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60" w:rsidRPr="0002696B" w:rsidRDefault="006F2960" w:rsidP="006F2960">
      <w:pPr>
        <w:spacing w:after="0" w:line="240" w:lineRule="auto"/>
        <w:ind w:firstLine="567"/>
        <w:jc w:val="center"/>
        <w:rPr>
          <w:rFonts w:ascii="Times New Roman" w:eastAsia="Calibri" w:hAnsi="Times New Roman" w:cs="Times New Roman"/>
          <w:b/>
          <w:sz w:val="24"/>
          <w:szCs w:val="24"/>
          <w:lang w:eastAsia="uk-UA"/>
        </w:rPr>
      </w:pPr>
      <w:r w:rsidRPr="0002696B">
        <w:rPr>
          <w:rFonts w:ascii="Times New Roman" w:eastAsia="Calibri" w:hAnsi="Times New Roman" w:cs="Times New Roman"/>
          <w:b/>
          <w:sz w:val="24"/>
          <w:szCs w:val="24"/>
          <w:lang w:eastAsia="uk-UA"/>
        </w:rPr>
        <w:t>ОГОЛОШЕННЯ</w:t>
      </w:r>
    </w:p>
    <w:p w:rsidR="006F2960" w:rsidRPr="0002696B" w:rsidRDefault="006F2960" w:rsidP="006F2960">
      <w:pPr>
        <w:spacing w:after="0" w:line="240" w:lineRule="auto"/>
        <w:ind w:firstLine="567"/>
        <w:jc w:val="center"/>
        <w:rPr>
          <w:rFonts w:ascii="Times New Roman" w:eastAsia="Calibri" w:hAnsi="Times New Roman" w:cs="Times New Roman"/>
          <w:b/>
          <w:sz w:val="24"/>
          <w:szCs w:val="24"/>
          <w:lang w:eastAsia="uk-UA"/>
        </w:rPr>
      </w:pPr>
      <w:r w:rsidRPr="0002696B">
        <w:rPr>
          <w:rFonts w:ascii="Times New Roman" w:eastAsia="Calibri" w:hAnsi="Times New Roman" w:cs="Times New Roman"/>
          <w:b/>
          <w:sz w:val="24"/>
          <w:szCs w:val="24"/>
          <w:lang w:eastAsia="uk-UA"/>
        </w:rPr>
        <w:t>для проведення спрощеної закупівлі через систему електронних закупівель</w:t>
      </w:r>
      <w:r w:rsidR="0041264E">
        <w:rPr>
          <w:rFonts w:ascii="Times New Roman" w:eastAsia="Calibri" w:hAnsi="Times New Roman" w:cs="Times New Roman"/>
          <w:b/>
          <w:sz w:val="24"/>
          <w:szCs w:val="24"/>
          <w:lang w:eastAsia="uk-UA"/>
        </w:rPr>
        <w:t xml:space="preserve"> у відповідності до Постанови про деякі питання здійснення оборонних та публічних закупівель  товарів, робіт і послуг в умовах воєнного стану від 28.02.2022 року № 169.</w:t>
      </w:r>
    </w:p>
    <w:p w:rsidR="006F2960" w:rsidRPr="0002696B" w:rsidRDefault="006F2960" w:rsidP="006F2960">
      <w:pPr>
        <w:spacing w:after="0" w:line="240" w:lineRule="auto"/>
        <w:ind w:firstLine="567"/>
        <w:jc w:val="center"/>
        <w:rPr>
          <w:rFonts w:ascii="Times New Roman" w:eastAsia="Calibri" w:hAnsi="Times New Roman" w:cs="Times New Roman"/>
          <w:b/>
          <w:sz w:val="24"/>
          <w:szCs w:val="24"/>
          <w:lang w:eastAsia="ru-RU"/>
        </w:rPr>
      </w:pPr>
    </w:p>
    <w:p w:rsidR="006F2960" w:rsidRPr="0002696B" w:rsidRDefault="006F2960" w:rsidP="006F2960">
      <w:pPr>
        <w:spacing w:after="0" w:line="240" w:lineRule="auto"/>
        <w:ind w:firstLine="567"/>
        <w:jc w:val="both"/>
        <w:rPr>
          <w:rFonts w:ascii="Times New Roman" w:eastAsia="Calibri" w:hAnsi="Times New Roman" w:cs="Times New Roman"/>
          <w:b/>
          <w:sz w:val="24"/>
          <w:szCs w:val="24"/>
          <w:lang w:eastAsia="uk-UA"/>
        </w:rPr>
      </w:pPr>
      <w:r w:rsidRPr="0002696B">
        <w:rPr>
          <w:rFonts w:ascii="Times New Roman" w:eastAsia="Calibri" w:hAnsi="Times New Roman" w:cs="Times New Roman"/>
          <w:sz w:val="24"/>
          <w:szCs w:val="24"/>
          <w:lang w:eastAsia="ru-RU"/>
        </w:rPr>
        <w:t xml:space="preserve">1. </w:t>
      </w:r>
      <w:r w:rsidRPr="0002696B">
        <w:rPr>
          <w:rFonts w:ascii="Times New Roman" w:eastAsia="Calibri" w:hAnsi="Times New Roman" w:cs="Times New Roman"/>
          <w:b/>
          <w:sz w:val="24"/>
          <w:szCs w:val="24"/>
          <w:lang w:eastAsia="ru-RU"/>
        </w:rPr>
        <w:t xml:space="preserve">Замовник: </w:t>
      </w:r>
      <w:r w:rsidR="006E1911" w:rsidRPr="0002696B">
        <w:rPr>
          <w:rFonts w:ascii="Times New Roman" w:hAnsi="Times New Roman" w:cs="Times New Roman"/>
          <w:color w:val="000000"/>
          <w:sz w:val="24"/>
          <w:szCs w:val="24"/>
        </w:rPr>
        <w:t>Ко</w:t>
      </w:r>
      <w:r w:rsidR="009E6A7B">
        <w:rPr>
          <w:rFonts w:ascii="Times New Roman" w:hAnsi="Times New Roman" w:cs="Times New Roman"/>
          <w:color w:val="000000"/>
          <w:sz w:val="24"/>
          <w:szCs w:val="24"/>
        </w:rPr>
        <w:t>мунальне підприємство «ДОБРОБУТ</w:t>
      </w:r>
      <w:r w:rsidR="006E1911" w:rsidRPr="0002696B">
        <w:rPr>
          <w:rFonts w:ascii="Times New Roman" w:hAnsi="Times New Roman" w:cs="Times New Roman"/>
          <w:color w:val="000000"/>
          <w:sz w:val="24"/>
          <w:szCs w:val="24"/>
        </w:rPr>
        <w:t xml:space="preserve"> Полтавської громади Полтавської міської ради</w:t>
      </w:r>
      <w:r w:rsidR="009E6A7B">
        <w:rPr>
          <w:rFonts w:ascii="Times New Roman" w:hAnsi="Times New Roman" w:cs="Times New Roman"/>
          <w:color w:val="000000"/>
          <w:sz w:val="24"/>
          <w:szCs w:val="24"/>
        </w:rPr>
        <w:t>»</w:t>
      </w:r>
    </w:p>
    <w:p w:rsidR="006F2960" w:rsidRPr="0002696B" w:rsidRDefault="006F2960" w:rsidP="006F2960">
      <w:pPr>
        <w:spacing w:after="0" w:line="240" w:lineRule="auto"/>
        <w:ind w:firstLine="567"/>
        <w:jc w:val="both"/>
        <w:rPr>
          <w:rFonts w:ascii="Times New Roman" w:eastAsia="Calibri" w:hAnsi="Times New Roman" w:cs="Times New Roman"/>
          <w:sz w:val="24"/>
          <w:szCs w:val="24"/>
          <w:lang w:val="ru-RU" w:eastAsia="ru-RU"/>
        </w:rPr>
      </w:pPr>
      <w:r w:rsidRPr="0002696B">
        <w:rPr>
          <w:rFonts w:ascii="Times New Roman" w:eastAsia="Calibri" w:hAnsi="Times New Roman" w:cs="Times New Roman"/>
          <w:sz w:val="24"/>
          <w:szCs w:val="24"/>
          <w:lang w:eastAsia="ru-RU"/>
        </w:rPr>
        <w:t xml:space="preserve">1.1. Найменування: </w:t>
      </w:r>
      <w:r w:rsidR="006E1911" w:rsidRPr="0002696B">
        <w:rPr>
          <w:rFonts w:ascii="Times New Roman" w:hAnsi="Times New Roman" w:cs="Times New Roman"/>
          <w:color w:val="000000"/>
          <w:sz w:val="24"/>
          <w:szCs w:val="24"/>
        </w:rPr>
        <w:t>Ко</w:t>
      </w:r>
      <w:r w:rsidR="009E6A7B">
        <w:rPr>
          <w:rFonts w:ascii="Times New Roman" w:hAnsi="Times New Roman" w:cs="Times New Roman"/>
          <w:color w:val="000000"/>
          <w:sz w:val="24"/>
          <w:szCs w:val="24"/>
        </w:rPr>
        <w:t>мунальне підприємство «ДОБРОБУТ</w:t>
      </w:r>
      <w:r w:rsidR="006E1911" w:rsidRPr="0002696B">
        <w:rPr>
          <w:rFonts w:ascii="Times New Roman" w:hAnsi="Times New Roman" w:cs="Times New Roman"/>
          <w:color w:val="000000"/>
          <w:sz w:val="24"/>
          <w:szCs w:val="24"/>
        </w:rPr>
        <w:t xml:space="preserve"> Полтавської громади Полтавської міської ради</w:t>
      </w:r>
      <w:r w:rsidR="009E6A7B">
        <w:rPr>
          <w:rFonts w:ascii="Times New Roman" w:hAnsi="Times New Roman" w:cs="Times New Roman"/>
          <w:color w:val="000000"/>
          <w:sz w:val="24"/>
          <w:szCs w:val="24"/>
        </w:rPr>
        <w:t>»</w:t>
      </w:r>
    </w:p>
    <w:p w:rsidR="006F2960" w:rsidRPr="0002696B" w:rsidRDefault="006F2960" w:rsidP="006F2960">
      <w:pPr>
        <w:spacing w:after="0" w:line="240" w:lineRule="auto"/>
        <w:ind w:firstLine="567"/>
        <w:jc w:val="both"/>
        <w:rPr>
          <w:rFonts w:ascii="Times New Roman" w:eastAsia="Calibri" w:hAnsi="Times New Roman" w:cs="Times New Roman"/>
          <w:i/>
          <w:sz w:val="24"/>
          <w:szCs w:val="24"/>
          <w:lang w:val="ru-RU" w:eastAsia="ru-RU"/>
        </w:rPr>
      </w:pPr>
      <w:r w:rsidRPr="0002696B">
        <w:rPr>
          <w:rFonts w:ascii="Times New Roman" w:eastAsia="Calibri" w:hAnsi="Times New Roman" w:cs="Times New Roman"/>
          <w:sz w:val="24"/>
          <w:szCs w:val="24"/>
          <w:lang w:eastAsia="ru-RU"/>
        </w:rPr>
        <w:t>1.2. Ідентифікаційний код за ЄДРПОУ:</w:t>
      </w:r>
      <w:r w:rsidRPr="0002696B">
        <w:rPr>
          <w:rFonts w:ascii="Times New Roman" w:eastAsia="Calibri" w:hAnsi="Times New Roman" w:cs="Times New Roman"/>
          <w:b/>
          <w:caps/>
          <w:color w:val="555555"/>
          <w:sz w:val="24"/>
          <w:szCs w:val="24"/>
          <w:shd w:val="clear" w:color="auto" w:fill="FFFFFF"/>
          <w:lang w:eastAsia="ru-RU"/>
        </w:rPr>
        <w:t xml:space="preserve"> </w:t>
      </w:r>
      <w:r w:rsidR="006E1911" w:rsidRPr="0002696B">
        <w:rPr>
          <w:rFonts w:ascii="Times New Roman" w:eastAsia="Calibri" w:hAnsi="Times New Roman" w:cs="Times New Roman"/>
          <w:b/>
          <w:caps/>
          <w:sz w:val="24"/>
          <w:szCs w:val="24"/>
          <w:lang w:val="ru-RU" w:eastAsia="ru-RU"/>
        </w:rPr>
        <w:t>43965125</w:t>
      </w:r>
    </w:p>
    <w:p w:rsidR="00A54192" w:rsidRPr="0002696B" w:rsidRDefault="006F2960" w:rsidP="00240EFE">
      <w:pPr>
        <w:widowControl w:val="0"/>
        <w:spacing w:after="0" w:line="240" w:lineRule="auto"/>
        <w:ind w:firstLine="567"/>
        <w:jc w:val="both"/>
        <w:rPr>
          <w:rFonts w:ascii="Times New Roman" w:hAnsi="Times New Roman" w:cs="Times New Roman"/>
          <w:sz w:val="24"/>
          <w:szCs w:val="24"/>
          <w:lang w:eastAsia="x-none"/>
        </w:rPr>
      </w:pPr>
      <w:r w:rsidRPr="0002696B">
        <w:rPr>
          <w:rFonts w:ascii="Times New Roman" w:hAnsi="Times New Roman" w:cs="Times New Roman"/>
          <w:sz w:val="24"/>
          <w:szCs w:val="24"/>
          <w:lang w:eastAsia="x-none"/>
        </w:rPr>
        <w:t xml:space="preserve">1.3. Місцезнаходження: </w:t>
      </w:r>
      <w:r w:rsidR="006E1911" w:rsidRPr="0002696B">
        <w:rPr>
          <w:rFonts w:ascii="Times New Roman" w:hAnsi="Times New Roman" w:cs="Times New Roman"/>
          <w:sz w:val="24"/>
          <w:szCs w:val="24"/>
          <w:lang w:eastAsia="x-none"/>
        </w:rPr>
        <w:t>360</w:t>
      </w:r>
      <w:r w:rsidR="00240EFE" w:rsidRPr="0002696B">
        <w:rPr>
          <w:rFonts w:ascii="Times New Roman" w:hAnsi="Times New Roman" w:cs="Times New Roman"/>
          <w:sz w:val="24"/>
          <w:szCs w:val="24"/>
          <w:lang w:eastAsia="x-none"/>
        </w:rPr>
        <w:t xml:space="preserve">00, </w:t>
      </w:r>
      <w:r w:rsidR="006E1911" w:rsidRPr="0002696B">
        <w:rPr>
          <w:rFonts w:ascii="Times New Roman" w:hAnsi="Times New Roman" w:cs="Times New Roman"/>
          <w:sz w:val="24"/>
          <w:szCs w:val="24"/>
          <w:lang w:eastAsia="x-none"/>
        </w:rPr>
        <w:t xml:space="preserve">Україна, Полтавська область, місто Полтава, </w:t>
      </w:r>
      <w:proofErr w:type="spellStart"/>
      <w:r w:rsidR="006E1911" w:rsidRPr="0002696B">
        <w:rPr>
          <w:rFonts w:ascii="Times New Roman" w:hAnsi="Times New Roman" w:cs="Times New Roman"/>
          <w:sz w:val="24"/>
          <w:szCs w:val="24"/>
          <w:lang w:eastAsia="x-none"/>
        </w:rPr>
        <w:t>вул</w:t>
      </w:r>
      <w:proofErr w:type="spellEnd"/>
      <w:r w:rsidR="006E1911" w:rsidRPr="0002696B">
        <w:rPr>
          <w:rFonts w:ascii="Times New Roman" w:hAnsi="Times New Roman" w:cs="Times New Roman"/>
          <w:sz w:val="24"/>
          <w:szCs w:val="24"/>
          <w:lang w:eastAsia="x-none"/>
        </w:rPr>
        <w:t xml:space="preserve"> Соборності, 36</w:t>
      </w:r>
    </w:p>
    <w:p w:rsidR="00A54192" w:rsidRPr="0002696B" w:rsidRDefault="006F2960" w:rsidP="006E1911">
      <w:pPr>
        <w:widowControl w:val="0"/>
        <w:spacing w:after="0" w:line="240" w:lineRule="auto"/>
        <w:ind w:firstLine="567"/>
        <w:jc w:val="both"/>
        <w:rPr>
          <w:rFonts w:ascii="Times New Roman" w:hAnsi="Times New Roman" w:cs="Times New Roman"/>
          <w:sz w:val="24"/>
          <w:szCs w:val="24"/>
          <w:lang w:eastAsia="x-none"/>
        </w:rPr>
      </w:pPr>
      <w:r w:rsidRPr="0002696B">
        <w:rPr>
          <w:rFonts w:ascii="Times New Roman" w:hAnsi="Times New Roman" w:cs="Times New Roman"/>
          <w:sz w:val="24"/>
          <w:szCs w:val="24"/>
          <w:lang w:eastAsia="x-none"/>
        </w:rPr>
        <w:t xml:space="preserve">1.4. </w:t>
      </w:r>
      <w:r w:rsidRPr="0002696B">
        <w:rPr>
          <w:rFonts w:ascii="Times New Roman" w:hAnsi="Times New Roman" w:cs="Times New Roman"/>
          <w:sz w:val="24"/>
          <w:szCs w:val="24"/>
          <w:shd w:val="clear" w:color="auto" w:fill="FFFFFF"/>
          <w:lang w:eastAsia="ru-RU"/>
        </w:rPr>
        <w:t>Уповноважена особа, відповідальна за організацію та проведення спрощених закупівель</w:t>
      </w:r>
      <w:r w:rsidRPr="0002696B">
        <w:rPr>
          <w:rFonts w:ascii="Times New Roman" w:hAnsi="Times New Roman" w:cs="Times New Roman"/>
          <w:sz w:val="24"/>
          <w:szCs w:val="24"/>
          <w:shd w:val="clear" w:color="auto" w:fill="FFFFFF"/>
          <w:lang w:eastAsia="x-none"/>
        </w:rPr>
        <w:t xml:space="preserve">: </w:t>
      </w:r>
      <w:proofErr w:type="spellStart"/>
      <w:r w:rsidR="006E1911" w:rsidRPr="0002696B">
        <w:rPr>
          <w:rFonts w:ascii="Times New Roman" w:hAnsi="Times New Roman" w:cs="Times New Roman"/>
          <w:sz w:val="24"/>
          <w:szCs w:val="24"/>
        </w:rPr>
        <w:t>Гарбар</w:t>
      </w:r>
      <w:proofErr w:type="spellEnd"/>
      <w:r w:rsidR="006E1911" w:rsidRPr="0002696B">
        <w:rPr>
          <w:rFonts w:ascii="Times New Roman" w:hAnsi="Times New Roman" w:cs="Times New Roman"/>
          <w:sz w:val="24"/>
          <w:szCs w:val="24"/>
        </w:rPr>
        <w:t xml:space="preserve"> Катерина Олексіївна</w:t>
      </w:r>
      <w:r w:rsidR="00A54192" w:rsidRPr="0002696B">
        <w:rPr>
          <w:rFonts w:ascii="Times New Roman" w:hAnsi="Times New Roman" w:cs="Times New Roman"/>
          <w:sz w:val="24"/>
          <w:szCs w:val="24"/>
        </w:rPr>
        <w:t xml:space="preserve"> – </w:t>
      </w:r>
      <w:r w:rsidR="006E1911" w:rsidRPr="0002696B">
        <w:rPr>
          <w:rFonts w:ascii="Times New Roman" w:hAnsi="Times New Roman" w:cs="Times New Roman"/>
          <w:sz w:val="24"/>
          <w:szCs w:val="24"/>
        </w:rPr>
        <w:t>директор</w:t>
      </w:r>
      <w:r w:rsidR="00A54192" w:rsidRPr="0002696B">
        <w:rPr>
          <w:rFonts w:ascii="Times New Roman" w:hAnsi="Times New Roman" w:cs="Times New Roman"/>
          <w:sz w:val="24"/>
          <w:szCs w:val="24"/>
        </w:rPr>
        <w:t xml:space="preserve">, </w:t>
      </w:r>
      <w:r w:rsidR="006E1911" w:rsidRPr="0002696B">
        <w:rPr>
          <w:rFonts w:ascii="Times New Roman" w:hAnsi="Times New Roman" w:cs="Times New Roman"/>
          <w:sz w:val="24"/>
          <w:szCs w:val="24"/>
          <w:lang w:eastAsia="x-none"/>
        </w:rPr>
        <w:t xml:space="preserve">36000, Україна, Полтавська область, місто Полтава, </w:t>
      </w:r>
      <w:proofErr w:type="spellStart"/>
      <w:r w:rsidR="006E1911" w:rsidRPr="0002696B">
        <w:rPr>
          <w:rFonts w:ascii="Times New Roman" w:hAnsi="Times New Roman" w:cs="Times New Roman"/>
          <w:sz w:val="24"/>
          <w:szCs w:val="24"/>
          <w:lang w:eastAsia="x-none"/>
        </w:rPr>
        <w:t>вул</w:t>
      </w:r>
      <w:proofErr w:type="spellEnd"/>
      <w:r w:rsidR="006E1911" w:rsidRPr="0002696B">
        <w:rPr>
          <w:rFonts w:ascii="Times New Roman" w:hAnsi="Times New Roman" w:cs="Times New Roman"/>
          <w:sz w:val="24"/>
          <w:szCs w:val="24"/>
          <w:lang w:eastAsia="x-none"/>
        </w:rPr>
        <w:t xml:space="preserve"> Соборності, 36</w:t>
      </w:r>
      <w:r w:rsidR="00240EFE" w:rsidRPr="0002696B">
        <w:rPr>
          <w:rFonts w:ascii="Times New Roman" w:hAnsi="Times New Roman" w:cs="Times New Roman"/>
          <w:sz w:val="24"/>
          <w:szCs w:val="24"/>
        </w:rPr>
        <w:t xml:space="preserve">; тел. </w:t>
      </w:r>
      <w:r w:rsidR="00B81BB9" w:rsidRPr="0002696B">
        <w:rPr>
          <w:rFonts w:ascii="Times New Roman" w:hAnsi="Times New Roman" w:cs="Times New Roman"/>
          <w:color w:val="000000" w:themeColor="text1"/>
          <w:sz w:val="24"/>
          <w:szCs w:val="24"/>
          <w:lang w:eastAsia="uk-UA"/>
        </w:rPr>
        <w:t>+38(053)-257-31-53</w:t>
      </w:r>
      <w:r w:rsidR="006E1911" w:rsidRPr="0002696B">
        <w:rPr>
          <w:rFonts w:ascii="Times New Roman" w:hAnsi="Times New Roman" w:cs="Times New Roman"/>
          <w:sz w:val="24"/>
          <w:szCs w:val="24"/>
        </w:rPr>
        <w:t>;</w:t>
      </w:r>
      <w:r w:rsidR="006E1911" w:rsidRPr="0002696B">
        <w:rPr>
          <w:rFonts w:ascii="Times New Roman" w:hAnsi="Times New Roman" w:cs="Times New Roman"/>
          <w:sz w:val="24"/>
          <w:szCs w:val="24"/>
          <w:lang w:val="ru-RU"/>
        </w:rPr>
        <w:t xml:space="preserve"> </w:t>
      </w:r>
      <w:proofErr w:type="spellStart"/>
      <w:r w:rsidR="00240EFE" w:rsidRPr="0002696B">
        <w:rPr>
          <w:rFonts w:ascii="Times New Roman" w:hAnsi="Times New Roman" w:cs="Times New Roman"/>
          <w:sz w:val="24"/>
          <w:szCs w:val="24"/>
        </w:rPr>
        <w:t>ел</w:t>
      </w:r>
      <w:proofErr w:type="spellEnd"/>
      <w:r w:rsidR="00240EFE" w:rsidRPr="0002696B">
        <w:rPr>
          <w:rFonts w:ascii="Times New Roman" w:hAnsi="Times New Roman" w:cs="Times New Roman"/>
          <w:sz w:val="24"/>
          <w:szCs w:val="24"/>
        </w:rPr>
        <w:t>. адреса:</w:t>
      </w:r>
      <w:r w:rsidR="006E1911" w:rsidRPr="0002696B">
        <w:rPr>
          <w:rFonts w:ascii="Times New Roman" w:hAnsi="Times New Roman" w:cs="Times New Roman"/>
          <w:color w:val="000000"/>
          <w:sz w:val="24"/>
          <w:szCs w:val="24"/>
          <w:shd w:val="clear" w:color="auto" w:fill="FDFEFD"/>
        </w:rPr>
        <w:t xml:space="preserve"> dobrobyt.poltava@gmail.com</w:t>
      </w:r>
      <w:r w:rsidR="006E1911" w:rsidRPr="0002696B">
        <w:rPr>
          <w:rFonts w:ascii="Times New Roman" w:hAnsi="Times New Roman" w:cs="Times New Roman"/>
          <w:sz w:val="24"/>
          <w:szCs w:val="24"/>
          <w:lang w:val="ru-RU"/>
        </w:rPr>
        <w:t xml:space="preserve"> </w:t>
      </w:r>
      <w:r w:rsidR="00A54192" w:rsidRPr="0002696B">
        <w:rPr>
          <w:rFonts w:ascii="Times New Roman" w:hAnsi="Times New Roman" w:cs="Times New Roman"/>
          <w:sz w:val="24"/>
          <w:szCs w:val="24"/>
        </w:rPr>
        <w:t>.</w:t>
      </w:r>
    </w:p>
    <w:p w:rsidR="00716EFB" w:rsidRPr="0002696B" w:rsidRDefault="006F2960" w:rsidP="006F2960">
      <w:pPr>
        <w:widowControl w:val="0"/>
        <w:spacing w:after="0" w:line="240" w:lineRule="auto"/>
        <w:ind w:firstLine="567"/>
        <w:jc w:val="both"/>
        <w:rPr>
          <w:rFonts w:ascii="Times New Roman" w:hAnsi="Times New Roman" w:cs="Times New Roman"/>
          <w:color w:val="000000"/>
          <w:sz w:val="24"/>
          <w:szCs w:val="24"/>
          <w:bdr w:val="none" w:sz="0" w:space="0" w:color="auto" w:frame="1"/>
          <w:shd w:val="clear" w:color="auto" w:fill="FDFEFD"/>
        </w:rPr>
      </w:pPr>
      <w:r w:rsidRPr="0002696B">
        <w:rPr>
          <w:rFonts w:ascii="Times New Roman" w:hAnsi="Times New Roman" w:cs="Times New Roman"/>
          <w:b/>
          <w:sz w:val="24"/>
          <w:szCs w:val="24"/>
          <w:lang w:eastAsia="ru-RU"/>
        </w:rPr>
        <w:t xml:space="preserve">2. Назва предмета закупівлі із зазначенням коду за Єдиним закупівельним словником: </w:t>
      </w:r>
      <w:r w:rsidRPr="0002696B">
        <w:rPr>
          <w:rFonts w:ascii="Times New Roman" w:hAnsi="Times New Roman" w:cs="Times New Roman"/>
          <w:i/>
          <w:sz w:val="24"/>
          <w:szCs w:val="24"/>
          <w:lang w:eastAsia="ru-RU"/>
        </w:rPr>
        <w:t xml:space="preserve">Код закупівлі згідно з </w:t>
      </w:r>
      <w:r w:rsidR="00716EFB" w:rsidRPr="0002696B">
        <w:rPr>
          <w:rFonts w:ascii="Times New Roman" w:hAnsi="Times New Roman" w:cs="Times New Roman"/>
          <w:color w:val="777777"/>
          <w:sz w:val="24"/>
          <w:szCs w:val="24"/>
          <w:bdr w:val="none" w:sz="0" w:space="0" w:color="auto" w:frame="1"/>
          <w:shd w:val="clear" w:color="auto" w:fill="FDFEFD"/>
        </w:rPr>
        <w:t> </w:t>
      </w:r>
      <w:r w:rsidR="00337DE9" w:rsidRPr="0002696B">
        <w:rPr>
          <w:rFonts w:ascii="Times New Roman" w:hAnsi="Times New Roman" w:cs="Times New Roman"/>
          <w:sz w:val="24"/>
          <w:szCs w:val="24"/>
        </w:rPr>
        <w:t>ДК 021-2015: 60184000-1 - Прокат вантажних та промислових транспортних засобів без водія для перевезення товарів</w:t>
      </w:r>
    </w:p>
    <w:p w:rsidR="006F2960" w:rsidRPr="0002696B" w:rsidRDefault="006F2960" w:rsidP="006F2960">
      <w:pPr>
        <w:widowControl w:val="0"/>
        <w:spacing w:after="0" w:line="240" w:lineRule="auto"/>
        <w:ind w:firstLine="567"/>
        <w:jc w:val="both"/>
        <w:rPr>
          <w:rFonts w:ascii="Times New Roman" w:hAnsi="Times New Roman" w:cs="Times New Roman"/>
          <w:i/>
          <w:sz w:val="24"/>
          <w:szCs w:val="24"/>
          <w:lang w:val="ru-RU" w:eastAsia="ru-RU"/>
        </w:rPr>
      </w:pPr>
      <w:r w:rsidRPr="0002696B">
        <w:rPr>
          <w:rFonts w:ascii="Times New Roman" w:hAnsi="Times New Roman" w:cs="Times New Roman"/>
          <w:b/>
          <w:sz w:val="24"/>
          <w:szCs w:val="24"/>
          <w:lang w:val="ru-RU" w:eastAsia="ru-RU"/>
        </w:rPr>
        <w:t xml:space="preserve">3. </w:t>
      </w:r>
      <w:proofErr w:type="spellStart"/>
      <w:r w:rsidRPr="0002696B">
        <w:rPr>
          <w:rFonts w:ascii="Times New Roman" w:hAnsi="Times New Roman" w:cs="Times New Roman"/>
          <w:b/>
          <w:sz w:val="24"/>
          <w:szCs w:val="24"/>
          <w:lang w:val="ru-RU" w:eastAsia="ru-RU"/>
        </w:rPr>
        <w:t>Інформація</w:t>
      </w:r>
      <w:proofErr w:type="spellEnd"/>
      <w:r w:rsidRPr="0002696B">
        <w:rPr>
          <w:rFonts w:ascii="Times New Roman" w:hAnsi="Times New Roman" w:cs="Times New Roman"/>
          <w:b/>
          <w:sz w:val="24"/>
          <w:szCs w:val="24"/>
          <w:lang w:val="ru-RU" w:eastAsia="ru-RU"/>
        </w:rPr>
        <w:t xml:space="preserve"> про </w:t>
      </w:r>
      <w:proofErr w:type="spellStart"/>
      <w:proofErr w:type="gramStart"/>
      <w:r w:rsidRPr="0002696B">
        <w:rPr>
          <w:rFonts w:ascii="Times New Roman" w:hAnsi="Times New Roman" w:cs="Times New Roman"/>
          <w:b/>
          <w:sz w:val="24"/>
          <w:szCs w:val="24"/>
          <w:lang w:val="ru-RU" w:eastAsia="ru-RU"/>
        </w:rPr>
        <w:t>техн</w:t>
      </w:r>
      <w:proofErr w:type="gramEnd"/>
      <w:r w:rsidRPr="0002696B">
        <w:rPr>
          <w:rFonts w:ascii="Times New Roman" w:hAnsi="Times New Roman" w:cs="Times New Roman"/>
          <w:b/>
          <w:sz w:val="24"/>
          <w:szCs w:val="24"/>
          <w:lang w:val="ru-RU" w:eastAsia="ru-RU"/>
        </w:rPr>
        <w:t>ічні</w:t>
      </w:r>
      <w:proofErr w:type="spellEnd"/>
      <w:r w:rsidRPr="0002696B">
        <w:rPr>
          <w:rFonts w:ascii="Times New Roman" w:hAnsi="Times New Roman" w:cs="Times New Roman"/>
          <w:b/>
          <w:sz w:val="24"/>
          <w:szCs w:val="24"/>
          <w:lang w:val="ru-RU" w:eastAsia="ru-RU"/>
        </w:rPr>
        <w:t xml:space="preserve">, </w:t>
      </w:r>
      <w:proofErr w:type="spellStart"/>
      <w:r w:rsidRPr="0002696B">
        <w:rPr>
          <w:rFonts w:ascii="Times New Roman" w:hAnsi="Times New Roman" w:cs="Times New Roman"/>
          <w:b/>
          <w:sz w:val="24"/>
          <w:szCs w:val="24"/>
          <w:lang w:val="ru-RU" w:eastAsia="ru-RU"/>
        </w:rPr>
        <w:t>якісні</w:t>
      </w:r>
      <w:proofErr w:type="spellEnd"/>
      <w:r w:rsidRPr="0002696B">
        <w:rPr>
          <w:rFonts w:ascii="Times New Roman" w:hAnsi="Times New Roman" w:cs="Times New Roman"/>
          <w:b/>
          <w:sz w:val="24"/>
          <w:szCs w:val="24"/>
          <w:lang w:val="ru-RU" w:eastAsia="ru-RU"/>
        </w:rPr>
        <w:t xml:space="preserve"> та </w:t>
      </w:r>
      <w:proofErr w:type="spellStart"/>
      <w:r w:rsidRPr="0002696B">
        <w:rPr>
          <w:rFonts w:ascii="Times New Roman" w:hAnsi="Times New Roman" w:cs="Times New Roman"/>
          <w:b/>
          <w:sz w:val="24"/>
          <w:szCs w:val="24"/>
          <w:lang w:val="ru-RU" w:eastAsia="ru-RU"/>
        </w:rPr>
        <w:t>інші</w:t>
      </w:r>
      <w:proofErr w:type="spellEnd"/>
      <w:r w:rsidRPr="0002696B">
        <w:rPr>
          <w:rFonts w:ascii="Times New Roman" w:hAnsi="Times New Roman" w:cs="Times New Roman"/>
          <w:b/>
          <w:sz w:val="24"/>
          <w:szCs w:val="24"/>
          <w:lang w:val="ru-RU" w:eastAsia="ru-RU"/>
        </w:rPr>
        <w:t xml:space="preserve"> характеристики предмета </w:t>
      </w:r>
      <w:proofErr w:type="spellStart"/>
      <w:r w:rsidRPr="0002696B">
        <w:rPr>
          <w:rFonts w:ascii="Times New Roman" w:hAnsi="Times New Roman" w:cs="Times New Roman"/>
          <w:b/>
          <w:sz w:val="24"/>
          <w:szCs w:val="24"/>
          <w:lang w:val="ru-RU" w:eastAsia="ru-RU"/>
        </w:rPr>
        <w:t>закупівлі</w:t>
      </w:r>
      <w:proofErr w:type="spellEnd"/>
      <w:r w:rsidRPr="0002696B">
        <w:rPr>
          <w:rFonts w:ascii="Times New Roman" w:hAnsi="Times New Roman" w:cs="Times New Roman"/>
          <w:b/>
          <w:sz w:val="24"/>
          <w:szCs w:val="24"/>
          <w:lang w:val="ru-RU" w:eastAsia="ru-RU"/>
        </w:rPr>
        <w:t xml:space="preserve">: </w:t>
      </w:r>
      <w:proofErr w:type="spellStart"/>
      <w:r w:rsidRPr="0002696B">
        <w:rPr>
          <w:rFonts w:ascii="Times New Roman" w:hAnsi="Times New Roman" w:cs="Times New Roman"/>
          <w:i/>
          <w:sz w:val="24"/>
          <w:szCs w:val="24"/>
          <w:lang w:val="ru-RU" w:eastAsia="ru-RU"/>
        </w:rPr>
        <w:t>згідно</w:t>
      </w:r>
      <w:proofErr w:type="spellEnd"/>
      <w:r w:rsidRPr="0002696B">
        <w:rPr>
          <w:rFonts w:ascii="Times New Roman" w:hAnsi="Times New Roman" w:cs="Times New Roman"/>
          <w:i/>
          <w:sz w:val="24"/>
          <w:szCs w:val="24"/>
          <w:lang w:val="ru-RU" w:eastAsia="ru-RU"/>
        </w:rPr>
        <w:t xml:space="preserve"> </w:t>
      </w:r>
      <w:proofErr w:type="spellStart"/>
      <w:r w:rsidRPr="0002696B">
        <w:rPr>
          <w:rFonts w:ascii="Times New Roman" w:hAnsi="Times New Roman" w:cs="Times New Roman"/>
          <w:i/>
          <w:sz w:val="24"/>
          <w:szCs w:val="24"/>
          <w:lang w:val="ru-RU" w:eastAsia="ru-RU"/>
        </w:rPr>
        <w:t>Додатку</w:t>
      </w:r>
      <w:proofErr w:type="spellEnd"/>
      <w:r w:rsidRPr="0002696B">
        <w:rPr>
          <w:rFonts w:ascii="Times New Roman" w:hAnsi="Times New Roman" w:cs="Times New Roman"/>
          <w:i/>
          <w:sz w:val="24"/>
          <w:szCs w:val="24"/>
          <w:lang w:val="ru-RU" w:eastAsia="ru-RU"/>
        </w:rPr>
        <w:t xml:space="preserve"> 1 до </w:t>
      </w:r>
      <w:proofErr w:type="spellStart"/>
      <w:r w:rsidRPr="0002696B">
        <w:rPr>
          <w:rFonts w:ascii="Times New Roman" w:hAnsi="Times New Roman" w:cs="Times New Roman"/>
          <w:i/>
          <w:sz w:val="24"/>
          <w:szCs w:val="24"/>
          <w:lang w:val="ru-RU" w:eastAsia="ru-RU"/>
        </w:rPr>
        <w:t>оголошення</w:t>
      </w:r>
      <w:proofErr w:type="spellEnd"/>
      <w:r w:rsidRPr="0002696B">
        <w:rPr>
          <w:rFonts w:ascii="Times New Roman" w:hAnsi="Times New Roman" w:cs="Times New Roman"/>
          <w:i/>
          <w:sz w:val="24"/>
          <w:szCs w:val="24"/>
          <w:lang w:val="ru-RU" w:eastAsia="ru-RU"/>
        </w:rPr>
        <w:t>.</w:t>
      </w:r>
    </w:p>
    <w:p w:rsidR="006E1911" w:rsidRPr="0002696B" w:rsidRDefault="006F2960" w:rsidP="006F2960">
      <w:pPr>
        <w:widowControl w:val="0"/>
        <w:spacing w:after="0" w:line="240" w:lineRule="auto"/>
        <w:ind w:firstLine="567"/>
        <w:jc w:val="both"/>
        <w:rPr>
          <w:rFonts w:ascii="Times New Roman" w:hAnsi="Times New Roman" w:cs="Times New Roman"/>
          <w:sz w:val="24"/>
          <w:szCs w:val="24"/>
          <w:highlight w:val="yellow"/>
          <w:lang w:eastAsia="x-none"/>
        </w:rPr>
      </w:pPr>
      <w:r w:rsidRPr="0002696B">
        <w:rPr>
          <w:rFonts w:ascii="Times New Roman" w:hAnsi="Times New Roman" w:cs="Times New Roman"/>
          <w:b/>
          <w:sz w:val="24"/>
          <w:szCs w:val="24"/>
          <w:lang w:val="ru-RU" w:eastAsia="ru-RU"/>
        </w:rPr>
        <w:t xml:space="preserve">4. </w:t>
      </w:r>
      <w:proofErr w:type="spellStart"/>
      <w:r w:rsidRPr="0002696B">
        <w:rPr>
          <w:rFonts w:ascii="Times New Roman" w:hAnsi="Times New Roman" w:cs="Times New Roman"/>
          <w:b/>
          <w:sz w:val="24"/>
          <w:szCs w:val="24"/>
          <w:lang w:val="ru-RU" w:eastAsia="ru-RU"/>
        </w:rPr>
        <w:t>Кількість</w:t>
      </w:r>
      <w:proofErr w:type="spellEnd"/>
      <w:r w:rsidRPr="0002696B">
        <w:rPr>
          <w:rFonts w:ascii="Times New Roman" w:hAnsi="Times New Roman" w:cs="Times New Roman"/>
          <w:b/>
          <w:sz w:val="24"/>
          <w:szCs w:val="24"/>
          <w:lang w:val="ru-RU" w:eastAsia="ru-RU"/>
        </w:rPr>
        <w:t xml:space="preserve"> та </w:t>
      </w:r>
      <w:proofErr w:type="spellStart"/>
      <w:proofErr w:type="gramStart"/>
      <w:r w:rsidRPr="0002696B">
        <w:rPr>
          <w:rFonts w:ascii="Times New Roman" w:hAnsi="Times New Roman" w:cs="Times New Roman"/>
          <w:b/>
          <w:sz w:val="24"/>
          <w:szCs w:val="24"/>
          <w:lang w:val="ru-RU" w:eastAsia="ru-RU"/>
        </w:rPr>
        <w:t>м</w:t>
      </w:r>
      <w:proofErr w:type="gramEnd"/>
      <w:r w:rsidRPr="0002696B">
        <w:rPr>
          <w:rFonts w:ascii="Times New Roman" w:hAnsi="Times New Roman" w:cs="Times New Roman"/>
          <w:b/>
          <w:sz w:val="24"/>
          <w:szCs w:val="24"/>
          <w:lang w:val="ru-RU" w:eastAsia="ru-RU"/>
        </w:rPr>
        <w:t>ісце</w:t>
      </w:r>
      <w:proofErr w:type="spellEnd"/>
      <w:r w:rsidRPr="0002696B">
        <w:rPr>
          <w:rFonts w:ascii="Times New Roman" w:hAnsi="Times New Roman" w:cs="Times New Roman"/>
          <w:b/>
          <w:sz w:val="24"/>
          <w:szCs w:val="24"/>
          <w:lang w:val="ru-RU" w:eastAsia="ru-RU"/>
        </w:rPr>
        <w:t xml:space="preserve"> поставки </w:t>
      </w:r>
      <w:proofErr w:type="spellStart"/>
      <w:r w:rsidRPr="0002696B">
        <w:rPr>
          <w:rFonts w:ascii="Times New Roman" w:hAnsi="Times New Roman" w:cs="Times New Roman"/>
          <w:b/>
          <w:sz w:val="24"/>
          <w:szCs w:val="24"/>
          <w:lang w:val="ru-RU" w:eastAsia="ru-RU"/>
        </w:rPr>
        <w:t>товарів</w:t>
      </w:r>
      <w:proofErr w:type="spellEnd"/>
      <w:r w:rsidRPr="0002696B">
        <w:rPr>
          <w:rFonts w:ascii="Times New Roman" w:hAnsi="Times New Roman" w:cs="Times New Roman"/>
          <w:b/>
          <w:sz w:val="24"/>
          <w:szCs w:val="24"/>
          <w:lang w:val="ru-RU" w:eastAsia="ru-RU"/>
        </w:rPr>
        <w:t xml:space="preserve"> </w:t>
      </w:r>
      <w:proofErr w:type="spellStart"/>
      <w:r w:rsidRPr="0002696B">
        <w:rPr>
          <w:rFonts w:ascii="Times New Roman" w:hAnsi="Times New Roman" w:cs="Times New Roman"/>
          <w:b/>
          <w:sz w:val="24"/>
          <w:szCs w:val="24"/>
          <w:lang w:val="ru-RU" w:eastAsia="ru-RU"/>
        </w:rPr>
        <w:t>або</w:t>
      </w:r>
      <w:proofErr w:type="spellEnd"/>
      <w:r w:rsidRPr="0002696B">
        <w:rPr>
          <w:rFonts w:ascii="Times New Roman" w:hAnsi="Times New Roman" w:cs="Times New Roman"/>
          <w:b/>
          <w:sz w:val="24"/>
          <w:szCs w:val="24"/>
          <w:lang w:val="ru-RU" w:eastAsia="ru-RU"/>
        </w:rPr>
        <w:t xml:space="preserve"> </w:t>
      </w:r>
      <w:proofErr w:type="spellStart"/>
      <w:r w:rsidRPr="0002696B">
        <w:rPr>
          <w:rFonts w:ascii="Times New Roman" w:hAnsi="Times New Roman" w:cs="Times New Roman"/>
          <w:b/>
          <w:sz w:val="24"/>
          <w:szCs w:val="24"/>
          <w:lang w:val="ru-RU" w:eastAsia="ru-RU"/>
        </w:rPr>
        <w:t>обсяг</w:t>
      </w:r>
      <w:proofErr w:type="spellEnd"/>
      <w:r w:rsidRPr="0002696B">
        <w:rPr>
          <w:rFonts w:ascii="Times New Roman" w:hAnsi="Times New Roman" w:cs="Times New Roman"/>
          <w:b/>
          <w:sz w:val="24"/>
          <w:szCs w:val="24"/>
          <w:lang w:val="ru-RU" w:eastAsia="ru-RU"/>
        </w:rPr>
        <w:t xml:space="preserve"> і </w:t>
      </w:r>
      <w:proofErr w:type="spellStart"/>
      <w:r w:rsidRPr="0002696B">
        <w:rPr>
          <w:rFonts w:ascii="Times New Roman" w:hAnsi="Times New Roman" w:cs="Times New Roman"/>
          <w:b/>
          <w:sz w:val="24"/>
          <w:szCs w:val="24"/>
          <w:lang w:val="ru-RU" w:eastAsia="ru-RU"/>
        </w:rPr>
        <w:t>місце</w:t>
      </w:r>
      <w:proofErr w:type="spellEnd"/>
      <w:r w:rsidRPr="0002696B">
        <w:rPr>
          <w:rFonts w:ascii="Times New Roman" w:hAnsi="Times New Roman" w:cs="Times New Roman"/>
          <w:b/>
          <w:sz w:val="24"/>
          <w:szCs w:val="24"/>
          <w:lang w:val="ru-RU" w:eastAsia="ru-RU"/>
        </w:rPr>
        <w:t xml:space="preserve"> </w:t>
      </w:r>
      <w:proofErr w:type="spellStart"/>
      <w:r w:rsidRPr="0002696B">
        <w:rPr>
          <w:rFonts w:ascii="Times New Roman" w:hAnsi="Times New Roman" w:cs="Times New Roman"/>
          <w:b/>
          <w:sz w:val="24"/>
          <w:szCs w:val="24"/>
          <w:lang w:val="ru-RU" w:eastAsia="ru-RU"/>
        </w:rPr>
        <w:t>виконання</w:t>
      </w:r>
      <w:proofErr w:type="spellEnd"/>
      <w:r w:rsidRPr="0002696B">
        <w:rPr>
          <w:rFonts w:ascii="Times New Roman" w:hAnsi="Times New Roman" w:cs="Times New Roman"/>
          <w:b/>
          <w:sz w:val="24"/>
          <w:szCs w:val="24"/>
          <w:lang w:val="ru-RU" w:eastAsia="ru-RU"/>
        </w:rPr>
        <w:t xml:space="preserve"> </w:t>
      </w:r>
      <w:proofErr w:type="spellStart"/>
      <w:r w:rsidRPr="0002696B">
        <w:rPr>
          <w:rFonts w:ascii="Times New Roman" w:hAnsi="Times New Roman" w:cs="Times New Roman"/>
          <w:b/>
          <w:sz w:val="24"/>
          <w:szCs w:val="24"/>
          <w:lang w:val="ru-RU" w:eastAsia="ru-RU"/>
        </w:rPr>
        <w:t>робіт</w:t>
      </w:r>
      <w:proofErr w:type="spellEnd"/>
      <w:r w:rsidRPr="0002696B">
        <w:rPr>
          <w:rFonts w:ascii="Times New Roman" w:hAnsi="Times New Roman" w:cs="Times New Roman"/>
          <w:b/>
          <w:sz w:val="24"/>
          <w:szCs w:val="24"/>
          <w:lang w:val="ru-RU" w:eastAsia="ru-RU"/>
        </w:rPr>
        <w:t xml:space="preserve"> </w:t>
      </w:r>
      <w:proofErr w:type="spellStart"/>
      <w:r w:rsidRPr="0002696B">
        <w:rPr>
          <w:rFonts w:ascii="Times New Roman" w:hAnsi="Times New Roman" w:cs="Times New Roman"/>
          <w:b/>
          <w:sz w:val="24"/>
          <w:szCs w:val="24"/>
          <w:lang w:val="ru-RU" w:eastAsia="ru-RU"/>
        </w:rPr>
        <w:t>чи</w:t>
      </w:r>
      <w:proofErr w:type="spellEnd"/>
      <w:r w:rsidRPr="0002696B">
        <w:rPr>
          <w:rFonts w:ascii="Times New Roman" w:hAnsi="Times New Roman" w:cs="Times New Roman"/>
          <w:b/>
          <w:sz w:val="24"/>
          <w:szCs w:val="24"/>
          <w:lang w:val="ru-RU" w:eastAsia="ru-RU"/>
        </w:rPr>
        <w:t xml:space="preserve"> </w:t>
      </w:r>
      <w:proofErr w:type="spellStart"/>
      <w:r w:rsidRPr="0002696B">
        <w:rPr>
          <w:rFonts w:ascii="Times New Roman" w:hAnsi="Times New Roman" w:cs="Times New Roman"/>
          <w:b/>
          <w:sz w:val="24"/>
          <w:szCs w:val="24"/>
          <w:lang w:val="ru-RU" w:eastAsia="ru-RU"/>
        </w:rPr>
        <w:t>надання</w:t>
      </w:r>
      <w:proofErr w:type="spellEnd"/>
      <w:r w:rsidRPr="0002696B">
        <w:rPr>
          <w:rFonts w:ascii="Times New Roman" w:hAnsi="Times New Roman" w:cs="Times New Roman"/>
          <w:b/>
          <w:sz w:val="24"/>
          <w:szCs w:val="24"/>
          <w:lang w:val="ru-RU" w:eastAsia="ru-RU"/>
        </w:rPr>
        <w:t xml:space="preserve"> </w:t>
      </w:r>
      <w:proofErr w:type="spellStart"/>
      <w:r w:rsidRPr="0002696B">
        <w:rPr>
          <w:rFonts w:ascii="Times New Roman" w:hAnsi="Times New Roman" w:cs="Times New Roman"/>
          <w:b/>
          <w:sz w:val="24"/>
          <w:szCs w:val="24"/>
          <w:lang w:val="ru-RU" w:eastAsia="ru-RU"/>
        </w:rPr>
        <w:t>послуг</w:t>
      </w:r>
      <w:proofErr w:type="spellEnd"/>
      <w:r w:rsidRPr="0002696B">
        <w:rPr>
          <w:rFonts w:ascii="Times New Roman" w:hAnsi="Times New Roman" w:cs="Times New Roman"/>
          <w:b/>
          <w:sz w:val="24"/>
          <w:szCs w:val="24"/>
          <w:lang w:val="ru-RU" w:eastAsia="ru-RU"/>
        </w:rPr>
        <w:t>:</w:t>
      </w:r>
      <w:r w:rsidR="00A60D90" w:rsidRPr="0002696B">
        <w:rPr>
          <w:rFonts w:ascii="Times New Roman" w:hAnsi="Times New Roman" w:cs="Times New Roman"/>
          <w:i/>
          <w:sz w:val="24"/>
          <w:szCs w:val="24"/>
          <w:lang w:val="ru-RU" w:eastAsia="ru-RU"/>
        </w:rPr>
        <w:t xml:space="preserve"> </w:t>
      </w:r>
      <w:r w:rsidR="004F7E07" w:rsidRPr="0002696B">
        <w:rPr>
          <w:rFonts w:ascii="Times New Roman" w:hAnsi="Times New Roman" w:cs="Times New Roman"/>
          <w:sz w:val="24"/>
          <w:szCs w:val="24"/>
          <w:lang w:eastAsia="x-none"/>
        </w:rPr>
        <w:t xml:space="preserve">36000, Україна, Полтавська область, місто Полтава, </w:t>
      </w:r>
      <w:proofErr w:type="spellStart"/>
      <w:r w:rsidR="004F7E07" w:rsidRPr="0002696B">
        <w:rPr>
          <w:rFonts w:ascii="Times New Roman" w:hAnsi="Times New Roman" w:cs="Times New Roman"/>
          <w:sz w:val="24"/>
          <w:szCs w:val="24"/>
          <w:lang w:eastAsia="x-none"/>
        </w:rPr>
        <w:t>вул</w:t>
      </w:r>
      <w:proofErr w:type="spellEnd"/>
      <w:r w:rsidR="004F7E07" w:rsidRPr="0002696B">
        <w:rPr>
          <w:rFonts w:ascii="Times New Roman" w:hAnsi="Times New Roman" w:cs="Times New Roman"/>
          <w:sz w:val="24"/>
          <w:szCs w:val="24"/>
          <w:lang w:eastAsia="x-none"/>
        </w:rPr>
        <w:t xml:space="preserve"> Соборності, 36</w:t>
      </w:r>
      <w:r w:rsidR="004F7E07" w:rsidRPr="0002696B">
        <w:rPr>
          <w:rFonts w:ascii="Times New Roman" w:hAnsi="Times New Roman" w:cs="Times New Roman"/>
          <w:sz w:val="24"/>
          <w:szCs w:val="24"/>
        </w:rPr>
        <w:t>.</w:t>
      </w:r>
    </w:p>
    <w:p w:rsidR="004F7E07" w:rsidRPr="0002696B" w:rsidRDefault="00146C44" w:rsidP="006F2960">
      <w:pPr>
        <w:widowControl w:val="0"/>
        <w:spacing w:after="0" w:line="240" w:lineRule="auto"/>
        <w:ind w:firstLine="567"/>
        <w:jc w:val="both"/>
        <w:rPr>
          <w:rFonts w:ascii="Times New Roman" w:hAnsi="Times New Roman" w:cs="Times New Roman"/>
          <w:i/>
          <w:sz w:val="24"/>
          <w:szCs w:val="24"/>
          <w:lang w:val="ru-RU" w:eastAsia="ru-RU"/>
        </w:rPr>
      </w:pPr>
      <w:proofErr w:type="spellStart"/>
      <w:r w:rsidRPr="0002696B">
        <w:rPr>
          <w:rFonts w:ascii="Times New Roman" w:hAnsi="Times New Roman" w:cs="Times New Roman"/>
          <w:i/>
          <w:sz w:val="24"/>
          <w:szCs w:val="24"/>
          <w:lang w:val="ru-RU" w:eastAsia="ru-RU"/>
        </w:rPr>
        <w:t>Кількість</w:t>
      </w:r>
      <w:proofErr w:type="spellEnd"/>
      <w:r w:rsidRPr="0002696B">
        <w:rPr>
          <w:rFonts w:ascii="Times New Roman" w:hAnsi="Times New Roman" w:cs="Times New Roman"/>
          <w:i/>
          <w:sz w:val="24"/>
          <w:szCs w:val="24"/>
          <w:lang w:val="ru-RU" w:eastAsia="ru-RU"/>
        </w:rPr>
        <w:t xml:space="preserve"> </w:t>
      </w:r>
      <w:proofErr w:type="spellStart"/>
      <w:r w:rsidRPr="0002696B">
        <w:rPr>
          <w:rFonts w:ascii="Times New Roman" w:hAnsi="Times New Roman" w:cs="Times New Roman"/>
          <w:i/>
          <w:sz w:val="24"/>
          <w:szCs w:val="24"/>
          <w:lang w:val="ru-RU" w:eastAsia="ru-RU"/>
        </w:rPr>
        <w:t>згідно</w:t>
      </w:r>
      <w:proofErr w:type="spellEnd"/>
      <w:r w:rsidRPr="0002696B">
        <w:rPr>
          <w:rFonts w:ascii="Times New Roman" w:hAnsi="Times New Roman" w:cs="Times New Roman"/>
          <w:i/>
          <w:sz w:val="24"/>
          <w:szCs w:val="24"/>
          <w:lang w:val="ru-RU" w:eastAsia="ru-RU"/>
        </w:rPr>
        <w:t xml:space="preserve"> </w:t>
      </w:r>
      <w:proofErr w:type="spellStart"/>
      <w:r w:rsidRPr="0002696B">
        <w:rPr>
          <w:rFonts w:ascii="Times New Roman" w:hAnsi="Times New Roman" w:cs="Times New Roman"/>
          <w:i/>
          <w:sz w:val="24"/>
          <w:szCs w:val="24"/>
          <w:lang w:val="ru-RU" w:eastAsia="ru-RU"/>
        </w:rPr>
        <w:t>Додатку</w:t>
      </w:r>
      <w:proofErr w:type="spellEnd"/>
      <w:r w:rsidRPr="0002696B">
        <w:rPr>
          <w:rFonts w:ascii="Times New Roman" w:hAnsi="Times New Roman" w:cs="Times New Roman"/>
          <w:i/>
          <w:sz w:val="24"/>
          <w:szCs w:val="24"/>
          <w:lang w:val="ru-RU" w:eastAsia="ru-RU"/>
        </w:rPr>
        <w:t xml:space="preserve"> 1 до </w:t>
      </w:r>
      <w:proofErr w:type="spellStart"/>
      <w:r w:rsidRPr="0002696B">
        <w:rPr>
          <w:rFonts w:ascii="Times New Roman" w:hAnsi="Times New Roman" w:cs="Times New Roman"/>
          <w:i/>
          <w:sz w:val="24"/>
          <w:szCs w:val="24"/>
          <w:lang w:val="ru-RU" w:eastAsia="ru-RU"/>
        </w:rPr>
        <w:t>оголошення</w:t>
      </w:r>
      <w:proofErr w:type="spellEnd"/>
      <w:r w:rsidR="00A60D90" w:rsidRPr="0002696B">
        <w:rPr>
          <w:rFonts w:ascii="Times New Roman" w:hAnsi="Times New Roman" w:cs="Times New Roman"/>
          <w:i/>
          <w:sz w:val="24"/>
          <w:szCs w:val="24"/>
          <w:lang w:val="ru-RU" w:eastAsia="ru-RU"/>
        </w:rPr>
        <w:t>.</w:t>
      </w:r>
    </w:p>
    <w:p w:rsidR="004F7E07" w:rsidRPr="0002696B" w:rsidRDefault="004F7E07" w:rsidP="004F7E07">
      <w:pPr>
        <w:widowControl w:val="0"/>
        <w:spacing w:after="0" w:line="240" w:lineRule="auto"/>
        <w:ind w:firstLine="567"/>
        <w:jc w:val="both"/>
        <w:rPr>
          <w:rFonts w:ascii="Times New Roman" w:hAnsi="Times New Roman" w:cs="Times New Roman"/>
          <w:sz w:val="24"/>
          <w:szCs w:val="24"/>
          <w:highlight w:val="yellow"/>
          <w:lang w:eastAsia="x-none"/>
        </w:rPr>
      </w:pPr>
      <w:proofErr w:type="spellStart"/>
      <w:proofErr w:type="gramStart"/>
      <w:r w:rsidRPr="0002696B">
        <w:rPr>
          <w:rFonts w:ascii="Times New Roman" w:hAnsi="Times New Roman" w:cs="Times New Roman"/>
          <w:i/>
          <w:sz w:val="24"/>
          <w:szCs w:val="24"/>
          <w:lang w:val="ru-RU" w:eastAsia="ru-RU"/>
        </w:rPr>
        <w:t>м</w:t>
      </w:r>
      <w:proofErr w:type="gramEnd"/>
      <w:r w:rsidRPr="0002696B">
        <w:rPr>
          <w:rFonts w:ascii="Times New Roman" w:hAnsi="Times New Roman" w:cs="Times New Roman"/>
          <w:i/>
          <w:sz w:val="24"/>
          <w:szCs w:val="24"/>
          <w:lang w:val="ru-RU" w:eastAsia="ru-RU"/>
        </w:rPr>
        <w:t>ісце</w:t>
      </w:r>
      <w:proofErr w:type="spellEnd"/>
      <w:r w:rsidR="00F543F6" w:rsidRPr="0002696B">
        <w:rPr>
          <w:rFonts w:ascii="Times New Roman" w:hAnsi="Times New Roman" w:cs="Times New Roman"/>
          <w:i/>
          <w:sz w:val="24"/>
          <w:szCs w:val="24"/>
          <w:lang w:val="ru-RU" w:eastAsia="ru-RU"/>
        </w:rPr>
        <w:t xml:space="preserve"> </w:t>
      </w:r>
      <w:proofErr w:type="spellStart"/>
      <w:r w:rsidR="00F543F6" w:rsidRPr="0002696B">
        <w:rPr>
          <w:rFonts w:ascii="Times New Roman" w:hAnsi="Times New Roman" w:cs="Times New Roman"/>
          <w:i/>
          <w:sz w:val="24"/>
          <w:szCs w:val="24"/>
          <w:lang w:val="ru-RU" w:eastAsia="ru-RU"/>
        </w:rPr>
        <w:t>поставок</w:t>
      </w:r>
      <w:r w:rsidRPr="0002696B">
        <w:rPr>
          <w:rFonts w:ascii="Times New Roman" w:hAnsi="Times New Roman" w:cs="Times New Roman"/>
          <w:i/>
          <w:sz w:val="24"/>
          <w:szCs w:val="24"/>
          <w:lang w:val="ru-RU" w:eastAsia="ru-RU"/>
        </w:rPr>
        <w:t>и</w:t>
      </w:r>
      <w:proofErr w:type="spellEnd"/>
      <w:r w:rsidRPr="0002696B">
        <w:rPr>
          <w:rFonts w:ascii="Times New Roman" w:hAnsi="Times New Roman" w:cs="Times New Roman"/>
          <w:i/>
          <w:sz w:val="24"/>
          <w:szCs w:val="24"/>
          <w:lang w:val="ru-RU" w:eastAsia="ru-RU"/>
        </w:rPr>
        <w:t xml:space="preserve">- </w:t>
      </w:r>
      <w:r w:rsidR="00F543F6" w:rsidRPr="0002696B">
        <w:rPr>
          <w:rFonts w:ascii="Times New Roman" w:hAnsi="Times New Roman" w:cs="Times New Roman"/>
          <w:i/>
          <w:sz w:val="24"/>
          <w:szCs w:val="24"/>
          <w:lang w:val="ru-RU" w:eastAsia="ru-RU"/>
        </w:rPr>
        <w:t xml:space="preserve"> </w:t>
      </w:r>
      <w:r w:rsidRPr="0002696B">
        <w:rPr>
          <w:rFonts w:ascii="Times New Roman" w:hAnsi="Times New Roman" w:cs="Times New Roman"/>
          <w:sz w:val="24"/>
          <w:szCs w:val="24"/>
          <w:lang w:eastAsia="x-none"/>
        </w:rPr>
        <w:t xml:space="preserve">36000, Україна, Полтавська область, місто Полтава, </w:t>
      </w:r>
      <w:proofErr w:type="spellStart"/>
      <w:r w:rsidRPr="0002696B">
        <w:rPr>
          <w:rFonts w:ascii="Times New Roman" w:hAnsi="Times New Roman" w:cs="Times New Roman"/>
          <w:sz w:val="24"/>
          <w:szCs w:val="24"/>
          <w:lang w:eastAsia="x-none"/>
        </w:rPr>
        <w:t>вул</w:t>
      </w:r>
      <w:proofErr w:type="spellEnd"/>
      <w:r w:rsidRPr="0002696B">
        <w:rPr>
          <w:rFonts w:ascii="Times New Roman" w:hAnsi="Times New Roman" w:cs="Times New Roman"/>
          <w:sz w:val="24"/>
          <w:szCs w:val="24"/>
          <w:lang w:eastAsia="x-none"/>
        </w:rPr>
        <w:t xml:space="preserve"> Соборності, 36</w:t>
      </w:r>
      <w:r w:rsidRPr="0002696B">
        <w:rPr>
          <w:rFonts w:ascii="Times New Roman" w:hAnsi="Times New Roman" w:cs="Times New Roman"/>
          <w:sz w:val="24"/>
          <w:szCs w:val="24"/>
        </w:rPr>
        <w:t>.</w:t>
      </w:r>
    </w:p>
    <w:p w:rsidR="00A60D90" w:rsidRPr="0002696B" w:rsidRDefault="00A60D90" w:rsidP="006F2960">
      <w:pPr>
        <w:widowControl w:val="0"/>
        <w:spacing w:after="0" w:line="240" w:lineRule="auto"/>
        <w:ind w:firstLine="567"/>
        <w:jc w:val="both"/>
        <w:rPr>
          <w:rFonts w:ascii="Times New Roman" w:hAnsi="Times New Roman" w:cs="Times New Roman"/>
          <w:sz w:val="24"/>
          <w:szCs w:val="24"/>
          <w:lang w:eastAsia="x-none"/>
        </w:rPr>
      </w:pPr>
    </w:p>
    <w:p w:rsidR="00FE045F" w:rsidRPr="0002696B" w:rsidRDefault="006F2960" w:rsidP="00A97E6F">
      <w:pPr>
        <w:widowControl w:val="0"/>
        <w:spacing w:after="0" w:line="240" w:lineRule="auto"/>
        <w:ind w:firstLine="567"/>
        <w:jc w:val="both"/>
        <w:rPr>
          <w:rFonts w:ascii="Times New Roman" w:hAnsi="Times New Roman" w:cs="Times New Roman"/>
          <w:sz w:val="24"/>
          <w:szCs w:val="24"/>
          <w:lang w:val="ru-RU" w:eastAsia="uk-UA"/>
        </w:rPr>
      </w:pPr>
      <w:r w:rsidRPr="0002696B">
        <w:rPr>
          <w:rFonts w:ascii="Times New Roman" w:hAnsi="Times New Roman" w:cs="Times New Roman"/>
          <w:b/>
          <w:sz w:val="24"/>
          <w:szCs w:val="24"/>
          <w:lang w:eastAsia="x-none"/>
        </w:rPr>
        <w:t xml:space="preserve">5. Строк поставки товарів, виконання робіт чи надання послуг: </w:t>
      </w:r>
      <w:r w:rsidR="00F543F6" w:rsidRPr="0002696B">
        <w:rPr>
          <w:rFonts w:ascii="Times New Roman" w:hAnsi="Times New Roman" w:cs="Times New Roman"/>
          <w:sz w:val="24"/>
          <w:szCs w:val="24"/>
          <w:lang w:eastAsia="uk-UA"/>
        </w:rPr>
        <w:t xml:space="preserve">до </w:t>
      </w:r>
      <w:r w:rsidR="0041264E">
        <w:rPr>
          <w:rFonts w:ascii="Times New Roman" w:hAnsi="Times New Roman" w:cs="Times New Roman"/>
          <w:sz w:val="24"/>
          <w:szCs w:val="24"/>
          <w:lang w:eastAsia="uk-UA"/>
        </w:rPr>
        <w:t>21.11</w:t>
      </w:r>
      <w:r w:rsidR="00F543F6" w:rsidRPr="0002696B">
        <w:rPr>
          <w:rFonts w:ascii="Times New Roman" w:hAnsi="Times New Roman" w:cs="Times New Roman"/>
          <w:sz w:val="24"/>
          <w:szCs w:val="24"/>
          <w:lang w:eastAsia="uk-UA"/>
        </w:rPr>
        <w:t>.202</w:t>
      </w:r>
      <w:r w:rsidR="0041264E">
        <w:rPr>
          <w:rFonts w:ascii="Times New Roman" w:hAnsi="Times New Roman" w:cs="Times New Roman"/>
          <w:sz w:val="24"/>
          <w:szCs w:val="24"/>
          <w:lang w:eastAsia="uk-UA"/>
        </w:rPr>
        <w:t>2</w:t>
      </w:r>
      <w:r w:rsidR="00F543F6" w:rsidRPr="0002696B">
        <w:rPr>
          <w:rFonts w:ascii="Times New Roman" w:hAnsi="Times New Roman" w:cs="Times New Roman"/>
          <w:sz w:val="24"/>
          <w:szCs w:val="24"/>
          <w:lang w:eastAsia="uk-UA"/>
        </w:rPr>
        <w:t xml:space="preserve"> року</w:t>
      </w:r>
    </w:p>
    <w:p w:rsidR="00FE3F16" w:rsidRDefault="006F2960" w:rsidP="008D6C1F">
      <w:pPr>
        <w:widowControl w:val="0"/>
        <w:spacing w:after="0" w:line="240" w:lineRule="auto"/>
        <w:ind w:firstLine="567"/>
        <w:jc w:val="both"/>
        <w:rPr>
          <w:rFonts w:ascii="Times New Roman" w:hAnsi="Times New Roman" w:cs="Times New Roman"/>
          <w:color w:val="000000"/>
          <w:sz w:val="24"/>
          <w:szCs w:val="24"/>
          <w:lang w:eastAsia="zh-CN"/>
        </w:rPr>
      </w:pPr>
      <w:r w:rsidRPr="0002378B">
        <w:rPr>
          <w:rFonts w:ascii="Times New Roman" w:eastAsia="SimSun" w:hAnsi="Times New Roman" w:cs="Times New Roman"/>
          <w:b/>
          <w:color w:val="00000A"/>
          <w:sz w:val="24"/>
          <w:szCs w:val="24"/>
        </w:rPr>
        <w:t xml:space="preserve">6. Умови оплати: </w:t>
      </w:r>
      <w:r w:rsidR="0002378B" w:rsidRPr="0002378B">
        <w:rPr>
          <w:rFonts w:ascii="Times New Roman" w:hAnsi="Times New Roman" w:cs="Times New Roman"/>
          <w:color w:val="000000"/>
          <w:sz w:val="24"/>
          <w:szCs w:val="24"/>
          <w:lang w:eastAsia="zh-CN"/>
        </w:rPr>
        <w:t>Орендна плата  сплачується Орендарем в безготівковому порядку на поточний рахунок Орендодавця в термін</w:t>
      </w:r>
      <w:r w:rsidR="0041264E">
        <w:rPr>
          <w:rFonts w:ascii="Times New Roman" w:hAnsi="Times New Roman" w:cs="Times New Roman"/>
          <w:color w:val="000000"/>
          <w:sz w:val="24"/>
          <w:szCs w:val="24"/>
          <w:lang w:eastAsia="zh-CN"/>
        </w:rPr>
        <w:t>5 робочих днів</w:t>
      </w:r>
      <w:r w:rsidR="0002378B" w:rsidRPr="0002378B">
        <w:rPr>
          <w:rFonts w:ascii="Times New Roman" w:hAnsi="Times New Roman" w:cs="Times New Roman"/>
          <w:color w:val="000000"/>
          <w:sz w:val="24"/>
          <w:szCs w:val="24"/>
          <w:lang w:eastAsia="zh-CN"/>
        </w:rPr>
        <w:t xml:space="preserve"> з дня підписання акту наданих послуг. Розрахунки за оренду транспортних засобів Орендарем здійснюються на підставі статті 49 Бюджетного кодексу України. </w:t>
      </w:r>
    </w:p>
    <w:p w:rsidR="006F2960" w:rsidRPr="0002696B" w:rsidRDefault="006F2960" w:rsidP="008D6C1F">
      <w:pPr>
        <w:widowControl w:val="0"/>
        <w:spacing w:after="0" w:line="240" w:lineRule="auto"/>
        <w:ind w:firstLine="567"/>
        <w:jc w:val="both"/>
        <w:rPr>
          <w:rFonts w:ascii="Times New Roman" w:eastAsia="SimSun" w:hAnsi="Times New Roman" w:cs="Times New Roman"/>
          <w:i/>
          <w:color w:val="00000A"/>
          <w:sz w:val="24"/>
          <w:szCs w:val="24"/>
          <w:lang w:val="ru-RU"/>
        </w:rPr>
      </w:pPr>
      <w:r w:rsidRPr="0002696B">
        <w:rPr>
          <w:rFonts w:ascii="Times New Roman" w:eastAsia="SimSun" w:hAnsi="Times New Roman" w:cs="Times New Roman"/>
          <w:b/>
          <w:color w:val="00000A"/>
          <w:sz w:val="24"/>
          <w:szCs w:val="24"/>
          <w:lang w:val="ru-RU"/>
        </w:rPr>
        <w:t xml:space="preserve">7.Очікувана </w:t>
      </w:r>
      <w:proofErr w:type="spellStart"/>
      <w:r w:rsidRPr="0002696B">
        <w:rPr>
          <w:rFonts w:ascii="Times New Roman" w:eastAsia="SimSun" w:hAnsi="Times New Roman" w:cs="Times New Roman"/>
          <w:b/>
          <w:color w:val="00000A"/>
          <w:sz w:val="24"/>
          <w:szCs w:val="24"/>
          <w:lang w:val="ru-RU"/>
        </w:rPr>
        <w:t>вартість</w:t>
      </w:r>
      <w:proofErr w:type="spellEnd"/>
      <w:r w:rsidRPr="0002696B">
        <w:rPr>
          <w:rFonts w:ascii="Times New Roman" w:eastAsia="SimSun" w:hAnsi="Times New Roman" w:cs="Times New Roman"/>
          <w:b/>
          <w:color w:val="00000A"/>
          <w:sz w:val="24"/>
          <w:szCs w:val="24"/>
          <w:lang w:val="ru-RU"/>
        </w:rPr>
        <w:t xml:space="preserve"> предмета </w:t>
      </w:r>
      <w:proofErr w:type="spellStart"/>
      <w:r w:rsidRPr="0002696B">
        <w:rPr>
          <w:rFonts w:ascii="Times New Roman" w:eastAsia="SimSun" w:hAnsi="Times New Roman" w:cs="Times New Roman"/>
          <w:b/>
          <w:color w:val="00000A"/>
          <w:sz w:val="24"/>
          <w:szCs w:val="24"/>
          <w:lang w:val="ru-RU"/>
        </w:rPr>
        <w:t>закупі</w:t>
      </w:r>
      <w:proofErr w:type="gramStart"/>
      <w:r w:rsidRPr="0002696B">
        <w:rPr>
          <w:rFonts w:ascii="Times New Roman" w:eastAsia="SimSun" w:hAnsi="Times New Roman" w:cs="Times New Roman"/>
          <w:b/>
          <w:color w:val="00000A"/>
          <w:sz w:val="24"/>
          <w:szCs w:val="24"/>
          <w:lang w:val="ru-RU"/>
        </w:rPr>
        <w:t>вл</w:t>
      </w:r>
      <w:proofErr w:type="gramEnd"/>
      <w:r w:rsidRPr="0002696B">
        <w:rPr>
          <w:rFonts w:ascii="Times New Roman" w:eastAsia="SimSun" w:hAnsi="Times New Roman" w:cs="Times New Roman"/>
          <w:b/>
          <w:color w:val="00000A"/>
          <w:sz w:val="24"/>
          <w:szCs w:val="24"/>
          <w:lang w:val="ru-RU"/>
        </w:rPr>
        <w:t>і</w:t>
      </w:r>
      <w:proofErr w:type="spellEnd"/>
      <w:r w:rsidRPr="0002696B">
        <w:rPr>
          <w:rFonts w:ascii="Times New Roman" w:eastAsia="SimSun" w:hAnsi="Times New Roman" w:cs="Times New Roman"/>
          <w:b/>
          <w:i/>
          <w:color w:val="00000A"/>
          <w:sz w:val="24"/>
          <w:szCs w:val="24"/>
          <w:lang w:val="ru-RU"/>
        </w:rPr>
        <w:t xml:space="preserve">:  </w:t>
      </w:r>
      <w:r w:rsidR="0041264E">
        <w:rPr>
          <w:rFonts w:ascii="Times New Roman" w:eastAsia="SimSun" w:hAnsi="Times New Roman" w:cs="Times New Roman"/>
          <w:b/>
          <w:i/>
          <w:color w:val="00000A"/>
          <w:sz w:val="24"/>
          <w:szCs w:val="24"/>
          <w:lang w:val="ru-RU"/>
        </w:rPr>
        <w:t>1</w:t>
      </w:r>
      <w:r w:rsidR="00BA2F47">
        <w:rPr>
          <w:rFonts w:ascii="Times New Roman" w:eastAsia="SimSun" w:hAnsi="Times New Roman" w:cs="Times New Roman"/>
          <w:b/>
          <w:i/>
          <w:color w:val="00000A"/>
          <w:sz w:val="24"/>
          <w:szCs w:val="24"/>
          <w:lang w:val="ru-RU"/>
        </w:rPr>
        <w:t>15 200</w:t>
      </w:r>
      <w:r w:rsidR="0041264E">
        <w:rPr>
          <w:rFonts w:ascii="Times New Roman" w:eastAsia="SimSun" w:hAnsi="Times New Roman" w:cs="Times New Roman"/>
          <w:b/>
          <w:i/>
          <w:color w:val="00000A"/>
          <w:sz w:val="24"/>
          <w:szCs w:val="24"/>
          <w:lang w:val="ru-RU"/>
        </w:rPr>
        <w:t>,00</w:t>
      </w:r>
      <w:r w:rsidRPr="0002696B">
        <w:rPr>
          <w:rFonts w:ascii="Times New Roman" w:eastAsia="SimSun" w:hAnsi="Times New Roman" w:cs="Times New Roman"/>
          <w:b/>
          <w:i/>
          <w:color w:val="00000A"/>
          <w:sz w:val="24"/>
          <w:szCs w:val="24"/>
        </w:rPr>
        <w:t xml:space="preserve"> </w:t>
      </w:r>
      <w:r w:rsidRPr="0002696B">
        <w:rPr>
          <w:rFonts w:ascii="Times New Roman" w:eastAsia="SimSun" w:hAnsi="Times New Roman" w:cs="Times New Roman"/>
          <w:i/>
          <w:color w:val="00000A"/>
          <w:sz w:val="24"/>
          <w:szCs w:val="24"/>
          <w:lang w:val="ru-RU"/>
        </w:rPr>
        <w:t>грн. з ПДВ.</w:t>
      </w:r>
    </w:p>
    <w:p w:rsidR="00A70547" w:rsidRPr="0002696B" w:rsidRDefault="00A70547" w:rsidP="00A70547">
      <w:pPr>
        <w:suppressAutoHyphens/>
        <w:spacing w:after="0" w:line="100" w:lineRule="atLeast"/>
        <w:ind w:firstLine="540"/>
        <w:jc w:val="both"/>
        <w:rPr>
          <w:rFonts w:ascii="Times New Roman" w:eastAsia="SimSun" w:hAnsi="Times New Roman" w:cs="Times New Roman"/>
          <w:color w:val="00000A"/>
          <w:sz w:val="24"/>
          <w:szCs w:val="24"/>
          <w:lang w:val="ru-RU"/>
        </w:rPr>
      </w:pPr>
      <w:r w:rsidRPr="0002696B">
        <w:rPr>
          <w:rFonts w:ascii="Times New Roman" w:eastAsia="SimSun" w:hAnsi="Times New Roman" w:cs="Times New Roman"/>
          <w:b/>
          <w:color w:val="00000A"/>
          <w:sz w:val="24"/>
          <w:szCs w:val="24"/>
        </w:rPr>
        <w:t xml:space="preserve">8. Період уточнення інформації про закупівлю: до  </w:t>
      </w:r>
      <w:r w:rsidR="00FE3F16">
        <w:rPr>
          <w:rFonts w:ascii="Times New Roman" w:eastAsia="SimSun" w:hAnsi="Times New Roman" w:cs="Times New Roman"/>
          <w:b/>
          <w:color w:val="00000A"/>
          <w:sz w:val="24"/>
          <w:szCs w:val="24"/>
        </w:rPr>
        <w:t>2</w:t>
      </w:r>
      <w:r w:rsidR="000C581B">
        <w:rPr>
          <w:rFonts w:ascii="Times New Roman" w:eastAsia="SimSun" w:hAnsi="Times New Roman" w:cs="Times New Roman"/>
          <w:b/>
          <w:color w:val="00000A"/>
          <w:sz w:val="24"/>
          <w:szCs w:val="24"/>
        </w:rPr>
        <w:t>7</w:t>
      </w:r>
      <w:r w:rsidR="00FE3F16">
        <w:rPr>
          <w:rFonts w:ascii="Times New Roman" w:eastAsia="SimSun" w:hAnsi="Times New Roman" w:cs="Times New Roman"/>
          <w:b/>
          <w:color w:val="00000A"/>
          <w:sz w:val="24"/>
          <w:szCs w:val="24"/>
        </w:rPr>
        <w:t>.</w:t>
      </w:r>
      <w:r w:rsidR="0041264E">
        <w:rPr>
          <w:rFonts w:ascii="Times New Roman" w:eastAsia="SimSun" w:hAnsi="Times New Roman" w:cs="Times New Roman"/>
          <w:b/>
          <w:color w:val="00000A"/>
          <w:sz w:val="24"/>
          <w:szCs w:val="24"/>
        </w:rPr>
        <w:t>08</w:t>
      </w:r>
      <w:r w:rsidR="000C78CE" w:rsidRPr="0002696B">
        <w:rPr>
          <w:rFonts w:ascii="Times New Roman" w:eastAsia="SimSun" w:hAnsi="Times New Roman" w:cs="Times New Roman"/>
          <w:b/>
          <w:i/>
          <w:color w:val="00000A"/>
          <w:sz w:val="24"/>
          <w:szCs w:val="24"/>
        </w:rPr>
        <w:t>.202</w:t>
      </w:r>
      <w:r w:rsidR="0041264E">
        <w:rPr>
          <w:rFonts w:ascii="Times New Roman" w:eastAsia="SimSun" w:hAnsi="Times New Roman" w:cs="Times New Roman"/>
          <w:b/>
          <w:i/>
          <w:color w:val="00000A"/>
          <w:sz w:val="24"/>
          <w:szCs w:val="24"/>
        </w:rPr>
        <w:t>2</w:t>
      </w:r>
      <w:r w:rsidR="000C78CE" w:rsidRPr="0002696B">
        <w:rPr>
          <w:rFonts w:ascii="Times New Roman" w:eastAsia="SimSun" w:hAnsi="Times New Roman" w:cs="Times New Roman"/>
          <w:b/>
          <w:i/>
          <w:color w:val="00000A"/>
          <w:sz w:val="24"/>
          <w:szCs w:val="24"/>
        </w:rPr>
        <w:t>р</w:t>
      </w:r>
      <w:r w:rsidR="000C78CE" w:rsidRPr="0002696B">
        <w:rPr>
          <w:rFonts w:ascii="Times New Roman" w:eastAsia="SimSun" w:hAnsi="Times New Roman" w:cs="Times New Roman"/>
          <w:i/>
          <w:color w:val="00000A"/>
          <w:sz w:val="24"/>
          <w:szCs w:val="24"/>
        </w:rPr>
        <w:t>.</w:t>
      </w:r>
    </w:p>
    <w:p w:rsidR="00A70547" w:rsidRPr="0002696B" w:rsidRDefault="00A70547" w:rsidP="00A70547">
      <w:pPr>
        <w:suppressAutoHyphens/>
        <w:spacing w:after="0" w:line="100" w:lineRule="atLeast"/>
        <w:ind w:firstLine="540"/>
        <w:jc w:val="both"/>
        <w:rPr>
          <w:rFonts w:ascii="Times New Roman" w:eastAsia="SimSun" w:hAnsi="Times New Roman" w:cs="Times New Roman"/>
          <w:i/>
          <w:color w:val="00000A"/>
          <w:sz w:val="24"/>
          <w:szCs w:val="24"/>
          <w:lang w:val="ru-RU"/>
        </w:rPr>
      </w:pPr>
      <w:r w:rsidRPr="0002696B">
        <w:rPr>
          <w:rFonts w:ascii="Times New Roman" w:eastAsia="SimSun" w:hAnsi="Times New Roman" w:cs="Times New Roman"/>
          <w:b/>
          <w:color w:val="00000A"/>
          <w:sz w:val="24"/>
          <w:szCs w:val="24"/>
        </w:rPr>
        <w:t xml:space="preserve">9. Кінцевий строк подання пропозицій : </w:t>
      </w:r>
      <w:r w:rsidR="00FE3F16">
        <w:rPr>
          <w:rFonts w:ascii="Times New Roman" w:eastAsia="SimSun" w:hAnsi="Times New Roman" w:cs="Times New Roman"/>
          <w:b/>
          <w:color w:val="00000A"/>
          <w:sz w:val="24"/>
          <w:szCs w:val="24"/>
        </w:rPr>
        <w:t xml:space="preserve">до </w:t>
      </w:r>
      <w:r w:rsidR="0041264E">
        <w:rPr>
          <w:rFonts w:ascii="Times New Roman" w:eastAsia="SimSun" w:hAnsi="Times New Roman" w:cs="Times New Roman"/>
          <w:b/>
          <w:color w:val="00000A"/>
          <w:sz w:val="24"/>
          <w:szCs w:val="24"/>
        </w:rPr>
        <w:t>01</w:t>
      </w:r>
      <w:r w:rsidR="00FE3F16">
        <w:rPr>
          <w:rFonts w:ascii="Times New Roman" w:eastAsia="SimSun" w:hAnsi="Times New Roman" w:cs="Times New Roman"/>
          <w:b/>
          <w:i/>
          <w:color w:val="00000A"/>
          <w:sz w:val="24"/>
          <w:szCs w:val="24"/>
        </w:rPr>
        <w:t>.</w:t>
      </w:r>
      <w:r w:rsidR="0041264E">
        <w:rPr>
          <w:rFonts w:ascii="Times New Roman" w:eastAsia="SimSun" w:hAnsi="Times New Roman" w:cs="Times New Roman"/>
          <w:b/>
          <w:i/>
          <w:color w:val="00000A"/>
          <w:sz w:val="24"/>
          <w:szCs w:val="24"/>
        </w:rPr>
        <w:t>09</w:t>
      </w:r>
      <w:r w:rsidR="000C78CE" w:rsidRPr="0002696B">
        <w:rPr>
          <w:rFonts w:ascii="Times New Roman" w:eastAsia="SimSun" w:hAnsi="Times New Roman" w:cs="Times New Roman"/>
          <w:b/>
          <w:i/>
          <w:color w:val="00000A"/>
          <w:sz w:val="24"/>
          <w:szCs w:val="24"/>
        </w:rPr>
        <w:t>.202</w:t>
      </w:r>
      <w:r w:rsidR="0041264E">
        <w:rPr>
          <w:rFonts w:ascii="Times New Roman" w:eastAsia="SimSun" w:hAnsi="Times New Roman" w:cs="Times New Roman"/>
          <w:b/>
          <w:i/>
          <w:color w:val="00000A"/>
          <w:sz w:val="24"/>
          <w:szCs w:val="24"/>
        </w:rPr>
        <w:t>2</w:t>
      </w:r>
      <w:r w:rsidR="000C78CE" w:rsidRPr="0002696B">
        <w:rPr>
          <w:rFonts w:ascii="Times New Roman" w:eastAsia="SimSun" w:hAnsi="Times New Roman" w:cs="Times New Roman"/>
          <w:b/>
          <w:i/>
          <w:color w:val="00000A"/>
          <w:sz w:val="24"/>
          <w:szCs w:val="24"/>
        </w:rPr>
        <w:t xml:space="preserve"> р</w:t>
      </w:r>
      <w:r w:rsidR="000C78CE" w:rsidRPr="0002696B">
        <w:rPr>
          <w:rFonts w:ascii="Times New Roman" w:eastAsia="SimSun" w:hAnsi="Times New Roman" w:cs="Times New Roman"/>
          <w:i/>
          <w:color w:val="00000A"/>
          <w:sz w:val="24"/>
          <w:szCs w:val="24"/>
        </w:rPr>
        <w:t>.</w:t>
      </w:r>
    </w:p>
    <w:p w:rsidR="00A70547" w:rsidRPr="0002696B" w:rsidRDefault="00A70547" w:rsidP="00A70547">
      <w:pPr>
        <w:suppressAutoHyphens/>
        <w:spacing w:after="0" w:line="100" w:lineRule="atLeast"/>
        <w:ind w:firstLine="540"/>
        <w:jc w:val="both"/>
        <w:rPr>
          <w:rFonts w:ascii="Times New Roman" w:eastAsia="SimSun" w:hAnsi="Times New Roman" w:cs="Times New Roman"/>
          <w:color w:val="00000A"/>
          <w:sz w:val="24"/>
          <w:szCs w:val="24"/>
          <w:lang w:val="ru-RU"/>
        </w:rPr>
      </w:pPr>
      <w:r w:rsidRPr="0002696B">
        <w:rPr>
          <w:rFonts w:ascii="Times New Roman" w:eastAsia="SimSun" w:hAnsi="Times New Roman" w:cs="Times New Roman"/>
          <w:b/>
          <w:color w:val="00000A"/>
          <w:sz w:val="24"/>
          <w:szCs w:val="24"/>
        </w:rPr>
        <w:t xml:space="preserve">10.Перелік критеріїв та методика оцінки пропозицій із зазначенням питомої ваги критеріїв : </w:t>
      </w:r>
      <w:r w:rsidRPr="0002696B">
        <w:rPr>
          <w:rFonts w:ascii="Times New Roman" w:eastAsia="SimSun" w:hAnsi="Times New Roman" w:cs="Times New Roman"/>
          <w:i/>
          <w:sz w:val="24"/>
          <w:szCs w:val="24"/>
        </w:rPr>
        <w:t>Ціна ( питома вага критерію 100 %) .</w:t>
      </w:r>
    </w:p>
    <w:p w:rsidR="00A70547" w:rsidRPr="0002696B" w:rsidRDefault="00A70547" w:rsidP="00A70547">
      <w:pPr>
        <w:spacing w:after="0" w:line="240" w:lineRule="auto"/>
        <w:ind w:firstLine="567"/>
        <w:jc w:val="both"/>
        <w:rPr>
          <w:rFonts w:ascii="Times New Roman" w:eastAsia="Calibri" w:hAnsi="Times New Roman" w:cs="Times New Roman"/>
          <w:i/>
          <w:sz w:val="24"/>
          <w:szCs w:val="24"/>
          <w:lang w:eastAsia="ru-RU"/>
        </w:rPr>
      </w:pPr>
      <w:r w:rsidRPr="0002696B">
        <w:rPr>
          <w:rFonts w:ascii="Times New Roman" w:eastAsia="Calibri" w:hAnsi="Times New Roman" w:cs="Times New Roman"/>
          <w:b/>
          <w:sz w:val="24"/>
          <w:szCs w:val="24"/>
          <w:lang w:eastAsia="ru-RU"/>
        </w:rPr>
        <w:t xml:space="preserve">11. Розмір та умови надання  забезпечення пропозицій учасників: </w:t>
      </w:r>
      <w:r w:rsidRPr="0002696B">
        <w:rPr>
          <w:rFonts w:ascii="Times New Roman" w:eastAsia="Calibri" w:hAnsi="Times New Roman" w:cs="Times New Roman"/>
          <w:i/>
          <w:sz w:val="24"/>
          <w:szCs w:val="24"/>
          <w:lang w:eastAsia="ru-RU"/>
        </w:rPr>
        <w:t xml:space="preserve"> не вимагається.</w:t>
      </w:r>
    </w:p>
    <w:p w:rsidR="00A70547" w:rsidRPr="0002696B" w:rsidRDefault="00A70547" w:rsidP="00A70547">
      <w:pPr>
        <w:spacing w:after="0" w:line="240" w:lineRule="auto"/>
        <w:ind w:firstLine="567"/>
        <w:jc w:val="both"/>
        <w:rPr>
          <w:rFonts w:ascii="Times New Roman" w:eastAsia="Calibri" w:hAnsi="Times New Roman" w:cs="Times New Roman"/>
          <w:i/>
          <w:sz w:val="24"/>
          <w:szCs w:val="24"/>
          <w:lang w:eastAsia="ru-RU"/>
        </w:rPr>
      </w:pPr>
      <w:r w:rsidRPr="0002696B">
        <w:rPr>
          <w:rFonts w:ascii="Times New Roman" w:eastAsia="Calibri" w:hAnsi="Times New Roman" w:cs="Times New Roman"/>
          <w:b/>
          <w:sz w:val="24"/>
          <w:szCs w:val="24"/>
          <w:lang w:eastAsia="ru-RU"/>
        </w:rPr>
        <w:t>12. Розмір та умови надання забезпечення виконання договору про закупівлю:</w:t>
      </w:r>
      <w:r w:rsidRPr="0002696B">
        <w:rPr>
          <w:rFonts w:ascii="Times New Roman" w:eastAsia="Calibri" w:hAnsi="Times New Roman" w:cs="Times New Roman"/>
          <w:i/>
          <w:sz w:val="24"/>
          <w:szCs w:val="24"/>
          <w:lang w:eastAsia="ru-RU"/>
        </w:rPr>
        <w:t xml:space="preserve"> не вимагається.</w:t>
      </w:r>
    </w:p>
    <w:p w:rsidR="00A70547" w:rsidRPr="0002696B" w:rsidRDefault="00A70547" w:rsidP="00A70547">
      <w:pPr>
        <w:suppressAutoHyphens/>
        <w:spacing w:after="0" w:line="100" w:lineRule="atLeast"/>
        <w:ind w:firstLine="540"/>
        <w:jc w:val="both"/>
        <w:rPr>
          <w:rFonts w:ascii="Times New Roman" w:eastAsia="SimSun" w:hAnsi="Times New Roman" w:cs="Times New Roman"/>
          <w:color w:val="00000A"/>
          <w:sz w:val="24"/>
          <w:szCs w:val="24"/>
        </w:rPr>
      </w:pPr>
      <w:r w:rsidRPr="0002696B">
        <w:rPr>
          <w:rFonts w:ascii="Times New Roman" w:eastAsia="SimSun" w:hAnsi="Times New Roman" w:cs="Times New Roman"/>
          <w:b/>
          <w:color w:val="00000A"/>
          <w:sz w:val="24"/>
          <w:szCs w:val="24"/>
        </w:rPr>
        <w:t xml:space="preserve">13. Розмір мінімального кроку пониження ціни під час електронного аукціону у відсотках або в грошових одиницях очікуваної вартості закупівлі: </w:t>
      </w:r>
      <w:r w:rsidRPr="0002696B">
        <w:rPr>
          <w:rFonts w:ascii="Times New Roman" w:eastAsia="SimSun" w:hAnsi="Times New Roman" w:cs="Times New Roman"/>
          <w:i/>
          <w:color w:val="00000A"/>
          <w:sz w:val="24"/>
          <w:szCs w:val="24"/>
        </w:rPr>
        <w:t xml:space="preserve">0,5 %  - </w:t>
      </w:r>
      <w:r w:rsidRPr="0002696B">
        <w:rPr>
          <w:rFonts w:ascii="Times New Roman" w:eastAsia="SimSun" w:hAnsi="Times New Roman" w:cs="Times New Roman"/>
          <w:b/>
          <w:i/>
          <w:color w:val="00000A"/>
          <w:sz w:val="24"/>
          <w:szCs w:val="24"/>
        </w:rPr>
        <w:t xml:space="preserve">  </w:t>
      </w:r>
      <w:r w:rsidR="00BA2F47">
        <w:rPr>
          <w:rFonts w:ascii="Times New Roman" w:eastAsia="SimSun" w:hAnsi="Times New Roman" w:cs="Times New Roman"/>
          <w:b/>
          <w:i/>
          <w:color w:val="00000A"/>
          <w:sz w:val="24"/>
          <w:szCs w:val="24"/>
        </w:rPr>
        <w:t>576</w:t>
      </w:r>
      <w:r w:rsidR="004F7E07" w:rsidRPr="0002696B">
        <w:rPr>
          <w:rFonts w:ascii="Times New Roman" w:eastAsia="SimSun" w:hAnsi="Times New Roman" w:cs="Times New Roman"/>
          <w:b/>
          <w:i/>
          <w:color w:val="00000A"/>
          <w:sz w:val="24"/>
          <w:szCs w:val="24"/>
        </w:rPr>
        <w:t>,00</w:t>
      </w:r>
      <w:r w:rsidRPr="0002696B">
        <w:rPr>
          <w:rFonts w:ascii="Times New Roman" w:eastAsia="SimSun" w:hAnsi="Times New Roman" w:cs="Times New Roman"/>
          <w:b/>
          <w:i/>
          <w:color w:val="00000A"/>
          <w:sz w:val="24"/>
          <w:szCs w:val="24"/>
        </w:rPr>
        <w:t xml:space="preserve"> грн</w:t>
      </w:r>
      <w:r w:rsidRPr="0002696B">
        <w:rPr>
          <w:rFonts w:ascii="Times New Roman" w:eastAsia="SimSun" w:hAnsi="Times New Roman" w:cs="Times New Roman"/>
          <w:i/>
          <w:color w:val="00000A"/>
          <w:sz w:val="24"/>
          <w:szCs w:val="24"/>
        </w:rPr>
        <w:t>.</w:t>
      </w:r>
    </w:p>
    <w:p w:rsidR="006F2960" w:rsidRPr="0002696B" w:rsidRDefault="00213F2B" w:rsidP="006F2960">
      <w:pPr>
        <w:spacing w:after="0" w:line="240" w:lineRule="auto"/>
        <w:ind w:firstLine="567"/>
        <w:jc w:val="both"/>
        <w:rPr>
          <w:rFonts w:ascii="Times New Roman" w:eastAsia="Calibri" w:hAnsi="Times New Roman" w:cs="Times New Roman"/>
          <w:sz w:val="24"/>
          <w:szCs w:val="24"/>
          <w:lang w:eastAsia="ru-RU"/>
        </w:rPr>
      </w:pPr>
      <w:r w:rsidRPr="0002696B">
        <w:rPr>
          <w:rFonts w:ascii="Times New Roman" w:eastAsia="Calibri" w:hAnsi="Times New Roman" w:cs="Times New Roman"/>
          <w:b/>
          <w:sz w:val="24"/>
          <w:szCs w:val="24"/>
          <w:lang w:eastAsia="ru-RU"/>
        </w:rPr>
        <w:t>1</w:t>
      </w:r>
      <w:r w:rsidR="009A2E23" w:rsidRPr="0002696B">
        <w:rPr>
          <w:rFonts w:ascii="Times New Roman" w:eastAsia="Calibri" w:hAnsi="Times New Roman" w:cs="Times New Roman"/>
          <w:b/>
          <w:sz w:val="24"/>
          <w:szCs w:val="24"/>
          <w:lang w:val="ru-RU" w:eastAsia="ru-RU"/>
        </w:rPr>
        <w:t>4</w:t>
      </w:r>
      <w:r w:rsidR="006F2960" w:rsidRPr="0002696B">
        <w:rPr>
          <w:rFonts w:ascii="Times New Roman" w:eastAsia="Calibri" w:hAnsi="Times New Roman" w:cs="Times New Roman"/>
          <w:b/>
          <w:sz w:val="24"/>
          <w:szCs w:val="24"/>
          <w:lang w:eastAsia="ru-RU"/>
        </w:rPr>
        <w:t xml:space="preserve">. Пропозиція: </w:t>
      </w:r>
      <w:r w:rsidR="006F2960" w:rsidRPr="0002696B">
        <w:rPr>
          <w:rFonts w:ascii="Times New Roman" w:eastAsia="Calibri" w:hAnsi="Times New Roman" w:cs="Times New Roman"/>
          <w:i/>
          <w:sz w:val="24"/>
          <w:szCs w:val="24"/>
          <w:lang w:eastAsia="ru-RU"/>
        </w:rPr>
        <w:t>пропозиція Учасника, оформлюється у відповідності до вимог Додатку 3 до цього Оголошення Пропозиція повинна містити загальну вартість предмету закупівлі та вартість за одиницю (одиниці) продукції, що відповідають ціновій пропозиції, поданій учасником через систему електронних закупівель до початку аукціону.</w:t>
      </w:r>
    </w:p>
    <w:p w:rsidR="006F2960" w:rsidRPr="0002696B" w:rsidRDefault="006F2960" w:rsidP="006F2960">
      <w:pPr>
        <w:suppressAutoHyphens/>
        <w:spacing w:after="0" w:line="100" w:lineRule="atLeast"/>
        <w:ind w:firstLine="709"/>
        <w:jc w:val="both"/>
        <w:rPr>
          <w:rFonts w:ascii="Times New Roman" w:eastAsia="SimSun" w:hAnsi="Times New Roman" w:cs="Times New Roman"/>
          <w:color w:val="00000A"/>
          <w:sz w:val="24"/>
          <w:szCs w:val="24"/>
        </w:rPr>
      </w:pPr>
      <w:r w:rsidRPr="0002696B">
        <w:rPr>
          <w:rFonts w:ascii="Times New Roman" w:eastAsia="SimSun" w:hAnsi="Times New Roman" w:cs="Times New Roman"/>
          <w:i/>
          <w:color w:val="00000A"/>
          <w:sz w:val="24"/>
          <w:szCs w:val="24"/>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rsidR="006F2960" w:rsidRPr="0002696B" w:rsidRDefault="006F2960" w:rsidP="006F2960">
      <w:pPr>
        <w:suppressAutoHyphens/>
        <w:spacing w:after="0" w:line="100" w:lineRule="atLeast"/>
        <w:ind w:firstLine="709"/>
        <w:jc w:val="both"/>
        <w:rPr>
          <w:rFonts w:ascii="Times New Roman" w:eastAsia="SimSun" w:hAnsi="Times New Roman" w:cs="Times New Roman"/>
          <w:i/>
          <w:color w:val="00000A"/>
          <w:sz w:val="24"/>
          <w:szCs w:val="24"/>
          <w:lang w:eastAsia="uk-UA"/>
        </w:rPr>
      </w:pPr>
      <w:r w:rsidRPr="0002696B">
        <w:rPr>
          <w:rFonts w:ascii="Times New Roman" w:eastAsia="SimSun" w:hAnsi="Times New Roman" w:cs="Times New Roman"/>
          <w:i/>
          <w:color w:val="00000A"/>
          <w:sz w:val="24"/>
          <w:szCs w:val="24"/>
          <w:lang w:eastAsia="uk-UA"/>
        </w:rPr>
        <w:t>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файлу(</w:t>
      </w:r>
      <w:proofErr w:type="spellStart"/>
      <w:r w:rsidRPr="0002696B">
        <w:rPr>
          <w:rFonts w:ascii="Times New Roman" w:eastAsia="SimSun" w:hAnsi="Times New Roman" w:cs="Times New Roman"/>
          <w:i/>
          <w:color w:val="00000A"/>
          <w:sz w:val="24"/>
          <w:szCs w:val="24"/>
          <w:lang w:eastAsia="uk-UA"/>
        </w:rPr>
        <w:t>ів</w:t>
      </w:r>
      <w:proofErr w:type="spellEnd"/>
      <w:r w:rsidRPr="0002696B">
        <w:rPr>
          <w:rFonts w:ascii="Times New Roman" w:eastAsia="SimSun" w:hAnsi="Times New Roman" w:cs="Times New Roman"/>
          <w:i/>
          <w:color w:val="00000A"/>
          <w:sz w:val="24"/>
          <w:szCs w:val="24"/>
          <w:lang w:eastAsia="uk-UA"/>
        </w:rPr>
        <w:t>).</w:t>
      </w:r>
    </w:p>
    <w:p w:rsidR="000757EA" w:rsidRPr="0002696B"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02696B"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02696B"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02696B" w:rsidRDefault="000757EA" w:rsidP="00A60D90">
      <w:pPr>
        <w:spacing w:after="0" w:line="240" w:lineRule="auto"/>
        <w:ind w:right="480"/>
        <w:rPr>
          <w:rFonts w:ascii="Times New Roman" w:eastAsia="Calibri" w:hAnsi="Times New Roman" w:cs="Times New Roman"/>
          <w:b/>
          <w:sz w:val="24"/>
          <w:szCs w:val="24"/>
          <w:lang w:eastAsia="ru-RU"/>
        </w:rPr>
      </w:pPr>
    </w:p>
    <w:p w:rsidR="00240EFE" w:rsidRPr="0002696B" w:rsidRDefault="00240EFE" w:rsidP="00A60D90">
      <w:pPr>
        <w:spacing w:after="0" w:line="240" w:lineRule="auto"/>
        <w:ind w:right="480"/>
        <w:rPr>
          <w:rFonts w:ascii="Times New Roman" w:eastAsia="Calibri" w:hAnsi="Times New Roman" w:cs="Times New Roman"/>
          <w:b/>
          <w:sz w:val="24"/>
          <w:szCs w:val="24"/>
          <w:lang w:eastAsia="ru-RU"/>
        </w:rPr>
      </w:pPr>
    </w:p>
    <w:p w:rsidR="00A60D90" w:rsidRPr="0002696B" w:rsidRDefault="00A60D90" w:rsidP="00A60D90">
      <w:pPr>
        <w:spacing w:after="0" w:line="240" w:lineRule="auto"/>
        <w:ind w:right="480"/>
        <w:rPr>
          <w:rFonts w:ascii="Times New Roman" w:eastAsia="Calibri" w:hAnsi="Times New Roman" w:cs="Times New Roman"/>
          <w:b/>
          <w:sz w:val="24"/>
          <w:szCs w:val="24"/>
          <w:lang w:eastAsia="ru-RU"/>
        </w:rPr>
      </w:pPr>
    </w:p>
    <w:p w:rsidR="000757EA" w:rsidRPr="0002696B"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5A294F" w:rsidRPr="0002696B" w:rsidRDefault="005A294F" w:rsidP="005A294F">
      <w:pPr>
        <w:spacing w:after="0" w:line="240" w:lineRule="auto"/>
        <w:ind w:firstLine="6521"/>
        <w:jc w:val="right"/>
        <w:rPr>
          <w:rFonts w:ascii="Times New Roman" w:hAnsi="Times New Roman" w:cs="Times New Roman"/>
          <w:b/>
          <w:sz w:val="24"/>
          <w:szCs w:val="24"/>
          <w:lang w:eastAsia="x-none"/>
        </w:rPr>
      </w:pPr>
      <w:r w:rsidRPr="0002696B">
        <w:rPr>
          <w:rFonts w:ascii="Times New Roman" w:hAnsi="Times New Roman" w:cs="Times New Roman"/>
          <w:b/>
          <w:sz w:val="24"/>
          <w:szCs w:val="24"/>
          <w:lang w:eastAsia="x-none"/>
        </w:rPr>
        <w:t>Додаток 1</w:t>
      </w:r>
    </w:p>
    <w:p w:rsidR="005A294F" w:rsidRPr="0002696B" w:rsidRDefault="005A294F" w:rsidP="005A294F">
      <w:pPr>
        <w:spacing w:after="0" w:line="240" w:lineRule="auto"/>
        <w:ind w:firstLine="6521"/>
        <w:jc w:val="right"/>
        <w:rPr>
          <w:rFonts w:ascii="Times New Roman" w:hAnsi="Times New Roman" w:cs="Times New Roman"/>
          <w:b/>
          <w:sz w:val="24"/>
          <w:szCs w:val="24"/>
          <w:lang w:eastAsia="x-none"/>
        </w:rPr>
      </w:pPr>
      <w:r w:rsidRPr="0002696B">
        <w:rPr>
          <w:rFonts w:ascii="Times New Roman" w:hAnsi="Times New Roman" w:cs="Times New Roman"/>
          <w:b/>
          <w:sz w:val="24"/>
          <w:szCs w:val="24"/>
          <w:lang w:eastAsia="x-none"/>
        </w:rPr>
        <w:t xml:space="preserve">до Оголошення </w:t>
      </w:r>
    </w:p>
    <w:p w:rsidR="005A294F" w:rsidRPr="0002696B" w:rsidRDefault="005A294F" w:rsidP="005A294F">
      <w:pPr>
        <w:keepNext/>
        <w:shd w:val="clear" w:color="auto" w:fill="FFFFFF"/>
        <w:spacing w:after="0" w:line="240" w:lineRule="auto"/>
        <w:ind w:firstLine="540"/>
        <w:outlineLvl w:val="0"/>
        <w:rPr>
          <w:rFonts w:ascii="Times New Roman" w:eastAsia="Calibri" w:hAnsi="Times New Roman" w:cs="Times New Roman"/>
          <w:b/>
          <w:sz w:val="24"/>
          <w:szCs w:val="24"/>
          <w:lang w:eastAsia="ru-RU"/>
        </w:rPr>
      </w:pPr>
    </w:p>
    <w:p w:rsidR="00254883" w:rsidRPr="00254883" w:rsidRDefault="00254883" w:rsidP="00254883">
      <w:pPr>
        <w:spacing w:after="0" w:line="240" w:lineRule="auto"/>
        <w:jc w:val="center"/>
        <w:rPr>
          <w:rFonts w:ascii="Times New Roman" w:eastAsia="Times New Roman" w:hAnsi="Times New Roman" w:cs="Times New Roman"/>
          <w:b/>
          <w:sz w:val="24"/>
          <w:szCs w:val="24"/>
        </w:rPr>
      </w:pPr>
      <w:r w:rsidRPr="00254883">
        <w:rPr>
          <w:rFonts w:ascii="Times New Roman" w:eastAsia="Times New Roman" w:hAnsi="Times New Roman" w:cs="Times New Roman"/>
          <w:i/>
          <w:iCs/>
          <w:color w:val="000000"/>
          <w:sz w:val="24"/>
          <w:szCs w:val="24"/>
          <w:lang w:eastAsia="uk-UA"/>
        </w:rPr>
        <w:t>Технічні, кількісні та якісні вимоги (Технічна специфікація)</w:t>
      </w:r>
    </w:p>
    <w:p w:rsidR="00254883" w:rsidRPr="00254883" w:rsidRDefault="00254883" w:rsidP="00254883">
      <w:pPr>
        <w:spacing w:after="0" w:line="240" w:lineRule="auto"/>
        <w:rPr>
          <w:rFonts w:ascii="Times New Roman" w:eastAsia="Times New Roman" w:hAnsi="Times New Roman" w:cs="Times New Roman"/>
          <w:b/>
          <w:sz w:val="24"/>
          <w:szCs w:val="24"/>
        </w:rPr>
      </w:pPr>
      <w:r w:rsidRPr="00254883">
        <w:rPr>
          <w:rFonts w:ascii="Times New Roman" w:eastAsia="Times New Roman" w:hAnsi="Times New Roman" w:cs="Times New Roman"/>
          <w:b/>
          <w:sz w:val="24"/>
          <w:szCs w:val="24"/>
        </w:rPr>
        <w:t>ДК 021-2015: 60184000-1 - Прокат вантажних та промислових транспортних засобів без водія для перевезення товарів</w:t>
      </w:r>
    </w:p>
    <w:p w:rsidR="00254883" w:rsidRPr="00254883" w:rsidRDefault="00254883" w:rsidP="00254883">
      <w:pPr>
        <w:spacing w:after="0" w:line="240" w:lineRule="auto"/>
        <w:rPr>
          <w:rFonts w:ascii="Times New Roman" w:eastAsia="Times New Roman" w:hAnsi="Times New Roman" w:cs="Times New Roman"/>
          <w:b/>
          <w:color w:val="000000"/>
          <w:bdr w:val="none" w:sz="0" w:space="0" w:color="auto" w:frame="1"/>
        </w:rPr>
      </w:pPr>
    </w:p>
    <w:p w:rsidR="00254883" w:rsidRPr="00254883" w:rsidRDefault="00254883" w:rsidP="00254883">
      <w:pPr>
        <w:tabs>
          <w:tab w:val="left" w:pos="708"/>
        </w:tabs>
        <w:spacing w:after="0" w:line="240" w:lineRule="auto"/>
        <w:rPr>
          <w:rFonts w:ascii="Times New Roman" w:eastAsia="Times New Roman" w:hAnsi="Times New Roman" w:cs="Times New Roman"/>
          <w:sz w:val="24"/>
          <w:szCs w:val="24"/>
        </w:rPr>
      </w:pPr>
      <w:r w:rsidRPr="00254883">
        <w:rPr>
          <w:rFonts w:ascii="Times New Roman" w:eastAsia="Times New Roman" w:hAnsi="Times New Roman" w:cs="Times New Roman"/>
          <w:sz w:val="24"/>
          <w:szCs w:val="24"/>
        </w:rPr>
        <w:t xml:space="preserve">Технічні та якісні характеристики предмету закупівлі, що </w:t>
      </w:r>
      <w:proofErr w:type="spellStart"/>
      <w:r w:rsidRPr="00254883">
        <w:rPr>
          <w:rFonts w:ascii="Times New Roman" w:eastAsia="Times New Roman" w:hAnsi="Times New Roman" w:cs="Times New Roman"/>
          <w:sz w:val="24"/>
          <w:szCs w:val="24"/>
        </w:rPr>
        <w:t>закуповується</w:t>
      </w:r>
      <w:proofErr w:type="spellEnd"/>
      <w:r w:rsidRPr="00254883">
        <w:rPr>
          <w:rFonts w:ascii="Times New Roman" w:eastAsia="Times New Roman" w:hAnsi="Times New Roman" w:cs="Times New Roman"/>
          <w:sz w:val="24"/>
          <w:szCs w:val="24"/>
        </w:rPr>
        <w:t xml:space="preserve"> повинні відповідати чинному на період надання послуг законодавству України.</w:t>
      </w:r>
    </w:p>
    <w:p w:rsidR="00254883" w:rsidRPr="00254883" w:rsidRDefault="00254883" w:rsidP="00254883">
      <w:pPr>
        <w:tabs>
          <w:tab w:val="left" w:pos="708"/>
        </w:tabs>
        <w:spacing w:after="0" w:line="240" w:lineRule="auto"/>
        <w:rPr>
          <w:rFonts w:ascii="Times New Roman" w:eastAsia="Times New Roman" w:hAnsi="Times New Roman" w:cs="Times New Roman"/>
          <w:sz w:val="24"/>
          <w:szCs w:val="24"/>
        </w:rPr>
      </w:pPr>
    </w:p>
    <w:p w:rsidR="00254883" w:rsidRPr="00254883" w:rsidRDefault="00254883" w:rsidP="00254883">
      <w:pPr>
        <w:tabs>
          <w:tab w:val="left" w:pos="708"/>
        </w:tabs>
        <w:spacing w:after="0" w:line="240" w:lineRule="auto"/>
        <w:rPr>
          <w:rFonts w:ascii="Times New Roman" w:eastAsia="Times New Roman" w:hAnsi="Times New Roman" w:cs="Times New Roman"/>
          <w:sz w:val="24"/>
          <w:szCs w:val="24"/>
        </w:rPr>
      </w:pPr>
      <w:r w:rsidRPr="00254883">
        <w:rPr>
          <w:rFonts w:ascii="Times New Roman" w:eastAsia="Times New Roman" w:hAnsi="Times New Roman" w:cs="Times New Roman"/>
          <w:sz w:val="24"/>
          <w:szCs w:val="24"/>
        </w:rPr>
        <w:t>Орендодавець  надає  в оренду  транспортні засоби Орендарю:</w:t>
      </w:r>
    </w:p>
    <w:p w:rsidR="00254883" w:rsidRPr="00254883" w:rsidRDefault="00254883" w:rsidP="00254883">
      <w:pPr>
        <w:tabs>
          <w:tab w:val="left" w:pos="708"/>
        </w:tabs>
        <w:spacing w:after="0" w:line="240" w:lineRule="auto"/>
        <w:rPr>
          <w:rFonts w:ascii="Times New Roman" w:eastAsia="Times New Roman" w:hAnsi="Times New Roman" w:cs="Times New Roman"/>
          <w:sz w:val="24"/>
          <w:szCs w:val="24"/>
        </w:rPr>
      </w:pPr>
      <w:r w:rsidRPr="00254883">
        <w:rPr>
          <w:rFonts w:ascii="Times New Roman" w:eastAsia="Times New Roman" w:hAnsi="Times New Roman" w:cs="Times New Roman"/>
          <w:sz w:val="24"/>
          <w:szCs w:val="24"/>
        </w:rPr>
        <w:t xml:space="preserve">1.Транспортний засіб марки ЗАЗ, комерційний опис </w:t>
      </w:r>
      <w:proofErr w:type="spellStart"/>
      <w:r w:rsidRPr="00254883">
        <w:rPr>
          <w:rFonts w:ascii="Times New Roman" w:eastAsia="Times New Roman" w:hAnsi="Times New Roman" w:cs="Times New Roman"/>
          <w:sz w:val="24"/>
          <w:szCs w:val="24"/>
          <w:lang w:val="en-US"/>
        </w:rPr>
        <w:t>Lanos</w:t>
      </w:r>
      <w:proofErr w:type="spellEnd"/>
      <w:r w:rsidRPr="00254883">
        <w:rPr>
          <w:rFonts w:ascii="Times New Roman" w:eastAsia="Times New Roman" w:hAnsi="Times New Roman" w:cs="Times New Roman"/>
          <w:sz w:val="24"/>
          <w:szCs w:val="24"/>
        </w:rPr>
        <w:t xml:space="preserve">, тип – загальний вантажний ПІКАП, рік випуску не раніше 2013 року виготовлення в кількості  2 шт. </w:t>
      </w:r>
    </w:p>
    <w:p w:rsidR="00254883" w:rsidRPr="00254883" w:rsidRDefault="00254883" w:rsidP="00254883">
      <w:pPr>
        <w:tabs>
          <w:tab w:val="left" w:pos="708"/>
        </w:tabs>
        <w:spacing w:after="0" w:line="240" w:lineRule="auto"/>
        <w:rPr>
          <w:rFonts w:ascii="Times New Roman" w:eastAsia="Times New Roman" w:hAnsi="Times New Roman" w:cs="Times New Roman"/>
          <w:sz w:val="24"/>
          <w:szCs w:val="24"/>
        </w:rPr>
      </w:pPr>
    </w:p>
    <w:p w:rsidR="00254883" w:rsidRPr="00254883" w:rsidRDefault="00254883" w:rsidP="00254883">
      <w:pPr>
        <w:tabs>
          <w:tab w:val="left" w:pos="708"/>
        </w:tabs>
        <w:spacing w:after="0" w:line="240" w:lineRule="auto"/>
        <w:rPr>
          <w:rFonts w:ascii="Times New Roman" w:eastAsia="Times New Roman" w:hAnsi="Times New Roman" w:cs="Times New Roman"/>
          <w:sz w:val="24"/>
          <w:szCs w:val="24"/>
        </w:rPr>
      </w:pPr>
      <w:r w:rsidRPr="00254883">
        <w:rPr>
          <w:rFonts w:ascii="Times New Roman" w:eastAsia="Times New Roman" w:hAnsi="Times New Roman" w:cs="Times New Roman"/>
          <w:sz w:val="24"/>
          <w:szCs w:val="24"/>
        </w:rPr>
        <w:t xml:space="preserve">2. Транспортні засоби -  спеціалізовані вантажні фургони марка ЗАЗ, комерційний опис </w:t>
      </w:r>
      <w:proofErr w:type="spellStart"/>
      <w:r w:rsidRPr="00254883">
        <w:rPr>
          <w:rFonts w:ascii="Times New Roman" w:eastAsia="Times New Roman" w:hAnsi="Times New Roman" w:cs="Times New Roman"/>
          <w:sz w:val="24"/>
          <w:szCs w:val="24"/>
          <w:lang w:val="en-US"/>
        </w:rPr>
        <w:t>Lanos</w:t>
      </w:r>
      <w:proofErr w:type="spellEnd"/>
      <w:r w:rsidRPr="00254883">
        <w:rPr>
          <w:rFonts w:ascii="Times New Roman" w:eastAsia="Times New Roman" w:hAnsi="Times New Roman" w:cs="Times New Roman"/>
          <w:sz w:val="24"/>
          <w:szCs w:val="24"/>
        </w:rPr>
        <w:t xml:space="preserve">  повинен   мати наступні технічні характеристики:</w:t>
      </w:r>
    </w:p>
    <w:p w:rsidR="00254883" w:rsidRPr="00254883" w:rsidRDefault="00254883" w:rsidP="00254883">
      <w:pPr>
        <w:numPr>
          <w:ilvl w:val="1"/>
          <w:numId w:val="14"/>
        </w:numPr>
        <w:tabs>
          <w:tab w:val="left" w:pos="708"/>
        </w:tabs>
        <w:spacing w:after="0" w:line="240" w:lineRule="auto"/>
        <w:rPr>
          <w:rFonts w:ascii="Times New Roman" w:eastAsia="Times New Roman" w:hAnsi="Times New Roman" w:cs="Times New Roman"/>
          <w:sz w:val="24"/>
          <w:szCs w:val="24"/>
          <w:lang w:val="ru-RU"/>
        </w:rPr>
      </w:pPr>
      <w:proofErr w:type="spellStart"/>
      <w:proofErr w:type="gramStart"/>
      <w:r w:rsidRPr="00254883">
        <w:rPr>
          <w:rFonts w:ascii="Times New Roman" w:eastAsia="Times New Roman" w:hAnsi="Times New Roman" w:cs="Times New Roman"/>
          <w:sz w:val="24"/>
          <w:szCs w:val="24"/>
          <w:lang w:val="ru-RU"/>
        </w:rPr>
        <w:t>Р</w:t>
      </w:r>
      <w:proofErr w:type="gramEnd"/>
      <w:r w:rsidRPr="00254883">
        <w:rPr>
          <w:rFonts w:ascii="Times New Roman" w:eastAsia="Times New Roman" w:hAnsi="Times New Roman" w:cs="Times New Roman"/>
          <w:sz w:val="24"/>
          <w:szCs w:val="24"/>
          <w:lang w:val="ru-RU"/>
        </w:rPr>
        <w:t>ік</w:t>
      </w:r>
      <w:proofErr w:type="spellEnd"/>
      <w:r w:rsidRPr="00254883">
        <w:rPr>
          <w:rFonts w:ascii="Times New Roman" w:eastAsia="Times New Roman" w:hAnsi="Times New Roman" w:cs="Times New Roman"/>
          <w:sz w:val="24"/>
          <w:szCs w:val="24"/>
          <w:lang w:val="ru-RU"/>
        </w:rPr>
        <w:t xml:space="preserve"> </w:t>
      </w:r>
      <w:proofErr w:type="spellStart"/>
      <w:r w:rsidRPr="00254883">
        <w:rPr>
          <w:rFonts w:ascii="Times New Roman" w:eastAsia="Times New Roman" w:hAnsi="Times New Roman" w:cs="Times New Roman"/>
          <w:sz w:val="24"/>
          <w:szCs w:val="24"/>
          <w:lang w:val="ru-RU"/>
        </w:rPr>
        <w:t>випуску</w:t>
      </w:r>
      <w:proofErr w:type="spellEnd"/>
      <w:r w:rsidRPr="00254883">
        <w:rPr>
          <w:rFonts w:ascii="Times New Roman" w:eastAsia="Times New Roman" w:hAnsi="Times New Roman" w:cs="Times New Roman"/>
          <w:sz w:val="24"/>
          <w:szCs w:val="24"/>
          <w:lang w:val="ru-RU"/>
        </w:rPr>
        <w:t xml:space="preserve"> -  не </w:t>
      </w:r>
      <w:proofErr w:type="spellStart"/>
      <w:r w:rsidRPr="00254883">
        <w:rPr>
          <w:rFonts w:ascii="Times New Roman" w:eastAsia="Times New Roman" w:hAnsi="Times New Roman" w:cs="Times New Roman"/>
          <w:sz w:val="24"/>
          <w:szCs w:val="24"/>
          <w:lang w:val="ru-RU"/>
        </w:rPr>
        <w:t>раніше</w:t>
      </w:r>
      <w:proofErr w:type="spellEnd"/>
      <w:r w:rsidRPr="00254883">
        <w:rPr>
          <w:rFonts w:ascii="Times New Roman" w:eastAsia="Times New Roman" w:hAnsi="Times New Roman" w:cs="Times New Roman"/>
          <w:sz w:val="24"/>
          <w:szCs w:val="24"/>
          <w:lang w:val="ru-RU"/>
        </w:rPr>
        <w:t xml:space="preserve"> 201</w:t>
      </w:r>
      <w:r w:rsidRPr="00254883">
        <w:rPr>
          <w:rFonts w:ascii="Times New Roman" w:eastAsia="Times New Roman" w:hAnsi="Times New Roman" w:cs="Times New Roman"/>
          <w:sz w:val="24"/>
          <w:szCs w:val="24"/>
        </w:rPr>
        <w:t>3</w:t>
      </w:r>
      <w:r w:rsidRPr="00254883">
        <w:rPr>
          <w:rFonts w:ascii="Times New Roman" w:eastAsia="Times New Roman" w:hAnsi="Times New Roman" w:cs="Times New Roman"/>
          <w:sz w:val="24"/>
          <w:szCs w:val="24"/>
          <w:lang w:val="ru-RU"/>
        </w:rPr>
        <w:t xml:space="preserve"> року.</w:t>
      </w:r>
    </w:p>
    <w:p w:rsidR="00254883" w:rsidRPr="00254883" w:rsidRDefault="00254883" w:rsidP="00254883">
      <w:pPr>
        <w:numPr>
          <w:ilvl w:val="1"/>
          <w:numId w:val="14"/>
        </w:numPr>
        <w:tabs>
          <w:tab w:val="left" w:pos="708"/>
        </w:tabs>
        <w:spacing w:after="0" w:line="240" w:lineRule="auto"/>
        <w:rPr>
          <w:rFonts w:ascii="Times New Roman" w:eastAsia="Times New Roman" w:hAnsi="Times New Roman" w:cs="Times New Roman"/>
          <w:sz w:val="24"/>
          <w:szCs w:val="24"/>
          <w:lang w:val="ru-RU"/>
        </w:rPr>
      </w:pPr>
      <w:proofErr w:type="spellStart"/>
      <w:r w:rsidRPr="00254883">
        <w:rPr>
          <w:rFonts w:ascii="Times New Roman" w:eastAsia="Times New Roman" w:hAnsi="Times New Roman" w:cs="Times New Roman"/>
          <w:sz w:val="24"/>
          <w:szCs w:val="24"/>
          <w:lang w:val="ru-RU"/>
        </w:rPr>
        <w:t>Об’є</w:t>
      </w:r>
      <w:proofErr w:type="gramStart"/>
      <w:r w:rsidRPr="00254883">
        <w:rPr>
          <w:rFonts w:ascii="Times New Roman" w:eastAsia="Times New Roman" w:hAnsi="Times New Roman" w:cs="Times New Roman"/>
          <w:sz w:val="24"/>
          <w:szCs w:val="24"/>
          <w:lang w:val="ru-RU"/>
        </w:rPr>
        <w:t>м</w:t>
      </w:r>
      <w:proofErr w:type="spellEnd"/>
      <w:proofErr w:type="gramEnd"/>
      <w:r w:rsidRPr="00254883">
        <w:rPr>
          <w:rFonts w:ascii="Times New Roman" w:eastAsia="Times New Roman" w:hAnsi="Times New Roman" w:cs="Times New Roman"/>
          <w:sz w:val="24"/>
          <w:szCs w:val="24"/>
          <w:lang w:val="ru-RU"/>
        </w:rPr>
        <w:t xml:space="preserve"> </w:t>
      </w:r>
      <w:proofErr w:type="spellStart"/>
      <w:r w:rsidRPr="00254883">
        <w:rPr>
          <w:rFonts w:ascii="Times New Roman" w:eastAsia="Times New Roman" w:hAnsi="Times New Roman" w:cs="Times New Roman"/>
          <w:sz w:val="24"/>
          <w:szCs w:val="24"/>
          <w:lang w:val="ru-RU"/>
        </w:rPr>
        <w:t>двигуна</w:t>
      </w:r>
      <w:proofErr w:type="spellEnd"/>
      <w:r w:rsidRPr="00254883">
        <w:rPr>
          <w:rFonts w:ascii="Times New Roman" w:eastAsia="Times New Roman" w:hAnsi="Times New Roman" w:cs="Times New Roman"/>
          <w:sz w:val="24"/>
          <w:szCs w:val="24"/>
          <w:lang w:val="ru-RU"/>
        </w:rPr>
        <w:t xml:space="preserve"> (см3) – </w:t>
      </w:r>
      <w:r w:rsidRPr="00254883">
        <w:rPr>
          <w:rFonts w:ascii="Times New Roman" w:eastAsia="Times New Roman" w:hAnsi="Times New Roman" w:cs="Times New Roman"/>
          <w:sz w:val="24"/>
          <w:szCs w:val="24"/>
        </w:rPr>
        <w:t xml:space="preserve">не менше </w:t>
      </w:r>
      <w:r w:rsidRPr="00254883">
        <w:rPr>
          <w:rFonts w:ascii="Times New Roman" w:eastAsia="Times New Roman" w:hAnsi="Times New Roman" w:cs="Times New Roman"/>
          <w:sz w:val="24"/>
          <w:szCs w:val="24"/>
          <w:lang w:val="ru-RU"/>
        </w:rPr>
        <w:t>1498;</w:t>
      </w:r>
    </w:p>
    <w:p w:rsidR="00254883" w:rsidRPr="00254883" w:rsidRDefault="00254883" w:rsidP="00254883">
      <w:pPr>
        <w:numPr>
          <w:ilvl w:val="1"/>
          <w:numId w:val="14"/>
        </w:numPr>
        <w:tabs>
          <w:tab w:val="left" w:pos="708"/>
        </w:tabs>
        <w:spacing w:after="0" w:line="240" w:lineRule="auto"/>
        <w:rPr>
          <w:rFonts w:ascii="Times New Roman" w:eastAsia="Times New Roman" w:hAnsi="Times New Roman" w:cs="Times New Roman"/>
          <w:sz w:val="24"/>
          <w:szCs w:val="24"/>
          <w:lang w:val="ru-RU"/>
        </w:rPr>
      </w:pPr>
      <w:r w:rsidRPr="00254883">
        <w:rPr>
          <w:rFonts w:ascii="Times New Roman" w:eastAsia="Times New Roman" w:hAnsi="Times New Roman" w:cs="Times New Roman"/>
          <w:sz w:val="24"/>
          <w:szCs w:val="24"/>
          <w:lang w:val="ru-RU"/>
        </w:rPr>
        <w:t xml:space="preserve">Тип </w:t>
      </w:r>
      <w:proofErr w:type="spellStart"/>
      <w:r w:rsidRPr="00254883">
        <w:rPr>
          <w:rFonts w:ascii="Times New Roman" w:eastAsia="Times New Roman" w:hAnsi="Times New Roman" w:cs="Times New Roman"/>
          <w:sz w:val="24"/>
          <w:szCs w:val="24"/>
          <w:lang w:val="ru-RU"/>
        </w:rPr>
        <w:t>палива</w:t>
      </w:r>
      <w:proofErr w:type="spellEnd"/>
      <w:r w:rsidRPr="00254883">
        <w:rPr>
          <w:rFonts w:ascii="Times New Roman" w:eastAsia="Times New Roman" w:hAnsi="Times New Roman" w:cs="Times New Roman"/>
          <w:sz w:val="24"/>
          <w:szCs w:val="24"/>
          <w:lang w:val="ru-RU"/>
        </w:rPr>
        <w:t xml:space="preserve"> – бензин</w:t>
      </w:r>
      <w:r w:rsidRPr="00254883">
        <w:rPr>
          <w:rFonts w:ascii="Times New Roman" w:eastAsia="Times New Roman" w:hAnsi="Times New Roman" w:cs="Times New Roman"/>
          <w:sz w:val="24"/>
          <w:szCs w:val="24"/>
        </w:rPr>
        <w:t xml:space="preserve"> або змішаний</w:t>
      </w:r>
      <w:r w:rsidRPr="00254883">
        <w:rPr>
          <w:rFonts w:ascii="Times New Roman" w:eastAsia="Times New Roman" w:hAnsi="Times New Roman" w:cs="Times New Roman"/>
          <w:sz w:val="24"/>
          <w:szCs w:val="24"/>
          <w:lang w:val="ru-RU"/>
        </w:rPr>
        <w:t xml:space="preserve">; </w:t>
      </w:r>
    </w:p>
    <w:p w:rsidR="00254883" w:rsidRPr="00254883" w:rsidRDefault="00254883" w:rsidP="00254883">
      <w:pPr>
        <w:numPr>
          <w:ilvl w:val="1"/>
          <w:numId w:val="14"/>
        </w:numPr>
        <w:tabs>
          <w:tab w:val="left" w:pos="708"/>
        </w:tabs>
        <w:spacing w:after="0" w:line="240" w:lineRule="auto"/>
        <w:rPr>
          <w:rFonts w:ascii="Times New Roman" w:eastAsia="Times New Roman" w:hAnsi="Times New Roman" w:cs="Times New Roman"/>
          <w:sz w:val="24"/>
          <w:szCs w:val="24"/>
          <w:lang w:val="ru-RU"/>
        </w:rPr>
      </w:pPr>
      <w:proofErr w:type="spellStart"/>
      <w:r w:rsidRPr="00254883">
        <w:rPr>
          <w:rFonts w:ascii="Times New Roman" w:eastAsia="Times New Roman" w:hAnsi="Times New Roman" w:cs="Times New Roman"/>
          <w:sz w:val="24"/>
          <w:szCs w:val="24"/>
          <w:lang w:val="ru-RU"/>
        </w:rPr>
        <w:t>Кількість</w:t>
      </w:r>
      <w:proofErr w:type="spellEnd"/>
      <w:r w:rsidRPr="00254883">
        <w:rPr>
          <w:rFonts w:ascii="Times New Roman" w:eastAsia="Times New Roman" w:hAnsi="Times New Roman" w:cs="Times New Roman"/>
          <w:sz w:val="24"/>
          <w:szCs w:val="24"/>
          <w:lang w:val="ru-RU"/>
        </w:rPr>
        <w:t xml:space="preserve"> сидячих </w:t>
      </w:r>
      <w:proofErr w:type="spellStart"/>
      <w:proofErr w:type="gramStart"/>
      <w:r w:rsidRPr="00254883">
        <w:rPr>
          <w:rFonts w:ascii="Times New Roman" w:eastAsia="Times New Roman" w:hAnsi="Times New Roman" w:cs="Times New Roman"/>
          <w:sz w:val="24"/>
          <w:szCs w:val="24"/>
          <w:lang w:val="ru-RU"/>
        </w:rPr>
        <w:t>м</w:t>
      </w:r>
      <w:proofErr w:type="gramEnd"/>
      <w:r w:rsidRPr="00254883">
        <w:rPr>
          <w:rFonts w:ascii="Times New Roman" w:eastAsia="Times New Roman" w:hAnsi="Times New Roman" w:cs="Times New Roman"/>
          <w:sz w:val="24"/>
          <w:szCs w:val="24"/>
          <w:lang w:val="ru-RU"/>
        </w:rPr>
        <w:t>ісць</w:t>
      </w:r>
      <w:proofErr w:type="spellEnd"/>
      <w:r w:rsidRPr="00254883">
        <w:rPr>
          <w:rFonts w:ascii="Times New Roman" w:eastAsia="Times New Roman" w:hAnsi="Times New Roman" w:cs="Times New Roman"/>
          <w:sz w:val="24"/>
          <w:szCs w:val="24"/>
          <w:lang w:val="ru-RU"/>
        </w:rPr>
        <w:t xml:space="preserve"> з </w:t>
      </w:r>
      <w:proofErr w:type="spellStart"/>
      <w:r w:rsidRPr="00254883">
        <w:rPr>
          <w:rFonts w:ascii="Times New Roman" w:eastAsia="Times New Roman" w:hAnsi="Times New Roman" w:cs="Times New Roman"/>
          <w:sz w:val="24"/>
          <w:szCs w:val="24"/>
          <w:lang w:val="ru-RU"/>
        </w:rPr>
        <w:t>місцем</w:t>
      </w:r>
      <w:proofErr w:type="spellEnd"/>
      <w:r w:rsidRPr="00254883">
        <w:rPr>
          <w:rFonts w:ascii="Times New Roman" w:eastAsia="Times New Roman" w:hAnsi="Times New Roman" w:cs="Times New Roman"/>
          <w:sz w:val="24"/>
          <w:szCs w:val="24"/>
          <w:lang w:val="ru-RU"/>
        </w:rPr>
        <w:t xml:space="preserve"> </w:t>
      </w:r>
      <w:proofErr w:type="spellStart"/>
      <w:r w:rsidRPr="00254883">
        <w:rPr>
          <w:rFonts w:ascii="Times New Roman" w:eastAsia="Times New Roman" w:hAnsi="Times New Roman" w:cs="Times New Roman"/>
          <w:sz w:val="24"/>
          <w:szCs w:val="24"/>
          <w:lang w:val="ru-RU"/>
        </w:rPr>
        <w:t>водія</w:t>
      </w:r>
      <w:proofErr w:type="spellEnd"/>
      <w:r w:rsidRPr="00254883">
        <w:rPr>
          <w:rFonts w:ascii="Times New Roman" w:eastAsia="Times New Roman" w:hAnsi="Times New Roman" w:cs="Times New Roman"/>
          <w:sz w:val="24"/>
          <w:szCs w:val="24"/>
          <w:lang w:val="ru-RU"/>
        </w:rPr>
        <w:t xml:space="preserve"> - 2;</w:t>
      </w:r>
    </w:p>
    <w:p w:rsidR="00254883" w:rsidRPr="00254883" w:rsidRDefault="00254883" w:rsidP="00254883">
      <w:pPr>
        <w:numPr>
          <w:ilvl w:val="1"/>
          <w:numId w:val="14"/>
        </w:numPr>
        <w:tabs>
          <w:tab w:val="left" w:pos="708"/>
        </w:tabs>
        <w:spacing w:after="0" w:line="240" w:lineRule="auto"/>
        <w:rPr>
          <w:rFonts w:ascii="Times New Roman" w:eastAsia="Times New Roman" w:hAnsi="Times New Roman" w:cs="Times New Roman"/>
          <w:sz w:val="24"/>
          <w:szCs w:val="24"/>
          <w:lang w:val="ru-RU"/>
        </w:rPr>
      </w:pPr>
      <w:r w:rsidRPr="00254883">
        <w:rPr>
          <w:rFonts w:ascii="Times New Roman" w:eastAsia="Times New Roman" w:hAnsi="Times New Roman" w:cs="Times New Roman"/>
          <w:sz w:val="24"/>
          <w:szCs w:val="24"/>
        </w:rPr>
        <w:t>П</w:t>
      </w:r>
      <w:r w:rsidRPr="00254883">
        <w:rPr>
          <w:rFonts w:ascii="Times New Roman" w:eastAsia="Times New Roman" w:hAnsi="Times New Roman" w:cs="Times New Roman"/>
          <w:sz w:val="24"/>
          <w:szCs w:val="24"/>
          <w:lang w:val="ru-RU"/>
        </w:rPr>
        <w:t xml:space="preserve">овна </w:t>
      </w:r>
      <w:proofErr w:type="spellStart"/>
      <w:r w:rsidRPr="00254883">
        <w:rPr>
          <w:rFonts w:ascii="Times New Roman" w:eastAsia="Times New Roman" w:hAnsi="Times New Roman" w:cs="Times New Roman"/>
          <w:sz w:val="24"/>
          <w:szCs w:val="24"/>
          <w:lang w:val="ru-RU"/>
        </w:rPr>
        <w:t>маса</w:t>
      </w:r>
      <w:proofErr w:type="spellEnd"/>
      <w:r w:rsidRPr="00254883">
        <w:rPr>
          <w:rFonts w:ascii="Times New Roman" w:eastAsia="Times New Roman" w:hAnsi="Times New Roman" w:cs="Times New Roman"/>
          <w:sz w:val="24"/>
          <w:szCs w:val="24"/>
          <w:lang w:val="ru-RU"/>
        </w:rPr>
        <w:t xml:space="preserve">, кг – </w:t>
      </w:r>
      <w:r w:rsidRPr="00254883">
        <w:rPr>
          <w:rFonts w:ascii="Times New Roman" w:eastAsia="Times New Roman" w:hAnsi="Times New Roman" w:cs="Times New Roman"/>
          <w:sz w:val="24"/>
          <w:szCs w:val="24"/>
        </w:rPr>
        <w:t xml:space="preserve"> не менше </w:t>
      </w:r>
      <w:r w:rsidRPr="00254883">
        <w:rPr>
          <w:rFonts w:ascii="Times New Roman" w:eastAsia="Times New Roman" w:hAnsi="Times New Roman" w:cs="Times New Roman"/>
          <w:sz w:val="24"/>
          <w:szCs w:val="24"/>
          <w:lang w:val="ru-RU"/>
        </w:rPr>
        <w:t>1595;</w:t>
      </w:r>
    </w:p>
    <w:p w:rsidR="00254883" w:rsidRPr="00254883" w:rsidRDefault="00254883" w:rsidP="00254883">
      <w:pPr>
        <w:numPr>
          <w:ilvl w:val="1"/>
          <w:numId w:val="14"/>
        </w:numPr>
        <w:tabs>
          <w:tab w:val="left" w:pos="708"/>
        </w:tabs>
        <w:spacing w:after="0" w:line="240" w:lineRule="auto"/>
        <w:rPr>
          <w:rFonts w:ascii="Times New Roman" w:eastAsia="Times New Roman" w:hAnsi="Times New Roman" w:cs="Times New Roman"/>
          <w:sz w:val="24"/>
          <w:szCs w:val="24"/>
          <w:lang w:val="ru-RU"/>
        </w:rPr>
      </w:pPr>
      <w:proofErr w:type="spellStart"/>
      <w:r w:rsidRPr="00254883">
        <w:rPr>
          <w:rFonts w:ascii="Times New Roman" w:eastAsia="Times New Roman" w:hAnsi="Times New Roman" w:cs="Times New Roman"/>
          <w:sz w:val="24"/>
          <w:szCs w:val="24"/>
          <w:lang w:val="ru-RU"/>
        </w:rPr>
        <w:t>Маса</w:t>
      </w:r>
      <w:proofErr w:type="spellEnd"/>
      <w:r w:rsidRPr="00254883">
        <w:rPr>
          <w:rFonts w:ascii="Times New Roman" w:eastAsia="Times New Roman" w:hAnsi="Times New Roman" w:cs="Times New Roman"/>
          <w:sz w:val="24"/>
          <w:szCs w:val="24"/>
          <w:lang w:val="ru-RU"/>
        </w:rPr>
        <w:t xml:space="preserve"> без </w:t>
      </w:r>
      <w:proofErr w:type="spellStart"/>
      <w:r w:rsidRPr="00254883">
        <w:rPr>
          <w:rFonts w:ascii="Times New Roman" w:eastAsia="Times New Roman" w:hAnsi="Times New Roman" w:cs="Times New Roman"/>
          <w:sz w:val="24"/>
          <w:szCs w:val="24"/>
          <w:lang w:val="ru-RU"/>
        </w:rPr>
        <w:t>навантаження</w:t>
      </w:r>
      <w:proofErr w:type="spellEnd"/>
      <w:r w:rsidRPr="00254883">
        <w:rPr>
          <w:rFonts w:ascii="Times New Roman" w:eastAsia="Times New Roman" w:hAnsi="Times New Roman" w:cs="Times New Roman"/>
          <w:sz w:val="24"/>
          <w:szCs w:val="24"/>
          <w:lang w:val="ru-RU"/>
        </w:rPr>
        <w:t xml:space="preserve">, кг – </w:t>
      </w:r>
      <w:proofErr w:type="gramStart"/>
      <w:r w:rsidRPr="00254883">
        <w:rPr>
          <w:rFonts w:ascii="Times New Roman" w:eastAsia="Times New Roman" w:hAnsi="Times New Roman" w:cs="Times New Roman"/>
          <w:sz w:val="24"/>
          <w:szCs w:val="24"/>
        </w:rPr>
        <w:t>не б</w:t>
      </w:r>
      <w:proofErr w:type="gramEnd"/>
      <w:r w:rsidRPr="00254883">
        <w:rPr>
          <w:rFonts w:ascii="Times New Roman" w:eastAsia="Times New Roman" w:hAnsi="Times New Roman" w:cs="Times New Roman"/>
          <w:sz w:val="24"/>
          <w:szCs w:val="24"/>
        </w:rPr>
        <w:t>ільше 1140</w:t>
      </w:r>
      <w:r w:rsidRPr="00254883">
        <w:rPr>
          <w:rFonts w:ascii="Times New Roman" w:eastAsia="Times New Roman" w:hAnsi="Times New Roman" w:cs="Times New Roman"/>
          <w:sz w:val="24"/>
          <w:szCs w:val="24"/>
          <w:lang w:val="ru-RU"/>
        </w:rPr>
        <w:t>;</w:t>
      </w:r>
    </w:p>
    <w:p w:rsidR="00254883" w:rsidRPr="00254883" w:rsidRDefault="00254883" w:rsidP="00254883">
      <w:pPr>
        <w:numPr>
          <w:ilvl w:val="1"/>
          <w:numId w:val="14"/>
        </w:numPr>
        <w:tabs>
          <w:tab w:val="left" w:pos="708"/>
        </w:tabs>
        <w:spacing w:after="0" w:line="240" w:lineRule="auto"/>
        <w:rPr>
          <w:rFonts w:ascii="Times New Roman" w:eastAsia="Times New Roman" w:hAnsi="Times New Roman" w:cs="Times New Roman"/>
          <w:sz w:val="24"/>
          <w:szCs w:val="24"/>
          <w:lang w:val="ru-RU"/>
        </w:rPr>
      </w:pPr>
      <w:r w:rsidRPr="00254883">
        <w:rPr>
          <w:rFonts w:ascii="Times New Roman" w:eastAsia="Times New Roman" w:hAnsi="Times New Roman" w:cs="Times New Roman"/>
          <w:sz w:val="24"/>
          <w:szCs w:val="24"/>
        </w:rPr>
        <w:t>Максимальна потужність, не менше кВт 63</w:t>
      </w:r>
    </w:p>
    <w:p w:rsidR="00254883" w:rsidRPr="00254883" w:rsidRDefault="00254883" w:rsidP="00254883">
      <w:pPr>
        <w:numPr>
          <w:ilvl w:val="1"/>
          <w:numId w:val="14"/>
        </w:numPr>
        <w:tabs>
          <w:tab w:val="left" w:pos="708"/>
        </w:tabs>
        <w:spacing w:after="0" w:line="240" w:lineRule="auto"/>
        <w:rPr>
          <w:rFonts w:ascii="Times New Roman" w:eastAsia="Times New Roman" w:hAnsi="Times New Roman" w:cs="Times New Roman"/>
          <w:sz w:val="24"/>
          <w:szCs w:val="24"/>
          <w:lang w:val="ru-RU"/>
        </w:rPr>
      </w:pPr>
      <w:r w:rsidRPr="00254883">
        <w:rPr>
          <w:rFonts w:ascii="Times New Roman" w:eastAsia="Times New Roman" w:hAnsi="Times New Roman" w:cs="Times New Roman"/>
          <w:sz w:val="24"/>
          <w:szCs w:val="24"/>
          <w:lang w:val="ru-RU"/>
        </w:rPr>
        <w:t xml:space="preserve">Комплект шин  </w:t>
      </w:r>
      <w:proofErr w:type="spellStart"/>
      <w:r w:rsidRPr="00254883">
        <w:rPr>
          <w:rFonts w:ascii="Times New Roman" w:eastAsia="Times New Roman" w:hAnsi="Times New Roman" w:cs="Times New Roman"/>
          <w:sz w:val="24"/>
          <w:szCs w:val="24"/>
          <w:lang w:val="ru-RU"/>
        </w:rPr>
        <w:t>відповідно</w:t>
      </w:r>
      <w:proofErr w:type="spellEnd"/>
      <w:r w:rsidRPr="00254883">
        <w:rPr>
          <w:rFonts w:ascii="Times New Roman" w:eastAsia="Times New Roman" w:hAnsi="Times New Roman" w:cs="Times New Roman"/>
          <w:sz w:val="24"/>
          <w:szCs w:val="24"/>
          <w:lang w:val="ru-RU"/>
        </w:rPr>
        <w:t xml:space="preserve"> </w:t>
      </w:r>
      <w:proofErr w:type="gramStart"/>
      <w:r w:rsidRPr="00254883">
        <w:rPr>
          <w:rFonts w:ascii="Times New Roman" w:eastAsia="Times New Roman" w:hAnsi="Times New Roman" w:cs="Times New Roman"/>
          <w:sz w:val="24"/>
          <w:szCs w:val="24"/>
          <w:lang w:val="ru-RU"/>
        </w:rPr>
        <w:t>до</w:t>
      </w:r>
      <w:proofErr w:type="gramEnd"/>
      <w:r w:rsidRPr="00254883">
        <w:rPr>
          <w:rFonts w:ascii="Times New Roman" w:eastAsia="Times New Roman" w:hAnsi="Times New Roman" w:cs="Times New Roman"/>
          <w:sz w:val="24"/>
          <w:szCs w:val="24"/>
          <w:lang w:val="ru-RU"/>
        </w:rPr>
        <w:t xml:space="preserve"> сезону.</w:t>
      </w:r>
    </w:p>
    <w:p w:rsidR="00254883" w:rsidRPr="00254883" w:rsidRDefault="00254883" w:rsidP="00254883">
      <w:pPr>
        <w:tabs>
          <w:tab w:val="left" w:pos="708"/>
        </w:tabs>
        <w:spacing w:after="0" w:line="240" w:lineRule="auto"/>
        <w:rPr>
          <w:rFonts w:ascii="Times New Roman" w:eastAsia="Times New Roman" w:hAnsi="Times New Roman" w:cs="Times New Roman"/>
          <w:sz w:val="24"/>
          <w:szCs w:val="24"/>
        </w:rPr>
      </w:pPr>
    </w:p>
    <w:p w:rsidR="00254883" w:rsidRPr="00254883" w:rsidRDefault="00254883" w:rsidP="00254883">
      <w:pPr>
        <w:tabs>
          <w:tab w:val="left" w:pos="708"/>
        </w:tabs>
        <w:spacing w:after="0" w:line="240" w:lineRule="auto"/>
        <w:rPr>
          <w:rFonts w:ascii="Times New Roman" w:eastAsia="Times New Roman" w:hAnsi="Times New Roman" w:cs="Times New Roman"/>
          <w:sz w:val="24"/>
          <w:szCs w:val="24"/>
        </w:rPr>
      </w:pPr>
      <w:r w:rsidRPr="00254883">
        <w:rPr>
          <w:rFonts w:ascii="Times New Roman" w:eastAsia="Times New Roman" w:hAnsi="Times New Roman" w:cs="Times New Roman"/>
          <w:sz w:val="24"/>
          <w:szCs w:val="24"/>
          <w:lang w:val="ru-RU"/>
        </w:rPr>
        <w:t xml:space="preserve">3. </w:t>
      </w:r>
      <w:r w:rsidRPr="00254883">
        <w:rPr>
          <w:rFonts w:ascii="Times New Roman" w:eastAsia="Times New Roman" w:hAnsi="Times New Roman" w:cs="Times New Roman"/>
          <w:sz w:val="24"/>
          <w:szCs w:val="24"/>
        </w:rPr>
        <w:t>Документи, які повинні бути наявні у Орендодавця, на транспортні засоби, що здається в оренду:</w:t>
      </w:r>
    </w:p>
    <w:p w:rsidR="00254883" w:rsidRPr="00254883" w:rsidRDefault="00254883" w:rsidP="00254883">
      <w:pPr>
        <w:tabs>
          <w:tab w:val="left" w:pos="708"/>
        </w:tabs>
        <w:spacing w:after="0" w:line="240" w:lineRule="auto"/>
        <w:rPr>
          <w:rFonts w:ascii="Times New Roman" w:eastAsia="Times New Roman" w:hAnsi="Times New Roman" w:cs="Times New Roman"/>
          <w:sz w:val="24"/>
          <w:szCs w:val="24"/>
        </w:rPr>
      </w:pPr>
      <w:r w:rsidRPr="00254883">
        <w:rPr>
          <w:rFonts w:ascii="Times New Roman" w:eastAsia="Times New Roman" w:hAnsi="Times New Roman" w:cs="Times New Roman"/>
          <w:sz w:val="24"/>
          <w:szCs w:val="24"/>
        </w:rPr>
        <w:t>-  документи що підтверджує право власності на автомобіль  (свідоцтва про реєстрацію транспортних засобів) ;</w:t>
      </w:r>
    </w:p>
    <w:p w:rsidR="00254883" w:rsidRPr="00254883" w:rsidRDefault="00254883" w:rsidP="00254883">
      <w:pPr>
        <w:tabs>
          <w:tab w:val="left" w:pos="708"/>
        </w:tabs>
        <w:spacing w:after="0" w:line="240" w:lineRule="auto"/>
        <w:rPr>
          <w:rFonts w:ascii="Times New Roman" w:eastAsia="Times New Roman" w:hAnsi="Times New Roman" w:cs="Times New Roman"/>
          <w:sz w:val="24"/>
          <w:szCs w:val="24"/>
        </w:rPr>
      </w:pPr>
    </w:p>
    <w:p w:rsidR="00254883" w:rsidRPr="00254883" w:rsidRDefault="00254883" w:rsidP="00254883">
      <w:pPr>
        <w:tabs>
          <w:tab w:val="left" w:pos="708"/>
        </w:tabs>
        <w:spacing w:after="0" w:line="240" w:lineRule="auto"/>
        <w:rPr>
          <w:rFonts w:ascii="Times New Roman" w:eastAsia="Times New Roman" w:hAnsi="Times New Roman" w:cs="Times New Roman"/>
          <w:sz w:val="24"/>
          <w:szCs w:val="24"/>
        </w:rPr>
      </w:pPr>
      <w:r w:rsidRPr="00254883">
        <w:rPr>
          <w:rFonts w:ascii="Times New Roman" w:eastAsia="Times New Roman" w:hAnsi="Times New Roman" w:cs="Times New Roman"/>
          <w:sz w:val="24"/>
          <w:szCs w:val="24"/>
        </w:rPr>
        <w:t xml:space="preserve">      4. Орендодавець  повинен проводити  капітальний, поточний ремонт спеціалізованих вантажних фургонів, крім випадків пошкодження авто в ДТП. Також Орендодавець повинен проводити роботи по технічному обслуговуванню (заміна масла, фільтрів та інше).  Спеціалізовані вантажні фургони повинні бути технічно справні, підготовлені до експлуатації.  Послуги, що надаються повинні відповідати вимогам чинного законодавства в сфері автомобільних перевезень та експлуатації автомобілів. Технічний стан спеціалізованих вантажних фургонів – «добрий», без зовнішніх ушкоджень, без рекламних наліпок, малюнків, одного кольору, очищений від бруду та пилу ззовні та в салоні, укомплектований комплектом шин відповідно до сезону, обладнаний усіма необхідними засобами передбаченими чинним законодавством (запасним колесом, вогнегасником, аптечкою, знаком аварійної безпеки та ін.). У разі поломки Автомобіля Орендодавець зобов'язаний на строк ремонту безоплатно надати Орендарю аналогічний автомобіль (надати гарантійний лист ). Проводити капітальний та поточний ремонт, а також регламентні роботи щодо технічного обслуговування Автомобіля, послуг з </w:t>
      </w:r>
      <w:proofErr w:type="spellStart"/>
      <w:r w:rsidRPr="00254883">
        <w:rPr>
          <w:rFonts w:ascii="Times New Roman" w:eastAsia="Times New Roman" w:hAnsi="Times New Roman" w:cs="Times New Roman"/>
          <w:sz w:val="24"/>
          <w:szCs w:val="24"/>
        </w:rPr>
        <w:t>шиномонтажу</w:t>
      </w:r>
      <w:proofErr w:type="spellEnd"/>
      <w:r w:rsidRPr="00254883">
        <w:rPr>
          <w:rFonts w:ascii="Times New Roman" w:eastAsia="Times New Roman" w:hAnsi="Times New Roman" w:cs="Times New Roman"/>
          <w:sz w:val="24"/>
          <w:szCs w:val="24"/>
        </w:rPr>
        <w:t xml:space="preserve"> якісно та протягом розумного терміну (надати гарантійний лист)</w:t>
      </w:r>
    </w:p>
    <w:p w:rsidR="00254883" w:rsidRPr="00254883" w:rsidRDefault="00254883" w:rsidP="00254883">
      <w:pPr>
        <w:tabs>
          <w:tab w:val="left" w:pos="708"/>
        </w:tabs>
        <w:spacing w:after="0" w:line="240" w:lineRule="auto"/>
        <w:rPr>
          <w:rFonts w:ascii="Times New Roman" w:eastAsia="Times New Roman" w:hAnsi="Times New Roman" w:cs="Times New Roman"/>
          <w:sz w:val="24"/>
          <w:szCs w:val="24"/>
        </w:rPr>
      </w:pPr>
    </w:p>
    <w:p w:rsidR="00254883" w:rsidRPr="00254883" w:rsidRDefault="00254883" w:rsidP="00254883">
      <w:pPr>
        <w:tabs>
          <w:tab w:val="left" w:pos="708"/>
        </w:tabs>
        <w:spacing w:after="0" w:line="240" w:lineRule="auto"/>
        <w:rPr>
          <w:rFonts w:ascii="Times New Roman" w:eastAsia="Times New Roman" w:hAnsi="Times New Roman" w:cs="Times New Roman"/>
          <w:sz w:val="24"/>
          <w:szCs w:val="24"/>
        </w:rPr>
      </w:pPr>
      <w:r w:rsidRPr="00254883">
        <w:rPr>
          <w:rFonts w:ascii="Times New Roman" w:eastAsia="Times New Roman" w:hAnsi="Times New Roman" w:cs="Times New Roman"/>
          <w:sz w:val="24"/>
          <w:szCs w:val="24"/>
        </w:rPr>
        <w:t>Учасник повинен бути власником спеціалізованих вантажних фургонів (надати гарантійний лист у складі пропозиції). На підтвердження  надати свідоцтва про реєстрацію транспортних засобів, де зазначено, що учасник є власником даних транспортних засобів.</w:t>
      </w:r>
    </w:p>
    <w:p w:rsidR="00254883" w:rsidRPr="00254883" w:rsidRDefault="00254883" w:rsidP="00254883">
      <w:pPr>
        <w:tabs>
          <w:tab w:val="left" w:pos="708"/>
        </w:tabs>
        <w:spacing w:after="0" w:line="240" w:lineRule="auto"/>
        <w:rPr>
          <w:rFonts w:ascii="Times New Roman" w:eastAsia="Times New Roman" w:hAnsi="Times New Roman" w:cs="Times New Roman"/>
          <w:sz w:val="24"/>
          <w:szCs w:val="24"/>
        </w:rPr>
      </w:pPr>
    </w:p>
    <w:p w:rsidR="00254883" w:rsidRPr="00254883" w:rsidRDefault="00254883" w:rsidP="00254883">
      <w:pPr>
        <w:tabs>
          <w:tab w:val="left" w:pos="708"/>
        </w:tabs>
        <w:spacing w:after="200" w:line="276" w:lineRule="auto"/>
        <w:rPr>
          <w:rFonts w:ascii="Times New Roman" w:eastAsia="Times New Roman" w:hAnsi="Times New Roman" w:cs="Times New Roman"/>
          <w:sz w:val="24"/>
          <w:szCs w:val="24"/>
        </w:rPr>
      </w:pPr>
      <w:r w:rsidRPr="00254883">
        <w:rPr>
          <w:rFonts w:ascii="Times New Roman" w:eastAsia="Times New Roman" w:hAnsi="Times New Roman" w:cs="Times New Roman"/>
          <w:sz w:val="24"/>
          <w:szCs w:val="24"/>
        </w:rPr>
        <w:lastRenderedPageBreak/>
        <w:t xml:space="preserve">Термін оренди до </w:t>
      </w:r>
      <w:r w:rsidR="00F34690">
        <w:rPr>
          <w:rFonts w:ascii="Times New Roman" w:eastAsia="Times New Roman" w:hAnsi="Times New Roman" w:cs="Times New Roman"/>
          <w:sz w:val="24"/>
          <w:szCs w:val="24"/>
        </w:rPr>
        <w:t>21 листопада 2022</w:t>
      </w:r>
      <w:bookmarkStart w:id="0" w:name="_GoBack"/>
      <w:bookmarkEnd w:id="0"/>
      <w:r w:rsidRPr="00254883">
        <w:rPr>
          <w:rFonts w:ascii="Times New Roman" w:eastAsia="Times New Roman" w:hAnsi="Times New Roman" w:cs="Times New Roman"/>
          <w:sz w:val="24"/>
          <w:szCs w:val="24"/>
        </w:rPr>
        <w:t xml:space="preserve"> року</w:t>
      </w:r>
    </w:p>
    <w:p w:rsidR="00254883" w:rsidRPr="00254883" w:rsidRDefault="00254883" w:rsidP="00254883">
      <w:pPr>
        <w:tabs>
          <w:tab w:val="left" w:pos="708"/>
        </w:tabs>
        <w:spacing w:after="200" w:line="276" w:lineRule="auto"/>
        <w:rPr>
          <w:rFonts w:ascii="Times New Roman" w:eastAsia="Times New Roman" w:hAnsi="Times New Roman" w:cs="Times New Roman"/>
          <w:sz w:val="24"/>
          <w:szCs w:val="24"/>
        </w:rPr>
      </w:pPr>
      <w:r w:rsidRPr="00254883">
        <w:rPr>
          <w:rFonts w:ascii="Times New Roman" w:eastAsia="Times New Roman" w:hAnsi="Times New Roman" w:cs="Times New Roman"/>
          <w:sz w:val="24"/>
          <w:szCs w:val="24"/>
        </w:rPr>
        <w:t>Примітка:</w:t>
      </w:r>
    </w:p>
    <w:p w:rsidR="00254883" w:rsidRPr="00254883" w:rsidRDefault="00254883" w:rsidP="00254883">
      <w:pPr>
        <w:tabs>
          <w:tab w:val="left" w:pos="708"/>
        </w:tabs>
        <w:spacing w:after="200" w:line="276" w:lineRule="auto"/>
        <w:rPr>
          <w:rFonts w:ascii="Times New Roman" w:eastAsia="Times New Roman" w:hAnsi="Times New Roman" w:cs="Times New Roman"/>
          <w:sz w:val="24"/>
          <w:szCs w:val="24"/>
        </w:rPr>
      </w:pPr>
      <w:r w:rsidRPr="00254883">
        <w:rPr>
          <w:rFonts w:ascii="Times New Roman" w:eastAsia="Times New Roman" w:hAnsi="Times New Roman" w:cs="Times New Roman"/>
          <w:sz w:val="24"/>
          <w:szCs w:val="24"/>
        </w:rPr>
        <w:t xml:space="preserve"> * вираз Вимоги до предмету закупівлі, вважати тотожним до виразу Технічна специфікація.</w:t>
      </w:r>
    </w:p>
    <w:p w:rsidR="00254883" w:rsidRPr="00254883" w:rsidRDefault="00254883" w:rsidP="00254883">
      <w:pPr>
        <w:tabs>
          <w:tab w:val="left" w:pos="708"/>
        </w:tabs>
        <w:spacing w:after="200" w:line="276" w:lineRule="auto"/>
        <w:rPr>
          <w:rFonts w:ascii="Times New Roman" w:eastAsia="Times New Roman" w:hAnsi="Times New Roman" w:cs="Times New Roman"/>
          <w:sz w:val="24"/>
          <w:szCs w:val="24"/>
        </w:rPr>
      </w:pPr>
    </w:p>
    <w:p w:rsidR="00254883" w:rsidRPr="00254883" w:rsidRDefault="00254883" w:rsidP="00254883">
      <w:pPr>
        <w:spacing w:after="0" w:line="240" w:lineRule="auto"/>
        <w:jc w:val="center"/>
        <w:rPr>
          <w:rFonts w:ascii="Times New Roman" w:eastAsia="Times New Roman" w:hAnsi="Times New Roman" w:cs="Times New Roman"/>
          <w:b/>
          <w:sz w:val="24"/>
          <w:szCs w:val="24"/>
        </w:rPr>
      </w:pPr>
    </w:p>
    <w:p w:rsidR="00254883" w:rsidRPr="00254883" w:rsidRDefault="00254883" w:rsidP="00254883">
      <w:pPr>
        <w:spacing w:after="0" w:line="240" w:lineRule="auto"/>
        <w:jc w:val="both"/>
        <w:rPr>
          <w:rFonts w:ascii="Times New Roman" w:eastAsia="Times New Roman" w:hAnsi="Times New Roman" w:cs="Times New Roman"/>
          <w:sz w:val="24"/>
          <w:szCs w:val="24"/>
        </w:rPr>
      </w:pPr>
      <w:r w:rsidRPr="00254883">
        <w:rPr>
          <w:rFonts w:ascii="Times New Roman" w:eastAsia="Times New Roman" w:hAnsi="Times New Roman" w:cs="Times New Roman"/>
          <w:sz w:val="24"/>
          <w:szCs w:val="24"/>
        </w:rPr>
        <w:t xml:space="preserve">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із </w:t>
      </w:r>
      <w:proofErr w:type="spellStart"/>
      <w:r w:rsidRPr="00254883">
        <w:rPr>
          <w:rFonts w:ascii="Times New Roman" w:eastAsia="Times New Roman" w:hAnsi="Times New Roman" w:cs="Times New Roman"/>
          <w:sz w:val="24"/>
          <w:szCs w:val="24"/>
        </w:rPr>
        <w:t>вказанням</w:t>
      </w:r>
      <w:proofErr w:type="spellEnd"/>
      <w:r w:rsidRPr="00254883">
        <w:rPr>
          <w:rFonts w:ascii="Times New Roman" w:eastAsia="Times New Roman" w:hAnsi="Times New Roman" w:cs="Times New Roman"/>
          <w:sz w:val="24"/>
          <w:szCs w:val="24"/>
        </w:rPr>
        <w:t xml:space="preserve"> на конкретні норми законодавчих актів, ненадання вище зазначених документів.</w:t>
      </w:r>
    </w:p>
    <w:p w:rsidR="00254883" w:rsidRPr="00254883" w:rsidRDefault="00254883" w:rsidP="00254883">
      <w:pPr>
        <w:spacing w:after="0" w:line="240" w:lineRule="auto"/>
        <w:jc w:val="both"/>
        <w:rPr>
          <w:rFonts w:ascii="Times New Roman" w:eastAsia="Times New Roman" w:hAnsi="Times New Roman" w:cs="Times New Roman"/>
          <w:sz w:val="24"/>
          <w:szCs w:val="24"/>
        </w:rPr>
      </w:pPr>
    </w:p>
    <w:p w:rsidR="00716EFB" w:rsidRPr="0002696B" w:rsidRDefault="00716EFB" w:rsidP="00716EFB">
      <w:pPr>
        <w:spacing w:after="0"/>
        <w:jc w:val="right"/>
        <w:rPr>
          <w:rFonts w:ascii="Times New Roman" w:hAnsi="Times New Roman" w:cs="Times New Roman"/>
          <w:sz w:val="24"/>
          <w:szCs w:val="24"/>
          <w:lang w:eastAsia="zh-CN"/>
        </w:rPr>
      </w:pPr>
    </w:p>
    <w:p w:rsidR="00F1454F" w:rsidRPr="0002696B" w:rsidRDefault="00F1454F" w:rsidP="00F1454F">
      <w:pPr>
        <w:spacing w:after="0" w:line="240" w:lineRule="auto"/>
        <w:jc w:val="center"/>
        <w:rPr>
          <w:rFonts w:ascii="Times New Roman" w:eastAsia="Times New Roman" w:hAnsi="Times New Roman" w:cs="Times New Roman"/>
          <w:b/>
          <w:sz w:val="24"/>
          <w:szCs w:val="24"/>
        </w:rPr>
      </w:pPr>
    </w:p>
    <w:p w:rsidR="00F1454F" w:rsidRPr="0002696B" w:rsidRDefault="00F1454F" w:rsidP="00F1454F">
      <w:pPr>
        <w:spacing w:after="0" w:line="276" w:lineRule="auto"/>
        <w:jc w:val="both"/>
        <w:rPr>
          <w:rFonts w:ascii="Times New Roman" w:eastAsia="Times New Roman" w:hAnsi="Times New Roman" w:cs="Times New Roman"/>
          <w:sz w:val="24"/>
          <w:szCs w:val="24"/>
          <w:lang w:eastAsia="ru-RU"/>
        </w:rPr>
      </w:pPr>
    </w:p>
    <w:p w:rsidR="004F7E07" w:rsidRPr="0002696B" w:rsidRDefault="004F7E07" w:rsidP="00EC7B26">
      <w:pPr>
        <w:spacing w:line="240" w:lineRule="auto"/>
        <w:rPr>
          <w:rFonts w:ascii="Times New Roman" w:eastAsia="Calibri" w:hAnsi="Times New Roman" w:cs="Times New Roman"/>
          <w:b/>
          <w:color w:val="000000"/>
          <w:sz w:val="24"/>
          <w:szCs w:val="24"/>
          <w:lang w:eastAsia="x-none"/>
        </w:rPr>
      </w:pPr>
    </w:p>
    <w:p w:rsidR="00215B52" w:rsidRPr="0002696B" w:rsidRDefault="00215B52" w:rsidP="00215B52">
      <w:pPr>
        <w:spacing w:line="240" w:lineRule="auto"/>
        <w:ind w:firstLine="6521"/>
        <w:jc w:val="right"/>
        <w:rPr>
          <w:rFonts w:ascii="Times New Roman" w:eastAsia="Calibri" w:hAnsi="Times New Roman" w:cs="Times New Roman"/>
          <w:b/>
          <w:color w:val="000000"/>
          <w:sz w:val="24"/>
          <w:szCs w:val="24"/>
          <w:lang w:eastAsia="x-none"/>
        </w:rPr>
      </w:pPr>
      <w:r w:rsidRPr="0002696B">
        <w:rPr>
          <w:rFonts w:ascii="Times New Roman" w:eastAsia="Calibri" w:hAnsi="Times New Roman" w:cs="Times New Roman"/>
          <w:b/>
          <w:color w:val="000000"/>
          <w:sz w:val="24"/>
          <w:szCs w:val="24"/>
          <w:lang w:eastAsia="x-none"/>
        </w:rPr>
        <w:t>Додаток 2</w:t>
      </w:r>
    </w:p>
    <w:p w:rsidR="00215B52" w:rsidRPr="0002696B" w:rsidRDefault="00215B52" w:rsidP="00215B52">
      <w:pPr>
        <w:spacing w:line="240" w:lineRule="auto"/>
        <w:ind w:firstLine="6521"/>
        <w:jc w:val="right"/>
        <w:rPr>
          <w:rFonts w:ascii="Times New Roman" w:eastAsia="Calibri" w:hAnsi="Times New Roman" w:cs="Times New Roman"/>
          <w:b/>
          <w:color w:val="000000"/>
          <w:sz w:val="24"/>
          <w:szCs w:val="24"/>
          <w:lang w:eastAsia="x-none"/>
        </w:rPr>
      </w:pPr>
      <w:r w:rsidRPr="0002696B">
        <w:rPr>
          <w:rFonts w:ascii="Times New Roman" w:eastAsia="Calibri" w:hAnsi="Times New Roman" w:cs="Times New Roman"/>
          <w:b/>
          <w:color w:val="000000"/>
          <w:sz w:val="24"/>
          <w:szCs w:val="24"/>
          <w:lang w:eastAsia="x-none"/>
        </w:rPr>
        <w:t xml:space="preserve">до Оголошення </w:t>
      </w:r>
    </w:p>
    <w:p w:rsidR="00F1454F" w:rsidRPr="0002696B" w:rsidRDefault="00F1454F" w:rsidP="00F1454F">
      <w:pPr>
        <w:spacing w:after="0" w:line="240" w:lineRule="auto"/>
        <w:jc w:val="center"/>
        <w:rPr>
          <w:rFonts w:ascii="Times New Roman" w:eastAsia="Times New Roman" w:hAnsi="Times New Roman" w:cs="Times New Roman"/>
          <w:b/>
          <w:sz w:val="24"/>
          <w:szCs w:val="24"/>
        </w:rPr>
      </w:pPr>
    </w:p>
    <w:p w:rsidR="0058418B" w:rsidRPr="0002696B" w:rsidRDefault="0058418B" w:rsidP="0058418B">
      <w:pPr>
        <w:keepNext/>
        <w:suppressAutoHyphens/>
        <w:spacing w:line="240" w:lineRule="auto"/>
        <w:rPr>
          <w:rFonts w:ascii="Times New Roman" w:hAnsi="Times New Roman" w:cs="Times New Roman"/>
          <w:b/>
          <w:bCs/>
          <w:color w:val="000000" w:themeColor="text1"/>
          <w:sz w:val="24"/>
          <w:szCs w:val="24"/>
          <w:lang w:eastAsia="ar-SA"/>
        </w:rPr>
      </w:pPr>
    </w:p>
    <w:p w:rsidR="00716EFB" w:rsidRPr="0002696B" w:rsidRDefault="00716EFB" w:rsidP="00716EFB">
      <w:pPr>
        <w:spacing w:after="0"/>
        <w:jc w:val="center"/>
        <w:rPr>
          <w:rFonts w:ascii="Times New Roman" w:hAnsi="Times New Roman" w:cs="Times New Roman"/>
          <w:b/>
          <w:sz w:val="24"/>
          <w:szCs w:val="24"/>
        </w:rPr>
      </w:pPr>
      <w:r w:rsidRPr="0002696B">
        <w:rPr>
          <w:rFonts w:ascii="Times New Roman" w:hAnsi="Times New Roman" w:cs="Times New Roman"/>
          <w:b/>
          <w:sz w:val="24"/>
          <w:szCs w:val="24"/>
        </w:rPr>
        <w:t xml:space="preserve">КВАЛІФІКАЦІЙНІ ВИМОГИ ДО УЧАСНИКІВ </w:t>
      </w:r>
    </w:p>
    <w:p w:rsidR="00716EFB" w:rsidRPr="0002696B" w:rsidRDefault="00716EFB" w:rsidP="00716EFB">
      <w:pPr>
        <w:spacing w:after="0"/>
        <w:jc w:val="right"/>
        <w:rPr>
          <w:rFonts w:ascii="Times New Roman" w:hAnsi="Times New Roman" w:cs="Times New Roman"/>
          <w:sz w:val="24"/>
          <w:szCs w:val="24"/>
          <w:lang w:eastAsia="zh-CN"/>
        </w:rPr>
      </w:pPr>
    </w:p>
    <w:p w:rsidR="00254883" w:rsidRPr="00254883" w:rsidRDefault="00254883" w:rsidP="00254883">
      <w:pPr>
        <w:tabs>
          <w:tab w:val="left" w:pos="708"/>
        </w:tabs>
        <w:spacing w:after="0" w:line="240" w:lineRule="auto"/>
        <w:jc w:val="both"/>
        <w:rPr>
          <w:rFonts w:ascii="Times New Roman" w:eastAsia="Calibri" w:hAnsi="Times New Roman" w:cs="Times New Roman"/>
          <w:b/>
          <w:noProof/>
          <w:sz w:val="24"/>
          <w:szCs w:val="24"/>
          <w:u w:val="single"/>
        </w:rPr>
      </w:pPr>
      <w:r w:rsidRPr="00254883">
        <w:rPr>
          <w:rFonts w:ascii="Times New Roman" w:eastAsia="Calibri" w:hAnsi="Times New Roman" w:cs="Times New Roman"/>
          <w:b/>
          <w:noProof/>
          <w:sz w:val="24"/>
          <w:szCs w:val="24"/>
          <w:u w:val="single"/>
        </w:rPr>
        <w:t>Учасник в складі своєї пропозиції надає наступні документи:</w:t>
      </w:r>
    </w:p>
    <w:p w:rsidR="00254883" w:rsidRPr="00254883" w:rsidRDefault="00254883" w:rsidP="00254883">
      <w:pPr>
        <w:tabs>
          <w:tab w:val="left" w:pos="708"/>
        </w:tabs>
        <w:spacing w:after="0" w:line="240" w:lineRule="auto"/>
        <w:jc w:val="both"/>
        <w:rPr>
          <w:rFonts w:ascii="Times New Roman" w:eastAsia="Calibri" w:hAnsi="Times New Roman" w:cs="Times New Roman"/>
          <w:noProof/>
          <w:sz w:val="24"/>
          <w:szCs w:val="24"/>
        </w:rPr>
      </w:pPr>
      <w:r w:rsidRPr="00254883">
        <w:rPr>
          <w:rFonts w:ascii="Times New Roman" w:eastAsia="Calibri" w:hAnsi="Times New Roman" w:cs="Times New Roman"/>
          <w:noProof/>
          <w:sz w:val="24"/>
          <w:szCs w:val="24"/>
        </w:rPr>
        <w:t>-   Оригінал або копію Виписки з Єдиного державного реєстру юридичних осіб, фізичних осіб - підприємців та громадських формувань, який повинен містити останню інформацію щодо реєстрації/діяльності Учасника (за наявності);</w:t>
      </w:r>
    </w:p>
    <w:p w:rsidR="00254883" w:rsidRPr="00254883" w:rsidRDefault="00254883" w:rsidP="00254883">
      <w:pPr>
        <w:tabs>
          <w:tab w:val="left" w:pos="708"/>
        </w:tabs>
        <w:spacing w:after="0" w:line="240" w:lineRule="auto"/>
        <w:jc w:val="both"/>
        <w:rPr>
          <w:rFonts w:ascii="Times New Roman" w:eastAsia="Calibri" w:hAnsi="Times New Roman" w:cs="Times New Roman"/>
          <w:noProof/>
          <w:sz w:val="24"/>
          <w:szCs w:val="24"/>
        </w:rPr>
      </w:pPr>
      <w:r w:rsidRPr="00254883">
        <w:rPr>
          <w:rFonts w:ascii="Times New Roman" w:eastAsia="Calibri" w:hAnsi="Times New Roman" w:cs="Times New Roman"/>
          <w:noProof/>
          <w:sz w:val="24"/>
          <w:szCs w:val="24"/>
        </w:rPr>
        <w:t xml:space="preserve">  - Оригінал або  копію свідоцтва платника ПДВ / витягу з реєстру платників податку на додану вартість (якщо учасник є платником ПДВ) (за наявності);</w:t>
      </w:r>
    </w:p>
    <w:p w:rsidR="00254883" w:rsidRPr="00254883" w:rsidRDefault="00254883" w:rsidP="00254883">
      <w:pPr>
        <w:tabs>
          <w:tab w:val="left" w:pos="708"/>
        </w:tabs>
        <w:spacing w:after="0" w:line="240" w:lineRule="auto"/>
        <w:jc w:val="both"/>
        <w:rPr>
          <w:rFonts w:ascii="Times New Roman" w:eastAsia="Calibri" w:hAnsi="Times New Roman" w:cs="Times New Roman"/>
          <w:noProof/>
          <w:sz w:val="24"/>
          <w:szCs w:val="24"/>
        </w:rPr>
      </w:pPr>
      <w:r w:rsidRPr="00254883">
        <w:rPr>
          <w:rFonts w:ascii="Times New Roman" w:eastAsia="Calibri" w:hAnsi="Times New Roman" w:cs="Times New Roman"/>
          <w:noProof/>
          <w:sz w:val="24"/>
          <w:szCs w:val="24"/>
        </w:rPr>
        <w:t xml:space="preserve"> - Оригінал або  копію свідоцтва про сплату єдиного податку /  витягу з реєстру платників єдиного податку (якщо учасник є платником єдиного податку) (за наявності);</w:t>
      </w:r>
    </w:p>
    <w:p w:rsidR="00254883" w:rsidRPr="00254883" w:rsidRDefault="00254883" w:rsidP="00254883">
      <w:pPr>
        <w:tabs>
          <w:tab w:val="left" w:pos="708"/>
        </w:tabs>
        <w:spacing w:after="0" w:line="240" w:lineRule="auto"/>
        <w:jc w:val="both"/>
        <w:rPr>
          <w:rFonts w:ascii="Times New Roman" w:eastAsia="Calibri" w:hAnsi="Times New Roman" w:cs="Times New Roman"/>
          <w:noProof/>
          <w:sz w:val="24"/>
          <w:szCs w:val="24"/>
        </w:rPr>
      </w:pPr>
      <w:r w:rsidRPr="00254883">
        <w:rPr>
          <w:rFonts w:ascii="Times New Roman" w:eastAsia="Calibri" w:hAnsi="Times New Roman" w:cs="Times New Roman"/>
          <w:noProof/>
          <w:sz w:val="24"/>
          <w:szCs w:val="24"/>
        </w:rPr>
        <w:t>- Оригінал або  копію статуту  (в останній діючій редакції) або інший установчий документ.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(за наявності);</w:t>
      </w:r>
    </w:p>
    <w:p w:rsidR="00254883" w:rsidRPr="00254883" w:rsidRDefault="00254883" w:rsidP="00254883">
      <w:pPr>
        <w:tabs>
          <w:tab w:val="left" w:pos="708"/>
        </w:tabs>
        <w:spacing w:after="0" w:line="240" w:lineRule="auto"/>
        <w:jc w:val="both"/>
        <w:rPr>
          <w:rFonts w:ascii="Times New Roman" w:eastAsia="Calibri" w:hAnsi="Times New Roman" w:cs="Times New Roman"/>
          <w:noProof/>
          <w:sz w:val="24"/>
          <w:szCs w:val="24"/>
        </w:rPr>
      </w:pPr>
      <w:r w:rsidRPr="00254883">
        <w:rPr>
          <w:rFonts w:ascii="Times New Roman" w:eastAsia="Calibri" w:hAnsi="Times New Roman" w:cs="Times New Roman"/>
          <w:noProof/>
          <w:sz w:val="24"/>
          <w:szCs w:val="24"/>
        </w:rPr>
        <w:t>-   Оригінал або копію довідки про присвоєння ідентифікаційного коду (для фізичних осіб підприємців та фізичних осіб);</w:t>
      </w:r>
    </w:p>
    <w:p w:rsidR="00254883" w:rsidRPr="00254883" w:rsidRDefault="00254883" w:rsidP="00254883">
      <w:pPr>
        <w:tabs>
          <w:tab w:val="left" w:pos="708"/>
        </w:tabs>
        <w:spacing w:after="0" w:line="240" w:lineRule="auto"/>
        <w:jc w:val="both"/>
        <w:rPr>
          <w:rFonts w:ascii="Times New Roman" w:eastAsia="Calibri" w:hAnsi="Times New Roman" w:cs="Times New Roman"/>
          <w:noProof/>
          <w:sz w:val="24"/>
          <w:szCs w:val="24"/>
        </w:rPr>
      </w:pPr>
      <w:r w:rsidRPr="00254883">
        <w:rPr>
          <w:rFonts w:ascii="Times New Roman" w:eastAsia="Calibri" w:hAnsi="Times New Roman" w:cs="Times New Roman"/>
          <w:noProof/>
          <w:sz w:val="24"/>
          <w:szCs w:val="24"/>
        </w:rPr>
        <w:t xml:space="preserve">-    Оригінал або копію  сторінок паспорту громадянина України* (а саме сторінки 1-8, а також сторінка, що містить інформацію про останнє місце реєстрації особи) або копії ID-карти, що посвідчує його особу(для фізичних осіб підприємців та фізичних осіб). </w:t>
      </w:r>
    </w:p>
    <w:p w:rsidR="00254883" w:rsidRPr="00254883" w:rsidRDefault="00254883" w:rsidP="00254883">
      <w:pPr>
        <w:tabs>
          <w:tab w:val="left" w:pos="708"/>
        </w:tabs>
        <w:spacing w:after="0" w:line="240" w:lineRule="auto"/>
        <w:jc w:val="both"/>
        <w:rPr>
          <w:rFonts w:ascii="Times New Roman" w:eastAsia="Calibri" w:hAnsi="Times New Roman" w:cs="Times New Roman"/>
          <w:noProof/>
          <w:sz w:val="24"/>
          <w:szCs w:val="24"/>
        </w:rPr>
      </w:pPr>
      <w:r w:rsidRPr="00254883">
        <w:rPr>
          <w:rFonts w:ascii="Times New Roman" w:eastAsia="Calibri" w:hAnsi="Times New Roman" w:cs="Times New Roman"/>
          <w:noProof/>
          <w:sz w:val="24"/>
          <w:szCs w:val="24"/>
        </w:rPr>
        <w:t xml:space="preserve">*У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нотаріусом). </w:t>
      </w:r>
    </w:p>
    <w:p w:rsidR="00254883" w:rsidRPr="00254883" w:rsidRDefault="00254883" w:rsidP="00254883">
      <w:pPr>
        <w:tabs>
          <w:tab w:val="left" w:pos="708"/>
        </w:tabs>
        <w:spacing w:after="0" w:line="240" w:lineRule="auto"/>
        <w:jc w:val="both"/>
        <w:rPr>
          <w:rFonts w:ascii="Times New Roman" w:eastAsia="Calibri" w:hAnsi="Times New Roman" w:cs="Times New Roman"/>
          <w:noProof/>
          <w:sz w:val="24"/>
          <w:szCs w:val="24"/>
        </w:rPr>
      </w:pPr>
      <w:r w:rsidRPr="00254883">
        <w:rPr>
          <w:rFonts w:ascii="Times New Roman" w:eastAsia="Calibri" w:hAnsi="Times New Roman" w:cs="Times New Roman"/>
          <w:noProof/>
          <w:sz w:val="24"/>
          <w:szCs w:val="24"/>
        </w:rPr>
        <w:t>- Оригінал  або копію документу, який підтверджує статус та повноваження особи на підписання договору про закупівлю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договору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у разі підписання договору іншою особою;</w:t>
      </w:r>
    </w:p>
    <w:p w:rsidR="00254883" w:rsidRPr="00254883" w:rsidRDefault="00254883" w:rsidP="00254883">
      <w:pPr>
        <w:tabs>
          <w:tab w:val="left" w:pos="708"/>
        </w:tabs>
        <w:spacing w:after="0" w:line="240" w:lineRule="auto"/>
        <w:jc w:val="both"/>
        <w:rPr>
          <w:rFonts w:ascii="Times New Roman" w:eastAsia="Calibri" w:hAnsi="Times New Roman" w:cs="Times New Roman"/>
          <w:noProof/>
          <w:sz w:val="24"/>
          <w:szCs w:val="24"/>
        </w:rPr>
      </w:pPr>
      <w:r w:rsidRPr="00254883">
        <w:rPr>
          <w:rFonts w:ascii="Times New Roman" w:eastAsia="Calibri" w:hAnsi="Times New Roman" w:cs="Times New Roman"/>
          <w:noProof/>
          <w:sz w:val="24"/>
          <w:szCs w:val="24"/>
        </w:rPr>
        <w:lastRenderedPageBreak/>
        <w:t xml:space="preserve">- Документ, що підтверджує надання учасником забезпечення тендерної пропозиції (якщо таке забезпечення передбачено умовами тендерної документації). </w:t>
      </w:r>
    </w:p>
    <w:p w:rsidR="00254883" w:rsidRPr="00254883" w:rsidRDefault="00254883" w:rsidP="00254883">
      <w:pPr>
        <w:tabs>
          <w:tab w:val="left" w:pos="708"/>
        </w:tabs>
        <w:spacing w:after="0" w:line="240" w:lineRule="auto"/>
        <w:jc w:val="both"/>
        <w:rPr>
          <w:rFonts w:ascii="Times New Roman" w:eastAsia="Calibri" w:hAnsi="Times New Roman" w:cs="Times New Roman"/>
          <w:noProof/>
          <w:sz w:val="24"/>
          <w:szCs w:val="24"/>
        </w:rPr>
      </w:pPr>
      <w:r w:rsidRPr="00254883">
        <w:rPr>
          <w:rFonts w:ascii="Times New Roman" w:eastAsia="Calibri" w:hAnsi="Times New Roman" w:cs="Times New Roman"/>
          <w:noProof/>
          <w:sz w:val="24"/>
          <w:szCs w:val="24"/>
        </w:rPr>
        <w:t>- Лист-згоду на обробку, використання, поширення та доступ до персональних даних</w:t>
      </w:r>
      <w:r>
        <w:rPr>
          <w:rFonts w:ascii="Times New Roman" w:eastAsia="Calibri" w:hAnsi="Times New Roman" w:cs="Times New Roman"/>
          <w:noProof/>
          <w:sz w:val="24"/>
          <w:szCs w:val="24"/>
        </w:rPr>
        <w:t xml:space="preserve"> додаток 4</w:t>
      </w:r>
      <w:r w:rsidRPr="00254883">
        <w:rPr>
          <w:rFonts w:ascii="Times New Roman" w:eastAsia="Calibri" w:hAnsi="Times New Roman" w:cs="Times New Roman"/>
          <w:noProof/>
          <w:sz w:val="24"/>
          <w:szCs w:val="24"/>
        </w:rPr>
        <w:t>.</w:t>
      </w:r>
    </w:p>
    <w:p w:rsidR="00254883" w:rsidRPr="00254883" w:rsidRDefault="00254883" w:rsidP="00254883">
      <w:pPr>
        <w:tabs>
          <w:tab w:val="left" w:pos="708"/>
        </w:tabs>
        <w:spacing w:after="0" w:line="240" w:lineRule="auto"/>
        <w:jc w:val="both"/>
        <w:rPr>
          <w:rFonts w:ascii="Times New Roman" w:eastAsia="Calibri" w:hAnsi="Times New Roman" w:cs="Times New Roman"/>
          <w:noProof/>
          <w:sz w:val="24"/>
          <w:szCs w:val="24"/>
        </w:rPr>
      </w:pPr>
      <w:r w:rsidRPr="00254883">
        <w:rPr>
          <w:rFonts w:ascii="Times New Roman" w:eastAsia="Calibri" w:hAnsi="Times New Roman" w:cs="Times New Roman"/>
          <w:noProof/>
          <w:sz w:val="24"/>
          <w:szCs w:val="24"/>
        </w:rPr>
        <w:t>- Довідку в довільній формі щодо відповідності предмета закупівлі необхідним технічним вимогам, відповідно Додатку №</w:t>
      </w:r>
      <w:r>
        <w:rPr>
          <w:rFonts w:ascii="Times New Roman" w:eastAsia="Calibri" w:hAnsi="Times New Roman" w:cs="Times New Roman"/>
          <w:noProof/>
          <w:sz w:val="24"/>
          <w:szCs w:val="24"/>
        </w:rPr>
        <w:t>1</w:t>
      </w:r>
      <w:r w:rsidRPr="00254883">
        <w:rPr>
          <w:rFonts w:ascii="Times New Roman" w:eastAsia="Calibri" w:hAnsi="Times New Roman" w:cs="Times New Roman"/>
          <w:noProof/>
          <w:sz w:val="24"/>
          <w:szCs w:val="24"/>
        </w:rPr>
        <w:t>.</w:t>
      </w:r>
    </w:p>
    <w:p w:rsidR="00254883" w:rsidRPr="00254883" w:rsidRDefault="00254883" w:rsidP="00254883">
      <w:pPr>
        <w:tabs>
          <w:tab w:val="left" w:pos="708"/>
        </w:tabs>
        <w:spacing w:after="0" w:line="240" w:lineRule="auto"/>
        <w:jc w:val="both"/>
        <w:rPr>
          <w:rFonts w:ascii="Times New Roman" w:eastAsia="Calibri" w:hAnsi="Times New Roman" w:cs="Times New Roman"/>
          <w:noProof/>
          <w:sz w:val="24"/>
          <w:szCs w:val="24"/>
        </w:rPr>
      </w:pPr>
      <w:r w:rsidRPr="00254883">
        <w:rPr>
          <w:rFonts w:ascii="Times New Roman" w:eastAsia="Calibri" w:hAnsi="Times New Roman" w:cs="Times New Roman"/>
          <w:noProof/>
          <w:sz w:val="24"/>
          <w:szCs w:val="24"/>
        </w:rPr>
        <w:t>- Інформацію  (довідку, або лист-згоду)    про погодження з  істотними умовами   проекту   договору  відповідно до додатку №</w:t>
      </w:r>
      <w:r>
        <w:rPr>
          <w:rFonts w:ascii="Times New Roman" w:eastAsia="Calibri" w:hAnsi="Times New Roman" w:cs="Times New Roman"/>
          <w:noProof/>
          <w:sz w:val="24"/>
          <w:szCs w:val="24"/>
        </w:rPr>
        <w:t>5</w:t>
      </w:r>
      <w:r w:rsidRPr="00254883">
        <w:rPr>
          <w:rFonts w:ascii="Times New Roman" w:eastAsia="Calibri" w:hAnsi="Times New Roman" w:cs="Times New Roman"/>
          <w:noProof/>
          <w:sz w:val="24"/>
          <w:szCs w:val="24"/>
        </w:rPr>
        <w:t>.</w:t>
      </w:r>
    </w:p>
    <w:p w:rsidR="00C401B8" w:rsidRPr="0002696B" w:rsidRDefault="00C401B8" w:rsidP="00C401B8">
      <w:pPr>
        <w:spacing w:after="0" w:line="240" w:lineRule="auto"/>
        <w:rPr>
          <w:rFonts w:ascii="Times New Roman" w:eastAsia="Times New Roman" w:hAnsi="Times New Roman" w:cs="Times New Roman"/>
          <w:color w:val="000000"/>
          <w:sz w:val="24"/>
          <w:szCs w:val="24"/>
          <w:lang w:eastAsia="uk-UA"/>
        </w:rPr>
      </w:pPr>
    </w:p>
    <w:p w:rsidR="00C401B8" w:rsidRPr="0002696B" w:rsidRDefault="00C401B8" w:rsidP="00716EFB">
      <w:pPr>
        <w:spacing w:after="0" w:line="240" w:lineRule="atLeast"/>
        <w:jc w:val="both"/>
        <w:rPr>
          <w:rFonts w:ascii="Times New Roman" w:hAnsi="Times New Roman" w:cs="Times New Roman"/>
          <w:sz w:val="24"/>
          <w:szCs w:val="24"/>
        </w:rPr>
      </w:pPr>
    </w:p>
    <w:p w:rsidR="00716EFB" w:rsidRPr="0002696B" w:rsidRDefault="00716EFB" w:rsidP="00716EFB">
      <w:pPr>
        <w:spacing w:after="0" w:line="240" w:lineRule="auto"/>
        <w:outlineLvl w:val="0"/>
        <w:rPr>
          <w:rFonts w:ascii="Times New Roman" w:eastAsia="Times New Roman" w:hAnsi="Times New Roman" w:cs="Times New Roman"/>
          <w:b/>
          <w:noProof/>
          <w:sz w:val="24"/>
          <w:szCs w:val="24"/>
          <w:lang w:eastAsia="uk-UA"/>
        </w:rPr>
      </w:pPr>
    </w:p>
    <w:p w:rsidR="00C401B8" w:rsidRPr="0002696B" w:rsidRDefault="0058418B" w:rsidP="00C401B8">
      <w:pPr>
        <w:spacing w:after="0" w:line="240" w:lineRule="auto"/>
        <w:jc w:val="both"/>
        <w:rPr>
          <w:rFonts w:ascii="Times New Roman" w:hAnsi="Times New Roman" w:cs="Times New Roman"/>
          <w:i/>
          <w:color w:val="000000"/>
          <w:sz w:val="24"/>
          <w:szCs w:val="24"/>
        </w:rPr>
      </w:pPr>
      <w:r w:rsidRPr="0002696B">
        <w:rPr>
          <w:rFonts w:ascii="Times New Roman" w:hAnsi="Times New Roman" w:cs="Times New Roman"/>
          <w:i/>
          <w:color w:val="000000" w:themeColor="text1"/>
          <w:sz w:val="24"/>
          <w:szCs w:val="24"/>
        </w:rPr>
        <w:t xml:space="preserve">Документи повинні бути надані в електронному  вигляді у форматі  PDF (скановані або </w:t>
      </w:r>
      <w:proofErr w:type="spellStart"/>
      <w:r w:rsidRPr="0002696B">
        <w:rPr>
          <w:rFonts w:ascii="Times New Roman" w:hAnsi="Times New Roman" w:cs="Times New Roman"/>
          <w:i/>
          <w:color w:val="000000" w:themeColor="text1"/>
          <w:sz w:val="24"/>
          <w:szCs w:val="24"/>
        </w:rPr>
        <w:t>оцифровані</w:t>
      </w:r>
      <w:proofErr w:type="spellEnd"/>
      <w:r w:rsidRPr="0002696B">
        <w:rPr>
          <w:rFonts w:ascii="Times New Roman" w:hAnsi="Times New Roman" w:cs="Times New Roman"/>
          <w:i/>
          <w:color w:val="000000" w:themeColor="text1"/>
          <w:sz w:val="24"/>
          <w:szCs w:val="24"/>
        </w:rPr>
        <w:t>) та містити розбірливі зображення.</w:t>
      </w:r>
      <w:r w:rsidR="00C401B8" w:rsidRPr="0002696B">
        <w:rPr>
          <w:rFonts w:ascii="Times New Roman" w:hAnsi="Times New Roman" w:cs="Times New Roman"/>
          <w:i/>
          <w:color w:val="000000"/>
          <w:sz w:val="24"/>
          <w:szCs w:val="24"/>
        </w:rPr>
        <w:t xml:space="preserve"> </w:t>
      </w:r>
    </w:p>
    <w:p w:rsidR="00C401B8" w:rsidRPr="0002696B" w:rsidRDefault="00C401B8" w:rsidP="00C401B8">
      <w:pPr>
        <w:spacing w:after="0" w:line="240" w:lineRule="auto"/>
        <w:jc w:val="both"/>
        <w:rPr>
          <w:rFonts w:ascii="Times New Roman" w:hAnsi="Times New Roman" w:cs="Times New Roman"/>
          <w:i/>
          <w:color w:val="000000"/>
          <w:sz w:val="24"/>
          <w:szCs w:val="24"/>
        </w:rPr>
      </w:pPr>
      <w:r w:rsidRPr="0002696B">
        <w:rPr>
          <w:rFonts w:ascii="Times New Roman" w:hAnsi="Times New Roman" w:cs="Times New Roman"/>
          <w:i/>
          <w:color w:val="000000"/>
          <w:sz w:val="24"/>
          <w:szCs w:val="24"/>
        </w:rPr>
        <w:t>Учасник повинен накласти удосконалений електронний підпис (УЕП) або кваліфікований електронний підпис (КЕП) на пропозицію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 або  КЕП на пропозицію в цілому та на кожен електронний документ окремо, надати погодження із даним пунктом.</w:t>
      </w:r>
    </w:p>
    <w:p w:rsidR="00C401B8" w:rsidRPr="0002696B" w:rsidRDefault="00C401B8" w:rsidP="00C401B8">
      <w:pPr>
        <w:spacing w:after="0" w:line="240" w:lineRule="auto"/>
        <w:jc w:val="both"/>
        <w:rPr>
          <w:rFonts w:ascii="Times New Roman" w:hAnsi="Times New Roman" w:cs="Times New Roman"/>
          <w:i/>
          <w:color w:val="000000"/>
          <w:sz w:val="24"/>
          <w:szCs w:val="24"/>
        </w:rPr>
      </w:pPr>
      <w:r w:rsidRPr="0002696B">
        <w:rPr>
          <w:rFonts w:ascii="Times New Roman" w:hAnsi="Times New Roman" w:cs="Times New Roman"/>
          <w:i/>
          <w:color w:val="000000"/>
          <w:sz w:val="24"/>
          <w:szCs w:val="24"/>
        </w:rPr>
        <w:t>Документи   пропозиції, які надані не у формі електронного документа (без  УЕП або 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w:t>
      </w:r>
    </w:p>
    <w:p w:rsidR="00C401B8" w:rsidRPr="0002696B" w:rsidRDefault="00C401B8" w:rsidP="00C401B8">
      <w:pPr>
        <w:spacing w:after="0" w:line="240" w:lineRule="auto"/>
        <w:jc w:val="both"/>
        <w:rPr>
          <w:rFonts w:ascii="Times New Roman" w:hAnsi="Times New Roman" w:cs="Times New Roman"/>
          <w:i/>
          <w:color w:val="000000"/>
          <w:sz w:val="24"/>
          <w:szCs w:val="24"/>
        </w:rPr>
      </w:pPr>
      <w:r w:rsidRPr="0002696B">
        <w:rPr>
          <w:rFonts w:ascii="Times New Roman" w:hAnsi="Times New Roman" w:cs="Times New Roman"/>
          <w:i/>
          <w:color w:val="000000"/>
          <w:sz w:val="24"/>
          <w:szCs w:val="24"/>
        </w:rPr>
        <w:t xml:space="preserve">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w:t>
      </w:r>
    </w:p>
    <w:p w:rsidR="00C401B8" w:rsidRPr="0002696B" w:rsidRDefault="00C401B8" w:rsidP="00C401B8">
      <w:pPr>
        <w:spacing w:after="0" w:line="240" w:lineRule="auto"/>
        <w:jc w:val="both"/>
        <w:rPr>
          <w:rFonts w:ascii="Times New Roman" w:hAnsi="Times New Roman" w:cs="Times New Roman"/>
          <w:i/>
          <w:color w:val="000000"/>
          <w:sz w:val="24"/>
          <w:szCs w:val="24"/>
        </w:rPr>
      </w:pPr>
      <w:r w:rsidRPr="0002696B">
        <w:rPr>
          <w:rFonts w:ascii="Times New Roman" w:hAnsi="Times New Roman" w:cs="Times New Roman"/>
          <w:i/>
          <w:color w:val="000000"/>
          <w:sz w:val="24"/>
          <w:szCs w:val="24"/>
        </w:rPr>
        <w:t xml:space="preserve">Замовник перевіряє УЕП або КЕП учасника на сайті центрального </w:t>
      </w:r>
      <w:proofErr w:type="spellStart"/>
      <w:r w:rsidRPr="0002696B">
        <w:rPr>
          <w:rFonts w:ascii="Times New Roman" w:hAnsi="Times New Roman" w:cs="Times New Roman"/>
          <w:i/>
          <w:color w:val="000000"/>
          <w:sz w:val="24"/>
          <w:szCs w:val="24"/>
        </w:rPr>
        <w:t>засвідчувального</w:t>
      </w:r>
      <w:proofErr w:type="spellEnd"/>
      <w:r w:rsidRPr="0002696B">
        <w:rPr>
          <w:rFonts w:ascii="Times New Roman" w:hAnsi="Times New Roman" w:cs="Times New Roman"/>
          <w:i/>
          <w:color w:val="000000"/>
          <w:sz w:val="24"/>
          <w:szCs w:val="24"/>
        </w:rPr>
        <w:t xml:space="preserve"> органу за посиланням https://czo.gov.ua/verify.</w:t>
      </w:r>
    </w:p>
    <w:p w:rsidR="00C401B8" w:rsidRPr="0002696B" w:rsidRDefault="00C401B8" w:rsidP="00C401B8">
      <w:pPr>
        <w:spacing w:after="0" w:line="240" w:lineRule="auto"/>
        <w:jc w:val="both"/>
        <w:rPr>
          <w:rFonts w:ascii="Times New Roman" w:hAnsi="Times New Roman" w:cs="Times New Roman"/>
          <w:i/>
          <w:color w:val="000000"/>
          <w:sz w:val="24"/>
          <w:szCs w:val="24"/>
        </w:rPr>
      </w:pPr>
      <w:r w:rsidRPr="0002696B">
        <w:rPr>
          <w:rFonts w:ascii="Times New Roman" w:hAnsi="Times New Roman" w:cs="Times New Roman"/>
          <w:i/>
          <w:color w:val="000000"/>
          <w:sz w:val="24"/>
          <w:szCs w:val="24"/>
        </w:rPr>
        <w:t>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58418B" w:rsidRPr="0002696B" w:rsidRDefault="0058418B" w:rsidP="0058418B">
      <w:pPr>
        <w:spacing w:line="240" w:lineRule="atLeast"/>
        <w:ind w:firstLine="540"/>
        <w:jc w:val="both"/>
        <w:rPr>
          <w:rFonts w:ascii="Times New Roman" w:hAnsi="Times New Roman" w:cs="Times New Roman"/>
          <w:color w:val="000000" w:themeColor="text1"/>
          <w:sz w:val="24"/>
          <w:szCs w:val="24"/>
        </w:rPr>
      </w:pPr>
    </w:p>
    <w:p w:rsidR="0058418B" w:rsidRPr="0002696B" w:rsidRDefault="0058418B" w:rsidP="0058418B">
      <w:pPr>
        <w:jc w:val="both"/>
        <w:rPr>
          <w:rFonts w:ascii="Times New Roman" w:hAnsi="Times New Roman" w:cs="Times New Roman"/>
          <w:b/>
          <w:color w:val="000000" w:themeColor="text1"/>
          <w:sz w:val="24"/>
          <w:szCs w:val="24"/>
        </w:rPr>
      </w:pPr>
    </w:p>
    <w:p w:rsidR="00EC7B26" w:rsidRPr="00EC7B26" w:rsidRDefault="00EC7B26" w:rsidP="00EC7B26">
      <w:pPr>
        <w:pStyle w:val="rvps2"/>
        <w:shd w:val="clear" w:color="auto" w:fill="FFFFFF"/>
        <w:spacing w:before="0" w:beforeAutospacing="0" w:after="150" w:afterAutospacing="0"/>
        <w:ind w:firstLine="450"/>
        <w:jc w:val="both"/>
        <w:rPr>
          <w:b/>
          <w:color w:val="333333"/>
        </w:rPr>
      </w:pPr>
      <w:proofErr w:type="spellStart"/>
      <w:r w:rsidRPr="00EC7B26">
        <w:rPr>
          <w:b/>
          <w:color w:val="333333"/>
        </w:rPr>
        <w:t>Документи</w:t>
      </w:r>
      <w:proofErr w:type="spellEnd"/>
      <w:r w:rsidRPr="00EC7B26">
        <w:rPr>
          <w:b/>
          <w:color w:val="333333"/>
        </w:rPr>
        <w:t xml:space="preserve">, </w:t>
      </w:r>
      <w:proofErr w:type="spellStart"/>
      <w:r w:rsidRPr="00EC7B26">
        <w:rPr>
          <w:b/>
          <w:color w:val="333333"/>
        </w:rPr>
        <w:t>що</w:t>
      </w:r>
      <w:proofErr w:type="spellEnd"/>
      <w:r w:rsidRPr="00EC7B26">
        <w:rPr>
          <w:b/>
          <w:color w:val="333333"/>
        </w:rPr>
        <w:t xml:space="preserve"> не </w:t>
      </w:r>
      <w:proofErr w:type="spellStart"/>
      <w:r w:rsidRPr="00EC7B26">
        <w:rPr>
          <w:b/>
          <w:color w:val="333333"/>
        </w:rPr>
        <w:t>передбачені</w:t>
      </w:r>
      <w:proofErr w:type="spellEnd"/>
      <w:r w:rsidRPr="00EC7B26">
        <w:rPr>
          <w:b/>
          <w:color w:val="333333"/>
        </w:rPr>
        <w:t xml:space="preserve"> </w:t>
      </w:r>
      <w:proofErr w:type="spellStart"/>
      <w:r w:rsidRPr="00EC7B26">
        <w:rPr>
          <w:b/>
          <w:color w:val="333333"/>
        </w:rPr>
        <w:t>законодавством</w:t>
      </w:r>
      <w:proofErr w:type="spellEnd"/>
      <w:r w:rsidRPr="00EC7B26">
        <w:rPr>
          <w:b/>
          <w:color w:val="333333"/>
        </w:rPr>
        <w:t xml:space="preserve"> для </w:t>
      </w:r>
      <w:proofErr w:type="spellStart"/>
      <w:r w:rsidRPr="00EC7B26">
        <w:rPr>
          <w:b/>
          <w:color w:val="333333"/>
        </w:rPr>
        <w:t>учасників</w:t>
      </w:r>
      <w:proofErr w:type="spellEnd"/>
      <w:r w:rsidRPr="00EC7B26">
        <w:rPr>
          <w:b/>
          <w:color w:val="333333"/>
        </w:rPr>
        <w:t xml:space="preserve"> - </w:t>
      </w:r>
      <w:proofErr w:type="spellStart"/>
      <w:r w:rsidRPr="00EC7B26">
        <w:rPr>
          <w:b/>
          <w:color w:val="333333"/>
        </w:rPr>
        <w:t>юридичних</w:t>
      </w:r>
      <w:proofErr w:type="spellEnd"/>
      <w:r w:rsidRPr="00EC7B26">
        <w:rPr>
          <w:b/>
          <w:color w:val="333333"/>
        </w:rPr>
        <w:t xml:space="preserve">, </w:t>
      </w:r>
      <w:proofErr w:type="spellStart"/>
      <w:r w:rsidRPr="00EC7B26">
        <w:rPr>
          <w:b/>
          <w:color w:val="333333"/>
        </w:rPr>
        <w:t>фізичних</w:t>
      </w:r>
      <w:proofErr w:type="spellEnd"/>
      <w:r w:rsidRPr="00EC7B26">
        <w:rPr>
          <w:b/>
          <w:color w:val="333333"/>
        </w:rPr>
        <w:t xml:space="preserve"> </w:t>
      </w:r>
      <w:proofErr w:type="spellStart"/>
      <w:r w:rsidRPr="00EC7B26">
        <w:rPr>
          <w:b/>
          <w:color w:val="333333"/>
        </w:rPr>
        <w:t>осіб</w:t>
      </w:r>
      <w:proofErr w:type="spellEnd"/>
      <w:r w:rsidRPr="00EC7B26">
        <w:rPr>
          <w:b/>
          <w:color w:val="333333"/>
        </w:rPr>
        <w:t xml:space="preserve">, у тому </w:t>
      </w:r>
      <w:proofErr w:type="spellStart"/>
      <w:r w:rsidRPr="00EC7B26">
        <w:rPr>
          <w:b/>
          <w:color w:val="333333"/>
        </w:rPr>
        <w:t>числі</w:t>
      </w:r>
      <w:proofErr w:type="spellEnd"/>
      <w:r w:rsidRPr="00EC7B26">
        <w:rPr>
          <w:b/>
          <w:color w:val="333333"/>
        </w:rPr>
        <w:t xml:space="preserve"> </w:t>
      </w:r>
      <w:proofErr w:type="spellStart"/>
      <w:r w:rsidRPr="00EC7B26">
        <w:rPr>
          <w:b/>
          <w:color w:val="333333"/>
        </w:rPr>
        <w:t>фізичних</w:t>
      </w:r>
      <w:proofErr w:type="spellEnd"/>
      <w:r w:rsidRPr="00EC7B26">
        <w:rPr>
          <w:b/>
          <w:color w:val="333333"/>
        </w:rPr>
        <w:t xml:space="preserve"> </w:t>
      </w:r>
      <w:proofErr w:type="spellStart"/>
      <w:r w:rsidRPr="00EC7B26">
        <w:rPr>
          <w:b/>
          <w:color w:val="333333"/>
        </w:rPr>
        <w:t>осіб</w:t>
      </w:r>
      <w:proofErr w:type="spellEnd"/>
      <w:r w:rsidRPr="00EC7B26">
        <w:rPr>
          <w:b/>
          <w:color w:val="333333"/>
        </w:rPr>
        <w:t xml:space="preserve"> - </w:t>
      </w:r>
      <w:proofErr w:type="spellStart"/>
      <w:proofErr w:type="gramStart"/>
      <w:r w:rsidRPr="00EC7B26">
        <w:rPr>
          <w:b/>
          <w:color w:val="333333"/>
        </w:rPr>
        <w:t>п</w:t>
      </w:r>
      <w:proofErr w:type="gramEnd"/>
      <w:r w:rsidRPr="00EC7B26">
        <w:rPr>
          <w:b/>
          <w:color w:val="333333"/>
        </w:rPr>
        <w:t>ідприємців</w:t>
      </w:r>
      <w:proofErr w:type="spellEnd"/>
      <w:r w:rsidRPr="00EC7B26">
        <w:rPr>
          <w:b/>
          <w:color w:val="333333"/>
        </w:rPr>
        <w:t xml:space="preserve">, не </w:t>
      </w:r>
      <w:proofErr w:type="spellStart"/>
      <w:r w:rsidRPr="00EC7B26">
        <w:rPr>
          <w:b/>
          <w:color w:val="333333"/>
        </w:rPr>
        <w:t>подаються</w:t>
      </w:r>
      <w:proofErr w:type="spellEnd"/>
      <w:r w:rsidRPr="00EC7B26">
        <w:rPr>
          <w:b/>
          <w:color w:val="333333"/>
        </w:rPr>
        <w:t xml:space="preserve"> ними у </w:t>
      </w:r>
      <w:proofErr w:type="spellStart"/>
      <w:r w:rsidRPr="00EC7B26">
        <w:rPr>
          <w:b/>
          <w:color w:val="333333"/>
        </w:rPr>
        <w:t>складі</w:t>
      </w:r>
      <w:proofErr w:type="spellEnd"/>
      <w:r w:rsidRPr="00EC7B26">
        <w:rPr>
          <w:b/>
          <w:color w:val="333333"/>
        </w:rPr>
        <w:t xml:space="preserve"> </w:t>
      </w:r>
      <w:proofErr w:type="spellStart"/>
      <w:r w:rsidRPr="00EC7B26">
        <w:rPr>
          <w:b/>
          <w:color w:val="333333"/>
        </w:rPr>
        <w:t>тендерної</w:t>
      </w:r>
      <w:proofErr w:type="spellEnd"/>
      <w:r w:rsidRPr="00EC7B26">
        <w:rPr>
          <w:b/>
          <w:color w:val="333333"/>
        </w:rPr>
        <w:t xml:space="preserve"> </w:t>
      </w:r>
      <w:proofErr w:type="spellStart"/>
      <w:r w:rsidRPr="00EC7B26">
        <w:rPr>
          <w:b/>
          <w:color w:val="333333"/>
        </w:rPr>
        <w:t>пропозиції</w:t>
      </w:r>
      <w:proofErr w:type="spellEnd"/>
      <w:r w:rsidRPr="00EC7B26">
        <w:rPr>
          <w:b/>
          <w:color w:val="333333"/>
        </w:rPr>
        <w:t>/</w:t>
      </w:r>
      <w:proofErr w:type="spellStart"/>
      <w:r w:rsidRPr="00EC7B26">
        <w:rPr>
          <w:b/>
          <w:color w:val="333333"/>
        </w:rPr>
        <w:t>пропозиції</w:t>
      </w:r>
      <w:proofErr w:type="spellEnd"/>
      <w:r w:rsidRPr="00EC7B26">
        <w:rPr>
          <w:b/>
          <w:color w:val="333333"/>
        </w:rPr>
        <w:t xml:space="preserve"> та не </w:t>
      </w:r>
      <w:proofErr w:type="spellStart"/>
      <w:r w:rsidRPr="00EC7B26">
        <w:rPr>
          <w:b/>
          <w:color w:val="333333"/>
        </w:rPr>
        <w:t>вимагаються</w:t>
      </w:r>
      <w:proofErr w:type="spellEnd"/>
      <w:r w:rsidRPr="00EC7B26">
        <w:rPr>
          <w:b/>
          <w:color w:val="333333"/>
        </w:rPr>
        <w:t xml:space="preserve"> </w:t>
      </w:r>
      <w:proofErr w:type="spellStart"/>
      <w:r w:rsidRPr="00EC7B26">
        <w:rPr>
          <w:b/>
          <w:color w:val="333333"/>
        </w:rPr>
        <w:t>під</w:t>
      </w:r>
      <w:proofErr w:type="spellEnd"/>
      <w:r w:rsidRPr="00EC7B26">
        <w:rPr>
          <w:b/>
          <w:color w:val="333333"/>
        </w:rPr>
        <w:t xml:space="preserve"> час </w:t>
      </w:r>
      <w:proofErr w:type="spellStart"/>
      <w:r w:rsidRPr="00EC7B26">
        <w:rPr>
          <w:b/>
          <w:color w:val="333333"/>
        </w:rPr>
        <w:t>проведення</w:t>
      </w:r>
      <w:proofErr w:type="spellEnd"/>
      <w:r w:rsidRPr="00EC7B26">
        <w:rPr>
          <w:b/>
          <w:color w:val="333333"/>
        </w:rPr>
        <w:t xml:space="preserve"> </w:t>
      </w:r>
      <w:proofErr w:type="spellStart"/>
      <w:r w:rsidRPr="00EC7B26">
        <w:rPr>
          <w:b/>
          <w:color w:val="333333"/>
        </w:rPr>
        <w:t>переговорів</w:t>
      </w:r>
      <w:proofErr w:type="spellEnd"/>
      <w:r w:rsidRPr="00EC7B26">
        <w:rPr>
          <w:b/>
          <w:color w:val="333333"/>
        </w:rPr>
        <w:t xml:space="preserve"> з </w:t>
      </w:r>
      <w:proofErr w:type="spellStart"/>
      <w:r w:rsidRPr="00EC7B26">
        <w:rPr>
          <w:b/>
          <w:color w:val="333333"/>
        </w:rPr>
        <w:t>учасником</w:t>
      </w:r>
      <w:proofErr w:type="spellEnd"/>
      <w:r w:rsidRPr="00EC7B26">
        <w:rPr>
          <w:b/>
          <w:color w:val="333333"/>
        </w:rPr>
        <w:t xml:space="preserve"> (у </w:t>
      </w:r>
      <w:proofErr w:type="spellStart"/>
      <w:r w:rsidRPr="00EC7B26">
        <w:rPr>
          <w:b/>
          <w:color w:val="333333"/>
        </w:rPr>
        <w:t>разі</w:t>
      </w:r>
      <w:proofErr w:type="spellEnd"/>
      <w:r w:rsidRPr="00EC7B26">
        <w:rPr>
          <w:b/>
          <w:color w:val="333333"/>
        </w:rPr>
        <w:t xml:space="preserve"> </w:t>
      </w:r>
      <w:proofErr w:type="spellStart"/>
      <w:r w:rsidRPr="00EC7B26">
        <w:rPr>
          <w:b/>
          <w:color w:val="333333"/>
        </w:rPr>
        <w:t>застосування</w:t>
      </w:r>
      <w:proofErr w:type="spellEnd"/>
      <w:r w:rsidRPr="00EC7B26">
        <w:rPr>
          <w:b/>
          <w:color w:val="333333"/>
        </w:rPr>
        <w:t xml:space="preserve"> </w:t>
      </w:r>
      <w:proofErr w:type="spellStart"/>
      <w:r w:rsidRPr="00EC7B26">
        <w:rPr>
          <w:b/>
          <w:color w:val="333333"/>
        </w:rPr>
        <w:t>переговорної</w:t>
      </w:r>
      <w:proofErr w:type="spellEnd"/>
      <w:r w:rsidRPr="00EC7B26">
        <w:rPr>
          <w:b/>
          <w:color w:val="333333"/>
        </w:rPr>
        <w:t xml:space="preserve"> </w:t>
      </w:r>
      <w:proofErr w:type="spellStart"/>
      <w:r w:rsidRPr="00EC7B26">
        <w:rPr>
          <w:b/>
          <w:color w:val="333333"/>
        </w:rPr>
        <w:t>процедури</w:t>
      </w:r>
      <w:proofErr w:type="spellEnd"/>
      <w:r w:rsidRPr="00EC7B26">
        <w:rPr>
          <w:b/>
          <w:color w:val="333333"/>
        </w:rPr>
        <w:t xml:space="preserve"> </w:t>
      </w:r>
      <w:proofErr w:type="spellStart"/>
      <w:r w:rsidRPr="00EC7B26">
        <w:rPr>
          <w:b/>
          <w:color w:val="333333"/>
        </w:rPr>
        <w:t>закупівлі</w:t>
      </w:r>
      <w:proofErr w:type="spellEnd"/>
      <w:r w:rsidRPr="00EC7B26">
        <w:rPr>
          <w:b/>
          <w:color w:val="333333"/>
        </w:rPr>
        <w:t>).</w:t>
      </w:r>
    </w:p>
    <w:p w:rsidR="00EC7B26" w:rsidRPr="00EC7B26" w:rsidRDefault="00EC7B26" w:rsidP="00EC7B26">
      <w:pPr>
        <w:pStyle w:val="rvps2"/>
        <w:shd w:val="clear" w:color="auto" w:fill="FFFFFF"/>
        <w:spacing w:before="0" w:beforeAutospacing="0" w:after="150" w:afterAutospacing="0"/>
        <w:ind w:firstLine="450"/>
        <w:jc w:val="both"/>
        <w:rPr>
          <w:b/>
          <w:color w:val="333333"/>
        </w:rPr>
      </w:pPr>
      <w:bookmarkStart w:id="1" w:name="n1482"/>
      <w:bookmarkEnd w:id="1"/>
      <w:proofErr w:type="spellStart"/>
      <w:r w:rsidRPr="00EC7B26">
        <w:rPr>
          <w:b/>
          <w:color w:val="333333"/>
        </w:rPr>
        <w:t>Відсутність</w:t>
      </w:r>
      <w:proofErr w:type="spellEnd"/>
      <w:r w:rsidRPr="00EC7B26">
        <w:rPr>
          <w:b/>
          <w:color w:val="333333"/>
        </w:rPr>
        <w:t xml:space="preserve"> </w:t>
      </w:r>
      <w:proofErr w:type="spellStart"/>
      <w:r w:rsidRPr="00EC7B26">
        <w:rPr>
          <w:b/>
          <w:color w:val="333333"/>
        </w:rPr>
        <w:t>документів</w:t>
      </w:r>
      <w:proofErr w:type="spellEnd"/>
      <w:r w:rsidRPr="00EC7B26">
        <w:rPr>
          <w:b/>
          <w:color w:val="333333"/>
        </w:rPr>
        <w:t xml:space="preserve">, </w:t>
      </w:r>
      <w:proofErr w:type="spellStart"/>
      <w:r w:rsidRPr="00EC7B26">
        <w:rPr>
          <w:b/>
          <w:color w:val="333333"/>
        </w:rPr>
        <w:t>що</w:t>
      </w:r>
      <w:proofErr w:type="spellEnd"/>
      <w:r w:rsidRPr="00EC7B26">
        <w:rPr>
          <w:b/>
          <w:color w:val="333333"/>
        </w:rPr>
        <w:t xml:space="preserve"> не </w:t>
      </w:r>
      <w:proofErr w:type="spellStart"/>
      <w:r w:rsidRPr="00EC7B26">
        <w:rPr>
          <w:b/>
          <w:color w:val="333333"/>
        </w:rPr>
        <w:t>передбачені</w:t>
      </w:r>
      <w:proofErr w:type="spellEnd"/>
      <w:r w:rsidRPr="00EC7B26">
        <w:rPr>
          <w:b/>
          <w:color w:val="333333"/>
        </w:rPr>
        <w:t xml:space="preserve"> </w:t>
      </w:r>
      <w:proofErr w:type="spellStart"/>
      <w:r w:rsidRPr="00EC7B26">
        <w:rPr>
          <w:b/>
          <w:color w:val="333333"/>
        </w:rPr>
        <w:t>законодавством</w:t>
      </w:r>
      <w:proofErr w:type="spellEnd"/>
      <w:r w:rsidRPr="00EC7B26">
        <w:rPr>
          <w:b/>
          <w:color w:val="333333"/>
        </w:rPr>
        <w:t xml:space="preserve"> для </w:t>
      </w:r>
      <w:proofErr w:type="spellStart"/>
      <w:r w:rsidRPr="00EC7B26">
        <w:rPr>
          <w:b/>
          <w:color w:val="333333"/>
        </w:rPr>
        <w:t>учасників</w:t>
      </w:r>
      <w:proofErr w:type="spellEnd"/>
      <w:r w:rsidRPr="00EC7B26">
        <w:rPr>
          <w:b/>
          <w:color w:val="333333"/>
        </w:rPr>
        <w:t xml:space="preserve"> - </w:t>
      </w:r>
      <w:proofErr w:type="spellStart"/>
      <w:r w:rsidRPr="00EC7B26">
        <w:rPr>
          <w:b/>
          <w:color w:val="333333"/>
        </w:rPr>
        <w:t>юридичних</w:t>
      </w:r>
      <w:proofErr w:type="spellEnd"/>
      <w:r w:rsidRPr="00EC7B26">
        <w:rPr>
          <w:b/>
          <w:color w:val="333333"/>
        </w:rPr>
        <w:t xml:space="preserve">, </w:t>
      </w:r>
      <w:proofErr w:type="spellStart"/>
      <w:r w:rsidRPr="00EC7B26">
        <w:rPr>
          <w:b/>
          <w:color w:val="333333"/>
        </w:rPr>
        <w:t>фізичних</w:t>
      </w:r>
      <w:proofErr w:type="spellEnd"/>
      <w:r w:rsidRPr="00EC7B26">
        <w:rPr>
          <w:b/>
          <w:color w:val="333333"/>
        </w:rPr>
        <w:t xml:space="preserve"> </w:t>
      </w:r>
      <w:proofErr w:type="spellStart"/>
      <w:r w:rsidRPr="00EC7B26">
        <w:rPr>
          <w:b/>
          <w:color w:val="333333"/>
        </w:rPr>
        <w:t>осіб</w:t>
      </w:r>
      <w:proofErr w:type="spellEnd"/>
      <w:r w:rsidRPr="00EC7B26">
        <w:rPr>
          <w:b/>
          <w:color w:val="333333"/>
        </w:rPr>
        <w:t xml:space="preserve">, у тому </w:t>
      </w:r>
      <w:proofErr w:type="spellStart"/>
      <w:r w:rsidRPr="00EC7B26">
        <w:rPr>
          <w:b/>
          <w:color w:val="333333"/>
        </w:rPr>
        <w:t>числі</w:t>
      </w:r>
      <w:proofErr w:type="spellEnd"/>
      <w:r w:rsidRPr="00EC7B26">
        <w:rPr>
          <w:b/>
          <w:color w:val="333333"/>
        </w:rPr>
        <w:t xml:space="preserve"> </w:t>
      </w:r>
      <w:proofErr w:type="spellStart"/>
      <w:r w:rsidRPr="00EC7B26">
        <w:rPr>
          <w:b/>
          <w:color w:val="333333"/>
        </w:rPr>
        <w:t>фізичних</w:t>
      </w:r>
      <w:proofErr w:type="spellEnd"/>
      <w:r w:rsidRPr="00EC7B26">
        <w:rPr>
          <w:b/>
          <w:color w:val="333333"/>
        </w:rPr>
        <w:t xml:space="preserve"> </w:t>
      </w:r>
      <w:proofErr w:type="spellStart"/>
      <w:r w:rsidRPr="00EC7B26">
        <w:rPr>
          <w:b/>
          <w:color w:val="333333"/>
        </w:rPr>
        <w:t>осіб</w:t>
      </w:r>
      <w:proofErr w:type="spellEnd"/>
      <w:r w:rsidRPr="00EC7B26">
        <w:rPr>
          <w:b/>
          <w:color w:val="333333"/>
        </w:rPr>
        <w:t xml:space="preserve"> - </w:t>
      </w:r>
      <w:proofErr w:type="spellStart"/>
      <w:proofErr w:type="gramStart"/>
      <w:r w:rsidRPr="00EC7B26">
        <w:rPr>
          <w:b/>
          <w:color w:val="333333"/>
        </w:rPr>
        <w:t>п</w:t>
      </w:r>
      <w:proofErr w:type="gramEnd"/>
      <w:r w:rsidRPr="00EC7B26">
        <w:rPr>
          <w:b/>
          <w:color w:val="333333"/>
        </w:rPr>
        <w:t>ідприємців</w:t>
      </w:r>
      <w:proofErr w:type="spellEnd"/>
      <w:r w:rsidRPr="00EC7B26">
        <w:rPr>
          <w:b/>
          <w:color w:val="333333"/>
        </w:rPr>
        <w:t xml:space="preserve">, у </w:t>
      </w:r>
      <w:proofErr w:type="spellStart"/>
      <w:r w:rsidRPr="00EC7B26">
        <w:rPr>
          <w:b/>
          <w:color w:val="333333"/>
        </w:rPr>
        <w:t>складі</w:t>
      </w:r>
      <w:proofErr w:type="spellEnd"/>
      <w:r w:rsidRPr="00EC7B26">
        <w:rPr>
          <w:b/>
          <w:color w:val="333333"/>
        </w:rPr>
        <w:t xml:space="preserve"> </w:t>
      </w:r>
      <w:proofErr w:type="spellStart"/>
      <w:r w:rsidRPr="00EC7B26">
        <w:rPr>
          <w:b/>
          <w:color w:val="333333"/>
        </w:rPr>
        <w:t>тендерної</w:t>
      </w:r>
      <w:proofErr w:type="spellEnd"/>
      <w:r w:rsidRPr="00EC7B26">
        <w:rPr>
          <w:b/>
          <w:color w:val="333333"/>
        </w:rPr>
        <w:t xml:space="preserve"> </w:t>
      </w:r>
      <w:proofErr w:type="spellStart"/>
      <w:r w:rsidRPr="00EC7B26">
        <w:rPr>
          <w:b/>
          <w:color w:val="333333"/>
        </w:rPr>
        <w:t>пропозиції</w:t>
      </w:r>
      <w:proofErr w:type="spellEnd"/>
      <w:r w:rsidRPr="00EC7B26">
        <w:rPr>
          <w:b/>
          <w:color w:val="333333"/>
        </w:rPr>
        <w:t>/</w:t>
      </w:r>
      <w:proofErr w:type="spellStart"/>
      <w:r w:rsidRPr="00EC7B26">
        <w:rPr>
          <w:b/>
          <w:color w:val="333333"/>
        </w:rPr>
        <w:t>пропозиції</w:t>
      </w:r>
      <w:proofErr w:type="spellEnd"/>
      <w:r w:rsidRPr="00EC7B26">
        <w:rPr>
          <w:b/>
          <w:color w:val="333333"/>
        </w:rPr>
        <w:t xml:space="preserve">, не </w:t>
      </w:r>
      <w:proofErr w:type="spellStart"/>
      <w:r w:rsidRPr="00EC7B26">
        <w:rPr>
          <w:b/>
          <w:color w:val="333333"/>
        </w:rPr>
        <w:t>може</w:t>
      </w:r>
      <w:proofErr w:type="spellEnd"/>
      <w:r w:rsidRPr="00EC7B26">
        <w:rPr>
          <w:b/>
          <w:color w:val="333333"/>
        </w:rPr>
        <w:t xml:space="preserve"> бути </w:t>
      </w:r>
      <w:proofErr w:type="spellStart"/>
      <w:r w:rsidRPr="00EC7B26">
        <w:rPr>
          <w:b/>
          <w:color w:val="333333"/>
        </w:rPr>
        <w:t>підставою</w:t>
      </w:r>
      <w:proofErr w:type="spellEnd"/>
      <w:r w:rsidRPr="00EC7B26">
        <w:rPr>
          <w:b/>
          <w:color w:val="333333"/>
        </w:rPr>
        <w:t xml:space="preserve"> для </w:t>
      </w:r>
      <w:proofErr w:type="spellStart"/>
      <w:r w:rsidRPr="00EC7B26">
        <w:rPr>
          <w:b/>
          <w:color w:val="333333"/>
        </w:rPr>
        <w:t>її</w:t>
      </w:r>
      <w:proofErr w:type="spellEnd"/>
      <w:r w:rsidRPr="00EC7B26">
        <w:rPr>
          <w:b/>
          <w:color w:val="333333"/>
        </w:rPr>
        <w:t xml:space="preserve"> </w:t>
      </w:r>
      <w:proofErr w:type="spellStart"/>
      <w:r w:rsidRPr="00EC7B26">
        <w:rPr>
          <w:b/>
          <w:color w:val="333333"/>
        </w:rPr>
        <w:t>відхилення</w:t>
      </w:r>
      <w:proofErr w:type="spellEnd"/>
      <w:r w:rsidRPr="00EC7B26">
        <w:rPr>
          <w:b/>
          <w:color w:val="333333"/>
        </w:rPr>
        <w:t xml:space="preserve"> </w:t>
      </w:r>
      <w:proofErr w:type="spellStart"/>
      <w:r w:rsidRPr="00EC7B26">
        <w:rPr>
          <w:b/>
          <w:color w:val="333333"/>
        </w:rPr>
        <w:t>замовником</w:t>
      </w:r>
      <w:proofErr w:type="spellEnd"/>
      <w:r w:rsidRPr="00EC7B26">
        <w:rPr>
          <w:b/>
          <w:color w:val="333333"/>
        </w:rPr>
        <w:t>.</w:t>
      </w:r>
    </w:p>
    <w:p w:rsidR="0002696B" w:rsidRPr="00EC7B26" w:rsidRDefault="0002696B" w:rsidP="00EC7B26">
      <w:pPr>
        <w:suppressAutoHyphens/>
        <w:spacing w:line="100" w:lineRule="atLeast"/>
        <w:rPr>
          <w:rFonts w:ascii="Times New Roman" w:eastAsia="SimSun" w:hAnsi="Times New Roman" w:cs="Times New Roman"/>
          <w:b/>
          <w:color w:val="000000" w:themeColor="text1"/>
          <w:sz w:val="24"/>
          <w:szCs w:val="24"/>
          <w:lang w:val="ru-RU" w:eastAsia="uk-UA"/>
        </w:rPr>
      </w:pPr>
    </w:p>
    <w:p w:rsidR="0002696B" w:rsidRDefault="0002696B" w:rsidP="000757EA">
      <w:pPr>
        <w:suppressAutoHyphens/>
        <w:spacing w:line="100" w:lineRule="atLeast"/>
        <w:jc w:val="right"/>
        <w:rPr>
          <w:rFonts w:ascii="Times New Roman" w:eastAsia="SimSun" w:hAnsi="Times New Roman" w:cs="Times New Roman"/>
          <w:b/>
          <w:color w:val="000000" w:themeColor="text1"/>
          <w:sz w:val="24"/>
          <w:szCs w:val="24"/>
          <w:lang w:eastAsia="uk-UA"/>
        </w:rPr>
      </w:pPr>
    </w:p>
    <w:p w:rsidR="00254883" w:rsidRDefault="00254883" w:rsidP="000757EA">
      <w:pPr>
        <w:suppressAutoHyphens/>
        <w:spacing w:line="100" w:lineRule="atLeast"/>
        <w:jc w:val="right"/>
        <w:rPr>
          <w:rFonts w:ascii="Times New Roman" w:eastAsia="SimSun" w:hAnsi="Times New Roman" w:cs="Times New Roman"/>
          <w:b/>
          <w:color w:val="000000" w:themeColor="text1"/>
          <w:sz w:val="24"/>
          <w:szCs w:val="24"/>
          <w:lang w:eastAsia="uk-UA"/>
        </w:rPr>
      </w:pPr>
    </w:p>
    <w:p w:rsidR="00254883" w:rsidRDefault="00254883" w:rsidP="000757EA">
      <w:pPr>
        <w:suppressAutoHyphens/>
        <w:spacing w:line="100" w:lineRule="atLeast"/>
        <w:jc w:val="right"/>
        <w:rPr>
          <w:rFonts w:ascii="Times New Roman" w:eastAsia="SimSun" w:hAnsi="Times New Roman" w:cs="Times New Roman"/>
          <w:b/>
          <w:color w:val="000000" w:themeColor="text1"/>
          <w:sz w:val="24"/>
          <w:szCs w:val="24"/>
          <w:lang w:eastAsia="uk-UA"/>
        </w:rPr>
      </w:pPr>
    </w:p>
    <w:p w:rsidR="00254883" w:rsidRDefault="00254883" w:rsidP="000757EA">
      <w:pPr>
        <w:suppressAutoHyphens/>
        <w:spacing w:line="100" w:lineRule="atLeast"/>
        <w:jc w:val="right"/>
        <w:rPr>
          <w:rFonts w:ascii="Times New Roman" w:eastAsia="SimSun" w:hAnsi="Times New Roman" w:cs="Times New Roman"/>
          <w:b/>
          <w:color w:val="000000" w:themeColor="text1"/>
          <w:sz w:val="24"/>
          <w:szCs w:val="24"/>
          <w:lang w:eastAsia="uk-UA"/>
        </w:rPr>
      </w:pPr>
    </w:p>
    <w:p w:rsidR="00BA2F47" w:rsidRPr="0002696B" w:rsidRDefault="00BA2F47" w:rsidP="000757EA">
      <w:pPr>
        <w:suppressAutoHyphens/>
        <w:spacing w:line="100" w:lineRule="atLeast"/>
        <w:jc w:val="right"/>
        <w:rPr>
          <w:rFonts w:ascii="Times New Roman" w:eastAsia="SimSun" w:hAnsi="Times New Roman" w:cs="Times New Roman"/>
          <w:b/>
          <w:color w:val="000000" w:themeColor="text1"/>
          <w:sz w:val="24"/>
          <w:szCs w:val="24"/>
          <w:lang w:eastAsia="uk-UA"/>
        </w:rPr>
      </w:pPr>
    </w:p>
    <w:p w:rsidR="000757EA" w:rsidRPr="0002696B" w:rsidRDefault="000757EA" w:rsidP="000757EA">
      <w:pPr>
        <w:suppressAutoHyphens/>
        <w:spacing w:line="100" w:lineRule="atLeast"/>
        <w:jc w:val="right"/>
        <w:rPr>
          <w:rFonts w:ascii="Times New Roman" w:eastAsia="SimSun" w:hAnsi="Times New Roman" w:cs="Times New Roman"/>
          <w:b/>
          <w:color w:val="000000" w:themeColor="text1"/>
          <w:sz w:val="24"/>
          <w:szCs w:val="24"/>
          <w:lang w:eastAsia="uk-UA"/>
        </w:rPr>
      </w:pPr>
      <w:r w:rsidRPr="0002696B">
        <w:rPr>
          <w:rFonts w:ascii="Times New Roman" w:eastAsia="SimSun" w:hAnsi="Times New Roman" w:cs="Times New Roman"/>
          <w:b/>
          <w:color w:val="000000" w:themeColor="text1"/>
          <w:sz w:val="24"/>
          <w:szCs w:val="24"/>
          <w:lang w:eastAsia="uk-UA"/>
        </w:rPr>
        <w:lastRenderedPageBreak/>
        <w:t>Додаток 3</w:t>
      </w:r>
    </w:p>
    <w:p w:rsidR="000757EA" w:rsidRPr="0002696B" w:rsidRDefault="000757EA" w:rsidP="000757EA">
      <w:pPr>
        <w:suppressAutoHyphens/>
        <w:spacing w:line="100" w:lineRule="atLeast"/>
        <w:jc w:val="right"/>
        <w:rPr>
          <w:rFonts w:ascii="Times New Roman" w:eastAsia="SimSun" w:hAnsi="Times New Roman" w:cs="Times New Roman"/>
          <w:b/>
          <w:color w:val="000000" w:themeColor="text1"/>
          <w:sz w:val="24"/>
          <w:szCs w:val="24"/>
          <w:lang w:eastAsia="uk-UA"/>
        </w:rPr>
      </w:pPr>
      <w:r w:rsidRPr="0002696B">
        <w:rPr>
          <w:rFonts w:ascii="Times New Roman" w:eastAsia="SimSun" w:hAnsi="Times New Roman" w:cs="Times New Roman"/>
          <w:b/>
          <w:color w:val="000000" w:themeColor="text1"/>
          <w:sz w:val="24"/>
          <w:szCs w:val="24"/>
          <w:lang w:eastAsia="uk-UA"/>
        </w:rPr>
        <w:t>до Оголошення</w:t>
      </w:r>
    </w:p>
    <w:p w:rsidR="000757EA" w:rsidRPr="0002696B" w:rsidRDefault="000757EA" w:rsidP="000757EA">
      <w:pPr>
        <w:suppressAutoHyphens/>
        <w:spacing w:line="100" w:lineRule="atLeast"/>
        <w:jc w:val="right"/>
        <w:rPr>
          <w:rFonts w:ascii="Times New Roman" w:eastAsia="SimSun" w:hAnsi="Times New Roman" w:cs="Times New Roman"/>
          <w:color w:val="000000" w:themeColor="text1"/>
          <w:sz w:val="24"/>
          <w:szCs w:val="24"/>
        </w:rPr>
      </w:pPr>
    </w:p>
    <w:p w:rsidR="000757EA" w:rsidRPr="0002696B" w:rsidRDefault="000757EA" w:rsidP="000757EA">
      <w:pPr>
        <w:suppressAutoHyphens/>
        <w:spacing w:line="100" w:lineRule="atLeast"/>
        <w:rPr>
          <w:rFonts w:ascii="Times New Roman" w:eastAsia="SimSun" w:hAnsi="Times New Roman" w:cs="Times New Roman"/>
          <w:color w:val="000000" w:themeColor="text1"/>
          <w:sz w:val="24"/>
          <w:szCs w:val="24"/>
        </w:rPr>
      </w:pPr>
      <w:r w:rsidRPr="0002696B">
        <w:rPr>
          <w:rFonts w:ascii="Times New Roman" w:eastAsia="SimSun" w:hAnsi="Times New Roman" w:cs="Times New Roman"/>
          <w:i/>
          <w:iCs/>
          <w:color w:val="000000" w:themeColor="text1"/>
          <w:sz w:val="24"/>
          <w:szCs w:val="24"/>
          <w:lang w:eastAsia="uk-UA"/>
        </w:rPr>
        <w:t>Форма «Пропозиція» подається на фірмовому бланку (за наявності) Учасника у вигляді, наведеному нижче.</w:t>
      </w:r>
    </w:p>
    <w:p w:rsidR="000757EA" w:rsidRPr="0002696B" w:rsidRDefault="000757EA" w:rsidP="000757EA">
      <w:pPr>
        <w:suppressAutoHyphens/>
        <w:spacing w:line="100" w:lineRule="atLeast"/>
        <w:ind w:hanging="720"/>
        <w:jc w:val="center"/>
        <w:rPr>
          <w:rFonts w:ascii="Times New Roman" w:eastAsia="SimSun" w:hAnsi="Times New Roman" w:cs="Times New Roman"/>
          <w:b/>
          <w:color w:val="000000" w:themeColor="text1"/>
          <w:sz w:val="24"/>
          <w:szCs w:val="24"/>
          <w:lang w:eastAsia="uk-UA"/>
        </w:rPr>
      </w:pPr>
    </w:p>
    <w:p w:rsidR="000757EA" w:rsidRPr="0002696B" w:rsidRDefault="000757EA" w:rsidP="000757EA">
      <w:pPr>
        <w:suppressAutoHyphens/>
        <w:spacing w:line="100" w:lineRule="atLeast"/>
        <w:ind w:hanging="720"/>
        <w:jc w:val="center"/>
        <w:rPr>
          <w:rFonts w:ascii="Times New Roman" w:eastAsia="SimSun" w:hAnsi="Times New Roman" w:cs="Times New Roman"/>
          <w:color w:val="000000" w:themeColor="text1"/>
          <w:sz w:val="24"/>
          <w:szCs w:val="24"/>
        </w:rPr>
      </w:pPr>
      <w:r w:rsidRPr="0002696B">
        <w:rPr>
          <w:rFonts w:ascii="Times New Roman" w:eastAsia="SimSun" w:hAnsi="Times New Roman" w:cs="Times New Roman"/>
          <w:b/>
          <w:color w:val="000000" w:themeColor="text1"/>
          <w:sz w:val="24"/>
          <w:szCs w:val="24"/>
          <w:lang w:eastAsia="uk-UA"/>
        </w:rPr>
        <w:t>ФОРМА "ПРОПОЗИЦІЯ"</w:t>
      </w:r>
    </w:p>
    <w:tbl>
      <w:tblPr>
        <w:tblW w:w="0" w:type="auto"/>
        <w:tblInd w:w="9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A0" w:firstRow="1" w:lastRow="0" w:firstColumn="1" w:lastColumn="0" w:noHBand="0" w:noVBand="0"/>
      </w:tblPr>
      <w:tblGrid>
        <w:gridCol w:w="4857"/>
        <w:gridCol w:w="4857"/>
      </w:tblGrid>
      <w:tr w:rsidR="00ED7F68" w:rsidRPr="0002696B" w:rsidTr="00F543F6">
        <w:trPr>
          <w:cantSplit/>
        </w:trPr>
        <w:tc>
          <w:tcPr>
            <w:tcW w:w="971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7EA" w:rsidRPr="0002696B" w:rsidRDefault="000757EA" w:rsidP="00F543F6">
            <w:pPr>
              <w:tabs>
                <w:tab w:val="left" w:pos="2160"/>
                <w:tab w:val="left" w:pos="3600"/>
              </w:tabs>
              <w:suppressAutoHyphens/>
              <w:spacing w:line="100" w:lineRule="atLeast"/>
              <w:jc w:val="center"/>
              <w:rPr>
                <w:rFonts w:ascii="Times New Roman" w:eastAsia="SimSun" w:hAnsi="Times New Roman" w:cs="Times New Roman"/>
                <w:color w:val="000000" w:themeColor="text1"/>
                <w:sz w:val="24"/>
                <w:szCs w:val="24"/>
              </w:rPr>
            </w:pPr>
            <w:r w:rsidRPr="0002696B">
              <w:rPr>
                <w:rFonts w:ascii="Times New Roman" w:eastAsia="SimSun" w:hAnsi="Times New Roman" w:cs="Times New Roman"/>
                <w:b/>
                <w:color w:val="000000" w:themeColor="text1"/>
                <w:sz w:val="24"/>
                <w:szCs w:val="24"/>
                <w:lang w:eastAsia="uk-UA"/>
              </w:rPr>
              <w:t>Відомості про учасника процедури закупівлі</w:t>
            </w:r>
          </w:p>
        </w:tc>
      </w:tr>
      <w:tr w:rsidR="00ED7F68" w:rsidRPr="0002696B" w:rsidTr="00F543F6">
        <w:trPr>
          <w:cantSplit/>
        </w:trPr>
        <w:tc>
          <w:tcPr>
            <w:tcW w:w="485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02696B" w:rsidRDefault="000757EA" w:rsidP="00F543F6">
            <w:pPr>
              <w:tabs>
                <w:tab w:val="left" w:pos="2160"/>
                <w:tab w:val="left" w:pos="3600"/>
              </w:tabs>
              <w:suppressAutoHyphens/>
              <w:spacing w:line="100" w:lineRule="atLeast"/>
              <w:rPr>
                <w:rFonts w:ascii="Times New Roman" w:eastAsia="SimSun" w:hAnsi="Times New Roman" w:cs="Times New Roman"/>
                <w:color w:val="000000" w:themeColor="text1"/>
                <w:sz w:val="24"/>
                <w:szCs w:val="24"/>
              </w:rPr>
            </w:pPr>
            <w:r w:rsidRPr="0002696B">
              <w:rPr>
                <w:rFonts w:ascii="Times New Roman" w:eastAsia="SimSun" w:hAnsi="Times New Roman" w:cs="Times New Roman"/>
                <w:color w:val="000000" w:themeColor="text1"/>
                <w:sz w:val="24"/>
                <w:szCs w:val="24"/>
                <w:lang w:eastAsia="uk-UA"/>
              </w:rPr>
              <w:t>Повне найменування  учасника</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7EA" w:rsidRPr="0002696B" w:rsidRDefault="000757EA" w:rsidP="00F543F6">
            <w:pPr>
              <w:tabs>
                <w:tab w:val="left" w:pos="2160"/>
                <w:tab w:val="left" w:pos="3600"/>
              </w:tabs>
              <w:suppressAutoHyphens/>
              <w:spacing w:line="100" w:lineRule="atLeast"/>
              <w:jc w:val="both"/>
              <w:rPr>
                <w:rFonts w:ascii="Times New Roman" w:eastAsia="SimSun" w:hAnsi="Times New Roman" w:cs="Times New Roman"/>
                <w:color w:val="000000" w:themeColor="text1"/>
                <w:sz w:val="24"/>
                <w:szCs w:val="24"/>
              </w:rPr>
            </w:pPr>
          </w:p>
        </w:tc>
      </w:tr>
      <w:tr w:rsidR="00ED7F68" w:rsidRPr="0002696B" w:rsidTr="00F543F6">
        <w:trPr>
          <w:cantSplit/>
        </w:trPr>
        <w:tc>
          <w:tcPr>
            <w:tcW w:w="485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02696B" w:rsidRDefault="000757EA" w:rsidP="00F543F6">
            <w:pPr>
              <w:tabs>
                <w:tab w:val="left" w:pos="2160"/>
                <w:tab w:val="left" w:pos="3600"/>
              </w:tabs>
              <w:suppressAutoHyphens/>
              <w:spacing w:line="100" w:lineRule="atLeast"/>
              <w:rPr>
                <w:rFonts w:ascii="Times New Roman" w:eastAsia="SimSun" w:hAnsi="Times New Roman" w:cs="Times New Roman"/>
                <w:color w:val="000000" w:themeColor="text1"/>
                <w:sz w:val="24"/>
                <w:szCs w:val="24"/>
              </w:rPr>
            </w:pPr>
            <w:r w:rsidRPr="0002696B">
              <w:rPr>
                <w:rFonts w:ascii="Times New Roman" w:eastAsia="SimSun" w:hAnsi="Times New Roman" w:cs="Times New Roman"/>
                <w:color w:val="000000" w:themeColor="text1"/>
                <w:sz w:val="24"/>
                <w:szCs w:val="24"/>
                <w:lang w:eastAsia="uk-UA"/>
              </w:rPr>
              <w:t>Ідентифікаційний код за ЄДРПОУ (за наявності)</w:t>
            </w:r>
            <w:r w:rsidR="00EC7B26">
              <w:rPr>
                <w:rFonts w:ascii="Times New Roman" w:eastAsia="SimSun" w:hAnsi="Times New Roman" w:cs="Times New Roman"/>
                <w:color w:val="000000" w:themeColor="text1"/>
                <w:sz w:val="24"/>
                <w:szCs w:val="24"/>
                <w:lang w:eastAsia="uk-UA"/>
              </w:rPr>
              <w:t xml:space="preserve"> або індивідуальний податковий номер </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7EA" w:rsidRPr="0002696B" w:rsidRDefault="000757EA" w:rsidP="00F543F6">
            <w:pPr>
              <w:tabs>
                <w:tab w:val="left" w:pos="2160"/>
                <w:tab w:val="left" w:pos="3600"/>
              </w:tabs>
              <w:suppressAutoHyphens/>
              <w:spacing w:line="100" w:lineRule="atLeast"/>
              <w:jc w:val="both"/>
              <w:rPr>
                <w:rFonts w:ascii="Times New Roman" w:eastAsia="SimSun" w:hAnsi="Times New Roman" w:cs="Times New Roman"/>
                <w:color w:val="000000" w:themeColor="text1"/>
                <w:sz w:val="24"/>
                <w:szCs w:val="24"/>
              </w:rPr>
            </w:pPr>
          </w:p>
        </w:tc>
      </w:tr>
    </w:tbl>
    <w:p w:rsidR="000757EA" w:rsidRPr="0002696B" w:rsidRDefault="000757EA" w:rsidP="000757EA">
      <w:pPr>
        <w:tabs>
          <w:tab w:val="left" w:pos="0"/>
          <w:tab w:val="center" w:pos="4153"/>
          <w:tab w:val="right" w:pos="8306"/>
        </w:tabs>
        <w:suppressAutoHyphens/>
        <w:spacing w:line="100" w:lineRule="atLeast"/>
        <w:ind w:firstLine="567"/>
        <w:jc w:val="both"/>
        <w:rPr>
          <w:rFonts w:ascii="Times New Roman" w:eastAsia="SimSun" w:hAnsi="Times New Roman" w:cs="Times New Roman"/>
          <w:iCs/>
          <w:color w:val="000000" w:themeColor="text1"/>
          <w:sz w:val="24"/>
          <w:szCs w:val="24"/>
          <w:lang w:eastAsia="uk-UA"/>
        </w:rPr>
      </w:pPr>
      <w:r w:rsidRPr="0002696B">
        <w:rPr>
          <w:rFonts w:ascii="Times New Roman" w:eastAsia="SimSun" w:hAnsi="Times New Roman" w:cs="Times New Roman"/>
          <w:color w:val="000000" w:themeColor="text1"/>
          <w:sz w:val="24"/>
          <w:szCs w:val="24"/>
          <w:lang w:eastAsia="uk-UA"/>
        </w:rPr>
        <w:tab/>
        <w:t>Ми, ______(</w:t>
      </w:r>
      <w:r w:rsidRPr="0002696B">
        <w:rPr>
          <w:rFonts w:ascii="Times New Roman" w:eastAsia="SimSun" w:hAnsi="Times New Roman" w:cs="Times New Roman"/>
          <w:i/>
          <w:color w:val="000000" w:themeColor="text1"/>
          <w:sz w:val="24"/>
          <w:szCs w:val="24"/>
          <w:lang w:eastAsia="uk-UA"/>
        </w:rPr>
        <w:t>назва Учасника</w:t>
      </w:r>
      <w:r w:rsidRPr="0002696B">
        <w:rPr>
          <w:rFonts w:ascii="Times New Roman" w:eastAsia="SimSun" w:hAnsi="Times New Roman" w:cs="Times New Roman"/>
          <w:color w:val="000000" w:themeColor="text1"/>
          <w:sz w:val="24"/>
          <w:szCs w:val="24"/>
          <w:lang w:eastAsia="uk-UA"/>
        </w:rPr>
        <w:t>)____________, надаємо свою пропозицію щодо участі у спрощеній процедурі закупівлі _____________________(</w:t>
      </w:r>
      <w:r w:rsidRPr="0002696B">
        <w:rPr>
          <w:rFonts w:ascii="Times New Roman" w:eastAsia="SimSun" w:hAnsi="Times New Roman" w:cs="Times New Roman"/>
          <w:i/>
          <w:iCs/>
          <w:color w:val="000000" w:themeColor="text1"/>
          <w:sz w:val="24"/>
          <w:szCs w:val="24"/>
          <w:lang w:eastAsia="uk-UA"/>
        </w:rPr>
        <w:t>Зазначити предмет закупівлі</w:t>
      </w:r>
      <w:r w:rsidRPr="0002696B">
        <w:rPr>
          <w:rFonts w:ascii="Times New Roman" w:eastAsia="SimSun" w:hAnsi="Times New Roman" w:cs="Times New Roman"/>
          <w:color w:val="000000" w:themeColor="text1"/>
          <w:sz w:val="24"/>
          <w:szCs w:val="24"/>
          <w:lang w:eastAsia="uk-UA"/>
        </w:rPr>
        <w:t>)_____) (далі – Послуги),</w:t>
      </w:r>
      <w:r w:rsidRPr="0002696B">
        <w:rPr>
          <w:rFonts w:ascii="Times New Roman" w:eastAsia="SimSun" w:hAnsi="Times New Roman" w:cs="Times New Roman"/>
          <w:iCs/>
          <w:color w:val="000000" w:themeColor="text1"/>
          <w:sz w:val="24"/>
          <w:szCs w:val="24"/>
          <w:lang w:eastAsia="uk-UA"/>
        </w:rPr>
        <w:t>згідно до умов Документації на проведення спрощеної закупівлі через систему електронних закупівель Замовника та додатків до неї.</w:t>
      </w:r>
    </w:p>
    <w:p w:rsidR="000757EA" w:rsidRPr="0002696B" w:rsidRDefault="000757EA" w:rsidP="000757EA">
      <w:pPr>
        <w:tabs>
          <w:tab w:val="left" w:pos="0"/>
          <w:tab w:val="center" w:pos="4153"/>
          <w:tab w:val="right" w:pos="8306"/>
        </w:tabs>
        <w:suppressAutoHyphens/>
        <w:spacing w:line="100" w:lineRule="atLeast"/>
        <w:ind w:firstLine="567"/>
        <w:jc w:val="both"/>
        <w:rPr>
          <w:rFonts w:ascii="Times New Roman" w:eastAsia="SimSun" w:hAnsi="Times New Roman" w:cs="Times New Roman"/>
          <w:color w:val="000000" w:themeColor="text1"/>
          <w:sz w:val="24"/>
          <w:szCs w:val="24"/>
        </w:rPr>
      </w:pPr>
      <w:r w:rsidRPr="0002696B">
        <w:rPr>
          <w:rFonts w:ascii="Times New Roman" w:eastAsia="SimSun" w:hAnsi="Times New Roman" w:cs="Times New Roman"/>
          <w:color w:val="000000" w:themeColor="text1"/>
          <w:sz w:val="24"/>
          <w:szCs w:val="24"/>
          <w:lang w:eastAsia="uk-UA"/>
        </w:rPr>
        <w:tab/>
        <w:t xml:space="preserve">Вивчивши оголошення про проведення спрощеної закупівлі, технічні, якісні та кількісні характеристики предмета закупівлі, ми уповноважені на підписання Договору, маємо можливість </w:t>
      </w:r>
      <w:r w:rsidR="001123B3" w:rsidRPr="0002696B">
        <w:rPr>
          <w:rFonts w:ascii="Times New Roman" w:eastAsia="SimSun" w:hAnsi="Times New Roman" w:cs="Times New Roman"/>
          <w:color w:val="000000" w:themeColor="text1"/>
          <w:sz w:val="24"/>
          <w:szCs w:val="24"/>
          <w:lang w:eastAsia="uk-UA"/>
        </w:rPr>
        <w:t>постачати товари</w:t>
      </w:r>
      <w:r w:rsidRPr="0002696B">
        <w:rPr>
          <w:rFonts w:ascii="Times New Roman" w:eastAsia="SimSun" w:hAnsi="Times New Roman" w:cs="Times New Roman"/>
          <w:color w:val="000000" w:themeColor="text1"/>
          <w:sz w:val="24"/>
          <w:szCs w:val="24"/>
          <w:lang w:eastAsia="uk-UA"/>
        </w:rPr>
        <w:t xml:space="preserve"> та погоджуємося виконати вимоги Замовника на умовах, зазначених у цій пропозиції за наступними цінами:</w:t>
      </w:r>
    </w:p>
    <w:p w:rsidR="000757EA" w:rsidRPr="0002696B" w:rsidRDefault="000757EA" w:rsidP="000757EA">
      <w:pPr>
        <w:tabs>
          <w:tab w:val="left" w:pos="0"/>
          <w:tab w:val="center" w:pos="4819"/>
          <w:tab w:val="right" w:pos="9639"/>
        </w:tabs>
        <w:suppressAutoHyphens/>
        <w:spacing w:line="100" w:lineRule="atLeast"/>
        <w:ind w:firstLine="709"/>
        <w:jc w:val="both"/>
        <w:rPr>
          <w:rFonts w:ascii="Times New Roman" w:eastAsia="SimSun" w:hAnsi="Times New Roman" w:cs="Times New Roman"/>
          <w:color w:val="000000" w:themeColor="text1"/>
          <w:sz w:val="24"/>
          <w:szCs w:val="24"/>
        </w:rPr>
      </w:pPr>
    </w:p>
    <w:tbl>
      <w:tblPr>
        <w:tblW w:w="0" w:type="auto"/>
        <w:tblInd w:w="98" w:type="dxa"/>
        <w:tblBorders>
          <w:top w:val="single" w:sz="4" w:space="0" w:color="000001"/>
          <w:left w:val="single" w:sz="4" w:space="0" w:color="000001"/>
          <w:bottom w:val="single" w:sz="4" w:space="0" w:color="000001"/>
        </w:tblBorders>
        <w:tblCellMar>
          <w:left w:w="10" w:type="dxa"/>
          <w:right w:w="10" w:type="dxa"/>
        </w:tblCellMar>
        <w:tblLook w:val="00A0" w:firstRow="1" w:lastRow="0" w:firstColumn="1" w:lastColumn="0" w:noHBand="0" w:noVBand="0"/>
      </w:tblPr>
      <w:tblGrid>
        <w:gridCol w:w="523"/>
        <w:gridCol w:w="3561"/>
        <w:gridCol w:w="1208"/>
        <w:gridCol w:w="1275"/>
        <w:gridCol w:w="1576"/>
        <w:gridCol w:w="1531"/>
      </w:tblGrid>
      <w:tr w:rsidR="00ED7F68" w:rsidRPr="0002696B" w:rsidTr="00716EFB">
        <w:trPr>
          <w:cantSplit/>
          <w:trHeight w:val="914"/>
        </w:trPr>
        <w:tc>
          <w:tcPr>
            <w:tcW w:w="5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757EA" w:rsidRPr="0002696B" w:rsidRDefault="000757EA" w:rsidP="00F543F6">
            <w:pPr>
              <w:suppressAutoHyphens/>
              <w:spacing w:line="100" w:lineRule="atLeast"/>
              <w:jc w:val="center"/>
              <w:rPr>
                <w:rFonts w:ascii="Times New Roman" w:eastAsia="SimSun" w:hAnsi="Times New Roman" w:cs="Times New Roman"/>
                <w:b/>
                <w:color w:val="000000" w:themeColor="text1"/>
                <w:sz w:val="24"/>
                <w:szCs w:val="24"/>
              </w:rPr>
            </w:pPr>
            <w:r w:rsidRPr="0002696B">
              <w:rPr>
                <w:rFonts w:ascii="Times New Roman" w:eastAsia="SimSun" w:hAnsi="Times New Roman" w:cs="Times New Roman"/>
                <w:b/>
                <w:color w:val="000000" w:themeColor="text1"/>
                <w:sz w:val="24"/>
                <w:szCs w:val="24"/>
              </w:rPr>
              <w:t>№ з/п</w:t>
            </w:r>
          </w:p>
        </w:tc>
        <w:tc>
          <w:tcPr>
            <w:tcW w:w="356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757EA" w:rsidRPr="0002696B" w:rsidRDefault="000757EA" w:rsidP="00716EFB">
            <w:pPr>
              <w:suppressAutoHyphens/>
              <w:spacing w:line="100" w:lineRule="atLeast"/>
              <w:jc w:val="center"/>
              <w:rPr>
                <w:rFonts w:ascii="Times New Roman" w:eastAsia="SimSun" w:hAnsi="Times New Roman" w:cs="Times New Roman"/>
                <w:b/>
                <w:color w:val="000000" w:themeColor="text1"/>
                <w:sz w:val="24"/>
                <w:szCs w:val="24"/>
                <w:lang w:val="ru-RU"/>
              </w:rPr>
            </w:pPr>
            <w:r w:rsidRPr="0002696B">
              <w:rPr>
                <w:rFonts w:ascii="Times New Roman" w:eastAsia="SimSun" w:hAnsi="Times New Roman" w:cs="Times New Roman"/>
                <w:b/>
                <w:color w:val="000000" w:themeColor="text1"/>
                <w:sz w:val="24"/>
                <w:szCs w:val="24"/>
              </w:rPr>
              <w:t>Назва</w:t>
            </w:r>
          </w:p>
        </w:tc>
        <w:tc>
          <w:tcPr>
            <w:tcW w:w="120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757EA" w:rsidRPr="0002696B" w:rsidRDefault="000757EA" w:rsidP="00F543F6">
            <w:pPr>
              <w:suppressAutoHyphens/>
              <w:spacing w:line="100" w:lineRule="atLeast"/>
              <w:jc w:val="center"/>
              <w:rPr>
                <w:rFonts w:ascii="Times New Roman" w:eastAsia="SimSun" w:hAnsi="Times New Roman" w:cs="Times New Roman"/>
                <w:b/>
                <w:color w:val="000000" w:themeColor="text1"/>
                <w:sz w:val="24"/>
                <w:szCs w:val="24"/>
              </w:rPr>
            </w:pPr>
            <w:r w:rsidRPr="0002696B">
              <w:rPr>
                <w:rFonts w:ascii="Times New Roman" w:eastAsia="SimSun" w:hAnsi="Times New Roman" w:cs="Times New Roman"/>
                <w:b/>
                <w:color w:val="000000" w:themeColor="text1"/>
                <w:sz w:val="24"/>
                <w:szCs w:val="24"/>
              </w:rPr>
              <w:t>Одиниця виміру</w:t>
            </w:r>
          </w:p>
          <w:p w:rsidR="000757EA" w:rsidRPr="0002696B" w:rsidRDefault="000757EA" w:rsidP="00F543F6">
            <w:pPr>
              <w:suppressAutoHyphens/>
              <w:spacing w:line="100" w:lineRule="atLeast"/>
              <w:jc w:val="center"/>
              <w:rPr>
                <w:rFonts w:ascii="Times New Roman" w:eastAsia="SimSun" w:hAnsi="Times New Roman" w:cs="Times New Roman"/>
                <w:b/>
                <w:color w:val="000000" w:themeColor="text1"/>
                <w:sz w:val="24"/>
                <w:szCs w:val="24"/>
              </w:rPr>
            </w:pPr>
          </w:p>
        </w:tc>
        <w:tc>
          <w:tcPr>
            <w:tcW w:w="12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02696B" w:rsidRDefault="000757EA" w:rsidP="00F543F6">
            <w:pPr>
              <w:suppressAutoHyphens/>
              <w:spacing w:line="100" w:lineRule="atLeast"/>
              <w:jc w:val="center"/>
              <w:rPr>
                <w:rFonts w:ascii="Times New Roman" w:eastAsia="SimSun" w:hAnsi="Times New Roman" w:cs="Times New Roman"/>
                <w:b/>
                <w:color w:val="000000" w:themeColor="text1"/>
                <w:sz w:val="24"/>
                <w:szCs w:val="24"/>
              </w:rPr>
            </w:pPr>
            <w:r w:rsidRPr="0002696B">
              <w:rPr>
                <w:rFonts w:ascii="Times New Roman" w:eastAsia="SimSun" w:hAnsi="Times New Roman" w:cs="Times New Roman"/>
                <w:b/>
                <w:color w:val="000000" w:themeColor="text1"/>
                <w:sz w:val="24"/>
                <w:szCs w:val="24"/>
              </w:rPr>
              <w:t xml:space="preserve"> Кількість</w:t>
            </w:r>
          </w:p>
        </w:tc>
        <w:tc>
          <w:tcPr>
            <w:tcW w:w="15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02696B" w:rsidRDefault="000757EA" w:rsidP="00F543F6">
            <w:pPr>
              <w:suppressAutoHyphens/>
              <w:spacing w:line="100" w:lineRule="atLeast"/>
              <w:jc w:val="center"/>
              <w:rPr>
                <w:rFonts w:ascii="Times New Roman" w:eastAsia="SimSun" w:hAnsi="Times New Roman" w:cs="Times New Roman"/>
                <w:b/>
                <w:color w:val="000000" w:themeColor="text1"/>
                <w:sz w:val="24"/>
                <w:szCs w:val="24"/>
              </w:rPr>
            </w:pPr>
            <w:r w:rsidRPr="0002696B">
              <w:rPr>
                <w:rFonts w:ascii="Times New Roman" w:eastAsia="SimSun" w:hAnsi="Times New Roman" w:cs="Times New Roman"/>
                <w:b/>
                <w:color w:val="000000" w:themeColor="text1"/>
                <w:sz w:val="24"/>
                <w:szCs w:val="24"/>
              </w:rPr>
              <w:t xml:space="preserve">Вартість </w:t>
            </w:r>
            <w:r w:rsidR="001123B3" w:rsidRPr="0002696B">
              <w:rPr>
                <w:rFonts w:ascii="Times New Roman" w:eastAsia="SimSun" w:hAnsi="Times New Roman" w:cs="Times New Roman"/>
                <w:b/>
                <w:color w:val="000000" w:themeColor="text1"/>
                <w:sz w:val="24"/>
                <w:szCs w:val="24"/>
              </w:rPr>
              <w:t>за</w:t>
            </w:r>
          </w:p>
          <w:p w:rsidR="000757EA" w:rsidRPr="0002696B" w:rsidRDefault="001123B3" w:rsidP="00F543F6">
            <w:pPr>
              <w:suppressAutoHyphens/>
              <w:spacing w:line="100" w:lineRule="atLeast"/>
              <w:jc w:val="center"/>
              <w:rPr>
                <w:rFonts w:ascii="Times New Roman" w:eastAsia="SimSun" w:hAnsi="Times New Roman" w:cs="Times New Roman"/>
                <w:b/>
                <w:color w:val="000000" w:themeColor="text1"/>
                <w:sz w:val="24"/>
                <w:szCs w:val="24"/>
              </w:rPr>
            </w:pPr>
            <w:r w:rsidRPr="0002696B">
              <w:rPr>
                <w:rFonts w:ascii="Times New Roman" w:eastAsia="SimSun" w:hAnsi="Times New Roman" w:cs="Times New Roman"/>
                <w:b/>
                <w:color w:val="000000" w:themeColor="text1"/>
                <w:sz w:val="24"/>
                <w:szCs w:val="24"/>
              </w:rPr>
              <w:t xml:space="preserve">1 (один) </w:t>
            </w:r>
            <w:r w:rsidR="00716EFB" w:rsidRPr="0002696B">
              <w:rPr>
                <w:rFonts w:ascii="Times New Roman" w:eastAsia="SimSun" w:hAnsi="Times New Roman" w:cs="Times New Roman"/>
                <w:b/>
                <w:color w:val="000000" w:themeColor="text1"/>
                <w:sz w:val="24"/>
                <w:szCs w:val="24"/>
              </w:rPr>
              <w:t>автомобіль</w:t>
            </w:r>
          </w:p>
          <w:p w:rsidR="000757EA" w:rsidRPr="0002696B" w:rsidRDefault="000757EA" w:rsidP="00F543F6">
            <w:pPr>
              <w:suppressAutoHyphens/>
              <w:spacing w:line="100" w:lineRule="atLeast"/>
              <w:jc w:val="center"/>
              <w:rPr>
                <w:rFonts w:ascii="Times New Roman" w:eastAsia="SimSun" w:hAnsi="Times New Roman" w:cs="Times New Roman"/>
                <w:b/>
                <w:color w:val="000000" w:themeColor="text1"/>
                <w:sz w:val="24"/>
                <w:szCs w:val="24"/>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7EA" w:rsidRPr="0002696B" w:rsidRDefault="000757EA" w:rsidP="00F543F6">
            <w:pPr>
              <w:suppressAutoHyphens/>
              <w:spacing w:line="100" w:lineRule="atLeast"/>
              <w:jc w:val="center"/>
              <w:rPr>
                <w:rFonts w:ascii="Times New Roman" w:eastAsia="SimSun" w:hAnsi="Times New Roman" w:cs="Times New Roman"/>
                <w:b/>
                <w:color w:val="000000" w:themeColor="text1"/>
                <w:sz w:val="24"/>
                <w:szCs w:val="24"/>
              </w:rPr>
            </w:pPr>
            <w:r w:rsidRPr="0002696B">
              <w:rPr>
                <w:rFonts w:ascii="Times New Roman" w:eastAsia="SimSun" w:hAnsi="Times New Roman" w:cs="Times New Roman"/>
                <w:b/>
                <w:color w:val="000000" w:themeColor="text1"/>
                <w:sz w:val="24"/>
                <w:szCs w:val="24"/>
              </w:rPr>
              <w:t xml:space="preserve">Загальна вартість </w:t>
            </w:r>
          </w:p>
          <w:p w:rsidR="000757EA" w:rsidRPr="0002696B" w:rsidRDefault="000757EA" w:rsidP="00F543F6">
            <w:pPr>
              <w:suppressAutoHyphens/>
              <w:spacing w:line="100" w:lineRule="atLeast"/>
              <w:jc w:val="center"/>
              <w:rPr>
                <w:rFonts w:ascii="Times New Roman" w:eastAsia="SimSun" w:hAnsi="Times New Roman" w:cs="Times New Roman"/>
                <w:b/>
                <w:color w:val="000000" w:themeColor="text1"/>
                <w:sz w:val="24"/>
                <w:szCs w:val="24"/>
              </w:rPr>
            </w:pPr>
          </w:p>
        </w:tc>
      </w:tr>
      <w:tr w:rsidR="00ED7F68" w:rsidRPr="0002696B" w:rsidTr="00716EFB">
        <w:trPr>
          <w:cantSplit/>
          <w:trHeight w:val="1671"/>
        </w:trPr>
        <w:tc>
          <w:tcPr>
            <w:tcW w:w="5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02696B" w:rsidRDefault="000757EA" w:rsidP="00F543F6">
            <w:pPr>
              <w:suppressAutoHyphens/>
              <w:spacing w:line="100" w:lineRule="atLeast"/>
              <w:jc w:val="center"/>
              <w:rPr>
                <w:rFonts w:ascii="Times New Roman" w:eastAsia="SimSun" w:hAnsi="Times New Roman" w:cs="Times New Roman"/>
                <w:color w:val="000000" w:themeColor="text1"/>
                <w:sz w:val="24"/>
                <w:szCs w:val="24"/>
              </w:rPr>
            </w:pPr>
            <w:r w:rsidRPr="0002696B">
              <w:rPr>
                <w:rFonts w:ascii="Times New Roman" w:eastAsia="SimSun" w:hAnsi="Times New Roman" w:cs="Times New Roman"/>
                <w:color w:val="000000" w:themeColor="text1"/>
                <w:sz w:val="24"/>
                <w:szCs w:val="24"/>
              </w:rPr>
              <w:t>1</w:t>
            </w:r>
          </w:p>
        </w:tc>
        <w:tc>
          <w:tcPr>
            <w:tcW w:w="356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02696B" w:rsidRDefault="000757EA" w:rsidP="00F543F6">
            <w:pPr>
              <w:spacing w:line="240" w:lineRule="auto"/>
              <w:jc w:val="both"/>
              <w:rPr>
                <w:rFonts w:ascii="Times New Roman" w:eastAsia="Calibri" w:hAnsi="Times New Roman" w:cs="Times New Roman"/>
                <w:color w:val="000000" w:themeColor="text1"/>
                <w:sz w:val="24"/>
                <w:szCs w:val="24"/>
              </w:rPr>
            </w:pPr>
          </w:p>
        </w:tc>
        <w:tc>
          <w:tcPr>
            <w:tcW w:w="120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02696B" w:rsidRDefault="00716EFB" w:rsidP="00F543F6">
            <w:pPr>
              <w:suppressAutoHyphens/>
              <w:spacing w:line="100" w:lineRule="atLeast"/>
              <w:jc w:val="center"/>
              <w:rPr>
                <w:rFonts w:ascii="Times New Roman" w:eastAsia="SimSun" w:hAnsi="Times New Roman" w:cs="Times New Roman"/>
                <w:color w:val="000000" w:themeColor="text1"/>
                <w:sz w:val="24"/>
                <w:szCs w:val="24"/>
              </w:rPr>
            </w:pPr>
            <w:proofErr w:type="spellStart"/>
            <w:r w:rsidRPr="0002696B">
              <w:rPr>
                <w:rFonts w:ascii="Times New Roman" w:eastAsia="SimSun" w:hAnsi="Times New Roman" w:cs="Times New Roman"/>
                <w:color w:val="000000" w:themeColor="text1"/>
                <w:sz w:val="24"/>
                <w:szCs w:val="24"/>
              </w:rPr>
              <w:t>шт</w:t>
            </w:r>
            <w:proofErr w:type="spellEnd"/>
          </w:p>
        </w:tc>
        <w:tc>
          <w:tcPr>
            <w:tcW w:w="12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02696B" w:rsidRDefault="005F43DB" w:rsidP="00F543F6">
            <w:pPr>
              <w:suppressAutoHyphens/>
              <w:spacing w:line="100" w:lineRule="atLeast"/>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1</w:t>
            </w:r>
          </w:p>
        </w:tc>
        <w:tc>
          <w:tcPr>
            <w:tcW w:w="15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02696B" w:rsidRDefault="000757EA" w:rsidP="00F543F6">
            <w:pPr>
              <w:suppressAutoHyphens/>
              <w:spacing w:line="100" w:lineRule="atLeast"/>
              <w:jc w:val="center"/>
              <w:rPr>
                <w:rFonts w:ascii="Times New Roman" w:eastAsia="SimSun" w:hAnsi="Times New Roman" w:cs="Times New Roman"/>
                <w:color w:val="000000" w:themeColor="text1"/>
                <w:sz w:val="24"/>
                <w:szCs w:val="24"/>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7EA" w:rsidRPr="0002696B" w:rsidRDefault="000757EA" w:rsidP="00F543F6">
            <w:pPr>
              <w:suppressAutoHyphens/>
              <w:spacing w:line="100" w:lineRule="atLeast"/>
              <w:jc w:val="center"/>
              <w:rPr>
                <w:rFonts w:ascii="Times New Roman" w:eastAsia="SimSun" w:hAnsi="Times New Roman" w:cs="Times New Roman"/>
                <w:color w:val="000000" w:themeColor="text1"/>
                <w:sz w:val="24"/>
                <w:szCs w:val="24"/>
              </w:rPr>
            </w:pPr>
          </w:p>
        </w:tc>
      </w:tr>
      <w:tr w:rsidR="00ED7F68" w:rsidRPr="0002696B" w:rsidTr="00716EFB">
        <w:trPr>
          <w:cantSplit/>
          <w:trHeight w:val="213"/>
        </w:trPr>
        <w:tc>
          <w:tcPr>
            <w:tcW w:w="5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02696B" w:rsidRDefault="000757EA" w:rsidP="00F543F6">
            <w:pPr>
              <w:suppressAutoHyphens/>
              <w:spacing w:line="100" w:lineRule="atLeast"/>
              <w:ind w:left="-113" w:right="-57"/>
              <w:rPr>
                <w:rFonts w:ascii="Times New Roman" w:eastAsia="SimSun" w:hAnsi="Times New Roman" w:cs="Times New Roman"/>
                <w:color w:val="000000" w:themeColor="text1"/>
                <w:sz w:val="24"/>
                <w:szCs w:val="24"/>
              </w:rPr>
            </w:pPr>
          </w:p>
        </w:tc>
        <w:tc>
          <w:tcPr>
            <w:tcW w:w="7620" w:type="dxa"/>
            <w:gridSpan w:val="4"/>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02696B" w:rsidRDefault="000757EA" w:rsidP="00716EFB">
            <w:pPr>
              <w:suppressAutoHyphens/>
              <w:spacing w:line="100" w:lineRule="atLeast"/>
              <w:ind w:left="-113" w:right="-57"/>
              <w:jc w:val="right"/>
              <w:rPr>
                <w:rFonts w:ascii="Times New Roman" w:eastAsia="SimSun" w:hAnsi="Times New Roman" w:cs="Times New Roman"/>
                <w:color w:val="000000" w:themeColor="text1"/>
                <w:sz w:val="24"/>
                <w:szCs w:val="24"/>
              </w:rPr>
            </w:pPr>
            <w:r w:rsidRPr="0002696B">
              <w:rPr>
                <w:rFonts w:ascii="Times New Roman" w:eastAsia="SimSun" w:hAnsi="Times New Roman" w:cs="Times New Roman"/>
                <w:b/>
                <w:color w:val="000000" w:themeColor="text1"/>
                <w:sz w:val="24"/>
                <w:szCs w:val="24"/>
              </w:rPr>
              <w:t xml:space="preserve">                                                                                                Загальна вартість:</w:t>
            </w:r>
          </w:p>
        </w:tc>
        <w:tc>
          <w:tcPr>
            <w:tcW w:w="15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7EA" w:rsidRPr="0002696B" w:rsidRDefault="000757EA" w:rsidP="00F543F6">
            <w:pPr>
              <w:suppressAutoHyphens/>
              <w:spacing w:line="100" w:lineRule="atLeast"/>
              <w:ind w:left="-113" w:right="-57"/>
              <w:jc w:val="center"/>
              <w:rPr>
                <w:rFonts w:ascii="Times New Roman" w:eastAsia="SimSun" w:hAnsi="Times New Roman" w:cs="Times New Roman"/>
                <w:color w:val="000000" w:themeColor="text1"/>
                <w:sz w:val="24"/>
                <w:szCs w:val="24"/>
              </w:rPr>
            </w:pPr>
          </w:p>
        </w:tc>
      </w:tr>
    </w:tbl>
    <w:p w:rsidR="000757EA" w:rsidRPr="0002696B" w:rsidRDefault="000757EA" w:rsidP="000757EA">
      <w:pPr>
        <w:suppressAutoHyphens/>
        <w:spacing w:line="100" w:lineRule="atLeast"/>
        <w:rPr>
          <w:rFonts w:ascii="Times New Roman" w:eastAsia="SimSun" w:hAnsi="Times New Roman" w:cs="Times New Roman"/>
          <w:color w:val="000000" w:themeColor="text1"/>
          <w:sz w:val="24"/>
          <w:szCs w:val="24"/>
        </w:rPr>
      </w:pPr>
      <w:r w:rsidRPr="0002696B">
        <w:rPr>
          <w:rFonts w:ascii="Times New Roman" w:eastAsia="SimSun" w:hAnsi="Times New Roman" w:cs="Times New Roman"/>
          <w:i/>
          <w:color w:val="000000" w:themeColor="text1"/>
          <w:sz w:val="24"/>
          <w:szCs w:val="24"/>
          <w:lang w:eastAsia="uk-UA"/>
        </w:rPr>
        <w:t>Примітки:</w:t>
      </w:r>
    </w:p>
    <w:p w:rsidR="000757EA" w:rsidRPr="0002696B" w:rsidRDefault="000757EA" w:rsidP="000757EA">
      <w:pPr>
        <w:tabs>
          <w:tab w:val="left" w:pos="900"/>
        </w:tabs>
        <w:suppressAutoHyphens/>
        <w:spacing w:line="100" w:lineRule="atLeast"/>
        <w:jc w:val="both"/>
        <w:rPr>
          <w:rFonts w:ascii="Times New Roman" w:eastAsia="SimSun" w:hAnsi="Times New Roman" w:cs="Times New Roman"/>
          <w:i/>
          <w:color w:val="000000" w:themeColor="text1"/>
          <w:sz w:val="24"/>
          <w:szCs w:val="24"/>
          <w:u w:val="single"/>
          <w:lang w:eastAsia="uk-UA"/>
        </w:rPr>
      </w:pPr>
      <w:r w:rsidRPr="0002696B">
        <w:rPr>
          <w:rFonts w:ascii="Times New Roman" w:eastAsia="SimSun" w:hAnsi="Times New Roman" w:cs="Times New Roman"/>
          <w:i/>
          <w:color w:val="000000" w:themeColor="text1"/>
          <w:sz w:val="24"/>
          <w:szCs w:val="24"/>
          <w:u w:val="single"/>
          <w:lang w:eastAsia="uk-UA"/>
        </w:rPr>
        <w:t>* Ціна та сума мають бути відмінними від 0,00 грн., після коми повинно бути не більше двох знаків.</w:t>
      </w:r>
    </w:p>
    <w:p w:rsidR="000757EA" w:rsidRPr="0002696B" w:rsidRDefault="000757EA" w:rsidP="000757EA">
      <w:pPr>
        <w:spacing w:line="240" w:lineRule="auto"/>
        <w:ind w:right="-2" w:firstLine="709"/>
        <w:jc w:val="both"/>
        <w:rPr>
          <w:rFonts w:ascii="Times New Roman" w:eastAsia="Calibri" w:hAnsi="Times New Roman" w:cs="Times New Roman"/>
          <w:color w:val="000000" w:themeColor="text1"/>
          <w:sz w:val="24"/>
          <w:szCs w:val="24"/>
          <w:lang w:eastAsia="uk-UA"/>
        </w:rPr>
      </w:pPr>
      <w:r w:rsidRPr="0002696B">
        <w:rPr>
          <w:rFonts w:ascii="Times New Roman" w:eastAsia="Calibri" w:hAnsi="Times New Roman" w:cs="Times New Roman"/>
          <w:color w:val="000000" w:themeColor="text1"/>
          <w:sz w:val="24"/>
          <w:szCs w:val="24"/>
          <w:lang w:eastAsia="uk-UA"/>
        </w:rPr>
        <w:t>2. Ми погоджуємося з основними умовами Договору, які викладені у оголошені про проведення спрощеної закупівлі,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w:t>
      </w:r>
      <w:r w:rsidR="009C502F" w:rsidRPr="0002696B">
        <w:rPr>
          <w:rFonts w:ascii="Times New Roman" w:eastAsia="Calibri" w:hAnsi="Times New Roman" w:cs="Times New Roman"/>
          <w:color w:val="000000" w:themeColor="text1"/>
          <w:sz w:val="24"/>
          <w:szCs w:val="24"/>
          <w:lang w:eastAsia="uk-UA"/>
        </w:rPr>
        <w:t xml:space="preserve">півлі» від 25 грудня 2015 року </w:t>
      </w:r>
      <w:r w:rsidRPr="0002696B">
        <w:rPr>
          <w:rFonts w:ascii="Times New Roman" w:eastAsia="Calibri" w:hAnsi="Times New Roman" w:cs="Times New Roman"/>
          <w:color w:val="000000" w:themeColor="text1"/>
          <w:sz w:val="24"/>
          <w:szCs w:val="24"/>
          <w:lang w:eastAsia="uk-UA"/>
        </w:rPr>
        <w:t xml:space="preserve">№ 922-VIII (зі змінами) (далі - Закон). </w:t>
      </w:r>
    </w:p>
    <w:p w:rsidR="000757EA" w:rsidRPr="0002696B" w:rsidRDefault="000757EA" w:rsidP="000757EA">
      <w:pPr>
        <w:spacing w:line="240" w:lineRule="auto"/>
        <w:ind w:right="-2" w:firstLine="709"/>
        <w:jc w:val="both"/>
        <w:rPr>
          <w:rFonts w:ascii="Times New Roman" w:eastAsia="Calibri" w:hAnsi="Times New Roman" w:cs="Times New Roman"/>
          <w:color w:val="000000" w:themeColor="text1"/>
          <w:sz w:val="24"/>
          <w:szCs w:val="24"/>
          <w:lang w:eastAsia="uk-UA"/>
        </w:rPr>
      </w:pPr>
      <w:r w:rsidRPr="0002696B">
        <w:rPr>
          <w:rFonts w:ascii="Times New Roman" w:eastAsia="Calibri" w:hAnsi="Times New Roman" w:cs="Times New Roman"/>
          <w:color w:val="000000" w:themeColor="text1"/>
          <w:sz w:val="24"/>
          <w:szCs w:val="24"/>
          <w:lang w:eastAsia="uk-UA"/>
        </w:rPr>
        <w:lastRenderedPageBreak/>
        <w:t>3. Ми погоджуємося з умовами, що замовник може відхилити нашу пропозицію згідно з вимогами Закону, та розуміємо, що замовник не обмежений у прийнятті будь-якої іншої пропозиції, яка буде найбільш економічно вигідною для нього.</w:t>
      </w:r>
    </w:p>
    <w:p w:rsidR="000757EA" w:rsidRPr="0002696B" w:rsidRDefault="000757EA" w:rsidP="000757EA">
      <w:pPr>
        <w:spacing w:line="240" w:lineRule="auto"/>
        <w:ind w:right="-2" w:firstLine="709"/>
        <w:jc w:val="both"/>
        <w:rPr>
          <w:rFonts w:ascii="Times New Roman" w:eastAsia="Calibri" w:hAnsi="Times New Roman" w:cs="Times New Roman"/>
          <w:color w:val="000000" w:themeColor="text1"/>
          <w:sz w:val="24"/>
          <w:szCs w:val="24"/>
          <w:lang w:eastAsia="uk-UA"/>
        </w:rPr>
      </w:pPr>
      <w:r w:rsidRPr="0002696B">
        <w:rPr>
          <w:rFonts w:ascii="Times New Roman" w:eastAsia="Calibri" w:hAnsi="Times New Roman" w:cs="Times New Roman"/>
          <w:color w:val="000000" w:themeColor="text1"/>
          <w:sz w:val="24"/>
          <w:szCs w:val="24"/>
          <w:lang w:eastAsia="uk-UA"/>
        </w:rPr>
        <w:t>4. Якщо наша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оголошення про проведення спрощеної закупівлі та пропозиції учасника-переможця.</w:t>
      </w:r>
    </w:p>
    <w:tbl>
      <w:tblPr>
        <w:tblW w:w="0" w:type="auto"/>
        <w:tblInd w:w="98" w:type="dxa"/>
        <w:tblCellMar>
          <w:left w:w="10" w:type="dxa"/>
          <w:right w:w="10" w:type="dxa"/>
        </w:tblCellMar>
        <w:tblLook w:val="00A0" w:firstRow="1" w:lastRow="0" w:firstColumn="1" w:lastColumn="0" w:noHBand="0" w:noVBand="0"/>
      </w:tblPr>
      <w:tblGrid>
        <w:gridCol w:w="3916"/>
        <w:gridCol w:w="4447"/>
        <w:gridCol w:w="1394"/>
      </w:tblGrid>
      <w:tr w:rsidR="00ED7F68" w:rsidRPr="0002696B" w:rsidTr="00F543F6">
        <w:trPr>
          <w:cantSplit/>
        </w:trPr>
        <w:tc>
          <w:tcPr>
            <w:tcW w:w="4310" w:type="dxa"/>
            <w:shd w:val="clear" w:color="auto" w:fill="FFFFFF"/>
            <w:tcMar>
              <w:top w:w="0" w:type="dxa"/>
              <w:left w:w="108" w:type="dxa"/>
              <w:bottom w:w="0" w:type="dxa"/>
              <w:right w:w="108" w:type="dxa"/>
            </w:tcMar>
          </w:tcPr>
          <w:p w:rsidR="000757EA" w:rsidRPr="0002696B" w:rsidRDefault="000757EA" w:rsidP="00F543F6">
            <w:pPr>
              <w:tabs>
                <w:tab w:val="left" w:pos="2160"/>
                <w:tab w:val="left" w:pos="3600"/>
              </w:tabs>
              <w:suppressAutoHyphens/>
              <w:spacing w:line="100" w:lineRule="atLeast"/>
              <w:rPr>
                <w:rFonts w:ascii="Times New Roman" w:eastAsia="SimSun" w:hAnsi="Times New Roman" w:cs="Times New Roman"/>
                <w:color w:val="000000" w:themeColor="text1"/>
                <w:sz w:val="24"/>
                <w:szCs w:val="24"/>
                <w:lang w:eastAsia="uk-UA"/>
              </w:rPr>
            </w:pPr>
          </w:p>
          <w:p w:rsidR="000757EA" w:rsidRPr="0002696B" w:rsidRDefault="000757EA" w:rsidP="00F543F6">
            <w:pPr>
              <w:tabs>
                <w:tab w:val="left" w:pos="2160"/>
                <w:tab w:val="left" w:pos="3600"/>
              </w:tabs>
              <w:suppressAutoHyphens/>
              <w:spacing w:line="100" w:lineRule="atLeast"/>
              <w:rPr>
                <w:rFonts w:ascii="Times New Roman" w:eastAsia="SimSun" w:hAnsi="Times New Roman" w:cs="Times New Roman"/>
                <w:color w:val="000000" w:themeColor="text1"/>
                <w:sz w:val="24"/>
                <w:szCs w:val="24"/>
              </w:rPr>
            </w:pPr>
            <w:r w:rsidRPr="0002696B">
              <w:rPr>
                <w:rFonts w:ascii="Times New Roman" w:eastAsia="SimSun" w:hAnsi="Times New Roman" w:cs="Times New Roman"/>
                <w:color w:val="000000" w:themeColor="text1"/>
                <w:sz w:val="24"/>
                <w:szCs w:val="24"/>
                <w:lang w:eastAsia="uk-UA"/>
              </w:rPr>
              <w:t>Керівник підприємства – учасника процедури закупівлі або інша уповноважена посадова особа</w:t>
            </w:r>
          </w:p>
        </w:tc>
        <w:tc>
          <w:tcPr>
            <w:tcW w:w="4478" w:type="dxa"/>
            <w:shd w:val="clear" w:color="auto" w:fill="FFFFFF"/>
            <w:tcMar>
              <w:top w:w="0" w:type="dxa"/>
              <w:left w:w="108" w:type="dxa"/>
              <w:bottom w:w="0" w:type="dxa"/>
              <w:right w:w="108" w:type="dxa"/>
            </w:tcMar>
          </w:tcPr>
          <w:p w:rsidR="000757EA" w:rsidRPr="0002696B" w:rsidRDefault="000757EA" w:rsidP="00F543F6">
            <w:pPr>
              <w:tabs>
                <w:tab w:val="left" w:pos="2160"/>
                <w:tab w:val="left" w:pos="3600"/>
              </w:tabs>
              <w:suppressAutoHyphens/>
              <w:spacing w:line="100" w:lineRule="atLeast"/>
              <w:jc w:val="center"/>
              <w:rPr>
                <w:rFonts w:ascii="Times New Roman" w:eastAsia="SimSun" w:hAnsi="Times New Roman" w:cs="Times New Roman"/>
                <w:b/>
                <w:color w:val="000000" w:themeColor="text1"/>
                <w:sz w:val="24"/>
                <w:szCs w:val="24"/>
                <w:lang w:eastAsia="uk-UA"/>
              </w:rPr>
            </w:pPr>
          </w:p>
          <w:p w:rsidR="000757EA" w:rsidRPr="0002696B" w:rsidRDefault="000757EA" w:rsidP="00F543F6">
            <w:pPr>
              <w:tabs>
                <w:tab w:val="left" w:pos="2160"/>
                <w:tab w:val="left" w:pos="3600"/>
              </w:tabs>
              <w:suppressAutoHyphens/>
              <w:spacing w:line="100" w:lineRule="atLeast"/>
              <w:jc w:val="center"/>
              <w:rPr>
                <w:rFonts w:ascii="Times New Roman" w:eastAsia="SimSun" w:hAnsi="Times New Roman" w:cs="Times New Roman"/>
                <w:color w:val="000000" w:themeColor="text1"/>
                <w:sz w:val="24"/>
                <w:szCs w:val="24"/>
              </w:rPr>
            </w:pPr>
            <w:r w:rsidRPr="0002696B">
              <w:rPr>
                <w:rFonts w:ascii="Times New Roman" w:eastAsia="SimSun" w:hAnsi="Times New Roman" w:cs="Times New Roman"/>
                <w:b/>
                <w:color w:val="000000" w:themeColor="text1"/>
                <w:sz w:val="24"/>
                <w:szCs w:val="24"/>
                <w:lang w:eastAsia="uk-UA"/>
              </w:rPr>
              <w:t>___________________________</w:t>
            </w:r>
            <w:r w:rsidRPr="0002696B">
              <w:rPr>
                <w:rFonts w:ascii="Times New Roman" w:eastAsia="SimSun" w:hAnsi="Times New Roman" w:cs="Times New Roman"/>
                <w:i/>
                <w:color w:val="000000" w:themeColor="text1"/>
                <w:sz w:val="24"/>
                <w:szCs w:val="24"/>
                <w:lang w:eastAsia="uk-UA"/>
              </w:rPr>
              <w:t>(підпис) МП (за наявності)</w:t>
            </w:r>
          </w:p>
        </w:tc>
        <w:tc>
          <w:tcPr>
            <w:tcW w:w="1426" w:type="dxa"/>
            <w:shd w:val="clear" w:color="auto" w:fill="FFFFFF"/>
            <w:tcMar>
              <w:top w:w="0" w:type="dxa"/>
              <w:left w:w="108" w:type="dxa"/>
              <w:bottom w:w="0" w:type="dxa"/>
              <w:right w:w="108" w:type="dxa"/>
            </w:tcMar>
          </w:tcPr>
          <w:p w:rsidR="000757EA" w:rsidRPr="0002696B" w:rsidRDefault="000757EA" w:rsidP="00F543F6">
            <w:pPr>
              <w:pBdr>
                <w:bottom w:val="single" w:sz="12" w:space="0" w:color="000001"/>
              </w:pBdr>
              <w:tabs>
                <w:tab w:val="left" w:pos="2160"/>
                <w:tab w:val="left" w:pos="3600"/>
              </w:tabs>
              <w:suppressAutoHyphens/>
              <w:spacing w:line="100" w:lineRule="atLeast"/>
              <w:jc w:val="center"/>
              <w:rPr>
                <w:rFonts w:ascii="Times New Roman" w:eastAsia="SimSun" w:hAnsi="Times New Roman" w:cs="Times New Roman"/>
                <w:color w:val="000000" w:themeColor="text1"/>
                <w:sz w:val="24"/>
                <w:szCs w:val="24"/>
              </w:rPr>
            </w:pPr>
          </w:p>
          <w:p w:rsidR="000757EA" w:rsidRPr="0002696B" w:rsidRDefault="000757EA" w:rsidP="00F543F6">
            <w:pPr>
              <w:pBdr>
                <w:bottom w:val="single" w:sz="12" w:space="0" w:color="000001"/>
              </w:pBdr>
              <w:tabs>
                <w:tab w:val="left" w:pos="2160"/>
                <w:tab w:val="left" w:pos="3600"/>
              </w:tabs>
              <w:suppressAutoHyphens/>
              <w:spacing w:line="100" w:lineRule="atLeast"/>
              <w:jc w:val="center"/>
              <w:rPr>
                <w:rFonts w:ascii="Times New Roman" w:eastAsia="SimSun" w:hAnsi="Times New Roman" w:cs="Times New Roman"/>
                <w:color w:val="000000" w:themeColor="text1"/>
                <w:sz w:val="24"/>
                <w:szCs w:val="24"/>
              </w:rPr>
            </w:pPr>
          </w:p>
          <w:p w:rsidR="000757EA" w:rsidRPr="0002696B" w:rsidRDefault="000757EA" w:rsidP="00F543F6">
            <w:pPr>
              <w:tabs>
                <w:tab w:val="left" w:pos="2160"/>
                <w:tab w:val="left" w:pos="3600"/>
              </w:tabs>
              <w:suppressAutoHyphens/>
              <w:spacing w:line="100" w:lineRule="atLeast"/>
              <w:jc w:val="center"/>
              <w:rPr>
                <w:rFonts w:ascii="Times New Roman" w:eastAsia="SimSun" w:hAnsi="Times New Roman" w:cs="Times New Roman"/>
                <w:color w:val="000000" w:themeColor="text1"/>
                <w:sz w:val="24"/>
                <w:szCs w:val="24"/>
              </w:rPr>
            </w:pPr>
            <w:r w:rsidRPr="0002696B">
              <w:rPr>
                <w:rFonts w:ascii="Times New Roman" w:eastAsia="SimSun" w:hAnsi="Times New Roman" w:cs="Times New Roman"/>
                <w:i/>
                <w:color w:val="000000" w:themeColor="text1"/>
                <w:sz w:val="24"/>
                <w:szCs w:val="24"/>
                <w:lang w:eastAsia="uk-UA"/>
              </w:rPr>
              <w:t>(ініціали та прізвище)</w:t>
            </w:r>
          </w:p>
        </w:tc>
      </w:tr>
    </w:tbl>
    <w:p w:rsidR="0002696B" w:rsidRDefault="0002696B" w:rsidP="0002378B">
      <w:pPr>
        <w:suppressAutoHyphens/>
        <w:spacing w:line="100" w:lineRule="atLeast"/>
        <w:rPr>
          <w:rFonts w:ascii="Times New Roman" w:eastAsia="SimSun" w:hAnsi="Times New Roman" w:cs="Times New Roman"/>
          <w:b/>
          <w:color w:val="000000" w:themeColor="text1"/>
          <w:sz w:val="24"/>
          <w:szCs w:val="24"/>
          <w:lang w:eastAsia="uk-UA"/>
        </w:rPr>
      </w:pPr>
    </w:p>
    <w:p w:rsidR="0002696B" w:rsidRPr="0002696B" w:rsidRDefault="0002696B" w:rsidP="00716EFB">
      <w:pPr>
        <w:suppressAutoHyphens/>
        <w:spacing w:line="100" w:lineRule="atLeast"/>
        <w:jc w:val="right"/>
        <w:rPr>
          <w:rFonts w:ascii="Times New Roman" w:eastAsia="SimSun" w:hAnsi="Times New Roman" w:cs="Times New Roman"/>
          <w:b/>
          <w:color w:val="000000" w:themeColor="text1"/>
          <w:sz w:val="24"/>
          <w:szCs w:val="24"/>
          <w:lang w:eastAsia="uk-UA"/>
        </w:rPr>
      </w:pPr>
    </w:p>
    <w:p w:rsidR="004F7E07" w:rsidRDefault="004F7E07" w:rsidP="00716EFB">
      <w:pPr>
        <w:suppressAutoHyphens/>
        <w:spacing w:line="100" w:lineRule="atLeast"/>
        <w:jc w:val="right"/>
        <w:rPr>
          <w:rFonts w:ascii="Times New Roman" w:eastAsia="SimSun" w:hAnsi="Times New Roman" w:cs="Times New Roman"/>
          <w:b/>
          <w:color w:val="000000" w:themeColor="text1"/>
          <w:sz w:val="24"/>
          <w:szCs w:val="24"/>
          <w:lang w:eastAsia="uk-UA"/>
        </w:rPr>
      </w:pPr>
    </w:p>
    <w:p w:rsidR="00B8681B" w:rsidRDefault="00B8681B" w:rsidP="00716EFB">
      <w:pPr>
        <w:suppressAutoHyphens/>
        <w:spacing w:line="100" w:lineRule="atLeast"/>
        <w:jc w:val="right"/>
        <w:rPr>
          <w:rFonts w:ascii="Times New Roman" w:eastAsia="SimSun" w:hAnsi="Times New Roman" w:cs="Times New Roman"/>
          <w:b/>
          <w:color w:val="000000" w:themeColor="text1"/>
          <w:sz w:val="24"/>
          <w:szCs w:val="24"/>
          <w:lang w:eastAsia="uk-UA"/>
        </w:rPr>
      </w:pPr>
    </w:p>
    <w:p w:rsidR="00B8681B" w:rsidRDefault="00B8681B" w:rsidP="00716EFB">
      <w:pPr>
        <w:suppressAutoHyphens/>
        <w:spacing w:line="100" w:lineRule="atLeast"/>
        <w:jc w:val="right"/>
        <w:rPr>
          <w:rFonts w:ascii="Times New Roman" w:eastAsia="SimSun" w:hAnsi="Times New Roman" w:cs="Times New Roman"/>
          <w:b/>
          <w:color w:val="000000" w:themeColor="text1"/>
          <w:sz w:val="24"/>
          <w:szCs w:val="24"/>
          <w:lang w:eastAsia="uk-UA"/>
        </w:rPr>
      </w:pPr>
    </w:p>
    <w:p w:rsidR="00B8681B" w:rsidRPr="0002696B" w:rsidRDefault="00B8681B" w:rsidP="00716EFB">
      <w:pPr>
        <w:suppressAutoHyphens/>
        <w:spacing w:line="100" w:lineRule="atLeast"/>
        <w:jc w:val="right"/>
        <w:rPr>
          <w:rFonts w:ascii="Times New Roman" w:eastAsia="SimSun" w:hAnsi="Times New Roman" w:cs="Times New Roman"/>
          <w:b/>
          <w:color w:val="000000" w:themeColor="text1"/>
          <w:sz w:val="24"/>
          <w:szCs w:val="24"/>
          <w:lang w:eastAsia="uk-UA"/>
        </w:rPr>
      </w:pPr>
    </w:p>
    <w:p w:rsidR="00716EFB" w:rsidRPr="0002696B" w:rsidRDefault="00716EFB" w:rsidP="00716EFB">
      <w:pPr>
        <w:suppressAutoHyphens/>
        <w:spacing w:line="100" w:lineRule="atLeast"/>
        <w:jc w:val="right"/>
        <w:rPr>
          <w:rFonts w:ascii="Times New Roman" w:eastAsia="SimSun" w:hAnsi="Times New Roman" w:cs="Times New Roman"/>
          <w:b/>
          <w:color w:val="000000" w:themeColor="text1"/>
          <w:sz w:val="24"/>
          <w:szCs w:val="24"/>
          <w:lang w:eastAsia="uk-UA"/>
        </w:rPr>
      </w:pPr>
      <w:r w:rsidRPr="0002696B">
        <w:rPr>
          <w:rFonts w:ascii="Times New Roman" w:eastAsia="SimSun" w:hAnsi="Times New Roman" w:cs="Times New Roman"/>
          <w:b/>
          <w:color w:val="000000" w:themeColor="text1"/>
          <w:sz w:val="24"/>
          <w:szCs w:val="24"/>
          <w:lang w:eastAsia="uk-UA"/>
        </w:rPr>
        <w:t>Додаток 4</w:t>
      </w:r>
    </w:p>
    <w:p w:rsidR="00716EFB" w:rsidRPr="0002696B" w:rsidRDefault="00716EFB" w:rsidP="00716EFB">
      <w:pPr>
        <w:suppressAutoHyphens/>
        <w:spacing w:line="100" w:lineRule="atLeast"/>
        <w:jc w:val="right"/>
        <w:rPr>
          <w:rFonts w:ascii="Times New Roman" w:eastAsia="SimSun" w:hAnsi="Times New Roman" w:cs="Times New Roman"/>
          <w:b/>
          <w:color w:val="000000" w:themeColor="text1"/>
          <w:sz w:val="24"/>
          <w:szCs w:val="24"/>
          <w:lang w:eastAsia="uk-UA"/>
        </w:rPr>
      </w:pPr>
      <w:r w:rsidRPr="0002696B">
        <w:rPr>
          <w:rFonts w:ascii="Times New Roman" w:eastAsia="SimSun" w:hAnsi="Times New Roman" w:cs="Times New Roman"/>
          <w:b/>
          <w:color w:val="000000" w:themeColor="text1"/>
          <w:sz w:val="24"/>
          <w:szCs w:val="24"/>
          <w:lang w:eastAsia="uk-UA"/>
        </w:rPr>
        <w:t>до Оголошення</w:t>
      </w:r>
    </w:p>
    <w:p w:rsidR="00716EFB" w:rsidRPr="0002696B" w:rsidRDefault="00716EFB" w:rsidP="00716EFB">
      <w:pPr>
        <w:spacing w:after="0" w:line="240" w:lineRule="auto"/>
        <w:outlineLvl w:val="0"/>
        <w:rPr>
          <w:rFonts w:ascii="Times New Roman" w:eastAsia="Times New Roman" w:hAnsi="Times New Roman" w:cs="Times New Roman"/>
          <w:b/>
          <w:noProof/>
          <w:sz w:val="24"/>
          <w:szCs w:val="24"/>
          <w:lang w:eastAsia="uk-UA"/>
        </w:rPr>
      </w:pPr>
    </w:p>
    <w:p w:rsidR="00716EFB" w:rsidRPr="0002696B" w:rsidRDefault="00716EFB" w:rsidP="00716EFB">
      <w:pPr>
        <w:spacing w:after="0" w:line="240" w:lineRule="auto"/>
        <w:jc w:val="right"/>
        <w:outlineLvl w:val="0"/>
        <w:rPr>
          <w:rFonts w:ascii="Times New Roman" w:eastAsia="Times New Roman" w:hAnsi="Times New Roman" w:cs="Times New Roman"/>
          <w:b/>
          <w:noProof/>
          <w:sz w:val="24"/>
          <w:szCs w:val="24"/>
          <w:lang w:eastAsia="uk-UA"/>
        </w:rPr>
      </w:pPr>
    </w:p>
    <w:p w:rsidR="00716EFB" w:rsidRPr="0002696B" w:rsidRDefault="00716EFB" w:rsidP="004F7E07">
      <w:pPr>
        <w:spacing w:after="0" w:line="240" w:lineRule="auto"/>
        <w:rPr>
          <w:rFonts w:ascii="Times New Roman" w:eastAsia="Times New Roman" w:hAnsi="Times New Roman" w:cs="Times New Roman"/>
          <w:b/>
          <w:sz w:val="24"/>
          <w:szCs w:val="24"/>
          <w:lang w:eastAsia="uk-UA"/>
        </w:rPr>
      </w:pPr>
    </w:p>
    <w:p w:rsidR="00716EFB" w:rsidRPr="0002696B" w:rsidRDefault="00716EFB" w:rsidP="00716EFB">
      <w:pPr>
        <w:spacing w:after="0" w:line="240" w:lineRule="auto"/>
        <w:jc w:val="center"/>
        <w:rPr>
          <w:rFonts w:ascii="Times New Roman" w:eastAsia="Times New Roman" w:hAnsi="Times New Roman" w:cs="Times New Roman"/>
          <w:b/>
          <w:sz w:val="24"/>
          <w:szCs w:val="24"/>
          <w:lang w:eastAsia="uk-UA"/>
        </w:rPr>
      </w:pPr>
    </w:p>
    <w:p w:rsidR="00716EFB" w:rsidRPr="0002696B" w:rsidRDefault="00716EFB" w:rsidP="00716EFB">
      <w:pPr>
        <w:spacing w:after="0" w:line="240" w:lineRule="auto"/>
        <w:jc w:val="center"/>
        <w:rPr>
          <w:rFonts w:ascii="Times New Roman" w:eastAsia="Times New Roman" w:hAnsi="Times New Roman" w:cs="Times New Roman"/>
          <w:b/>
          <w:sz w:val="24"/>
          <w:szCs w:val="24"/>
          <w:lang w:eastAsia="uk-UA"/>
        </w:rPr>
      </w:pPr>
      <w:r w:rsidRPr="0002696B">
        <w:rPr>
          <w:rFonts w:ascii="Times New Roman" w:eastAsia="Times New Roman" w:hAnsi="Times New Roman" w:cs="Times New Roman"/>
          <w:b/>
          <w:sz w:val="24"/>
          <w:szCs w:val="24"/>
          <w:lang w:eastAsia="uk-UA"/>
        </w:rPr>
        <w:t>Лист – згода</w:t>
      </w:r>
    </w:p>
    <w:p w:rsidR="00716EFB" w:rsidRPr="0002696B" w:rsidRDefault="00716EFB" w:rsidP="00716EFB">
      <w:pPr>
        <w:spacing w:after="0" w:line="240" w:lineRule="auto"/>
        <w:jc w:val="center"/>
        <w:rPr>
          <w:rFonts w:ascii="Times New Roman" w:eastAsia="Times New Roman" w:hAnsi="Times New Roman" w:cs="Times New Roman"/>
          <w:sz w:val="24"/>
          <w:szCs w:val="24"/>
          <w:lang w:eastAsia="uk-UA"/>
        </w:rPr>
      </w:pPr>
    </w:p>
    <w:p w:rsidR="00716EFB" w:rsidRPr="0002696B" w:rsidRDefault="00716EFB" w:rsidP="00716EFB">
      <w:pPr>
        <w:spacing w:after="0" w:line="240" w:lineRule="auto"/>
        <w:ind w:firstLine="708"/>
        <w:jc w:val="both"/>
        <w:rPr>
          <w:rFonts w:ascii="Times New Roman" w:eastAsia="Times New Roman" w:hAnsi="Times New Roman" w:cs="Times New Roman"/>
          <w:sz w:val="24"/>
          <w:szCs w:val="24"/>
          <w:lang w:eastAsia="uk-UA"/>
        </w:rPr>
      </w:pPr>
      <w:r w:rsidRPr="0002696B">
        <w:rPr>
          <w:rFonts w:ascii="Times New Roman" w:eastAsia="Times New Roman" w:hAnsi="Times New Roman" w:cs="Times New Roman"/>
          <w:sz w:val="24"/>
          <w:szCs w:val="24"/>
          <w:lang w:eastAsia="uk-UA"/>
        </w:rPr>
        <w:t xml:space="preserve">Відповідно до Закону України «Про захист персональних даних»  від 01.06.10. №2297- VI  Я          (ПІБ)                    даю згоду на обробку, використання, поширення та доступ до персональних  даних, які передбачено Законом України </w:t>
      </w:r>
      <w:r w:rsidRPr="0002696B">
        <w:rPr>
          <w:rFonts w:ascii="Times New Roman" w:eastAsia="Times New Roman" w:hAnsi="Times New Roman" w:cs="Times New Roman"/>
          <w:sz w:val="24"/>
          <w:szCs w:val="24"/>
          <w:bdr w:val="none" w:sz="0" w:space="0" w:color="auto" w:frame="1"/>
          <w:lang w:eastAsia="uk-UA"/>
        </w:rPr>
        <w:t>«Про публічні закупівлі» від 25.12.2015 №922 – VIII зі змінами</w:t>
      </w:r>
      <w:r w:rsidRPr="0002696B">
        <w:rPr>
          <w:rFonts w:ascii="Times New Roman" w:eastAsia="Times New Roman" w:hAnsi="Times New Roman" w:cs="Times New Roman"/>
          <w:sz w:val="24"/>
          <w:szCs w:val="24"/>
          <w:lang w:eastAsia="uk-UA"/>
        </w:rPr>
        <w:t>,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спрощеній процедурі,  цивільно – правових та господарських відносин.</w:t>
      </w:r>
    </w:p>
    <w:p w:rsidR="00716EFB" w:rsidRPr="0002696B" w:rsidRDefault="00716EFB" w:rsidP="00716EFB">
      <w:pPr>
        <w:spacing w:after="0" w:line="240" w:lineRule="auto"/>
        <w:ind w:firstLine="708"/>
        <w:jc w:val="both"/>
        <w:rPr>
          <w:rFonts w:ascii="Times New Roman" w:eastAsia="Times New Roman" w:hAnsi="Times New Roman" w:cs="Times New Roman"/>
          <w:sz w:val="24"/>
          <w:szCs w:val="24"/>
          <w:lang w:eastAsia="uk-UA"/>
        </w:rPr>
      </w:pPr>
      <w:r w:rsidRPr="0002696B">
        <w:rPr>
          <w:rFonts w:ascii="Times New Roman" w:eastAsia="Times New Roman" w:hAnsi="Times New Roman" w:cs="Times New Roman"/>
          <w:sz w:val="24"/>
          <w:szCs w:val="24"/>
          <w:lang w:eastAsia="uk-UA"/>
        </w:rPr>
        <w:t xml:space="preserve">           </w:t>
      </w:r>
    </w:p>
    <w:p w:rsidR="00716EFB" w:rsidRPr="0002696B" w:rsidRDefault="00716EFB" w:rsidP="00716EFB">
      <w:pPr>
        <w:spacing w:after="0" w:line="240" w:lineRule="auto"/>
        <w:jc w:val="both"/>
        <w:rPr>
          <w:rFonts w:ascii="Times New Roman" w:eastAsia="Times New Roman" w:hAnsi="Times New Roman" w:cs="Times New Roman"/>
          <w:sz w:val="24"/>
          <w:szCs w:val="24"/>
          <w:lang w:eastAsia="uk-UA"/>
        </w:rPr>
      </w:pPr>
      <w:r w:rsidRPr="0002696B">
        <w:rPr>
          <w:rFonts w:ascii="Times New Roman" w:eastAsia="Times New Roman" w:hAnsi="Times New Roman" w:cs="Times New Roman"/>
          <w:sz w:val="24"/>
          <w:szCs w:val="24"/>
          <w:lang w:eastAsia="uk-UA"/>
        </w:rPr>
        <w:t xml:space="preserve">  </w:t>
      </w:r>
    </w:p>
    <w:p w:rsidR="00716EFB" w:rsidRPr="0002696B" w:rsidRDefault="00716EFB" w:rsidP="00716EFB">
      <w:pPr>
        <w:spacing w:after="0" w:line="240" w:lineRule="auto"/>
        <w:jc w:val="right"/>
        <w:outlineLvl w:val="0"/>
        <w:rPr>
          <w:rFonts w:ascii="Times New Roman" w:eastAsia="Times New Roman" w:hAnsi="Times New Roman" w:cs="Times New Roman"/>
          <w:b/>
          <w:noProof/>
          <w:sz w:val="24"/>
          <w:szCs w:val="24"/>
          <w:lang w:eastAsia="uk-UA"/>
        </w:rPr>
      </w:pPr>
    </w:p>
    <w:p w:rsidR="00716EFB" w:rsidRPr="0002696B" w:rsidRDefault="00716EFB" w:rsidP="00716EFB">
      <w:pPr>
        <w:spacing w:after="0" w:line="240" w:lineRule="auto"/>
        <w:rPr>
          <w:rFonts w:ascii="Times New Roman" w:hAnsi="Times New Roman" w:cs="Times New Roman"/>
          <w:sz w:val="24"/>
          <w:szCs w:val="24"/>
        </w:rPr>
      </w:pPr>
      <w:r w:rsidRPr="0002696B">
        <w:rPr>
          <w:rFonts w:ascii="Times New Roman" w:hAnsi="Times New Roman" w:cs="Times New Roman"/>
          <w:sz w:val="24"/>
          <w:szCs w:val="24"/>
        </w:rPr>
        <w:t xml:space="preserve">   Дата</w:t>
      </w:r>
      <w:r w:rsidRPr="0002696B">
        <w:rPr>
          <w:rFonts w:ascii="Times New Roman" w:hAnsi="Times New Roman" w:cs="Times New Roman"/>
          <w:sz w:val="24"/>
          <w:szCs w:val="24"/>
        </w:rPr>
        <w:tab/>
        <w:t>____________</w:t>
      </w:r>
      <w:r w:rsidRPr="0002696B">
        <w:rPr>
          <w:rFonts w:ascii="Times New Roman" w:hAnsi="Times New Roman" w:cs="Times New Roman"/>
          <w:sz w:val="24"/>
          <w:szCs w:val="24"/>
        </w:rPr>
        <w:tab/>
        <w:t xml:space="preserve"> </w:t>
      </w:r>
      <w:r w:rsidRPr="0002696B">
        <w:rPr>
          <w:rFonts w:ascii="Times New Roman" w:hAnsi="Times New Roman" w:cs="Times New Roman"/>
          <w:sz w:val="24"/>
          <w:szCs w:val="24"/>
        </w:rPr>
        <w:tab/>
        <w:t xml:space="preserve">      _______________/________/</w:t>
      </w:r>
    </w:p>
    <w:p w:rsidR="00716EFB" w:rsidRPr="0002696B" w:rsidRDefault="00716EFB" w:rsidP="00716EFB">
      <w:pPr>
        <w:spacing w:after="0" w:line="240" w:lineRule="auto"/>
        <w:rPr>
          <w:rFonts w:ascii="Times New Roman" w:hAnsi="Times New Roman" w:cs="Times New Roman"/>
          <w:sz w:val="24"/>
          <w:szCs w:val="24"/>
        </w:rPr>
      </w:pPr>
      <w:r w:rsidRPr="0002696B">
        <w:rPr>
          <w:rFonts w:ascii="Times New Roman" w:hAnsi="Times New Roman" w:cs="Times New Roman"/>
          <w:sz w:val="24"/>
          <w:szCs w:val="24"/>
        </w:rPr>
        <w:tab/>
      </w:r>
      <w:r w:rsidRPr="0002696B">
        <w:rPr>
          <w:rFonts w:ascii="Times New Roman" w:hAnsi="Times New Roman" w:cs="Times New Roman"/>
          <w:sz w:val="24"/>
          <w:szCs w:val="24"/>
        </w:rPr>
        <w:tab/>
        <w:t xml:space="preserve">                                                  /Підпис/           /ПІБ/</w:t>
      </w:r>
    </w:p>
    <w:p w:rsidR="00716EFB" w:rsidRPr="00ED7F68" w:rsidRDefault="00716EFB" w:rsidP="00716EFB">
      <w:pPr>
        <w:jc w:val="both"/>
        <w:rPr>
          <w:rFonts w:ascii="Times New Roman" w:hAnsi="Times New Roman" w:cs="Times New Roman"/>
          <w:i/>
          <w:color w:val="000000" w:themeColor="text1"/>
          <w:sz w:val="24"/>
          <w:szCs w:val="24"/>
        </w:rPr>
      </w:pPr>
    </w:p>
    <w:p w:rsidR="000757EA" w:rsidRPr="00DE7C65" w:rsidRDefault="000757EA">
      <w:pPr>
        <w:rPr>
          <w:rFonts w:ascii="Times New Roman" w:hAnsi="Times New Roman" w:cs="Times New Roman"/>
          <w:sz w:val="24"/>
          <w:szCs w:val="24"/>
        </w:rPr>
      </w:pPr>
    </w:p>
    <w:sectPr w:rsidR="000757EA" w:rsidRPr="00DE7C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77D"/>
    <w:multiLevelType w:val="multilevel"/>
    <w:tmpl w:val="026405B0"/>
    <w:lvl w:ilvl="0">
      <w:start w:val="1"/>
      <w:numFmt w:val="decimal"/>
      <w:lvlText w:val="%1."/>
      <w:lvlJc w:val="left"/>
      <w:pPr>
        <w:ind w:left="420" w:hanging="420"/>
      </w:pPr>
      <w:rPr>
        <w:rFonts w:hint="default"/>
        <w:b/>
      </w:rPr>
    </w:lvl>
    <w:lvl w:ilvl="1">
      <w:start w:val="1"/>
      <w:numFmt w:val="decimal"/>
      <w:lvlText w:val="%2."/>
      <w:lvlJc w:val="left"/>
      <w:pPr>
        <w:ind w:left="420" w:hanging="42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4793EB3"/>
    <w:multiLevelType w:val="hybridMultilevel"/>
    <w:tmpl w:val="FE9AF92C"/>
    <w:lvl w:ilvl="0" w:tplc="28E65D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D16DD"/>
    <w:multiLevelType w:val="hybridMultilevel"/>
    <w:tmpl w:val="B1FC7F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EB55D0"/>
    <w:multiLevelType w:val="hybridMultilevel"/>
    <w:tmpl w:val="1BEEE9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95B35"/>
    <w:multiLevelType w:val="hybridMultilevel"/>
    <w:tmpl w:val="7ED2B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E21E2B"/>
    <w:multiLevelType w:val="hybridMultilevel"/>
    <w:tmpl w:val="F7ECCD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0C6639"/>
    <w:multiLevelType w:val="hybridMultilevel"/>
    <w:tmpl w:val="F62484E6"/>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1972C96"/>
    <w:multiLevelType w:val="multilevel"/>
    <w:tmpl w:val="7780C3DC"/>
    <w:lvl w:ilvl="0">
      <w:start w:val="2"/>
      <w:numFmt w:val="decimal"/>
      <w:lvlText w:val="%1."/>
      <w:lvlJc w:val="left"/>
      <w:pPr>
        <w:ind w:left="376" w:hanging="376"/>
      </w:pPr>
      <w:rPr>
        <w:rFonts w:eastAsia="Arial" w:hint="default"/>
      </w:rPr>
    </w:lvl>
    <w:lvl w:ilvl="1">
      <w:start w:val="1"/>
      <w:numFmt w:val="decimal"/>
      <w:lvlText w:val="%1.%2."/>
      <w:lvlJc w:val="left"/>
      <w:pPr>
        <w:ind w:left="376" w:hanging="376"/>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355130A5"/>
    <w:multiLevelType w:val="multilevel"/>
    <w:tmpl w:val="C0D686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0930D13"/>
    <w:multiLevelType w:val="hybridMultilevel"/>
    <w:tmpl w:val="AD8EB834"/>
    <w:lvl w:ilvl="0" w:tplc="04190001">
      <w:start w:val="1"/>
      <w:numFmt w:val="bullet"/>
      <w:lvlText w:val=""/>
      <w:lvlJc w:val="left"/>
      <w:pPr>
        <w:ind w:left="845" w:hanging="360"/>
      </w:pPr>
      <w:rPr>
        <w:rFonts w:ascii="Symbol" w:hAnsi="Symbol" w:cs="Times New Roman" w:hint="default"/>
        <w:color w:val="auto"/>
        <w:sz w:val="24"/>
        <w:lang w:val="uk-UA"/>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10">
    <w:nsid w:val="6ACB3CC9"/>
    <w:multiLevelType w:val="multilevel"/>
    <w:tmpl w:val="42CA9AD4"/>
    <w:lvl w:ilvl="0">
      <w:start w:val="1"/>
      <w:numFmt w:val="decimal"/>
      <w:lvlText w:val="%1."/>
      <w:lvlJc w:val="left"/>
      <w:pPr>
        <w:ind w:left="360" w:hanging="360"/>
      </w:pPr>
      <w:rPr>
        <w:rFonts w:hint="default"/>
        <w:b/>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11">
    <w:nsid w:val="72A3291F"/>
    <w:multiLevelType w:val="hybridMultilevel"/>
    <w:tmpl w:val="E30E4302"/>
    <w:lvl w:ilvl="0" w:tplc="43D21BCC">
      <w:start w:val="3"/>
      <w:numFmt w:val="bullet"/>
      <w:lvlText w:val="-"/>
      <w:lvlJc w:val="left"/>
      <w:pPr>
        <w:ind w:left="705" w:hanging="360"/>
      </w:pPr>
      <w:rPr>
        <w:rFonts w:ascii="Times New Roman" w:eastAsia="Times New Roman" w:hAnsi="Times New Roman" w:cs="Times New Roman" w:hint="default"/>
      </w:rPr>
    </w:lvl>
    <w:lvl w:ilvl="1" w:tplc="04190003">
      <w:start w:val="1"/>
      <w:numFmt w:val="bullet"/>
      <w:lvlText w:val="o"/>
      <w:lvlJc w:val="left"/>
      <w:pPr>
        <w:ind w:left="1425" w:hanging="360"/>
      </w:pPr>
      <w:rPr>
        <w:rFonts w:ascii="Courier New" w:hAnsi="Courier New" w:cs="Times New Roman" w:hint="default"/>
      </w:rPr>
    </w:lvl>
    <w:lvl w:ilvl="2" w:tplc="04190005">
      <w:start w:val="1"/>
      <w:numFmt w:val="bullet"/>
      <w:lvlText w:val=""/>
      <w:lvlJc w:val="left"/>
      <w:pPr>
        <w:ind w:left="2145" w:hanging="360"/>
      </w:pPr>
      <w:rPr>
        <w:rFonts w:ascii="Wingdings" w:hAnsi="Wingdings" w:hint="default"/>
      </w:rPr>
    </w:lvl>
    <w:lvl w:ilvl="3" w:tplc="04190001">
      <w:start w:val="1"/>
      <w:numFmt w:val="bullet"/>
      <w:lvlText w:val=""/>
      <w:lvlJc w:val="left"/>
      <w:pPr>
        <w:ind w:left="2865" w:hanging="360"/>
      </w:pPr>
      <w:rPr>
        <w:rFonts w:ascii="Symbol" w:hAnsi="Symbol" w:hint="default"/>
      </w:rPr>
    </w:lvl>
    <w:lvl w:ilvl="4" w:tplc="04190003">
      <w:start w:val="1"/>
      <w:numFmt w:val="bullet"/>
      <w:lvlText w:val="o"/>
      <w:lvlJc w:val="left"/>
      <w:pPr>
        <w:ind w:left="3585" w:hanging="360"/>
      </w:pPr>
      <w:rPr>
        <w:rFonts w:ascii="Courier New" w:hAnsi="Courier New" w:cs="Times New Roman" w:hint="default"/>
      </w:rPr>
    </w:lvl>
    <w:lvl w:ilvl="5" w:tplc="04190005">
      <w:start w:val="1"/>
      <w:numFmt w:val="bullet"/>
      <w:lvlText w:val=""/>
      <w:lvlJc w:val="left"/>
      <w:pPr>
        <w:ind w:left="4305" w:hanging="360"/>
      </w:pPr>
      <w:rPr>
        <w:rFonts w:ascii="Wingdings" w:hAnsi="Wingdings" w:hint="default"/>
      </w:rPr>
    </w:lvl>
    <w:lvl w:ilvl="6" w:tplc="04190001">
      <w:start w:val="1"/>
      <w:numFmt w:val="bullet"/>
      <w:lvlText w:val=""/>
      <w:lvlJc w:val="left"/>
      <w:pPr>
        <w:ind w:left="5025" w:hanging="360"/>
      </w:pPr>
      <w:rPr>
        <w:rFonts w:ascii="Symbol" w:hAnsi="Symbol" w:hint="default"/>
      </w:rPr>
    </w:lvl>
    <w:lvl w:ilvl="7" w:tplc="04190003">
      <w:start w:val="1"/>
      <w:numFmt w:val="bullet"/>
      <w:lvlText w:val="o"/>
      <w:lvlJc w:val="left"/>
      <w:pPr>
        <w:ind w:left="5745" w:hanging="360"/>
      </w:pPr>
      <w:rPr>
        <w:rFonts w:ascii="Courier New" w:hAnsi="Courier New" w:cs="Times New Roman" w:hint="default"/>
      </w:rPr>
    </w:lvl>
    <w:lvl w:ilvl="8" w:tplc="04190005">
      <w:start w:val="1"/>
      <w:numFmt w:val="bullet"/>
      <w:lvlText w:val=""/>
      <w:lvlJc w:val="left"/>
      <w:pPr>
        <w:ind w:left="6465" w:hanging="360"/>
      </w:pPr>
      <w:rPr>
        <w:rFonts w:ascii="Wingdings" w:hAnsi="Wingdings" w:hint="default"/>
      </w:rPr>
    </w:lvl>
  </w:abstractNum>
  <w:num w:numId="1">
    <w:abstractNumId w:val="11"/>
  </w:num>
  <w:num w:numId="2">
    <w:abstractNumId w:val="0"/>
  </w:num>
  <w:num w:numId="3">
    <w:abstractNumId w:val="10"/>
  </w:num>
  <w:num w:numId="4">
    <w:abstractNumId w:val="7"/>
  </w:num>
  <w:num w:numId="5">
    <w:abstractNumId w:val="8"/>
  </w:num>
  <w:num w:numId="6">
    <w:abstractNumId w:val="9"/>
  </w:num>
  <w:num w:numId="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1"/>
  </w:num>
  <w:num w:numId="11">
    <w:abstractNumId w:val="2"/>
  </w:num>
  <w:num w:numId="12">
    <w:abstractNumId w:val="5"/>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90"/>
    <w:rsid w:val="0002378B"/>
    <w:rsid w:val="0002696B"/>
    <w:rsid w:val="0004402D"/>
    <w:rsid w:val="00053563"/>
    <w:rsid w:val="000624A6"/>
    <w:rsid w:val="000757EA"/>
    <w:rsid w:val="000B7C00"/>
    <w:rsid w:val="000C5663"/>
    <w:rsid w:val="000C581B"/>
    <w:rsid w:val="000C78CE"/>
    <w:rsid w:val="001123B3"/>
    <w:rsid w:val="00122617"/>
    <w:rsid w:val="0012711B"/>
    <w:rsid w:val="00146C44"/>
    <w:rsid w:val="001B35BA"/>
    <w:rsid w:val="001C71DB"/>
    <w:rsid w:val="00213F2B"/>
    <w:rsid w:val="00215B52"/>
    <w:rsid w:val="00240EFE"/>
    <w:rsid w:val="00242B3F"/>
    <w:rsid w:val="00254883"/>
    <w:rsid w:val="00257E5B"/>
    <w:rsid w:val="002650B5"/>
    <w:rsid w:val="002735B2"/>
    <w:rsid w:val="002A47B6"/>
    <w:rsid w:val="002F0C53"/>
    <w:rsid w:val="00301EED"/>
    <w:rsid w:val="00337DE9"/>
    <w:rsid w:val="00374A93"/>
    <w:rsid w:val="00402590"/>
    <w:rsid w:val="0041264E"/>
    <w:rsid w:val="00462AA6"/>
    <w:rsid w:val="00477C39"/>
    <w:rsid w:val="004F7E07"/>
    <w:rsid w:val="00506BAD"/>
    <w:rsid w:val="00540BA2"/>
    <w:rsid w:val="0058418B"/>
    <w:rsid w:val="00595665"/>
    <w:rsid w:val="005A294F"/>
    <w:rsid w:val="005F43DB"/>
    <w:rsid w:val="00690785"/>
    <w:rsid w:val="006E1911"/>
    <w:rsid w:val="006E5CDD"/>
    <w:rsid w:val="006F22A6"/>
    <w:rsid w:val="006F2960"/>
    <w:rsid w:val="00716EFB"/>
    <w:rsid w:val="0073038F"/>
    <w:rsid w:val="00765D2E"/>
    <w:rsid w:val="007C13FC"/>
    <w:rsid w:val="0082411C"/>
    <w:rsid w:val="00844300"/>
    <w:rsid w:val="00851317"/>
    <w:rsid w:val="008621B4"/>
    <w:rsid w:val="00886C36"/>
    <w:rsid w:val="008A173D"/>
    <w:rsid w:val="008D6C1F"/>
    <w:rsid w:val="00916782"/>
    <w:rsid w:val="00982A53"/>
    <w:rsid w:val="00997C98"/>
    <w:rsid w:val="009A2E23"/>
    <w:rsid w:val="009A36A1"/>
    <w:rsid w:val="009C502F"/>
    <w:rsid w:val="009E5FBE"/>
    <w:rsid w:val="009E6A7B"/>
    <w:rsid w:val="009F2CF8"/>
    <w:rsid w:val="00A026CD"/>
    <w:rsid w:val="00A04861"/>
    <w:rsid w:val="00A3776F"/>
    <w:rsid w:val="00A54192"/>
    <w:rsid w:val="00A60D90"/>
    <w:rsid w:val="00A654A9"/>
    <w:rsid w:val="00A70547"/>
    <w:rsid w:val="00A97E6F"/>
    <w:rsid w:val="00AA7F58"/>
    <w:rsid w:val="00AB011E"/>
    <w:rsid w:val="00AB0EFB"/>
    <w:rsid w:val="00AD67EF"/>
    <w:rsid w:val="00AE479C"/>
    <w:rsid w:val="00AF46EC"/>
    <w:rsid w:val="00B81BB9"/>
    <w:rsid w:val="00B8681B"/>
    <w:rsid w:val="00BA2F47"/>
    <w:rsid w:val="00BF33AF"/>
    <w:rsid w:val="00C13742"/>
    <w:rsid w:val="00C168FD"/>
    <w:rsid w:val="00C31510"/>
    <w:rsid w:val="00C36C97"/>
    <w:rsid w:val="00C401B8"/>
    <w:rsid w:val="00C54E42"/>
    <w:rsid w:val="00CA57A4"/>
    <w:rsid w:val="00CC09D0"/>
    <w:rsid w:val="00D1190E"/>
    <w:rsid w:val="00D22BB7"/>
    <w:rsid w:val="00D618CD"/>
    <w:rsid w:val="00DE6BB9"/>
    <w:rsid w:val="00DE7C65"/>
    <w:rsid w:val="00E24D5C"/>
    <w:rsid w:val="00E34762"/>
    <w:rsid w:val="00E40DF4"/>
    <w:rsid w:val="00E43015"/>
    <w:rsid w:val="00E455A4"/>
    <w:rsid w:val="00E80358"/>
    <w:rsid w:val="00EC7B26"/>
    <w:rsid w:val="00ED7F68"/>
    <w:rsid w:val="00F037BB"/>
    <w:rsid w:val="00F06D10"/>
    <w:rsid w:val="00F1454F"/>
    <w:rsid w:val="00F34690"/>
    <w:rsid w:val="00F543F6"/>
    <w:rsid w:val="00F83E88"/>
    <w:rsid w:val="00FB50E5"/>
    <w:rsid w:val="00FE045F"/>
    <w:rsid w:val="00FE3F1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60"/>
    <w:rPr>
      <w:rFonts w:eastAsiaTheme="minorHAns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192"/>
    <w:rPr>
      <w:color w:val="0563C1" w:themeColor="hyperlink"/>
      <w:u w:val="single"/>
    </w:rPr>
  </w:style>
  <w:style w:type="paragraph" w:styleId="a4">
    <w:name w:val="List Paragraph"/>
    <w:basedOn w:val="a"/>
    <w:link w:val="a5"/>
    <w:uiPriority w:val="34"/>
    <w:qFormat/>
    <w:rsid w:val="000757EA"/>
    <w:pPr>
      <w:spacing w:after="0" w:line="276" w:lineRule="auto"/>
      <w:ind w:left="720"/>
      <w:contextualSpacing/>
    </w:pPr>
    <w:rPr>
      <w:rFonts w:ascii="Arial" w:eastAsia="Arial" w:hAnsi="Arial" w:cs="Arial"/>
      <w:color w:val="000000"/>
      <w:lang w:val="ru-RU" w:eastAsia="ru-RU"/>
    </w:rPr>
  </w:style>
  <w:style w:type="paragraph" w:styleId="a6">
    <w:name w:val="No Spacing"/>
    <w:link w:val="a7"/>
    <w:uiPriority w:val="1"/>
    <w:qFormat/>
    <w:rsid w:val="000757EA"/>
    <w:pPr>
      <w:spacing w:after="0" w:line="240" w:lineRule="auto"/>
    </w:pPr>
    <w:rPr>
      <w:rFonts w:ascii="Arial" w:eastAsia="Arial" w:hAnsi="Arial" w:cs="Arial"/>
      <w:color w:val="000000"/>
      <w:lang w:eastAsia="ru-RU"/>
    </w:rPr>
  </w:style>
  <w:style w:type="table" w:styleId="a8">
    <w:name w:val="Table Grid"/>
    <w:basedOn w:val="a1"/>
    <w:rsid w:val="000757EA"/>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link w:val="a6"/>
    <w:uiPriority w:val="1"/>
    <w:locked/>
    <w:rsid w:val="000757EA"/>
    <w:rPr>
      <w:rFonts w:ascii="Arial" w:eastAsia="Arial" w:hAnsi="Arial" w:cs="Arial"/>
      <w:color w:val="000000"/>
      <w:lang w:eastAsia="ru-RU"/>
    </w:rPr>
  </w:style>
  <w:style w:type="character" w:styleId="a9">
    <w:name w:val="Strong"/>
    <w:qFormat/>
    <w:rsid w:val="001123B3"/>
    <w:rPr>
      <w:b/>
      <w:bCs/>
    </w:rPr>
  </w:style>
  <w:style w:type="paragraph" w:customStyle="1" w:styleId="aa">
    <w:name w:val="Без інтервалів"/>
    <w:uiPriority w:val="99"/>
    <w:qFormat/>
    <w:rsid w:val="005A294F"/>
    <w:pPr>
      <w:spacing w:after="0" w:line="240" w:lineRule="auto"/>
    </w:pPr>
    <w:rPr>
      <w:rFonts w:ascii="Times New Roman" w:eastAsia="Times New Roman" w:hAnsi="Times New Roman" w:cs="Times New Roman"/>
      <w:sz w:val="24"/>
      <w:szCs w:val="24"/>
      <w:lang w:val="uk-UA" w:eastAsia="uk-UA"/>
    </w:rPr>
  </w:style>
  <w:style w:type="paragraph" w:customStyle="1" w:styleId="1">
    <w:name w:val="Без интервала1"/>
    <w:link w:val="NoSpacingChar"/>
    <w:qFormat/>
    <w:rsid w:val="005A294F"/>
    <w:pPr>
      <w:suppressAutoHyphens/>
      <w:spacing w:after="0" w:line="240" w:lineRule="auto"/>
    </w:pPr>
    <w:rPr>
      <w:rFonts w:ascii="Calibri" w:eastAsia="Arial" w:hAnsi="Calibri" w:cs="Times New Roman"/>
      <w:lang w:eastAsia="ar-SA"/>
    </w:rPr>
  </w:style>
  <w:style w:type="character" w:customStyle="1" w:styleId="c2">
    <w:name w:val="c2"/>
    <w:basedOn w:val="a0"/>
    <w:rsid w:val="005A294F"/>
    <w:rPr>
      <w:rFonts w:cs="Times New Roman"/>
    </w:rPr>
  </w:style>
  <w:style w:type="paragraph" w:styleId="ab">
    <w:name w:val="Normal (Web)"/>
    <w:basedOn w:val="a"/>
    <w:uiPriority w:val="99"/>
    <w:unhideWhenUsed/>
    <w:rsid w:val="006E19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1"/>
    <w:locked/>
    <w:rsid w:val="0058418B"/>
    <w:rPr>
      <w:rFonts w:ascii="Calibri" w:eastAsia="Arial" w:hAnsi="Calibri" w:cs="Times New Roman"/>
      <w:lang w:eastAsia="ar-SA"/>
    </w:rPr>
  </w:style>
  <w:style w:type="paragraph" w:styleId="2">
    <w:name w:val="Body Text Indent 2"/>
    <w:basedOn w:val="a"/>
    <w:link w:val="20"/>
    <w:rsid w:val="0058418B"/>
    <w:pPr>
      <w:spacing w:before="100" w:beforeAutospacing="1" w:after="100" w:afterAutospacing="1" w:line="240" w:lineRule="auto"/>
      <w:ind w:firstLine="252"/>
    </w:pPr>
    <w:rPr>
      <w:rFonts w:ascii="Calibri" w:eastAsia="Calibri" w:hAnsi="Calibri" w:cs="Times New Roman"/>
      <w:sz w:val="24"/>
      <w:szCs w:val="24"/>
      <w:lang w:val="ru-RU" w:eastAsia="ru-RU"/>
    </w:rPr>
  </w:style>
  <w:style w:type="character" w:customStyle="1" w:styleId="20">
    <w:name w:val="Основной текст с отступом 2 Знак"/>
    <w:basedOn w:val="a0"/>
    <w:link w:val="2"/>
    <w:rsid w:val="0058418B"/>
    <w:rPr>
      <w:rFonts w:ascii="Calibri" w:eastAsia="Calibri" w:hAnsi="Calibri" w:cs="Times New Roman"/>
      <w:sz w:val="24"/>
      <w:szCs w:val="24"/>
      <w:lang w:eastAsia="ru-RU"/>
    </w:rPr>
  </w:style>
  <w:style w:type="character" w:customStyle="1" w:styleId="a5">
    <w:name w:val="Абзац списка Знак"/>
    <w:link w:val="a4"/>
    <w:uiPriority w:val="34"/>
    <w:locked/>
    <w:rsid w:val="00997C98"/>
    <w:rPr>
      <w:rFonts w:ascii="Arial" w:eastAsia="Arial" w:hAnsi="Arial" w:cs="Arial"/>
      <w:color w:val="000000"/>
      <w:lang w:eastAsia="ru-RU"/>
    </w:rPr>
  </w:style>
  <w:style w:type="table" w:customStyle="1" w:styleId="10">
    <w:name w:val="Сетка таблицы1"/>
    <w:basedOn w:val="a1"/>
    <w:next w:val="a8"/>
    <w:rsid w:val="00215B52"/>
    <w:pPr>
      <w:spacing w:after="0" w:line="240" w:lineRule="auto"/>
    </w:pPr>
    <w:rPr>
      <w:rFonts w:ascii="Calibri" w:eastAsia="Calibri" w:hAnsi="Calibri" w:cs="Times New Roman"/>
      <w:lang w:val="uk-U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137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3742"/>
    <w:rPr>
      <w:rFonts w:ascii="Tahoma" w:eastAsiaTheme="minorHAnsi" w:hAnsi="Tahoma" w:cs="Tahoma"/>
      <w:sz w:val="16"/>
      <w:szCs w:val="16"/>
      <w:lang w:val="uk-UA" w:eastAsia="en-US"/>
    </w:rPr>
  </w:style>
  <w:style w:type="paragraph" w:customStyle="1" w:styleId="31">
    <w:name w:val="Основной текст с отступом 31"/>
    <w:basedOn w:val="a"/>
    <w:rsid w:val="0002696B"/>
    <w:pPr>
      <w:widowControl w:val="0"/>
      <w:suppressAutoHyphens/>
      <w:spacing w:after="0" w:line="240" w:lineRule="auto"/>
      <w:ind w:firstLine="720"/>
      <w:jc w:val="both"/>
    </w:pPr>
    <w:rPr>
      <w:rFonts w:ascii="Times New Roman" w:eastAsia="Times New Roman" w:hAnsi="Times New Roman" w:cs="Times New Roman"/>
      <w:color w:val="000000"/>
      <w:sz w:val="24"/>
      <w:szCs w:val="20"/>
      <w:lang w:eastAsia="zh-CN"/>
    </w:rPr>
  </w:style>
  <w:style w:type="paragraph" w:customStyle="1" w:styleId="rvps2">
    <w:name w:val="rvps2"/>
    <w:basedOn w:val="a"/>
    <w:rsid w:val="00EC7B2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60"/>
    <w:rPr>
      <w:rFonts w:eastAsiaTheme="minorHAns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192"/>
    <w:rPr>
      <w:color w:val="0563C1" w:themeColor="hyperlink"/>
      <w:u w:val="single"/>
    </w:rPr>
  </w:style>
  <w:style w:type="paragraph" w:styleId="a4">
    <w:name w:val="List Paragraph"/>
    <w:basedOn w:val="a"/>
    <w:link w:val="a5"/>
    <w:uiPriority w:val="34"/>
    <w:qFormat/>
    <w:rsid w:val="000757EA"/>
    <w:pPr>
      <w:spacing w:after="0" w:line="276" w:lineRule="auto"/>
      <w:ind w:left="720"/>
      <w:contextualSpacing/>
    </w:pPr>
    <w:rPr>
      <w:rFonts w:ascii="Arial" w:eastAsia="Arial" w:hAnsi="Arial" w:cs="Arial"/>
      <w:color w:val="000000"/>
      <w:lang w:val="ru-RU" w:eastAsia="ru-RU"/>
    </w:rPr>
  </w:style>
  <w:style w:type="paragraph" w:styleId="a6">
    <w:name w:val="No Spacing"/>
    <w:link w:val="a7"/>
    <w:uiPriority w:val="1"/>
    <w:qFormat/>
    <w:rsid w:val="000757EA"/>
    <w:pPr>
      <w:spacing w:after="0" w:line="240" w:lineRule="auto"/>
    </w:pPr>
    <w:rPr>
      <w:rFonts w:ascii="Arial" w:eastAsia="Arial" w:hAnsi="Arial" w:cs="Arial"/>
      <w:color w:val="000000"/>
      <w:lang w:eastAsia="ru-RU"/>
    </w:rPr>
  </w:style>
  <w:style w:type="table" w:styleId="a8">
    <w:name w:val="Table Grid"/>
    <w:basedOn w:val="a1"/>
    <w:rsid w:val="000757EA"/>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link w:val="a6"/>
    <w:uiPriority w:val="1"/>
    <w:locked/>
    <w:rsid w:val="000757EA"/>
    <w:rPr>
      <w:rFonts w:ascii="Arial" w:eastAsia="Arial" w:hAnsi="Arial" w:cs="Arial"/>
      <w:color w:val="000000"/>
      <w:lang w:eastAsia="ru-RU"/>
    </w:rPr>
  </w:style>
  <w:style w:type="character" w:styleId="a9">
    <w:name w:val="Strong"/>
    <w:qFormat/>
    <w:rsid w:val="001123B3"/>
    <w:rPr>
      <w:b/>
      <w:bCs/>
    </w:rPr>
  </w:style>
  <w:style w:type="paragraph" w:customStyle="1" w:styleId="aa">
    <w:name w:val="Без інтервалів"/>
    <w:uiPriority w:val="99"/>
    <w:qFormat/>
    <w:rsid w:val="005A294F"/>
    <w:pPr>
      <w:spacing w:after="0" w:line="240" w:lineRule="auto"/>
    </w:pPr>
    <w:rPr>
      <w:rFonts w:ascii="Times New Roman" w:eastAsia="Times New Roman" w:hAnsi="Times New Roman" w:cs="Times New Roman"/>
      <w:sz w:val="24"/>
      <w:szCs w:val="24"/>
      <w:lang w:val="uk-UA" w:eastAsia="uk-UA"/>
    </w:rPr>
  </w:style>
  <w:style w:type="paragraph" w:customStyle="1" w:styleId="1">
    <w:name w:val="Без интервала1"/>
    <w:link w:val="NoSpacingChar"/>
    <w:qFormat/>
    <w:rsid w:val="005A294F"/>
    <w:pPr>
      <w:suppressAutoHyphens/>
      <w:spacing w:after="0" w:line="240" w:lineRule="auto"/>
    </w:pPr>
    <w:rPr>
      <w:rFonts w:ascii="Calibri" w:eastAsia="Arial" w:hAnsi="Calibri" w:cs="Times New Roman"/>
      <w:lang w:eastAsia="ar-SA"/>
    </w:rPr>
  </w:style>
  <w:style w:type="character" w:customStyle="1" w:styleId="c2">
    <w:name w:val="c2"/>
    <w:basedOn w:val="a0"/>
    <w:rsid w:val="005A294F"/>
    <w:rPr>
      <w:rFonts w:cs="Times New Roman"/>
    </w:rPr>
  </w:style>
  <w:style w:type="paragraph" w:styleId="ab">
    <w:name w:val="Normal (Web)"/>
    <w:basedOn w:val="a"/>
    <w:uiPriority w:val="99"/>
    <w:unhideWhenUsed/>
    <w:rsid w:val="006E19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1"/>
    <w:locked/>
    <w:rsid w:val="0058418B"/>
    <w:rPr>
      <w:rFonts w:ascii="Calibri" w:eastAsia="Arial" w:hAnsi="Calibri" w:cs="Times New Roman"/>
      <w:lang w:eastAsia="ar-SA"/>
    </w:rPr>
  </w:style>
  <w:style w:type="paragraph" w:styleId="2">
    <w:name w:val="Body Text Indent 2"/>
    <w:basedOn w:val="a"/>
    <w:link w:val="20"/>
    <w:rsid w:val="0058418B"/>
    <w:pPr>
      <w:spacing w:before="100" w:beforeAutospacing="1" w:after="100" w:afterAutospacing="1" w:line="240" w:lineRule="auto"/>
      <w:ind w:firstLine="252"/>
    </w:pPr>
    <w:rPr>
      <w:rFonts w:ascii="Calibri" w:eastAsia="Calibri" w:hAnsi="Calibri" w:cs="Times New Roman"/>
      <w:sz w:val="24"/>
      <w:szCs w:val="24"/>
      <w:lang w:val="ru-RU" w:eastAsia="ru-RU"/>
    </w:rPr>
  </w:style>
  <w:style w:type="character" w:customStyle="1" w:styleId="20">
    <w:name w:val="Основной текст с отступом 2 Знак"/>
    <w:basedOn w:val="a0"/>
    <w:link w:val="2"/>
    <w:rsid w:val="0058418B"/>
    <w:rPr>
      <w:rFonts w:ascii="Calibri" w:eastAsia="Calibri" w:hAnsi="Calibri" w:cs="Times New Roman"/>
      <w:sz w:val="24"/>
      <w:szCs w:val="24"/>
      <w:lang w:eastAsia="ru-RU"/>
    </w:rPr>
  </w:style>
  <w:style w:type="character" w:customStyle="1" w:styleId="a5">
    <w:name w:val="Абзац списка Знак"/>
    <w:link w:val="a4"/>
    <w:uiPriority w:val="34"/>
    <w:locked/>
    <w:rsid w:val="00997C98"/>
    <w:rPr>
      <w:rFonts w:ascii="Arial" w:eastAsia="Arial" w:hAnsi="Arial" w:cs="Arial"/>
      <w:color w:val="000000"/>
      <w:lang w:eastAsia="ru-RU"/>
    </w:rPr>
  </w:style>
  <w:style w:type="table" w:customStyle="1" w:styleId="10">
    <w:name w:val="Сетка таблицы1"/>
    <w:basedOn w:val="a1"/>
    <w:next w:val="a8"/>
    <w:rsid w:val="00215B52"/>
    <w:pPr>
      <w:spacing w:after="0" w:line="240" w:lineRule="auto"/>
    </w:pPr>
    <w:rPr>
      <w:rFonts w:ascii="Calibri" w:eastAsia="Calibri" w:hAnsi="Calibri" w:cs="Times New Roman"/>
      <w:lang w:val="uk-U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137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3742"/>
    <w:rPr>
      <w:rFonts w:ascii="Tahoma" w:eastAsiaTheme="minorHAnsi" w:hAnsi="Tahoma" w:cs="Tahoma"/>
      <w:sz w:val="16"/>
      <w:szCs w:val="16"/>
      <w:lang w:val="uk-UA" w:eastAsia="en-US"/>
    </w:rPr>
  </w:style>
  <w:style w:type="paragraph" w:customStyle="1" w:styleId="31">
    <w:name w:val="Основной текст с отступом 31"/>
    <w:basedOn w:val="a"/>
    <w:rsid w:val="0002696B"/>
    <w:pPr>
      <w:widowControl w:val="0"/>
      <w:suppressAutoHyphens/>
      <w:spacing w:after="0" w:line="240" w:lineRule="auto"/>
      <w:ind w:firstLine="720"/>
      <w:jc w:val="both"/>
    </w:pPr>
    <w:rPr>
      <w:rFonts w:ascii="Times New Roman" w:eastAsia="Times New Roman" w:hAnsi="Times New Roman" w:cs="Times New Roman"/>
      <w:color w:val="000000"/>
      <w:sz w:val="24"/>
      <w:szCs w:val="20"/>
      <w:lang w:eastAsia="zh-CN"/>
    </w:rPr>
  </w:style>
  <w:style w:type="paragraph" w:customStyle="1" w:styleId="rvps2">
    <w:name w:val="rvps2"/>
    <w:basedOn w:val="a"/>
    <w:rsid w:val="00EC7B2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2911">
      <w:bodyDiv w:val="1"/>
      <w:marLeft w:val="0"/>
      <w:marRight w:val="0"/>
      <w:marTop w:val="0"/>
      <w:marBottom w:val="0"/>
      <w:divBdr>
        <w:top w:val="none" w:sz="0" w:space="0" w:color="auto"/>
        <w:left w:val="none" w:sz="0" w:space="0" w:color="auto"/>
        <w:bottom w:val="none" w:sz="0" w:space="0" w:color="auto"/>
        <w:right w:val="none" w:sz="0" w:space="0" w:color="auto"/>
      </w:divBdr>
    </w:div>
    <w:div w:id="1200632470">
      <w:bodyDiv w:val="1"/>
      <w:marLeft w:val="0"/>
      <w:marRight w:val="0"/>
      <w:marTop w:val="0"/>
      <w:marBottom w:val="0"/>
      <w:divBdr>
        <w:top w:val="none" w:sz="0" w:space="0" w:color="auto"/>
        <w:left w:val="none" w:sz="0" w:space="0" w:color="auto"/>
        <w:bottom w:val="none" w:sz="0" w:space="0" w:color="auto"/>
        <w:right w:val="none" w:sz="0" w:space="0" w:color="auto"/>
      </w:divBdr>
    </w:div>
    <w:div w:id="1433551543">
      <w:bodyDiv w:val="1"/>
      <w:marLeft w:val="0"/>
      <w:marRight w:val="0"/>
      <w:marTop w:val="0"/>
      <w:marBottom w:val="0"/>
      <w:divBdr>
        <w:top w:val="none" w:sz="0" w:space="0" w:color="auto"/>
        <w:left w:val="none" w:sz="0" w:space="0" w:color="auto"/>
        <w:bottom w:val="none" w:sz="0" w:space="0" w:color="auto"/>
        <w:right w:val="none" w:sz="0" w:space="0" w:color="auto"/>
      </w:divBdr>
    </w:div>
    <w:div w:id="1712420819">
      <w:bodyDiv w:val="1"/>
      <w:marLeft w:val="0"/>
      <w:marRight w:val="0"/>
      <w:marTop w:val="0"/>
      <w:marBottom w:val="0"/>
      <w:divBdr>
        <w:top w:val="none" w:sz="0" w:space="0" w:color="auto"/>
        <w:left w:val="none" w:sz="0" w:space="0" w:color="auto"/>
        <w:bottom w:val="none" w:sz="0" w:space="0" w:color="auto"/>
        <w:right w:val="none" w:sz="0" w:space="0" w:color="auto"/>
      </w:divBdr>
    </w:div>
    <w:div w:id="1755514332">
      <w:bodyDiv w:val="1"/>
      <w:marLeft w:val="0"/>
      <w:marRight w:val="0"/>
      <w:marTop w:val="0"/>
      <w:marBottom w:val="0"/>
      <w:divBdr>
        <w:top w:val="none" w:sz="0" w:space="0" w:color="auto"/>
        <w:left w:val="none" w:sz="0" w:space="0" w:color="auto"/>
        <w:bottom w:val="none" w:sz="0" w:space="0" w:color="auto"/>
        <w:right w:val="none" w:sz="0" w:space="0" w:color="auto"/>
      </w:divBdr>
    </w:div>
    <w:div w:id="1932280294">
      <w:bodyDiv w:val="1"/>
      <w:marLeft w:val="0"/>
      <w:marRight w:val="0"/>
      <w:marTop w:val="0"/>
      <w:marBottom w:val="0"/>
      <w:divBdr>
        <w:top w:val="none" w:sz="0" w:space="0" w:color="auto"/>
        <w:left w:val="none" w:sz="0" w:space="0" w:color="auto"/>
        <w:bottom w:val="none" w:sz="0" w:space="0" w:color="auto"/>
        <w:right w:val="none" w:sz="0" w:space="0" w:color="auto"/>
      </w:divBdr>
    </w:div>
    <w:div w:id="20366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2175</Words>
  <Characters>12402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vitalii</dc:creator>
  <cp:lastModifiedBy>User</cp:lastModifiedBy>
  <cp:revision>6</cp:revision>
  <cp:lastPrinted>2022-08-23T10:56:00Z</cp:lastPrinted>
  <dcterms:created xsi:type="dcterms:W3CDTF">2022-08-23T09:51:00Z</dcterms:created>
  <dcterms:modified xsi:type="dcterms:W3CDTF">2022-08-23T12:06:00Z</dcterms:modified>
</cp:coreProperties>
</file>