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2980D" w14:textId="77777777" w:rsidR="00384521" w:rsidRDefault="00384521" w:rsidP="00AD58FD">
      <w:pPr>
        <w:spacing w:after="0" w:line="204" w:lineRule="auto"/>
        <w:jc w:val="center"/>
        <w:rPr>
          <w:b/>
          <w:color w:val="000000"/>
          <w:sz w:val="24"/>
          <w:szCs w:val="24"/>
        </w:rPr>
      </w:pPr>
    </w:p>
    <w:p w14:paraId="136B1D4B" w14:textId="7EBCA950" w:rsidR="00384521" w:rsidRDefault="00384521" w:rsidP="00AD58FD">
      <w:pPr>
        <w:spacing w:after="0" w:line="204" w:lineRule="auto"/>
        <w:jc w:val="center"/>
        <w:rPr>
          <w:rFonts w:ascii="Times New Roman" w:hAnsi="Times New Roman"/>
          <w:b/>
          <w:color w:val="000000"/>
          <w:sz w:val="24"/>
          <w:szCs w:val="24"/>
          <w:lang w:val="uk-UA"/>
        </w:rPr>
      </w:pPr>
      <w:r w:rsidRPr="004F4E39">
        <w:rPr>
          <w:rFonts w:ascii="Times New Roman" w:hAnsi="Times New Roman"/>
          <w:b/>
          <w:color w:val="000000"/>
          <w:sz w:val="24"/>
          <w:szCs w:val="24"/>
        </w:rPr>
        <w:t>ПРОЕКТ  ДОГОВОРУ</w:t>
      </w:r>
    </w:p>
    <w:p w14:paraId="622326CE" w14:textId="77777777" w:rsidR="00BE6F0C" w:rsidRPr="00BE6F0C" w:rsidRDefault="00BE6F0C" w:rsidP="00AD58FD">
      <w:pPr>
        <w:spacing w:after="0" w:line="204" w:lineRule="auto"/>
        <w:jc w:val="center"/>
        <w:rPr>
          <w:rFonts w:ascii="Times New Roman" w:hAnsi="Times New Roman"/>
          <w:b/>
          <w:color w:val="000000"/>
          <w:sz w:val="24"/>
          <w:szCs w:val="24"/>
          <w:lang w:val="uk-UA"/>
        </w:rPr>
      </w:pPr>
    </w:p>
    <w:p w14:paraId="78CC4B0E" w14:textId="5DFA67C7" w:rsidR="00384521" w:rsidRDefault="00384521" w:rsidP="00BE6F0C">
      <w:pPr>
        <w:spacing w:after="0" w:line="204" w:lineRule="auto"/>
        <w:jc w:val="both"/>
        <w:rPr>
          <w:rFonts w:ascii="Times New Roman" w:hAnsi="Times New Roman"/>
          <w:color w:val="000000"/>
          <w:sz w:val="24"/>
          <w:szCs w:val="24"/>
          <w:lang w:val="uk-UA"/>
        </w:rPr>
      </w:pPr>
      <w:r w:rsidRPr="00BE6F0C">
        <w:rPr>
          <w:rFonts w:ascii="Times New Roman" w:hAnsi="Times New Roman"/>
          <w:color w:val="000000"/>
          <w:sz w:val="24"/>
          <w:szCs w:val="24"/>
          <w:lang w:val="uk-UA"/>
        </w:rPr>
        <w:t xml:space="preserve">       </w:t>
      </w:r>
      <w:r w:rsidR="00CE1924" w:rsidRPr="00AA5623">
        <w:rPr>
          <w:rFonts w:ascii="Times New Roman" w:eastAsia="Arial" w:hAnsi="Times New Roman"/>
          <w:b/>
          <w:sz w:val="24"/>
          <w:szCs w:val="24"/>
          <w:shd w:val="clear" w:color="auto" w:fill="FFFFFF"/>
          <w:lang w:val="uk-UA"/>
        </w:rPr>
        <w:t>Вознесенський професійний аграрний ліцей</w:t>
      </w:r>
      <w:r w:rsidR="00CE1924" w:rsidRPr="00AA5623">
        <w:rPr>
          <w:rFonts w:ascii="Times New Roman" w:hAnsi="Times New Roman"/>
          <w:sz w:val="24"/>
          <w:szCs w:val="24"/>
          <w:lang w:val="uk-UA"/>
        </w:rPr>
        <w:t xml:space="preserve"> в особі директора </w:t>
      </w:r>
      <w:r w:rsidR="00CE1924" w:rsidRPr="00AA5623">
        <w:rPr>
          <w:rFonts w:ascii="Times New Roman" w:hAnsi="Times New Roman"/>
          <w:snapToGrid w:val="0"/>
          <w:sz w:val="24"/>
          <w:szCs w:val="24"/>
          <w:lang w:val="uk-UA"/>
        </w:rPr>
        <w:t xml:space="preserve">Мельника </w:t>
      </w:r>
      <w:proofErr w:type="spellStart"/>
      <w:r w:rsidR="00CE1924" w:rsidRPr="00AA5623">
        <w:rPr>
          <w:rFonts w:ascii="Times New Roman" w:hAnsi="Times New Roman"/>
          <w:snapToGrid w:val="0"/>
          <w:sz w:val="24"/>
          <w:szCs w:val="24"/>
          <w:lang w:val="uk-UA"/>
        </w:rPr>
        <w:t>Ігора</w:t>
      </w:r>
      <w:proofErr w:type="spellEnd"/>
      <w:r w:rsidR="00CE1924" w:rsidRPr="00AA5623">
        <w:rPr>
          <w:rFonts w:ascii="Times New Roman" w:hAnsi="Times New Roman"/>
          <w:snapToGrid w:val="0"/>
          <w:sz w:val="24"/>
          <w:szCs w:val="24"/>
          <w:lang w:val="uk-UA"/>
        </w:rPr>
        <w:t xml:space="preserve"> Володимировича</w:t>
      </w:r>
      <w:r w:rsidR="00CE1924" w:rsidRPr="00AA5623">
        <w:rPr>
          <w:rFonts w:ascii="Times New Roman" w:hAnsi="Times New Roman"/>
          <w:sz w:val="24"/>
          <w:szCs w:val="24"/>
          <w:lang w:val="uk-UA"/>
        </w:rPr>
        <w:t>, що діє на підставі Статуту</w:t>
      </w:r>
      <w:r w:rsidR="00CE1924">
        <w:rPr>
          <w:rFonts w:ascii="Times New Roman" w:hAnsi="Times New Roman"/>
          <w:sz w:val="24"/>
          <w:szCs w:val="24"/>
          <w:lang w:val="uk-UA"/>
        </w:rPr>
        <w:t xml:space="preserve"> </w:t>
      </w:r>
      <w:r w:rsidR="00CE1924" w:rsidRPr="00AA5623">
        <w:rPr>
          <w:rFonts w:ascii="Times New Roman" w:hAnsi="Times New Roman"/>
          <w:sz w:val="24"/>
          <w:szCs w:val="24"/>
          <w:lang w:val="uk-UA"/>
        </w:rPr>
        <w:t>(надалі – «</w:t>
      </w:r>
      <w:r w:rsidR="00BE6F0C">
        <w:rPr>
          <w:rFonts w:ascii="Times New Roman" w:hAnsi="Times New Roman"/>
          <w:sz w:val="24"/>
          <w:szCs w:val="24"/>
          <w:lang w:val="uk-UA"/>
        </w:rPr>
        <w:t>Замовник</w:t>
      </w:r>
      <w:r w:rsidR="00CE1924" w:rsidRPr="00AA5623">
        <w:rPr>
          <w:rFonts w:ascii="Times New Roman" w:hAnsi="Times New Roman"/>
          <w:sz w:val="24"/>
          <w:szCs w:val="24"/>
          <w:lang w:val="uk-UA"/>
        </w:rPr>
        <w:t>»)</w:t>
      </w:r>
      <w:r w:rsidR="00CE1924">
        <w:rPr>
          <w:rFonts w:ascii="Times New Roman" w:hAnsi="Times New Roman"/>
          <w:sz w:val="24"/>
          <w:szCs w:val="24"/>
          <w:lang w:val="uk-UA"/>
        </w:rPr>
        <w:t>,</w:t>
      </w:r>
      <w:r w:rsidR="00CE1924" w:rsidRPr="004F4E39">
        <w:rPr>
          <w:rFonts w:ascii="Times New Roman" w:hAnsi="Times New Roman"/>
          <w:sz w:val="24"/>
          <w:szCs w:val="24"/>
          <w:lang w:val="uk-UA"/>
        </w:rPr>
        <w:t xml:space="preserve"> </w:t>
      </w:r>
      <w:r w:rsidRPr="004F4E39">
        <w:rPr>
          <w:rFonts w:ascii="Times New Roman" w:hAnsi="Times New Roman"/>
          <w:sz w:val="24"/>
          <w:szCs w:val="24"/>
          <w:lang w:val="uk-UA"/>
        </w:rPr>
        <w:t>з однієї сторони</w:t>
      </w:r>
      <w:r w:rsidRPr="00BE6F0C">
        <w:rPr>
          <w:rFonts w:ascii="Times New Roman" w:hAnsi="Times New Roman"/>
          <w:color w:val="000000"/>
          <w:sz w:val="24"/>
          <w:szCs w:val="24"/>
          <w:lang w:val="uk-UA"/>
        </w:rPr>
        <w:t xml:space="preserve">, і </w:t>
      </w:r>
      <w:r w:rsidRPr="00BE6F0C">
        <w:rPr>
          <w:rFonts w:ascii="Times New Roman" w:hAnsi="Times New Roman"/>
          <w:i/>
          <w:color w:val="000000"/>
          <w:sz w:val="24"/>
          <w:szCs w:val="24"/>
          <w:lang w:val="uk-UA"/>
        </w:rPr>
        <w:t xml:space="preserve">_______________________________________________________  </w:t>
      </w:r>
      <w:r w:rsidRPr="00BE6F0C">
        <w:rPr>
          <w:rFonts w:ascii="Times New Roman" w:hAnsi="Times New Roman"/>
          <w:color w:val="000000"/>
          <w:sz w:val="24"/>
          <w:szCs w:val="24"/>
          <w:lang w:val="uk-UA"/>
        </w:rPr>
        <w:t>в особі __________________________________, що діє на підставі _________, (далі - Виконавець), з іншої сторони, разом - Сторони, уклали цей Договір про таке (далі - Договір):</w:t>
      </w:r>
    </w:p>
    <w:p w14:paraId="0C2E2A8D" w14:textId="77777777" w:rsidR="00BE6F0C" w:rsidRPr="00BE6F0C" w:rsidRDefault="00BE6F0C" w:rsidP="00BE6F0C">
      <w:pPr>
        <w:spacing w:after="0" w:line="204" w:lineRule="auto"/>
        <w:jc w:val="both"/>
        <w:rPr>
          <w:rFonts w:ascii="Times New Roman" w:hAnsi="Times New Roman"/>
          <w:color w:val="000000"/>
          <w:sz w:val="24"/>
          <w:szCs w:val="24"/>
          <w:lang w:val="uk-UA"/>
        </w:rPr>
      </w:pPr>
    </w:p>
    <w:p w14:paraId="4C4C9502" w14:textId="46FB4393" w:rsidR="00384521" w:rsidRPr="004F4E39" w:rsidRDefault="00384521" w:rsidP="00BE6F0C">
      <w:pPr>
        <w:spacing w:after="0" w:line="204" w:lineRule="auto"/>
        <w:jc w:val="center"/>
        <w:rPr>
          <w:rFonts w:ascii="Times New Roman" w:hAnsi="Times New Roman"/>
          <w:b/>
          <w:i/>
          <w:color w:val="000000"/>
          <w:sz w:val="24"/>
          <w:szCs w:val="24"/>
          <w:lang w:val="uk-UA"/>
        </w:rPr>
      </w:pPr>
      <w:r w:rsidRPr="004F4E39">
        <w:rPr>
          <w:rFonts w:ascii="Times New Roman" w:hAnsi="Times New Roman"/>
          <w:b/>
          <w:i/>
          <w:color w:val="000000"/>
          <w:sz w:val="24"/>
          <w:szCs w:val="24"/>
        </w:rPr>
        <w:t>І. Предмет договору</w:t>
      </w:r>
    </w:p>
    <w:p w14:paraId="4F1130FB" w14:textId="2269FCB4" w:rsidR="00CE1924" w:rsidRPr="00FD648D" w:rsidRDefault="00384521" w:rsidP="00AD58FD">
      <w:pPr>
        <w:pStyle w:val="a3"/>
        <w:spacing w:line="204" w:lineRule="auto"/>
        <w:ind w:firstLine="360"/>
        <w:jc w:val="both"/>
        <w:rPr>
          <w:rFonts w:ascii="Times New Roman" w:hAnsi="Times New Roman"/>
          <w:color w:val="000000"/>
          <w:sz w:val="24"/>
          <w:szCs w:val="24"/>
          <w:lang w:val="uk-UA"/>
        </w:rPr>
      </w:pPr>
      <w:r w:rsidRPr="004F4E39">
        <w:rPr>
          <w:rFonts w:ascii="Times New Roman" w:hAnsi="Times New Roman"/>
          <w:color w:val="000000"/>
          <w:sz w:val="24"/>
          <w:szCs w:val="24"/>
          <w:lang w:val="uk-UA"/>
        </w:rPr>
        <w:t>1.1.  </w:t>
      </w:r>
      <w:proofErr w:type="spellStart"/>
      <w:r w:rsidRPr="004F4E39">
        <w:rPr>
          <w:rFonts w:ascii="Times New Roman" w:hAnsi="Times New Roman"/>
          <w:color w:val="000000"/>
          <w:sz w:val="24"/>
          <w:szCs w:val="24"/>
          <w:lang w:val="uk-UA"/>
        </w:rPr>
        <w:t>„В</w:t>
      </w:r>
      <w:r w:rsidR="00CE1924">
        <w:rPr>
          <w:rFonts w:ascii="Times New Roman" w:hAnsi="Times New Roman"/>
          <w:color w:val="000000"/>
          <w:sz w:val="24"/>
          <w:szCs w:val="24"/>
          <w:lang w:val="uk-UA"/>
        </w:rPr>
        <w:t>иконавець</w:t>
      </w:r>
      <w:proofErr w:type="spellEnd"/>
      <w:r w:rsidR="00CE1924">
        <w:rPr>
          <w:rFonts w:ascii="Times New Roman" w:hAnsi="Times New Roman"/>
          <w:color w:val="000000"/>
          <w:sz w:val="24"/>
          <w:szCs w:val="24"/>
          <w:lang w:val="uk-UA"/>
        </w:rPr>
        <w:t xml:space="preserve">” </w:t>
      </w:r>
      <w:r w:rsidR="00CE1924" w:rsidRPr="00FD648D">
        <w:rPr>
          <w:rFonts w:ascii="Times New Roman" w:hAnsi="Times New Roman"/>
          <w:color w:val="000000"/>
          <w:sz w:val="24"/>
          <w:szCs w:val="24"/>
          <w:lang w:val="uk-UA"/>
        </w:rPr>
        <w:t>зобов'язується у 202</w:t>
      </w:r>
      <w:r w:rsidR="001B326D">
        <w:rPr>
          <w:rFonts w:ascii="Times New Roman" w:hAnsi="Times New Roman"/>
          <w:color w:val="000000"/>
          <w:sz w:val="24"/>
          <w:szCs w:val="24"/>
          <w:lang w:val="uk-UA"/>
        </w:rPr>
        <w:t>4</w:t>
      </w:r>
      <w:r w:rsidR="00CE1924" w:rsidRPr="00FD648D">
        <w:rPr>
          <w:rFonts w:ascii="Times New Roman" w:hAnsi="Times New Roman"/>
          <w:color w:val="000000"/>
          <w:sz w:val="24"/>
          <w:szCs w:val="24"/>
          <w:lang w:val="uk-UA"/>
        </w:rPr>
        <w:t xml:space="preserve"> році поставити Замовникові Товар згідно коду ДК 021:2015 (</w:t>
      </w:r>
      <w:r w:rsidR="00CE1924" w:rsidRPr="00CE1924">
        <w:rPr>
          <w:rFonts w:ascii="Times New Roman" w:hAnsi="Times New Roman"/>
          <w:color w:val="000000"/>
          <w:sz w:val="24"/>
          <w:szCs w:val="24"/>
        </w:rPr>
        <w:t>CPV</w:t>
      </w:r>
      <w:r w:rsidR="00CE1924" w:rsidRPr="00FD648D">
        <w:rPr>
          <w:rFonts w:ascii="Times New Roman" w:hAnsi="Times New Roman"/>
          <w:color w:val="000000"/>
          <w:sz w:val="24"/>
          <w:szCs w:val="24"/>
          <w:lang w:val="uk-UA"/>
        </w:rPr>
        <w:t xml:space="preserve"> 2008) – 09130000-9 - Нафта і дистиляти (дизельне паливо</w:t>
      </w:r>
      <w:r w:rsidR="00FD648D" w:rsidRPr="00FD648D">
        <w:rPr>
          <w:rFonts w:ascii="Times New Roman" w:hAnsi="Times New Roman"/>
          <w:color w:val="000000"/>
          <w:sz w:val="24"/>
          <w:szCs w:val="24"/>
          <w:lang w:val="uk-UA"/>
        </w:rPr>
        <w:t xml:space="preserve"> </w:t>
      </w:r>
      <w:r w:rsidR="00CE1924" w:rsidRPr="00FD648D">
        <w:rPr>
          <w:rFonts w:ascii="Times New Roman" w:hAnsi="Times New Roman"/>
          <w:color w:val="000000"/>
          <w:sz w:val="24"/>
          <w:szCs w:val="24"/>
          <w:lang w:val="uk-UA"/>
        </w:rPr>
        <w:t>)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14:paraId="00EE68FF" w14:textId="18177601" w:rsidR="00384521" w:rsidRPr="004F4E39" w:rsidRDefault="00384521" w:rsidP="00AD58FD">
      <w:pPr>
        <w:pStyle w:val="a3"/>
        <w:spacing w:line="204" w:lineRule="auto"/>
        <w:ind w:firstLine="360"/>
        <w:jc w:val="both"/>
        <w:rPr>
          <w:rFonts w:ascii="Times New Roman" w:hAnsi="Times New Roman"/>
          <w:color w:val="000000"/>
          <w:sz w:val="24"/>
          <w:szCs w:val="24"/>
          <w:lang w:val="uk-UA"/>
        </w:rPr>
      </w:pPr>
      <w:r w:rsidRPr="004F4E39">
        <w:rPr>
          <w:rFonts w:ascii="Times New Roman" w:hAnsi="Times New Roman"/>
          <w:color w:val="000000"/>
          <w:sz w:val="24"/>
          <w:szCs w:val="24"/>
          <w:lang w:val="uk-UA"/>
        </w:rPr>
        <w:t>1.2. Предметом договору є згідно ДК 021:2015 –</w:t>
      </w:r>
      <w:r w:rsidR="00CE1924">
        <w:rPr>
          <w:rFonts w:ascii="Times New Roman" w:hAnsi="Times New Roman"/>
          <w:color w:val="000000"/>
          <w:sz w:val="24"/>
          <w:szCs w:val="24"/>
          <w:lang w:val="uk-UA"/>
        </w:rPr>
        <w:t xml:space="preserve"> 09130000 – 9 Нафта і дистиляти</w:t>
      </w:r>
      <w:r w:rsidR="008C46B6">
        <w:rPr>
          <w:rFonts w:ascii="Times New Roman" w:hAnsi="Times New Roman"/>
          <w:color w:val="000000"/>
          <w:sz w:val="24"/>
          <w:szCs w:val="24"/>
          <w:lang w:val="uk-UA"/>
        </w:rPr>
        <w:t>, Дизельне пал</w:t>
      </w:r>
      <w:r w:rsidR="00407058">
        <w:rPr>
          <w:rFonts w:ascii="Times New Roman" w:hAnsi="Times New Roman"/>
          <w:color w:val="000000"/>
          <w:sz w:val="24"/>
          <w:szCs w:val="24"/>
          <w:lang w:val="uk-UA"/>
        </w:rPr>
        <w:t>иво</w:t>
      </w:r>
      <w:r w:rsidR="008C46B6">
        <w:rPr>
          <w:rFonts w:ascii="Times New Roman" w:hAnsi="Times New Roman"/>
          <w:color w:val="000000"/>
          <w:sz w:val="24"/>
          <w:szCs w:val="24"/>
          <w:lang w:val="uk-UA"/>
        </w:rPr>
        <w:t xml:space="preserve"> (</w:t>
      </w:r>
      <w:r w:rsidR="001A3207">
        <w:rPr>
          <w:rFonts w:ascii="Times New Roman" w:hAnsi="Times New Roman"/>
          <w:color w:val="000000"/>
          <w:sz w:val="24"/>
          <w:szCs w:val="24"/>
          <w:lang w:val="uk-UA"/>
        </w:rPr>
        <w:t>талони</w:t>
      </w:r>
      <w:r w:rsidR="008C46B6">
        <w:rPr>
          <w:rFonts w:ascii="Times New Roman" w:hAnsi="Times New Roman"/>
          <w:color w:val="000000"/>
          <w:sz w:val="24"/>
          <w:szCs w:val="24"/>
          <w:lang w:val="uk-UA"/>
        </w:rPr>
        <w:t>)</w:t>
      </w:r>
      <w:r w:rsidRPr="004F4E39">
        <w:rPr>
          <w:rFonts w:ascii="Times New Roman" w:hAnsi="Times New Roman"/>
          <w:color w:val="000000"/>
          <w:sz w:val="24"/>
          <w:szCs w:val="24"/>
          <w:lang w:val="uk-UA"/>
        </w:rPr>
        <w:t xml:space="preserve">  </w:t>
      </w:r>
    </w:p>
    <w:p w14:paraId="553EB496" w14:textId="77777777" w:rsidR="00384521" w:rsidRPr="004F4E39" w:rsidRDefault="00384521" w:rsidP="00AD58FD">
      <w:pPr>
        <w:pStyle w:val="a3"/>
        <w:spacing w:line="204" w:lineRule="auto"/>
        <w:ind w:firstLine="360"/>
        <w:jc w:val="both"/>
        <w:rPr>
          <w:rFonts w:ascii="Times New Roman" w:hAnsi="Times New Roman"/>
          <w:color w:val="000000"/>
          <w:sz w:val="24"/>
          <w:szCs w:val="24"/>
          <w:lang w:val="uk-UA"/>
        </w:rPr>
      </w:pPr>
    </w:p>
    <w:p w14:paraId="61A2AFF0" w14:textId="77777777" w:rsidR="00384521" w:rsidRPr="004F4E39" w:rsidRDefault="00384521" w:rsidP="00AD58FD">
      <w:pPr>
        <w:pStyle w:val="a3"/>
        <w:spacing w:line="204" w:lineRule="auto"/>
        <w:ind w:firstLine="360"/>
        <w:jc w:val="both"/>
        <w:rPr>
          <w:rFonts w:ascii="Times New Roman" w:hAnsi="Times New Roman"/>
          <w:color w:val="000000"/>
          <w:sz w:val="24"/>
          <w:szCs w:val="24"/>
          <w:lang w:val="uk-UA"/>
        </w:rPr>
      </w:pPr>
      <w:r w:rsidRPr="004F4E39">
        <w:rPr>
          <w:rFonts w:ascii="Times New Roman" w:hAnsi="Times New Roman"/>
          <w:color w:val="000000"/>
          <w:sz w:val="24"/>
          <w:szCs w:val="24"/>
          <w:lang w:val="uk-UA"/>
        </w:rPr>
        <w:t>1.3. Найменування, кількість та ціна товару зазначена у таблиці.</w:t>
      </w:r>
    </w:p>
    <w:tbl>
      <w:tblPr>
        <w:tblW w:w="10080" w:type="dxa"/>
        <w:tblInd w:w="-540" w:type="dxa"/>
        <w:tblLayout w:type="fixed"/>
        <w:tblCellMar>
          <w:left w:w="40" w:type="dxa"/>
          <w:right w:w="40" w:type="dxa"/>
        </w:tblCellMar>
        <w:tblLook w:val="00A0" w:firstRow="1" w:lastRow="0" w:firstColumn="1" w:lastColumn="0" w:noHBand="0" w:noVBand="0"/>
      </w:tblPr>
      <w:tblGrid>
        <w:gridCol w:w="541"/>
        <w:gridCol w:w="1921"/>
        <w:gridCol w:w="1140"/>
        <w:gridCol w:w="1260"/>
        <w:gridCol w:w="1840"/>
        <w:gridCol w:w="1260"/>
        <w:gridCol w:w="2118"/>
      </w:tblGrid>
      <w:tr w:rsidR="00384521" w:rsidRPr="004F4E39" w14:paraId="5AB7D8C0" w14:textId="77777777" w:rsidTr="000505B1">
        <w:trPr>
          <w:cantSplit/>
          <w:trHeight w:val="825"/>
        </w:trPr>
        <w:tc>
          <w:tcPr>
            <w:tcW w:w="541" w:type="dxa"/>
            <w:tcBorders>
              <w:top w:val="single" w:sz="6" w:space="0" w:color="auto"/>
              <w:left w:val="single" w:sz="6" w:space="0" w:color="auto"/>
              <w:bottom w:val="single" w:sz="6" w:space="0" w:color="auto"/>
              <w:right w:val="single" w:sz="6" w:space="0" w:color="auto"/>
            </w:tcBorders>
            <w:shd w:val="clear" w:color="auto" w:fill="FFFFFF"/>
          </w:tcPr>
          <w:p w14:paraId="39448080" w14:textId="77777777" w:rsidR="00384521" w:rsidRPr="004F4E39" w:rsidRDefault="00384521">
            <w:pPr>
              <w:shd w:val="clear" w:color="auto" w:fill="FFFFFF"/>
              <w:spacing w:after="0" w:line="204" w:lineRule="auto"/>
              <w:ind w:hanging="11"/>
              <w:jc w:val="center"/>
              <w:rPr>
                <w:rFonts w:ascii="Times New Roman" w:hAnsi="Times New Roman"/>
                <w:b/>
                <w:color w:val="000000"/>
                <w:sz w:val="24"/>
                <w:szCs w:val="24"/>
                <w:lang w:val="uk-UA" w:eastAsia="en-US"/>
              </w:rPr>
            </w:pPr>
            <w:r w:rsidRPr="004F4E39">
              <w:rPr>
                <w:rFonts w:ascii="Times New Roman" w:hAnsi="Times New Roman"/>
                <w:b/>
                <w:color w:val="000000"/>
                <w:sz w:val="24"/>
                <w:szCs w:val="24"/>
              </w:rPr>
              <w:t>№</w:t>
            </w:r>
          </w:p>
          <w:p w14:paraId="14028113" w14:textId="77777777" w:rsidR="00384521" w:rsidRPr="004F4E39" w:rsidRDefault="00384521">
            <w:pPr>
              <w:shd w:val="clear" w:color="auto" w:fill="FFFFFF"/>
              <w:spacing w:after="0" w:line="204" w:lineRule="auto"/>
              <w:ind w:hanging="11"/>
              <w:jc w:val="center"/>
              <w:rPr>
                <w:rFonts w:ascii="Times New Roman" w:hAnsi="Times New Roman"/>
                <w:b/>
                <w:color w:val="000000"/>
                <w:sz w:val="24"/>
                <w:szCs w:val="24"/>
                <w:lang w:val="uk-UA" w:eastAsia="en-US"/>
              </w:rPr>
            </w:pPr>
            <w:r w:rsidRPr="004F4E39">
              <w:rPr>
                <w:rFonts w:ascii="Times New Roman" w:hAnsi="Times New Roman"/>
                <w:b/>
                <w:color w:val="000000"/>
                <w:sz w:val="24"/>
                <w:szCs w:val="24"/>
              </w:rPr>
              <w:t>п/п</w:t>
            </w:r>
          </w:p>
        </w:tc>
        <w:tc>
          <w:tcPr>
            <w:tcW w:w="1921" w:type="dxa"/>
            <w:tcBorders>
              <w:top w:val="single" w:sz="6" w:space="0" w:color="auto"/>
              <w:left w:val="single" w:sz="6" w:space="0" w:color="auto"/>
              <w:bottom w:val="single" w:sz="6" w:space="0" w:color="auto"/>
              <w:right w:val="single" w:sz="6" w:space="0" w:color="auto"/>
            </w:tcBorders>
            <w:shd w:val="clear" w:color="auto" w:fill="FFFFFF"/>
          </w:tcPr>
          <w:p w14:paraId="3F1E6FD3" w14:textId="77777777" w:rsidR="00384521" w:rsidRPr="004F4E39" w:rsidRDefault="00384521">
            <w:pPr>
              <w:shd w:val="clear" w:color="auto" w:fill="FFFFFF"/>
              <w:spacing w:after="0" w:line="204" w:lineRule="auto"/>
              <w:ind w:hanging="19"/>
              <w:jc w:val="center"/>
              <w:rPr>
                <w:rFonts w:ascii="Times New Roman" w:hAnsi="Times New Roman"/>
                <w:b/>
                <w:color w:val="000000"/>
                <w:sz w:val="24"/>
                <w:szCs w:val="24"/>
                <w:lang w:val="uk-UA" w:eastAsia="en-US"/>
              </w:rPr>
            </w:pPr>
            <w:proofErr w:type="spellStart"/>
            <w:r w:rsidRPr="004F4E39">
              <w:rPr>
                <w:rFonts w:ascii="Times New Roman" w:hAnsi="Times New Roman"/>
                <w:b/>
                <w:color w:val="000000"/>
                <w:sz w:val="24"/>
                <w:szCs w:val="24"/>
              </w:rPr>
              <w:t>Найменування</w:t>
            </w:r>
            <w:proofErr w:type="spellEnd"/>
            <w:r w:rsidRPr="004F4E39">
              <w:rPr>
                <w:rFonts w:ascii="Times New Roman" w:hAnsi="Times New Roman"/>
                <w:b/>
                <w:color w:val="000000"/>
                <w:sz w:val="24"/>
                <w:szCs w:val="24"/>
              </w:rPr>
              <w:t xml:space="preserve"> предмета </w:t>
            </w:r>
            <w:proofErr w:type="spellStart"/>
            <w:r w:rsidRPr="004F4E39">
              <w:rPr>
                <w:rFonts w:ascii="Times New Roman" w:hAnsi="Times New Roman"/>
                <w:b/>
                <w:color w:val="000000"/>
                <w:sz w:val="24"/>
                <w:szCs w:val="24"/>
              </w:rPr>
              <w:t>закупівлі</w:t>
            </w:r>
            <w:proofErr w:type="spellEnd"/>
          </w:p>
        </w:tc>
        <w:tc>
          <w:tcPr>
            <w:tcW w:w="1140" w:type="dxa"/>
            <w:tcBorders>
              <w:top w:val="single" w:sz="6" w:space="0" w:color="auto"/>
              <w:left w:val="single" w:sz="6" w:space="0" w:color="auto"/>
              <w:bottom w:val="nil"/>
              <w:right w:val="single" w:sz="6" w:space="0" w:color="auto"/>
            </w:tcBorders>
            <w:shd w:val="clear" w:color="auto" w:fill="FFFFFF"/>
          </w:tcPr>
          <w:p w14:paraId="0DB4B4CB" w14:textId="77777777" w:rsidR="00384521" w:rsidRPr="004F4E39" w:rsidRDefault="00384521">
            <w:pPr>
              <w:shd w:val="clear" w:color="auto" w:fill="FFFFFF"/>
              <w:spacing w:after="0" w:line="204" w:lineRule="auto"/>
              <w:jc w:val="center"/>
              <w:rPr>
                <w:rFonts w:ascii="Times New Roman" w:hAnsi="Times New Roman"/>
                <w:b/>
                <w:color w:val="000000"/>
                <w:sz w:val="24"/>
                <w:szCs w:val="24"/>
                <w:lang w:val="uk-UA" w:eastAsia="en-US"/>
              </w:rPr>
            </w:pPr>
            <w:proofErr w:type="spellStart"/>
            <w:r w:rsidRPr="004F4E39">
              <w:rPr>
                <w:rFonts w:ascii="Times New Roman" w:hAnsi="Times New Roman"/>
                <w:b/>
                <w:color w:val="000000"/>
                <w:sz w:val="24"/>
                <w:szCs w:val="24"/>
              </w:rPr>
              <w:t>Одиниця</w:t>
            </w:r>
            <w:proofErr w:type="spellEnd"/>
            <w:r w:rsidRPr="004F4E39">
              <w:rPr>
                <w:rFonts w:ascii="Times New Roman" w:hAnsi="Times New Roman"/>
                <w:b/>
                <w:color w:val="000000"/>
                <w:sz w:val="24"/>
                <w:szCs w:val="24"/>
              </w:rPr>
              <w:t xml:space="preserve"> </w:t>
            </w:r>
            <w:proofErr w:type="spellStart"/>
            <w:r w:rsidRPr="004F4E39">
              <w:rPr>
                <w:rFonts w:ascii="Times New Roman" w:hAnsi="Times New Roman"/>
                <w:b/>
                <w:color w:val="000000"/>
                <w:sz w:val="24"/>
                <w:szCs w:val="24"/>
              </w:rPr>
              <w:t>виміру</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688879A1" w14:textId="77777777" w:rsidR="00384521" w:rsidRPr="004F4E39" w:rsidRDefault="00384521">
            <w:pPr>
              <w:shd w:val="clear" w:color="auto" w:fill="FFFFFF"/>
              <w:spacing w:after="0" w:line="204" w:lineRule="auto"/>
              <w:jc w:val="center"/>
              <w:rPr>
                <w:rFonts w:ascii="Times New Roman" w:hAnsi="Times New Roman"/>
                <w:b/>
                <w:color w:val="000000"/>
                <w:sz w:val="24"/>
                <w:szCs w:val="24"/>
                <w:lang w:val="uk-UA" w:eastAsia="en-US"/>
              </w:rPr>
            </w:pPr>
            <w:proofErr w:type="spellStart"/>
            <w:r w:rsidRPr="004F4E39">
              <w:rPr>
                <w:rFonts w:ascii="Times New Roman" w:hAnsi="Times New Roman"/>
                <w:b/>
                <w:color w:val="000000"/>
                <w:sz w:val="24"/>
                <w:szCs w:val="24"/>
              </w:rPr>
              <w:t>Орієнто-вана</w:t>
            </w:r>
            <w:proofErr w:type="spellEnd"/>
            <w:r w:rsidRPr="004F4E39">
              <w:rPr>
                <w:rFonts w:ascii="Times New Roman" w:hAnsi="Times New Roman"/>
                <w:b/>
                <w:color w:val="000000"/>
                <w:sz w:val="24"/>
                <w:szCs w:val="24"/>
              </w:rPr>
              <w:t xml:space="preserve"> </w:t>
            </w:r>
            <w:proofErr w:type="spellStart"/>
            <w:r w:rsidRPr="004F4E39">
              <w:rPr>
                <w:rFonts w:ascii="Times New Roman" w:hAnsi="Times New Roman"/>
                <w:b/>
                <w:color w:val="000000"/>
                <w:sz w:val="24"/>
                <w:szCs w:val="24"/>
              </w:rPr>
              <w:t>кількість</w:t>
            </w:r>
            <w:proofErr w:type="spellEnd"/>
            <w:r w:rsidRPr="004F4E39">
              <w:rPr>
                <w:rFonts w:ascii="Times New Roman" w:hAnsi="Times New Roman"/>
                <w:b/>
                <w:color w:val="000000"/>
                <w:sz w:val="24"/>
                <w:szCs w:val="24"/>
              </w:rPr>
              <w:t>, т</w:t>
            </w:r>
          </w:p>
        </w:tc>
        <w:tc>
          <w:tcPr>
            <w:tcW w:w="1840" w:type="dxa"/>
            <w:tcBorders>
              <w:top w:val="single" w:sz="6" w:space="0" w:color="auto"/>
              <w:left w:val="single" w:sz="6" w:space="0" w:color="auto"/>
              <w:bottom w:val="nil"/>
              <w:right w:val="single" w:sz="6" w:space="0" w:color="auto"/>
            </w:tcBorders>
            <w:shd w:val="clear" w:color="auto" w:fill="FFFFFF"/>
          </w:tcPr>
          <w:p w14:paraId="56AF03EE" w14:textId="77777777" w:rsidR="00384521" w:rsidRPr="004F4E39" w:rsidRDefault="00384521">
            <w:pPr>
              <w:shd w:val="clear" w:color="auto" w:fill="FFFFFF"/>
              <w:spacing w:after="0" w:line="204" w:lineRule="auto"/>
              <w:ind w:firstLine="12"/>
              <w:jc w:val="center"/>
              <w:rPr>
                <w:rFonts w:ascii="Times New Roman" w:hAnsi="Times New Roman"/>
                <w:b/>
                <w:color w:val="000000"/>
                <w:sz w:val="24"/>
                <w:szCs w:val="24"/>
                <w:lang w:val="uk-UA" w:eastAsia="en-US"/>
              </w:rPr>
            </w:pPr>
            <w:proofErr w:type="spellStart"/>
            <w:r w:rsidRPr="004F4E39">
              <w:rPr>
                <w:rFonts w:ascii="Times New Roman" w:hAnsi="Times New Roman"/>
                <w:b/>
                <w:color w:val="000000"/>
                <w:sz w:val="24"/>
                <w:szCs w:val="24"/>
              </w:rPr>
              <w:t>Ціна</w:t>
            </w:r>
            <w:proofErr w:type="spellEnd"/>
            <w:r w:rsidRPr="004F4E39">
              <w:rPr>
                <w:rFonts w:ascii="Times New Roman" w:hAnsi="Times New Roman"/>
                <w:b/>
                <w:color w:val="000000"/>
                <w:sz w:val="24"/>
                <w:szCs w:val="24"/>
              </w:rPr>
              <w:t xml:space="preserve"> за </w:t>
            </w:r>
            <w:proofErr w:type="spellStart"/>
            <w:r w:rsidRPr="004F4E39">
              <w:rPr>
                <w:rFonts w:ascii="Times New Roman" w:hAnsi="Times New Roman"/>
                <w:b/>
                <w:color w:val="000000"/>
                <w:sz w:val="24"/>
                <w:szCs w:val="24"/>
              </w:rPr>
              <w:t>одиницю</w:t>
            </w:r>
            <w:proofErr w:type="spellEnd"/>
            <w:r w:rsidRPr="004F4E39">
              <w:rPr>
                <w:rFonts w:ascii="Times New Roman" w:hAnsi="Times New Roman"/>
                <w:b/>
                <w:color w:val="000000"/>
                <w:sz w:val="24"/>
                <w:szCs w:val="24"/>
              </w:rPr>
              <w:t xml:space="preserve"> </w:t>
            </w:r>
            <w:proofErr w:type="spellStart"/>
            <w:r w:rsidRPr="004F4E39">
              <w:rPr>
                <w:rFonts w:ascii="Times New Roman" w:hAnsi="Times New Roman"/>
                <w:b/>
                <w:color w:val="000000"/>
                <w:sz w:val="24"/>
                <w:szCs w:val="24"/>
              </w:rPr>
              <w:t>виміру</w:t>
            </w:r>
            <w:proofErr w:type="spellEnd"/>
            <w:r w:rsidRPr="004F4E39">
              <w:rPr>
                <w:rFonts w:ascii="Times New Roman" w:hAnsi="Times New Roman"/>
                <w:b/>
                <w:color w:val="000000"/>
                <w:sz w:val="24"/>
                <w:szCs w:val="24"/>
              </w:rPr>
              <w:t xml:space="preserve"> з </w:t>
            </w:r>
            <w:proofErr w:type="spellStart"/>
            <w:r w:rsidRPr="004F4E39">
              <w:rPr>
                <w:rFonts w:ascii="Times New Roman" w:hAnsi="Times New Roman"/>
                <w:b/>
                <w:color w:val="000000"/>
                <w:sz w:val="24"/>
                <w:szCs w:val="24"/>
              </w:rPr>
              <w:t>ураху</w:t>
            </w:r>
            <w:proofErr w:type="spellEnd"/>
            <w:r w:rsidRPr="004F4E39">
              <w:rPr>
                <w:rFonts w:ascii="Times New Roman" w:hAnsi="Times New Roman"/>
                <w:b/>
                <w:color w:val="000000"/>
                <w:sz w:val="24"/>
                <w:szCs w:val="24"/>
              </w:rPr>
              <w:t>-</w:t>
            </w:r>
          </w:p>
          <w:p w14:paraId="1336B7A0" w14:textId="77777777" w:rsidR="00384521" w:rsidRPr="004F4E39" w:rsidRDefault="00384521">
            <w:pPr>
              <w:shd w:val="clear" w:color="auto" w:fill="FFFFFF"/>
              <w:spacing w:after="0" w:line="204" w:lineRule="auto"/>
              <w:ind w:firstLine="12"/>
              <w:jc w:val="center"/>
              <w:rPr>
                <w:rFonts w:ascii="Times New Roman" w:hAnsi="Times New Roman"/>
                <w:b/>
                <w:color w:val="000000"/>
                <w:sz w:val="24"/>
                <w:szCs w:val="24"/>
                <w:lang w:val="uk-UA" w:eastAsia="en-US"/>
              </w:rPr>
            </w:pPr>
            <w:proofErr w:type="spellStart"/>
            <w:r w:rsidRPr="004F4E39">
              <w:rPr>
                <w:rFonts w:ascii="Times New Roman" w:hAnsi="Times New Roman"/>
                <w:b/>
                <w:color w:val="000000"/>
                <w:sz w:val="24"/>
                <w:szCs w:val="24"/>
              </w:rPr>
              <w:t>ванням</w:t>
            </w:r>
            <w:proofErr w:type="spellEnd"/>
            <w:r w:rsidRPr="004F4E39">
              <w:rPr>
                <w:rFonts w:ascii="Times New Roman" w:hAnsi="Times New Roman"/>
                <w:b/>
                <w:color w:val="000000"/>
                <w:sz w:val="24"/>
                <w:szCs w:val="24"/>
              </w:rPr>
              <w:t xml:space="preserve"> ПДВ, вит-</w:t>
            </w:r>
            <w:proofErr w:type="spellStart"/>
            <w:r w:rsidRPr="004F4E39">
              <w:rPr>
                <w:rFonts w:ascii="Times New Roman" w:hAnsi="Times New Roman"/>
                <w:b/>
                <w:color w:val="000000"/>
                <w:sz w:val="24"/>
                <w:szCs w:val="24"/>
              </w:rPr>
              <w:t>ратами</w:t>
            </w:r>
            <w:proofErr w:type="spellEnd"/>
            <w:r w:rsidRPr="004F4E39">
              <w:rPr>
                <w:rFonts w:ascii="Times New Roman" w:hAnsi="Times New Roman"/>
                <w:b/>
                <w:color w:val="000000"/>
                <w:sz w:val="24"/>
                <w:szCs w:val="24"/>
              </w:rPr>
              <w:t xml:space="preserve"> на </w:t>
            </w:r>
            <w:proofErr w:type="spellStart"/>
            <w:r w:rsidRPr="004F4E39">
              <w:rPr>
                <w:rFonts w:ascii="Times New Roman" w:hAnsi="Times New Roman"/>
                <w:b/>
                <w:color w:val="000000"/>
                <w:sz w:val="24"/>
                <w:szCs w:val="24"/>
              </w:rPr>
              <w:t>транспортування</w:t>
            </w:r>
            <w:proofErr w:type="spellEnd"/>
            <w:r w:rsidRPr="004F4E39">
              <w:rPr>
                <w:rFonts w:ascii="Times New Roman" w:hAnsi="Times New Roman"/>
                <w:b/>
                <w:color w:val="000000"/>
                <w:sz w:val="24"/>
                <w:szCs w:val="24"/>
              </w:rPr>
              <w:t xml:space="preserve">, </w:t>
            </w:r>
            <w:proofErr w:type="spellStart"/>
            <w:r w:rsidRPr="004F4E39">
              <w:rPr>
                <w:rFonts w:ascii="Times New Roman" w:hAnsi="Times New Roman"/>
                <w:b/>
                <w:color w:val="000000"/>
                <w:sz w:val="24"/>
                <w:szCs w:val="24"/>
              </w:rPr>
              <w:t>розвантаження</w:t>
            </w:r>
            <w:proofErr w:type="spellEnd"/>
            <w:r w:rsidRPr="004F4E39">
              <w:rPr>
                <w:rFonts w:ascii="Times New Roman" w:hAnsi="Times New Roman"/>
                <w:b/>
                <w:color w:val="000000"/>
                <w:sz w:val="24"/>
                <w:szCs w:val="24"/>
              </w:rPr>
              <w:t xml:space="preserve"> та </w:t>
            </w:r>
            <w:proofErr w:type="spellStart"/>
            <w:r w:rsidRPr="004F4E39">
              <w:rPr>
                <w:rFonts w:ascii="Times New Roman" w:hAnsi="Times New Roman"/>
                <w:b/>
                <w:color w:val="000000"/>
                <w:sz w:val="24"/>
                <w:szCs w:val="24"/>
              </w:rPr>
              <w:t>навантаження</w:t>
            </w:r>
            <w:proofErr w:type="spellEnd"/>
            <w:r w:rsidRPr="004F4E39">
              <w:rPr>
                <w:rFonts w:ascii="Times New Roman" w:hAnsi="Times New Roman"/>
                <w:b/>
                <w:color w:val="000000"/>
                <w:sz w:val="24"/>
                <w:szCs w:val="24"/>
              </w:rPr>
              <w:t xml:space="preserve"> (грн.)</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352F39C3" w14:textId="77777777" w:rsidR="00384521" w:rsidRPr="004F4E39" w:rsidRDefault="00384521">
            <w:pPr>
              <w:shd w:val="clear" w:color="auto" w:fill="FFFFFF"/>
              <w:spacing w:after="0" w:line="204" w:lineRule="auto"/>
              <w:ind w:firstLine="12"/>
              <w:jc w:val="center"/>
              <w:rPr>
                <w:rFonts w:ascii="Times New Roman" w:hAnsi="Times New Roman"/>
                <w:b/>
                <w:color w:val="000000"/>
                <w:sz w:val="24"/>
                <w:szCs w:val="24"/>
                <w:lang w:val="uk-UA" w:eastAsia="en-US"/>
              </w:rPr>
            </w:pPr>
            <w:r w:rsidRPr="004F4E39">
              <w:rPr>
                <w:rFonts w:ascii="Times New Roman" w:hAnsi="Times New Roman"/>
                <w:b/>
                <w:color w:val="000000"/>
                <w:sz w:val="24"/>
                <w:szCs w:val="24"/>
              </w:rPr>
              <w:t>Сума (грн.)</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14:paraId="6FC7B000" w14:textId="77777777" w:rsidR="00384521" w:rsidRPr="004F4E39" w:rsidRDefault="00384521">
            <w:pPr>
              <w:shd w:val="clear" w:color="auto" w:fill="FFFFFF"/>
              <w:spacing w:after="0" w:line="204" w:lineRule="auto"/>
              <w:ind w:firstLine="12"/>
              <w:jc w:val="center"/>
              <w:rPr>
                <w:rFonts w:ascii="Times New Roman" w:hAnsi="Times New Roman"/>
                <w:b/>
                <w:color w:val="000000"/>
                <w:sz w:val="24"/>
                <w:szCs w:val="24"/>
                <w:lang w:val="uk-UA" w:eastAsia="en-US"/>
              </w:rPr>
            </w:pPr>
            <w:proofErr w:type="spellStart"/>
            <w:r w:rsidRPr="004F4E39">
              <w:rPr>
                <w:rFonts w:ascii="Times New Roman" w:hAnsi="Times New Roman"/>
                <w:b/>
                <w:color w:val="000000"/>
                <w:sz w:val="24"/>
                <w:szCs w:val="24"/>
              </w:rPr>
              <w:t>Графік</w:t>
            </w:r>
            <w:proofErr w:type="spellEnd"/>
            <w:r w:rsidRPr="004F4E39">
              <w:rPr>
                <w:rFonts w:ascii="Times New Roman" w:hAnsi="Times New Roman"/>
                <w:b/>
                <w:color w:val="000000"/>
                <w:sz w:val="24"/>
                <w:szCs w:val="24"/>
              </w:rPr>
              <w:t xml:space="preserve"> </w:t>
            </w:r>
            <w:proofErr w:type="spellStart"/>
            <w:r w:rsidRPr="004F4E39">
              <w:rPr>
                <w:rFonts w:ascii="Times New Roman" w:hAnsi="Times New Roman"/>
                <w:b/>
                <w:color w:val="000000"/>
                <w:sz w:val="24"/>
                <w:szCs w:val="24"/>
              </w:rPr>
              <w:t>постачання</w:t>
            </w:r>
            <w:proofErr w:type="spellEnd"/>
          </w:p>
        </w:tc>
      </w:tr>
      <w:tr w:rsidR="008C46B6" w:rsidRPr="004F4E39" w14:paraId="330DA5A4" w14:textId="77777777" w:rsidTr="000505B1">
        <w:trPr>
          <w:trHeight w:val="348"/>
        </w:trPr>
        <w:tc>
          <w:tcPr>
            <w:tcW w:w="541" w:type="dxa"/>
            <w:tcBorders>
              <w:top w:val="single" w:sz="4" w:space="0" w:color="auto"/>
              <w:left w:val="single" w:sz="6" w:space="0" w:color="auto"/>
              <w:bottom w:val="single" w:sz="4" w:space="0" w:color="auto"/>
              <w:right w:val="single" w:sz="6" w:space="0" w:color="auto"/>
            </w:tcBorders>
            <w:shd w:val="clear" w:color="auto" w:fill="FFFFFF"/>
          </w:tcPr>
          <w:p w14:paraId="73531CA3" w14:textId="2B6498BF" w:rsidR="008C46B6" w:rsidRPr="00CE1924" w:rsidRDefault="00CE1924" w:rsidP="006E41BA">
            <w:pPr>
              <w:shd w:val="clear" w:color="auto" w:fill="FFFFFF"/>
              <w:spacing w:line="204"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1921" w:type="dxa"/>
            <w:tcBorders>
              <w:top w:val="single" w:sz="4" w:space="0" w:color="auto"/>
              <w:left w:val="single" w:sz="6" w:space="0" w:color="auto"/>
              <w:bottom w:val="single" w:sz="4" w:space="0" w:color="auto"/>
              <w:right w:val="single" w:sz="6" w:space="0" w:color="auto"/>
            </w:tcBorders>
            <w:shd w:val="clear" w:color="auto" w:fill="FFFFFF"/>
          </w:tcPr>
          <w:p w14:paraId="567E9299" w14:textId="433535ED" w:rsidR="008C46B6" w:rsidRPr="00407058" w:rsidRDefault="008C46B6" w:rsidP="006E41BA">
            <w:pPr>
              <w:shd w:val="clear" w:color="auto" w:fill="FFFFFF"/>
              <w:spacing w:line="204" w:lineRule="auto"/>
              <w:rPr>
                <w:rFonts w:ascii="Times New Roman" w:hAnsi="Times New Roman"/>
                <w:color w:val="000000"/>
                <w:sz w:val="24"/>
                <w:szCs w:val="24"/>
                <w:lang w:val="uk-UA"/>
              </w:rPr>
            </w:pPr>
            <w:proofErr w:type="spellStart"/>
            <w:r>
              <w:rPr>
                <w:rFonts w:ascii="Times New Roman" w:hAnsi="Times New Roman"/>
                <w:color w:val="000000"/>
                <w:sz w:val="24"/>
                <w:szCs w:val="24"/>
              </w:rPr>
              <w:t>Дизельне</w:t>
            </w:r>
            <w:proofErr w:type="spellEnd"/>
            <w:r>
              <w:rPr>
                <w:rFonts w:ascii="Times New Roman" w:hAnsi="Times New Roman"/>
                <w:color w:val="000000"/>
                <w:sz w:val="24"/>
                <w:szCs w:val="24"/>
              </w:rPr>
              <w:t xml:space="preserve"> пал</w:t>
            </w:r>
            <w:proofErr w:type="spellStart"/>
            <w:r w:rsidR="00407058">
              <w:rPr>
                <w:rFonts w:ascii="Times New Roman" w:hAnsi="Times New Roman"/>
                <w:color w:val="000000"/>
                <w:sz w:val="24"/>
                <w:szCs w:val="24"/>
                <w:lang w:val="uk-UA"/>
              </w:rPr>
              <w:t>иво</w:t>
            </w:r>
            <w:proofErr w:type="spellEnd"/>
          </w:p>
        </w:tc>
        <w:tc>
          <w:tcPr>
            <w:tcW w:w="1140" w:type="dxa"/>
            <w:tcBorders>
              <w:top w:val="single" w:sz="4" w:space="0" w:color="auto"/>
              <w:left w:val="single" w:sz="6" w:space="0" w:color="auto"/>
              <w:bottom w:val="single" w:sz="4" w:space="0" w:color="auto"/>
              <w:right w:val="single" w:sz="6" w:space="0" w:color="auto"/>
            </w:tcBorders>
            <w:shd w:val="clear" w:color="auto" w:fill="FFFFFF"/>
          </w:tcPr>
          <w:p w14:paraId="50CADB50" w14:textId="77777777" w:rsidR="008C46B6" w:rsidRPr="004F4E39" w:rsidRDefault="008C46B6" w:rsidP="006E41BA">
            <w:pPr>
              <w:jc w:val="center"/>
              <w:rPr>
                <w:rFonts w:ascii="Times New Roman" w:hAnsi="Times New Roman"/>
                <w:color w:val="000000"/>
                <w:sz w:val="24"/>
                <w:szCs w:val="24"/>
              </w:rPr>
            </w:pPr>
            <w:r>
              <w:rPr>
                <w:rFonts w:ascii="Times New Roman" w:hAnsi="Times New Roman"/>
                <w:color w:val="000000"/>
                <w:sz w:val="24"/>
                <w:szCs w:val="24"/>
              </w:rPr>
              <w:t>л</w:t>
            </w:r>
          </w:p>
        </w:tc>
        <w:tc>
          <w:tcPr>
            <w:tcW w:w="1260" w:type="dxa"/>
            <w:tcBorders>
              <w:top w:val="single" w:sz="4" w:space="0" w:color="auto"/>
              <w:left w:val="single" w:sz="6" w:space="0" w:color="auto"/>
              <w:bottom w:val="single" w:sz="4" w:space="0" w:color="auto"/>
              <w:right w:val="single" w:sz="6" w:space="0" w:color="auto"/>
            </w:tcBorders>
            <w:shd w:val="clear" w:color="auto" w:fill="FFFFFF"/>
          </w:tcPr>
          <w:p w14:paraId="114C5CD7" w14:textId="77777777" w:rsidR="008C46B6" w:rsidRPr="004F4E39" w:rsidRDefault="008C46B6">
            <w:pPr>
              <w:shd w:val="clear" w:color="auto" w:fill="FFFFFF"/>
              <w:spacing w:after="0" w:line="204" w:lineRule="auto"/>
              <w:rPr>
                <w:rFonts w:ascii="Times New Roman" w:hAnsi="Times New Roman"/>
                <w:color w:val="000000"/>
                <w:sz w:val="24"/>
                <w:szCs w:val="24"/>
                <w:lang w:val="uk-UA" w:eastAsia="en-US"/>
              </w:rPr>
            </w:pPr>
          </w:p>
        </w:tc>
        <w:tc>
          <w:tcPr>
            <w:tcW w:w="1840" w:type="dxa"/>
            <w:tcBorders>
              <w:top w:val="single" w:sz="4" w:space="0" w:color="auto"/>
              <w:left w:val="single" w:sz="6" w:space="0" w:color="auto"/>
              <w:bottom w:val="single" w:sz="4" w:space="0" w:color="auto"/>
              <w:right w:val="single" w:sz="6" w:space="0" w:color="auto"/>
            </w:tcBorders>
            <w:shd w:val="clear" w:color="auto" w:fill="FFFFFF"/>
          </w:tcPr>
          <w:p w14:paraId="3992503D" w14:textId="77777777" w:rsidR="008C46B6" w:rsidRPr="004F4E39" w:rsidRDefault="008C46B6">
            <w:pPr>
              <w:shd w:val="clear" w:color="auto" w:fill="FFFFFF"/>
              <w:spacing w:after="0" w:line="204" w:lineRule="auto"/>
              <w:jc w:val="center"/>
              <w:rPr>
                <w:rFonts w:ascii="Times New Roman" w:hAnsi="Times New Roman"/>
                <w:color w:val="000000"/>
                <w:sz w:val="24"/>
                <w:szCs w:val="24"/>
              </w:rPr>
            </w:pPr>
          </w:p>
        </w:tc>
        <w:tc>
          <w:tcPr>
            <w:tcW w:w="1260" w:type="dxa"/>
            <w:tcBorders>
              <w:top w:val="single" w:sz="4" w:space="0" w:color="auto"/>
              <w:left w:val="single" w:sz="6" w:space="0" w:color="auto"/>
              <w:bottom w:val="single" w:sz="4" w:space="0" w:color="auto"/>
              <w:right w:val="single" w:sz="6" w:space="0" w:color="auto"/>
            </w:tcBorders>
            <w:shd w:val="clear" w:color="auto" w:fill="FFFFFF"/>
          </w:tcPr>
          <w:p w14:paraId="3D1D0D7A" w14:textId="77777777" w:rsidR="008C46B6" w:rsidRPr="004F4E39" w:rsidRDefault="008C46B6">
            <w:pPr>
              <w:shd w:val="clear" w:color="auto" w:fill="FFFFFF"/>
              <w:spacing w:after="0" w:line="204" w:lineRule="auto"/>
              <w:jc w:val="center"/>
              <w:rPr>
                <w:rFonts w:ascii="Times New Roman" w:hAnsi="Times New Roman"/>
                <w:color w:val="000000"/>
                <w:sz w:val="24"/>
                <w:szCs w:val="24"/>
              </w:rPr>
            </w:pPr>
          </w:p>
        </w:tc>
        <w:tc>
          <w:tcPr>
            <w:tcW w:w="2118" w:type="dxa"/>
            <w:vMerge w:val="restart"/>
            <w:tcBorders>
              <w:top w:val="nil"/>
              <w:left w:val="single" w:sz="6" w:space="0" w:color="auto"/>
              <w:bottom w:val="single" w:sz="6" w:space="0" w:color="auto"/>
              <w:right w:val="single" w:sz="6" w:space="0" w:color="auto"/>
            </w:tcBorders>
            <w:shd w:val="clear" w:color="auto" w:fill="FFFFFF"/>
          </w:tcPr>
          <w:p w14:paraId="1E9AC894" w14:textId="77777777" w:rsidR="008C46B6" w:rsidRPr="004F4E39" w:rsidRDefault="008C46B6">
            <w:pPr>
              <w:shd w:val="clear" w:color="auto" w:fill="FFFFFF"/>
              <w:spacing w:after="0" w:line="204" w:lineRule="auto"/>
              <w:jc w:val="center"/>
              <w:rPr>
                <w:rFonts w:ascii="Times New Roman" w:hAnsi="Times New Roman"/>
                <w:color w:val="000000"/>
                <w:sz w:val="24"/>
                <w:szCs w:val="24"/>
                <w:lang w:val="uk-UA" w:eastAsia="en-US"/>
              </w:rPr>
            </w:pPr>
          </w:p>
        </w:tc>
      </w:tr>
      <w:tr w:rsidR="00384521" w:rsidRPr="004F4E39" w14:paraId="5DC8E021" w14:textId="77777777" w:rsidTr="000505B1">
        <w:trPr>
          <w:trHeight w:val="825"/>
        </w:trPr>
        <w:tc>
          <w:tcPr>
            <w:tcW w:w="541" w:type="dxa"/>
            <w:tcBorders>
              <w:top w:val="single" w:sz="4" w:space="0" w:color="auto"/>
              <w:left w:val="single" w:sz="6" w:space="0" w:color="auto"/>
              <w:bottom w:val="single" w:sz="6" w:space="0" w:color="auto"/>
              <w:right w:val="single" w:sz="6" w:space="0" w:color="auto"/>
            </w:tcBorders>
            <w:shd w:val="clear" w:color="auto" w:fill="FFFFFF"/>
          </w:tcPr>
          <w:p w14:paraId="2D98502F" w14:textId="77777777" w:rsidR="00384521" w:rsidRPr="004F4E39" w:rsidRDefault="00384521">
            <w:pPr>
              <w:shd w:val="clear" w:color="auto" w:fill="FFFFFF"/>
              <w:spacing w:line="204" w:lineRule="auto"/>
              <w:jc w:val="center"/>
              <w:rPr>
                <w:rFonts w:ascii="Times New Roman" w:hAnsi="Times New Roman"/>
                <w:b/>
                <w:color w:val="000000"/>
                <w:sz w:val="24"/>
                <w:szCs w:val="24"/>
                <w:lang w:val="uk-UA" w:eastAsia="en-US"/>
              </w:rPr>
            </w:pPr>
          </w:p>
        </w:tc>
        <w:tc>
          <w:tcPr>
            <w:tcW w:w="1921" w:type="dxa"/>
            <w:tcBorders>
              <w:top w:val="single" w:sz="4" w:space="0" w:color="auto"/>
              <w:left w:val="single" w:sz="6" w:space="0" w:color="auto"/>
              <w:bottom w:val="single" w:sz="6" w:space="0" w:color="auto"/>
              <w:right w:val="single" w:sz="6" w:space="0" w:color="auto"/>
            </w:tcBorders>
            <w:shd w:val="clear" w:color="auto" w:fill="FFFFFF"/>
          </w:tcPr>
          <w:p w14:paraId="4748D91D" w14:textId="77777777" w:rsidR="00384521" w:rsidRPr="004F4E39" w:rsidRDefault="00384521">
            <w:pPr>
              <w:shd w:val="clear" w:color="auto" w:fill="FFFFFF"/>
              <w:spacing w:after="0" w:line="204" w:lineRule="auto"/>
              <w:ind w:hanging="34"/>
              <w:rPr>
                <w:rFonts w:ascii="Times New Roman" w:hAnsi="Times New Roman"/>
                <w:b/>
                <w:color w:val="000000"/>
                <w:sz w:val="24"/>
                <w:szCs w:val="24"/>
                <w:lang w:val="uk-UA" w:eastAsia="en-US"/>
              </w:rPr>
            </w:pPr>
          </w:p>
          <w:p w14:paraId="50BE16A9" w14:textId="77777777" w:rsidR="00384521" w:rsidRPr="004F4E39" w:rsidRDefault="00384521">
            <w:pPr>
              <w:shd w:val="clear" w:color="auto" w:fill="FFFFFF"/>
              <w:spacing w:line="204" w:lineRule="auto"/>
              <w:ind w:hanging="34"/>
              <w:rPr>
                <w:rFonts w:ascii="Times New Roman" w:hAnsi="Times New Roman"/>
                <w:b/>
                <w:color w:val="000000"/>
                <w:sz w:val="24"/>
                <w:szCs w:val="24"/>
                <w:lang w:val="uk-UA" w:eastAsia="en-US"/>
              </w:rPr>
            </w:pPr>
            <w:proofErr w:type="spellStart"/>
            <w:r w:rsidRPr="004F4E39">
              <w:rPr>
                <w:rFonts w:ascii="Times New Roman" w:hAnsi="Times New Roman"/>
                <w:b/>
                <w:color w:val="000000"/>
                <w:sz w:val="24"/>
                <w:szCs w:val="24"/>
              </w:rPr>
              <w:t>Всього</w:t>
            </w:r>
            <w:proofErr w:type="spellEnd"/>
          </w:p>
        </w:tc>
        <w:tc>
          <w:tcPr>
            <w:tcW w:w="1140" w:type="dxa"/>
            <w:tcBorders>
              <w:top w:val="single" w:sz="4" w:space="0" w:color="auto"/>
              <w:left w:val="single" w:sz="6" w:space="0" w:color="auto"/>
              <w:bottom w:val="single" w:sz="6" w:space="0" w:color="auto"/>
              <w:right w:val="single" w:sz="6" w:space="0" w:color="auto"/>
            </w:tcBorders>
            <w:shd w:val="clear" w:color="auto" w:fill="FFFFFF"/>
          </w:tcPr>
          <w:p w14:paraId="2778252B" w14:textId="77777777" w:rsidR="00384521" w:rsidRPr="004F4E39" w:rsidRDefault="00384521">
            <w:pPr>
              <w:shd w:val="clear" w:color="auto" w:fill="FFFFFF"/>
              <w:spacing w:after="0" w:line="204" w:lineRule="auto"/>
              <w:jc w:val="center"/>
              <w:rPr>
                <w:rFonts w:ascii="Times New Roman" w:hAnsi="Times New Roman"/>
                <w:color w:val="000000"/>
                <w:sz w:val="24"/>
                <w:szCs w:val="24"/>
                <w:lang w:val="uk-UA" w:eastAsia="en-US"/>
              </w:rPr>
            </w:pPr>
          </w:p>
        </w:tc>
        <w:tc>
          <w:tcPr>
            <w:tcW w:w="1260" w:type="dxa"/>
            <w:tcBorders>
              <w:top w:val="single" w:sz="4" w:space="0" w:color="auto"/>
              <w:left w:val="single" w:sz="6" w:space="0" w:color="auto"/>
              <w:bottom w:val="single" w:sz="6" w:space="0" w:color="auto"/>
              <w:right w:val="single" w:sz="6" w:space="0" w:color="auto"/>
            </w:tcBorders>
            <w:shd w:val="clear" w:color="auto" w:fill="FFFFFF"/>
          </w:tcPr>
          <w:p w14:paraId="473698F2" w14:textId="77777777" w:rsidR="00384521" w:rsidRPr="004F4E39" w:rsidRDefault="00384521">
            <w:pPr>
              <w:shd w:val="clear" w:color="auto" w:fill="FFFFFF"/>
              <w:spacing w:after="0" w:line="204" w:lineRule="auto"/>
              <w:jc w:val="center"/>
              <w:rPr>
                <w:rFonts w:ascii="Times New Roman" w:hAnsi="Times New Roman"/>
                <w:color w:val="000000"/>
                <w:sz w:val="24"/>
                <w:szCs w:val="24"/>
                <w:lang w:val="uk-UA" w:eastAsia="en-US"/>
              </w:rPr>
            </w:pPr>
          </w:p>
        </w:tc>
        <w:tc>
          <w:tcPr>
            <w:tcW w:w="1840" w:type="dxa"/>
            <w:tcBorders>
              <w:top w:val="single" w:sz="4" w:space="0" w:color="auto"/>
              <w:left w:val="single" w:sz="6" w:space="0" w:color="auto"/>
              <w:bottom w:val="single" w:sz="6" w:space="0" w:color="auto"/>
              <w:right w:val="single" w:sz="6" w:space="0" w:color="auto"/>
            </w:tcBorders>
            <w:shd w:val="clear" w:color="auto" w:fill="FFFFFF"/>
          </w:tcPr>
          <w:p w14:paraId="149649D8" w14:textId="77777777" w:rsidR="00384521" w:rsidRPr="004F4E39" w:rsidRDefault="00384521">
            <w:pPr>
              <w:shd w:val="clear" w:color="auto" w:fill="FFFFFF"/>
              <w:spacing w:after="0" w:line="204" w:lineRule="auto"/>
              <w:jc w:val="center"/>
              <w:rPr>
                <w:rFonts w:ascii="Times New Roman" w:hAnsi="Times New Roman"/>
                <w:color w:val="000000"/>
                <w:sz w:val="24"/>
                <w:szCs w:val="24"/>
                <w:lang w:val="uk-UA" w:eastAsia="en-US"/>
              </w:rPr>
            </w:pPr>
          </w:p>
        </w:tc>
        <w:tc>
          <w:tcPr>
            <w:tcW w:w="1260" w:type="dxa"/>
            <w:tcBorders>
              <w:top w:val="single" w:sz="4" w:space="0" w:color="auto"/>
              <w:left w:val="single" w:sz="6" w:space="0" w:color="auto"/>
              <w:bottom w:val="single" w:sz="6" w:space="0" w:color="auto"/>
              <w:right w:val="single" w:sz="6" w:space="0" w:color="auto"/>
            </w:tcBorders>
            <w:shd w:val="clear" w:color="auto" w:fill="FFFFFF"/>
          </w:tcPr>
          <w:p w14:paraId="649B9359" w14:textId="77777777" w:rsidR="00384521" w:rsidRPr="004F4E39" w:rsidRDefault="00384521">
            <w:pPr>
              <w:shd w:val="clear" w:color="auto" w:fill="FFFFFF"/>
              <w:spacing w:after="0" w:line="204" w:lineRule="auto"/>
              <w:jc w:val="center"/>
              <w:rPr>
                <w:rFonts w:ascii="Times New Roman" w:hAnsi="Times New Roman"/>
                <w:color w:val="000000"/>
                <w:sz w:val="24"/>
                <w:szCs w:val="24"/>
                <w:lang w:val="uk-UA" w:eastAsia="en-US"/>
              </w:rPr>
            </w:pPr>
            <w:r w:rsidRPr="004F4E39">
              <w:rPr>
                <w:rFonts w:ascii="Times New Roman" w:hAnsi="Times New Roman"/>
                <w:color w:val="000000"/>
                <w:sz w:val="24"/>
                <w:szCs w:val="24"/>
              </w:rPr>
              <w:t>-</w:t>
            </w:r>
          </w:p>
        </w:tc>
        <w:tc>
          <w:tcPr>
            <w:tcW w:w="2118" w:type="dxa"/>
            <w:vMerge/>
            <w:tcBorders>
              <w:top w:val="nil"/>
              <w:left w:val="single" w:sz="6" w:space="0" w:color="auto"/>
              <w:bottom w:val="single" w:sz="6" w:space="0" w:color="auto"/>
              <w:right w:val="single" w:sz="6" w:space="0" w:color="auto"/>
            </w:tcBorders>
            <w:vAlign w:val="center"/>
          </w:tcPr>
          <w:p w14:paraId="3F7099CB" w14:textId="77777777" w:rsidR="00384521" w:rsidRPr="004F4E39" w:rsidRDefault="00384521">
            <w:pPr>
              <w:spacing w:after="0" w:line="240" w:lineRule="auto"/>
              <w:rPr>
                <w:rFonts w:ascii="Times New Roman" w:hAnsi="Times New Roman"/>
                <w:color w:val="000000"/>
                <w:sz w:val="24"/>
                <w:szCs w:val="24"/>
                <w:lang w:val="uk-UA" w:eastAsia="en-US"/>
              </w:rPr>
            </w:pPr>
          </w:p>
        </w:tc>
      </w:tr>
    </w:tbl>
    <w:p w14:paraId="20E9CB56" w14:textId="77777777" w:rsidR="00BE6F0C" w:rsidRDefault="00BE6F0C" w:rsidP="00407058">
      <w:pPr>
        <w:spacing w:after="0" w:line="204" w:lineRule="auto"/>
        <w:jc w:val="center"/>
        <w:rPr>
          <w:rFonts w:ascii="Times New Roman" w:hAnsi="Times New Roman"/>
          <w:b/>
          <w:i/>
          <w:color w:val="000000"/>
          <w:sz w:val="24"/>
          <w:szCs w:val="24"/>
          <w:lang w:val="uk-UA" w:eastAsia="en-US"/>
        </w:rPr>
      </w:pPr>
    </w:p>
    <w:p w14:paraId="44E50AEA" w14:textId="77777777" w:rsidR="00407058" w:rsidRPr="00407058" w:rsidRDefault="00407058" w:rsidP="00407058">
      <w:pPr>
        <w:spacing w:after="0" w:line="204" w:lineRule="auto"/>
        <w:jc w:val="center"/>
        <w:rPr>
          <w:rFonts w:ascii="Times New Roman" w:hAnsi="Times New Roman"/>
          <w:b/>
          <w:i/>
          <w:color w:val="000000"/>
          <w:sz w:val="24"/>
          <w:szCs w:val="24"/>
          <w:lang w:val="uk-UA" w:eastAsia="en-US"/>
        </w:rPr>
      </w:pPr>
      <w:r w:rsidRPr="00407058">
        <w:rPr>
          <w:rFonts w:ascii="Times New Roman" w:hAnsi="Times New Roman"/>
          <w:b/>
          <w:i/>
          <w:color w:val="000000"/>
          <w:sz w:val="24"/>
          <w:szCs w:val="24"/>
          <w:lang w:val="uk-UA" w:eastAsia="en-US"/>
        </w:rPr>
        <w:t>II. Якість товару</w:t>
      </w:r>
    </w:p>
    <w:p w14:paraId="21E083DC"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2.1. „Виконавець” повинен поставляти „Замовнику” товар, якість якого відповідає умовам, встановленим діючим законодавством, нормативними актами та тендерній документації .</w:t>
      </w:r>
    </w:p>
    <w:p w14:paraId="3D2F4206"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 xml:space="preserve">2.2. „Виконавець” зобов’язаний забезпечити наявність усіх необхідних документів (дозволів, погоджень, довідок та ін.), що передбачені діючим законодавством або нормативними актами. </w:t>
      </w:r>
    </w:p>
    <w:p w14:paraId="5904B55F" w14:textId="77777777" w:rsid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2.3. Датою заправки товаром вважається день передачі вищевказаного товару „Виконавцем” „Замовнику” за накладною. Накладна оформлюється у двох примірниках.</w:t>
      </w:r>
    </w:p>
    <w:p w14:paraId="781FC77F" w14:textId="77777777" w:rsidR="00BE6F0C" w:rsidRPr="00407058" w:rsidRDefault="00BE6F0C" w:rsidP="00407058">
      <w:pPr>
        <w:spacing w:after="0" w:line="204" w:lineRule="auto"/>
        <w:ind w:firstLine="360"/>
        <w:jc w:val="both"/>
        <w:rPr>
          <w:rFonts w:ascii="Times New Roman" w:hAnsi="Times New Roman"/>
          <w:color w:val="000000"/>
          <w:sz w:val="24"/>
          <w:szCs w:val="24"/>
          <w:lang w:val="uk-UA" w:eastAsia="en-US"/>
        </w:rPr>
      </w:pPr>
    </w:p>
    <w:p w14:paraId="24AEEB82" w14:textId="77777777" w:rsidR="00407058" w:rsidRPr="00407058" w:rsidRDefault="00407058" w:rsidP="00407058">
      <w:pPr>
        <w:spacing w:after="0" w:line="204" w:lineRule="auto"/>
        <w:jc w:val="center"/>
        <w:rPr>
          <w:rFonts w:ascii="Times New Roman" w:hAnsi="Times New Roman"/>
          <w:b/>
          <w:i/>
          <w:color w:val="000000"/>
          <w:sz w:val="24"/>
          <w:szCs w:val="24"/>
          <w:lang w:val="uk-UA" w:eastAsia="en-US"/>
        </w:rPr>
      </w:pPr>
      <w:r w:rsidRPr="00407058">
        <w:rPr>
          <w:rFonts w:ascii="Times New Roman" w:hAnsi="Times New Roman"/>
          <w:b/>
          <w:i/>
          <w:color w:val="000000"/>
          <w:sz w:val="24"/>
          <w:szCs w:val="24"/>
          <w:lang w:val="uk-UA" w:eastAsia="en-US"/>
        </w:rPr>
        <w:t>III. Ціна договору</w:t>
      </w:r>
    </w:p>
    <w:p w14:paraId="658DA694" w14:textId="7994A6E4" w:rsidR="00407058" w:rsidRPr="00407058" w:rsidRDefault="00407058" w:rsidP="00407058">
      <w:pPr>
        <w:spacing w:after="0" w:line="204" w:lineRule="auto"/>
        <w:ind w:firstLine="360"/>
        <w:rPr>
          <w:rFonts w:ascii="Times New Roman" w:hAnsi="Times New Roman"/>
          <w:sz w:val="24"/>
          <w:szCs w:val="24"/>
          <w:lang w:val="uk-UA" w:eastAsia="en-US"/>
        </w:rPr>
      </w:pPr>
      <w:r w:rsidRPr="00407058">
        <w:rPr>
          <w:rFonts w:ascii="Times New Roman" w:hAnsi="Times New Roman"/>
          <w:sz w:val="24"/>
          <w:szCs w:val="24"/>
          <w:lang w:val="uk-UA" w:eastAsia="en-US"/>
        </w:rPr>
        <w:t>3.1. Ціна цього Договору становить, (вказати цифрами та словами) у тому числі: _____________________________________________________________________________ (ціна Договору визначається з урахуванням Закону України "Про податок на додану вартість")</w:t>
      </w:r>
    </w:p>
    <w:p w14:paraId="063C5921"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3.2. Ціна за одиницю товару включає вартість товару, ПДВ, сплату податків і зборів (обов’язкових платежів) тощо.</w:t>
      </w:r>
    </w:p>
    <w:p w14:paraId="21E2EA17" w14:textId="77777777" w:rsidR="00363CF5" w:rsidRDefault="00407058" w:rsidP="00363CF5">
      <w:pPr>
        <w:spacing w:after="0"/>
        <w:jc w:val="both"/>
        <w:rPr>
          <w:rFonts w:ascii="Times New Roman" w:hAnsi="Times New Roman"/>
          <w:sz w:val="24"/>
          <w:szCs w:val="24"/>
          <w:lang w:val="uk-UA" w:eastAsia="ar-SA"/>
        </w:rPr>
      </w:pPr>
      <w:r w:rsidRPr="00407058">
        <w:rPr>
          <w:rFonts w:ascii="Times New Roman" w:hAnsi="Times New Roman"/>
          <w:color w:val="000000"/>
          <w:sz w:val="24"/>
          <w:szCs w:val="24"/>
          <w:lang w:val="uk-UA" w:eastAsia="en-US"/>
        </w:rPr>
        <w:t>3.3. Ціна договору дорівнює ціні пропозиції конкурсних торгів Учасника-переможця  та не повинна змінюватись, крім випадків</w:t>
      </w:r>
      <w:r w:rsidR="00363CF5">
        <w:rPr>
          <w:rFonts w:ascii="Times New Roman" w:hAnsi="Times New Roman"/>
          <w:color w:val="000000"/>
          <w:sz w:val="24"/>
          <w:szCs w:val="24"/>
          <w:lang w:val="uk-UA" w:eastAsia="en-US"/>
        </w:rPr>
        <w:t xml:space="preserve"> </w:t>
      </w:r>
      <w:r w:rsidR="00363CF5">
        <w:rPr>
          <w:rFonts w:ascii="Times New Roman" w:hAnsi="Times New Roman"/>
          <w:lang w:val="uk-UA"/>
        </w:rPr>
        <w:t>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6AF9A36F" w14:textId="0924DC16" w:rsidR="00407058" w:rsidRPr="00363CF5" w:rsidRDefault="00363CF5" w:rsidP="00363CF5">
      <w:pPr>
        <w:spacing w:after="0"/>
        <w:jc w:val="both"/>
        <w:rPr>
          <w:rFonts w:ascii="Times New Roman" w:hAnsi="Times New Roman"/>
          <w:sz w:val="24"/>
          <w:szCs w:val="24"/>
          <w:lang w:val="uk-UA" w:eastAsia="ar-SA"/>
        </w:rPr>
      </w:pPr>
      <w:r>
        <w:rPr>
          <w:rFonts w:ascii="Times New Roman" w:hAnsi="Times New Roman"/>
          <w:sz w:val="24"/>
          <w:szCs w:val="24"/>
          <w:lang w:val="uk-UA" w:eastAsia="ar-SA"/>
        </w:rPr>
        <w:t xml:space="preserve">         </w:t>
      </w:r>
      <w:r w:rsidR="00407058" w:rsidRPr="00407058">
        <w:rPr>
          <w:rFonts w:ascii="Times New Roman" w:hAnsi="Times New Roman"/>
          <w:color w:val="000000"/>
          <w:sz w:val="24"/>
          <w:szCs w:val="24"/>
          <w:lang w:val="uk-UA" w:eastAsia="en-US"/>
        </w:rPr>
        <w:t>1) зменшення обсягів закупівлі, зокрема з урахуванням фактичного обсягу видатків замовника;</w:t>
      </w:r>
    </w:p>
    <w:p w14:paraId="7EE43533" w14:textId="12AF6FA7" w:rsidR="00363CF5" w:rsidRPr="00363CF5" w:rsidRDefault="00407058" w:rsidP="00363CF5">
      <w:pPr>
        <w:shd w:val="clear" w:color="auto" w:fill="FFFFFF"/>
        <w:spacing w:after="0"/>
        <w:jc w:val="both"/>
        <w:rPr>
          <w:rFonts w:ascii="Times New Roman" w:hAnsi="Times New Roman"/>
          <w:sz w:val="24"/>
          <w:szCs w:val="24"/>
          <w:lang w:val="uk-UA" w:eastAsia="ar-SA"/>
        </w:rPr>
      </w:pPr>
      <w:r w:rsidRPr="00407058">
        <w:rPr>
          <w:rFonts w:ascii="Times New Roman" w:hAnsi="Times New Roman"/>
          <w:color w:val="000000"/>
          <w:sz w:val="24"/>
          <w:szCs w:val="24"/>
          <w:lang w:val="uk-UA"/>
        </w:rPr>
        <w:t xml:space="preserve">   </w:t>
      </w:r>
      <w:r w:rsidR="00363CF5">
        <w:rPr>
          <w:rFonts w:ascii="Times New Roman" w:hAnsi="Times New Roman"/>
          <w:color w:val="000000"/>
          <w:sz w:val="24"/>
          <w:szCs w:val="24"/>
          <w:lang w:val="uk-UA"/>
        </w:rPr>
        <w:t xml:space="preserve">    </w:t>
      </w:r>
      <w:r w:rsidRPr="00407058">
        <w:rPr>
          <w:rFonts w:ascii="Times New Roman" w:hAnsi="Times New Roman"/>
          <w:color w:val="000000"/>
          <w:sz w:val="24"/>
          <w:szCs w:val="24"/>
          <w:lang w:val="uk-UA"/>
        </w:rPr>
        <w:t xml:space="preserve">  </w:t>
      </w:r>
      <w:r w:rsidRPr="00407058">
        <w:rPr>
          <w:rFonts w:ascii="Times New Roman" w:hAnsi="Times New Roman"/>
          <w:color w:val="000000"/>
          <w:sz w:val="24"/>
          <w:szCs w:val="24"/>
        </w:rPr>
        <w:t>2</w:t>
      </w:r>
      <w:r w:rsidR="00363CF5">
        <w:rPr>
          <w:rFonts w:ascii="Times New Roman" w:hAnsi="Times New Roman"/>
          <w:color w:val="000000"/>
          <w:sz w:val="24"/>
          <w:szCs w:val="24"/>
          <w:lang w:val="uk-UA"/>
        </w:rPr>
        <w:t>)</w:t>
      </w:r>
      <w:r w:rsidR="00363CF5" w:rsidRPr="00363CF5">
        <w:rPr>
          <w:rFonts w:ascii="Times New Roman" w:hAnsi="Times New Roman"/>
          <w:sz w:val="24"/>
          <w:szCs w:val="24"/>
          <w:lang w:val="uk-UA"/>
        </w:rPr>
        <w:t xml:space="preserve">Погодження зміни </w:t>
      </w:r>
      <w:proofErr w:type="gramStart"/>
      <w:r w:rsidR="00363CF5" w:rsidRPr="00363CF5">
        <w:rPr>
          <w:rFonts w:ascii="Times New Roman" w:hAnsi="Times New Roman"/>
          <w:sz w:val="24"/>
          <w:szCs w:val="24"/>
          <w:lang w:val="uk-UA"/>
        </w:rPr>
        <w:t>ц</w:t>
      </w:r>
      <w:proofErr w:type="gramEnd"/>
      <w:r w:rsidR="00363CF5" w:rsidRPr="00363CF5">
        <w:rPr>
          <w:rFonts w:ascii="Times New Roman" w:hAnsi="Times New Roman"/>
          <w:sz w:val="24"/>
          <w:szCs w:val="24"/>
          <w:lang w:val="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00363CF5" w:rsidRPr="00363CF5">
        <w:rPr>
          <w:rFonts w:ascii="Times New Roman" w:hAnsi="Times New Roman"/>
          <w:sz w:val="24"/>
          <w:szCs w:val="24"/>
          <w:lang w:val="uk-UA"/>
        </w:rPr>
        <w:lastRenderedPageBreak/>
        <w:t>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6F19A9" w14:textId="48A47EB0" w:rsidR="00407058" w:rsidRPr="00407058" w:rsidRDefault="00363CF5" w:rsidP="00363CF5">
      <w:pPr>
        <w:spacing w:after="0" w:line="204" w:lineRule="auto"/>
        <w:jc w:val="both"/>
        <w:rPr>
          <w:rFonts w:ascii="Times New Roman" w:hAnsi="Times New Roman"/>
          <w:color w:val="000000"/>
          <w:sz w:val="24"/>
          <w:szCs w:val="24"/>
          <w:lang w:val="uk-UA" w:eastAsia="en-US"/>
        </w:rPr>
      </w:pPr>
      <w:r>
        <w:rPr>
          <w:rFonts w:ascii="Times New Roman" w:hAnsi="Times New Roman"/>
          <w:color w:val="000000"/>
          <w:sz w:val="24"/>
          <w:szCs w:val="24"/>
          <w:lang w:val="uk-UA"/>
        </w:rPr>
        <w:t xml:space="preserve">       </w:t>
      </w:r>
      <w:r w:rsidR="00407058" w:rsidRPr="00407058">
        <w:rPr>
          <w:rFonts w:ascii="Times New Roman" w:hAnsi="Times New Roman"/>
          <w:color w:val="000000"/>
          <w:sz w:val="24"/>
          <w:szCs w:val="24"/>
          <w:lang w:val="uk-UA" w:eastAsia="en-US"/>
        </w:rPr>
        <w:t xml:space="preserve"> 3) покращення якості предмета закупівлі за умови, що таке покращення не призведе до збільшення суми, визначеної в договорі;</w:t>
      </w:r>
    </w:p>
    <w:p w14:paraId="473831F9"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 xml:space="preserve"> 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1E20588"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6FB17B5"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 xml:space="preserve"> 6) зміни ціни в договорі про закупівлю у зв'язку із зміною ставок податків і зборів та/або зміною умов щодо надання пільг з </w:t>
      </w:r>
      <w:proofErr w:type="spellStart"/>
      <w:r w:rsidRPr="00407058">
        <w:rPr>
          <w:rFonts w:ascii="Times New Roman" w:hAnsi="Times New Roman"/>
          <w:color w:val="000000"/>
          <w:sz w:val="24"/>
          <w:szCs w:val="24"/>
          <w:lang w:val="uk-UA" w:eastAsia="en-US"/>
        </w:rPr>
        <w:t>опадаткування</w:t>
      </w:r>
      <w:proofErr w:type="spellEnd"/>
      <w:r w:rsidRPr="00407058">
        <w:rPr>
          <w:rFonts w:ascii="Times New Roman" w:hAnsi="Times New Roman"/>
          <w:color w:val="000000"/>
          <w:sz w:val="24"/>
          <w:szCs w:val="24"/>
          <w:lang w:val="uk-UA" w:eastAsia="en-US"/>
        </w:rPr>
        <w:t xml:space="preserve"> -  пропорційно до змін таких ставок та/або пільг з </w:t>
      </w:r>
      <w:proofErr w:type="spellStart"/>
      <w:r w:rsidRPr="00407058">
        <w:rPr>
          <w:rFonts w:ascii="Times New Roman" w:hAnsi="Times New Roman"/>
          <w:color w:val="000000"/>
          <w:sz w:val="24"/>
          <w:szCs w:val="24"/>
          <w:lang w:val="uk-UA" w:eastAsia="en-US"/>
        </w:rPr>
        <w:t>опадаткування</w:t>
      </w:r>
      <w:proofErr w:type="spellEnd"/>
      <w:r w:rsidRPr="00407058">
        <w:rPr>
          <w:rFonts w:ascii="Times New Roman" w:hAnsi="Times New Roman"/>
          <w:color w:val="000000"/>
          <w:sz w:val="24"/>
          <w:szCs w:val="24"/>
          <w:lang w:val="uk-UA" w:eastAsia="en-US"/>
        </w:rPr>
        <w:t>;</w:t>
      </w:r>
    </w:p>
    <w:p w14:paraId="49C96AC5" w14:textId="699CF4D6" w:rsid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 xml:space="preserve"> 7) зміни встановленого згідно із законодавством органами державної статистики індексу споживчих цін, зміни курсу іноземної валюти,зміни біржових котирувань  або показників </w:t>
      </w:r>
      <w:proofErr w:type="spellStart"/>
      <w:r w:rsidRPr="00407058">
        <w:rPr>
          <w:rFonts w:ascii="Times New Roman" w:hAnsi="Times New Roman"/>
          <w:color w:val="000000"/>
          <w:sz w:val="24"/>
          <w:szCs w:val="24"/>
          <w:lang w:val="uk-UA" w:eastAsia="en-US"/>
        </w:rPr>
        <w:t>Platts</w:t>
      </w:r>
      <w:proofErr w:type="spellEnd"/>
      <w:r w:rsidRPr="00407058">
        <w:rPr>
          <w:rFonts w:ascii="Times New Roman" w:hAnsi="Times New Roman"/>
          <w:color w:val="000000"/>
          <w:sz w:val="24"/>
          <w:szCs w:val="24"/>
          <w:lang w:val="uk-UA" w:eastAsia="en-US"/>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p>
    <w:p w14:paraId="17FEA035" w14:textId="77777777" w:rsidR="00363CF5" w:rsidRDefault="00363CF5" w:rsidP="00363CF5">
      <w:pPr>
        <w:spacing w:after="0"/>
        <w:jc w:val="both"/>
        <w:rPr>
          <w:rFonts w:ascii="Times New Roman" w:hAnsi="Times New Roman"/>
          <w:i/>
          <w:sz w:val="24"/>
          <w:szCs w:val="24"/>
          <w:lang w:val="uk-UA" w:eastAsia="ar-SA"/>
        </w:rPr>
      </w:pPr>
      <w:r>
        <w:rPr>
          <w:rFonts w:ascii="Times New Roman" w:hAnsi="Times New Roman"/>
          <w:sz w:val="24"/>
          <w:szCs w:val="24"/>
          <w:lang w:val="uk-UA"/>
        </w:rPr>
        <w:t xml:space="preserve">       </w:t>
      </w:r>
      <w:r w:rsidRPr="00363CF5">
        <w:rPr>
          <w:rFonts w:ascii="Times New Roman" w:hAnsi="Times New Roman"/>
          <w:sz w:val="24"/>
          <w:szCs w:val="24"/>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F11F69C" w14:textId="2764CBAA" w:rsidR="00407058" w:rsidRPr="00363CF5" w:rsidRDefault="00363CF5" w:rsidP="00363CF5">
      <w:pPr>
        <w:spacing w:after="0"/>
        <w:jc w:val="both"/>
        <w:rPr>
          <w:rFonts w:ascii="Times New Roman" w:hAnsi="Times New Roman"/>
          <w:i/>
          <w:sz w:val="24"/>
          <w:szCs w:val="24"/>
          <w:lang w:val="uk-UA" w:eastAsia="ar-SA"/>
        </w:rPr>
      </w:pPr>
      <w:r>
        <w:rPr>
          <w:rFonts w:ascii="Times New Roman" w:hAnsi="Times New Roman"/>
          <w:color w:val="000000"/>
          <w:sz w:val="24"/>
          <w:szCs w:val="24"/>
          <w:lang w:val="uk-UA" w:eastAsia="en-US"/>
        </w:rPr>
        <w:t xml:space="preserve">       </w:t>
      </w:r>
      <w:r w:rsidR="00407058" w:rsidRPr="00407058">
        <w:rPr>
          <w:rFonts w:ascii="Times New Roman" w:hAnsi="Times New Roman"/>
          <w:color w:val="000000"/>
          <w:sz w:val="24"/>
          <w:szCs w:val="24"/>
          <w:lang w:val="uk-UA" w:eastAsia="en-US"/>
        </w:rPr>
        <w:t>3.4. Платіжні зобов’язання „Замовника” виникають тільки при наявності відповідного бюджетного призначення на 202</w:t>
      </w:r>
      <w:r w:rsidR="001B326D">
        <w:rPr>
          <w:rFonts w:ascii="Times New Roman" w:hAnsi="Times New Roman"/>
          <w:color w:val="000000"/>
          <w:sz w:val="24"/>
          <w:szCs w:val="24"/>
          <w:lang w:val="uk-UA" w:eastAsia="en-US"/>
        </w:rPr>
        <w:t>4</w:t>
      </w:r>
      <w:r w:rsidR="00407058" w:rsidRPr="00407058">
        <w:rPr>
          <w:rFonts w:ascii="Times New Roman" w:hAnsi="Times New Roman"/>
          <w:color w:val="000000"/>
          <w:sz w:val="24"/>
          <w:szCs w:val="24"/>
          <w:lang w:val="uk-UA" w:eastAsia="en-US"/>
        </w:rPr>
        <w:t xml:space="preserve"> рік, згідно з ч.1 ст. 23 Бюджетного Кодексу України.</w:t>
      </w:r>
    </w:p>
    <w:p w14:paraId="7F2E9FDA" w14:textId="77777777" w:rsidR="00407058" w:rsidRPr="00407058" w:rsidRDefault="00407058" w:rsidP="00363CF5">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 xml:space="preserve">3.5. Обсяги закупівлі товару може бути зменшено залежно від реального фінансування видатків. </w:t>
      </w:r>
    </w:p>
    <w:p w14:paraId="3AB75E97" w14:textId="77777777" w:rsidR="00407058" w:rsidRPr="00407058" w:rsidRDefault="00407058" w:rsidP="00363CF5">
      <w:pPr>
        <w:spacing w:after="0" w:line="204" w:lineRule="auto"/>
        <w:jc w:val="center"/>
        <w:rPr>
          <w:rFonts w:ascii="Times New Roman" w:hAnsi="Times New Roman"/>
          <w:color w:val="000000"/>
          <w:sz w:val="24"/>
          <w:szCs w:val="24"/>
          <w:lang w:val="uk-UA" w:eastAsia="en-US"/>
        </w:rPr>
      </w:pPr>
      <w:r w:rsidRPr="00407058">
        <w:rPr>
          <w:rFonts w:ascii="Times New Roman" w:hAnsi="Times New Roman"/>
          <w:b/>
          <w:i/>
          <w:color w:val="000000"/>
          <w:sz w:val="24"/>
          <w:szCs w:val="24"/>
          <w:lang w:val="uk-UA" w:eastAsia="en-US"/>
        </w:rPr>
        <w:t>ІV. Порядок здійснення оплати</w:t>
      </w:r>
    </w:p>
    <w:p w14:paraId="27B48C04"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4.1. Оплата здійснюється за фактом постачання товару на підставі документів, що підтверджують факт отримання товару „Замовником”. Розрахунки проводяться шляхом оплати „Замовником” грошових коштів на поточний рахунок „Виконавця” на підставі видаткової накладної у термін 10 (десять) робочих днів з дня прийняття товару.</w:t>
      </w:r>
    </w:p>
    <w:p w14:paraId="546C4207"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 xml:space="preserve">4.2. У випадку затримки оплати „Замовника” як бюджетної установи (відсутність коштів на розрахунковому рахунку), „Замовник” зобов’язується провести оплату поставленого товару на протязі 5 (п’яти) робочих днів з дня надходження коштів на рахунок. Усі платіжні документи за договором оформлюються з дотриманням законодавства. </w:t>
      </w:r>
    </w:p>
    <w:p w14:paraId="582DF8CF" w14:textId="77777777" w:rsidR="00407058" w:rsidRPr="00407058" w:rsidRDefault="00407058" w:rsidP="00407058">
      <w:pPr>
        <w:spacing w:after="0" w:line="204" w:lineRule="auto"/>
        <w:jc w:val="center"/>
        <w:rPr>
          <w:rFonts w:ascii="Times New Roman" w:hAnsi="Times New Roman"/>
          <w:b/>
          <w:i/>
          <w:color w:val="000000"/>
          <w:sz w:val="24"/>
          <w:szCs w:val="24"/>
          <w:lang w:val="uk-UA" w:eastAsia="en-US"/>
        </w:rPr>
      </w:pPr>
      <w:r w:rsidRPr="00407058">
        <w:rPr>
          <w:rFonts w:ascii="Times New Roman" w:hAnsi="Times New Roman"/>
          <w:b/>
          <w:i/>
          <w:color w:val="000000"/>
          <w:sz w:val="24"/>
          <w:szCs w:val="24"/>
          <w:lang w:val="uk-UA" w:eastAsia="en-US"/>
        </w:rPr>
        <w:t xml:space="preserve">V. Поставка товару </w:t>
      </w:r>
    </w:p>
    <w:p w14:paraId="76AEF71C" w14:textId="2BD45F0C" w:rsidR="00407058" w:rsidRPr="00407058" w:rsidRDefault="00407058" w:rsidP="00407058">
      <w:pPr>
        <w:spacing w:after="0" w:line="204" w:lineRule="auto"/>
        <w:jc w:val="both"/>
        <w:rPr>
          <w:rFonts w:ascii="Times New Roman" w:hAnsi="Times New Roman"/>
          <w:b/>
          <w:color w:val="000000"/>
          <w:sz w:val="24"/>
          <w:szCs w:val="24"/>
          <w:lang w:val="uk-UA" w:eastAsia="en-US"/>
        </w:rPr>
      </w:pPr>
      <w:r w:rsidRPr="00407058">
        <w:rPr>
          <w:rFonts w:ascii="Times New Roman" w:hAnsi="Times New Roman"/>
          <w:color w:val="000000"/>
          <w:sz w:val="24"/>
          <w:szCs w:val="24"/>
          <w:lang w:val="uk-UA" w:eastAsia="en-US"/>
        </w:rPr>
        <w:t xml:space="preserve">      5.1. Строк поставки товару –  </w:t>
      </w:r>
      <w:r w:rsidRPr="00407058">
        <w:rPr>
          <w:rFonts w:ascii="Times New Roman" w:hAnsi="Times New Roman"/>
          <w:b/>
          <w:color w:val="000000"/>
          <w:sz w:val="24"/>
          <w:szCs w:val="24"/>
          <w:lang w:val="uk-UA" w:eastAsia="en-US"/>
        </w:rPr>
        <w:t xml:space="preserve">до  </w:t>
      </w:r>
      <w:r w:rsidR="001B326D">
        <w:rPr>
          <w:rFonts w:ascii="Times New Roman" w:hAnsi="Times New Roman"/>
          <w:b/>
          <w:color w:val="000000"/>
          <w:sz w:val="24"/>
          <w:szCs w:val="24"/>
          <w:lang w:val="uk-UA" w:eastAsia="en-US"/>
        </w:rPr>
        <w:t>23</w:t>
      </w:r>
      <w:r w:rsidRPr="00407058">
        <w:rPr>
          <w:rFonts w:ascii="Times New Roman" w:hAnsi="Times New Roman"/>
          <w:b/>
          <w:color w:val="000000"/>
          <w:sz w:val="24"/>
          <w:szCs w:val="24"/>
          <w:lang w:val="uk-UA" w:eastAsia="en-US"/>
        </w:rPr>
        <w:t xml:space="preserve"> </w:t>
      </w:r>
      <w:r w:rsidR="00295670">
        <w:rPr>
          <w:rFonts w:ascii="Times New Roman" w:hAnsi="Times New Roman"/>
          <w:b/>
          <w:color w:val="000000"/>
          <w:sz w:val="24"/>
          <w:szCs w:val="24"/>
          <w:lang w:val="uk-UA" w:eastAsia="en-US"/>
        </w:rPr>
        <w:t>квітня</w:t>
      </w:r>
      <w:r w:rsidRPr="00407058">
        <w:rPr>
          <w:rFonts w:ascii="Times New Roman" w:hAnsi="Times New Roman"/>
          <w:b/>
          <w:color w:val="000000"/>
          <w:sz w:val="24"/>
          <w:szCs w:val="24"/>
          <w:lang w:val="uk-UA" w:eastAsia="en-US"/>
        </w:rPr>
        <w:t xml:space="preserve"> 202</w:t>
      </w:r>
      <w:r w:rsidR="001B326D">
        <w:rPr>
          <w:rFonts w:ascii="Times New Roman" w:hAnsi="Times New Roman"/>
          <w:b/>
          <w:color w:val="000000"/>
          <w:sz w:val="24"/>
          <w:szCs w:val="24"/>
          <w:lang w:val="uk-UA" w:eastAsia="en-US"/>
        </w:rPr>
        <w:t>4</w:t>
      </w:r>
      <w:r w:rsidRPr="00407058">
        <w:rPr>
          <w:rFonts w:ascii="Times New Roman" w:hAnsi="Times New Roman"/>
          <w:b/>
          <w:color w:val="000000"/>
          <w:sz w:val="24"/>
          <w:szCs w:val="24"/>
          <w:lang w:val="uk-UA" w:eastAsia="en-US"/>
        </w:rPr>
        <w:t xml:space="preserve"> року</w:t>
      </w:r>
    </w:p>
    <w:p w14:paraId="314AEC2D" w14:textId="6E6A9E0B" w:rsidR="00407058" w:rsidRPr="00407058" w:rsidRDefault="00407058" w:rsidP="00CE1924">
      <w:pPr>
        <w:spacing w:before="100" w:after="100"/>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 xml:space="preserve">5.2. Місця поставки товару: </w:t>
      </w:r>
      <w:r w:rsidR="00FD648D">
        <w:rPr>
          <w:rFonts w:ascii="Times New Roman" w:hAnsi="Times New Roman"/>
          <w:color w:val="000000"/>
          <w:sz w:val="24"/>
          <w:szCs w:val="24"/>
          <w:lang w:val="uk-UA" w:eastAsia="en-US"/>
        </w:rPr>
        <w:t>Миколаївська</w:t>
      </w:r>
      <w:r w:rsidRPr="00407058">
        <w:rPr>
          <w:rFonts w:ascii="Times New Roman" w:hAnsi="Times New Roman"/>
          <w:color w:val="000000"/>
          <w:sz w:val="24"/>
          <w:szCs w:val="24"/>
          <w:lang w:val="uk-UA" w:eastAsia="en-US"/>
        </w:rPr>
        <w:t xml:space="preserve"> область, </w:t>
      </w:r>
      <w:r w:rsidR="00CE1924" w:rsidRPr="00B231F3">
        <w:rPr>
          <w:rFonts w:ascii="Times New Roman" w:eastAsia="MS Mincho" w:hAnsi="Times New Roman"/>
          <w:bCs/>
          <w:color w:val="121212"/>
          <w:sz w:val="24"/>
          <w:szCs w:val="24"/>
        </w:rPr>
        <w:t xml:space="preserve">м. </w:t>
      </w:r>
      <w:proofErr w:type="spellStart"/>
      <w:r w:rsidR="00CE1924" w:rsidRPr="00B231F3">
        <w:rPr>
          <w:rFonts w:ascii="Times New Roman" w:eastAsia="MS Mincho" w:hAnsi="Times New Roman"/>
          <w:bCs/>
          <w:color w:val="121212"/>
          <w:sz w:val="24"/>
          <w:szCs w:val="24"/>
        </w:rPr>
        <w:t>Вознесенськ</w:t>
      </w:r>
      <w:proofErr w:type="spellEnd"/>
      <w:r w:rsidR="00CE1924" w:rsidRPr="00B231F3">
        <w:rPr>
          <w:rFonts w:ascii="Times New Roman" w:eastAsia="MS Mincho" w:hAnsi="Times New Roman"/>
          <w:bCs/>
          <w:color w:val="121212"/>
          <w:sz w:val="24"/>
          <w:szCs w:val="24"/>
        </w:rPr>
        <w:t xml:space="preserve">, </w:t>
      </w:r>
      <w:proofErr w:type="spellStart"/>
      <w:r w:rsidR="00CE1924" w:rsidRPr="00B231F3">
        <w:rPr>
          <w:rFonts w:ascii="Times New Roman" w:eastAsia="MS Mincho" w:hAnsi="Times New Roman"/>
          <w:bCs/>
          <w:color w:val="121212"/>
          <w:sz w:val="24"/>
          <w:szCs w:val="24"/>
        </w:rPr>
        <w:t>вул</w:t>
      </w:r>
      <w:proofErr w:type="spellEnd"/>
      <w:r w:rsidR="00CE1924" w:rsidRPr="00B231F3">
        <w:rPr>
          <w:rFonts w:ascii="Times New Roman" w:eastAsia="MS Mincho" w:hAnsi="Times New Roman"/>
          <w:bCs/>
          <w:color w:val="121212"/>
          <w:sz w:val="24"/>
          <w:szCs w:val="24"/>
        </w:rPr>
        <w:t xml:space="preserve">. </w:t>
      </w:r>
      <w:proofErr w:type="spellStart"/>
      <w:r w:rsidR="00CE1924" w:rsidRPr="00B231F3">
        <w:rPr>
          <w:rFonts w:ascii="Times New Roman" w:eastAsia="MS Mincho" w:hAnsi="Times New Roman"/>
          <w:bCs/>
          <w:color w:val="121212"/>
          <w:sz w:val="24"/>
          <w:szCs w:val="24"/>
        </w:rPr>
        <w:t>Танасчишина</w:t>
      </w:r>
      <w:proofErr w:type="spellEnd"/>
      <w:r w:rsidR="00CE1924" w:rsidRPr="00B231F3">
        <w:rPr>
          <w:rFonts w:ascii="Times New Roman" w:eastAsia="MS Mincho" w:hAnsi="Times New Roman"/>
          <w:bCs/>
          <w:color w:val="121212"/>
          <w:sz w:val="24"/>
          <w:szCs w:val="24"/>
        </w:rPr>
        <w:t>, буд. 20</w:t>
      </w:r>
      <w:r w:rsidR="00CE1924" w:rsidRPr="00407058">
        <w:rPr>
          <w:rFonts w:ascii="Times New Roman" w:hAnsi="Times New Roman"/>
          <w:color w:val="000000"/>
          <w:sz w:val="24"/>
          <w:szCs w:val="24"/>
          <w:lang w:val="uk-UA" w:eastAsia="en-US"/>
        </w:rPr>
        <w:t xml:space="preserve"> </w:t>
      </w:r>
      <w:r w:rsidRPr="00407058">
        <w:rPr>
          <w:rFonts w:ascii="Times New Roman" w:hAnsi="Times New Roman"/>
          <w:color w:val="000000"/>
          <w:sz w:val="24"/>
          <w:szCs w:val="24"/>
          <w:lang w:val="uk-UA" w:eastAsia="en-US"/>
        </w:rPr>
        <w:t>(</w:t>
      </w:r>
      <w:r w:rsidR="00295670">
        <w:rPr>
          <w:rFonts w:ascii="Times New Roman" w:hAnsi="Times New Roman"/>
          <w:b/>
          <w:color w:val="000000"/>
          <w:sz w:val="24"/>
          <w:szCs w:val="24"/>
          <w:lang w:val="uk-UA" w:eastAsia="en-US"/>
        </w:rPr>
        <w:t>картка</w:t>
      </w:r>
      <w:bookmarkStart w:id="0" w:name="_GoBack"/>
      <w:bookmarkEnd w:id="0"/>
      <w:r w:rsidRPr="00407058">
        <w:rPr>
          <w:rFonts w:ascii="Times New Roman" w:hAnsi="Times New Roman"/>
          <w:color w:val="000000"/>
          <w:sz w:val="24"/>
          <w:szCs w:val="24"/>
          <w:lang w:val="uk-UA" w:eastAsia="en-US"/>
        </w:rPr>
        <w:t xml:space="preserve">) </w:t>
      </w:r>
      <w:r w:rsidRPr="00407058">
        <w:rPr>
          <w:rFonts w:ascii="Times New Roman" w:hAnsi="Times New Roman"/>
          <w:sz w:val="24"/>
          <w:szCs w:val="24"/>
          <w:lang w:val="uk-UA" w:eastAsia="en-US"/>
        </w:rPr>
        <w:t>.</w:t>
      </w:r>
    </w:p>
    <w:p w14:paraId="22534FB1" w14:textId="77777777" w:rsid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5.3. У випадку встановлення неналежної якості товару або невідповідності його супровідним документам, виявлення факту некомплектності товару „Виконавець” зобов’язується за власний рахунок усунути виявлені недоліки або замінити товар неналежної якості на товар належної якості в термін не більше 5 (п’яти) календарних днів.</w:t>
      </w:r>
    </w:p>
    <w:p w14:paraId="76E2869E" w14:textId="14997062" w:rsidR="001B326D" w:rsidRDefault="001B326D" w:rsidP="00407058">
      <w:pPr>
        <w:spacing w:after="0" w:line="204" w:lineRule="auto"/>
        <w:ind w:firstLine="360"/>
        <w:jc w:val="both"/>
        <w:rPr>
          <w:rFonts w:ascii="Times New Roman" w:hAnsi="Times New Roman"/>
          <w:color w:val="000000"/>
          <w:sz w:val="24"/>
          <w:szCs w:val="24"/>
          <w:lang w:val="uk-UA" w:eastAsia="en-US"/>
        </w:rPr>
      </w:pPr>
      <w:r>
        <w:rPr>
          <w:rFonts w:ascii="Times New Roman" w:hAnsi="Times New Roman"/>
          <w:color w:val="000000"/>
          <w:sz w:val="24"/>
          <w:szCs w:val="24"/>
          <w:lang w:val="uk-UA" w:eastAsia="en-US"/>
        </w:rPr>
        <w:t>5.4 Реалізація товару</w:t>
      </w:r>
      <w:r w:rsidR="00A13557">
        <w:rPr>
          <w:rFonts w:ascii="Times New Roman" w:hAnsi="Times New Roman"/>
          <w:color w:val="000000"/>
          <w:sz w:val="24"/>
          <w:szCs w:val="24"/>
          <w:lang w:val="uk-UA" w:eastAsia="en-US"/>
        </w:rPr>
        <w:t xml:space="preserve"> (талонів)</w:t>
      </w:r>
      <w:r>
        <w:rPr>
          <w:rFonts w:ascii="Times New Roman" w:hAnsi="Times New Roman"/>
          <w:color w:val="000000"/>
          <w:sz w:val="24"/>
          <w:szCs w:val="24"/>
          <w:lang w:val="uk-UA" w:eastAsia="en-US"/>
        </w:rPr>
        <w:t xml:space="preserve"> повинна проходити на АЗС які знаходяться в районі Замовника.</w:t>
      </w:r>
    </w:p>
    <w:p w14:paraId="7D7FE789" w14:textId="77777777" w:rsidR="001C092F" w:rsidRPr="00407058" w:rsidRDefault="001C092F" w:rsidP="00407058">
      <w:pPr>
        <w:spacing w:after="0" w:line="204" w:lineRule="auto"/>
        <w:ind w:firstLine="360"/>
        <w:jc w:val="both"/>
        <w:rPr>
          <w:rFonts w:ascii="Times New Roman" w:hAnsi="Times New Roman"/>
          <w:color w:val="000000"/>
          <w:sz w:val="24"/>
          <w:szCs w:val="24"/>
          <w:lang w:val="uk-UA" w:eastAsia="en-US"/>
        </w:rPr>
      </w:pPr>
    </w:p>
    <w:p w14:paraId="71250EDE" w14:textId="77777777" w:rsidR="00407058" w:rsidRPr="00407058" w:rsidRDefault="00407058" w:rsidP="00407058">
      <w:pPr>
        <w:spacing w:after="0" w:line="204" w:lineRule="auto"/>
        <w:jc w:val="center"/>
        <w:rPr>
          <w:rFonts w:ascii="Times New Roman" w:hAnsi="Times New Roman"/>
          <w:b/>
          <w:i/>
          <w:color w:val="000000"/>
          <w:sz w:val="24"/>
          <w:szCs w:val="24"/>
          <w:lang w:val="uk-UA" w:eastAsia="en-US"/>
        </w:rPr>
      </w:pPr>
      <w:r w:rsidRPr="00407058">
        <w:rPr>
          <w:rFonts w:ascii="Times New Roman" w:hAnsi="Times New Roman"/>
          <w:b/>
          <w:i/>
          <w:color w:val="000000"/>
          <w:sz w:val="24"/>
          <w:szCs w:val="24"/>
          <w:lang w:val="uk-UA" w:eastAsia="en-US"/>
        </w:rPr>
        <w:t>VI. Права та обов’язки сторін</w:t>
      </w:r>
    </w:p>
    <w:p w14:paraId="35B8451F"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6.1. „Замовник” зобов’язаний:</w:t>
      </w:r>
    </w:p>
    <w:p w14:paraId="79409472"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6.1.1. Своєчасно та в повному обсязі сплачувати за поставлений товар відповідно до розділу ІV;</w:t>
      </w:r>
    </w:p>
    <w:p w14:paraId="3D8BBF9E"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 xml:space="preserve">6.1.2. Приймати поставлений товар згідно з видатковими накладними, та документами, які підтверджують якість товару відповідно до вимог діючого законодавства та нормативних актів. </w:t>
      </w:r>
    </w:p>
    <w:p w14:paraId="3542E0F3"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lastRenderedPageBreak/>
        <w:t>6.2. „Замовник” має право:</w:t>
      </w:r>
    </w:p>
    <w:p w14:paraId="61BC87DE"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6.2.1. Достроково розірвати цей Договір у разі невиконання зобов’язань „Виконавцем”, повідомивши про це „Виконавця” у тижневий строк;</w:t>
      </w:r>
    </w:p>
    <w:p w14:paraId="18B53554"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6.2.2. Контролювати поставку товару у строки, встановлені цим Договором;</w:t>
      </w:r>
    </w:p>
    <w:p w14:paraId="7ACB9DA5"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06BC3BE"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6.2.4. Повернути накладну „Виконавцю” без здійснення оплати у разі неналежного його оформлення (відсутність печатки, підписів тощо).</w:t>
      </w:r>
    </w:p>
    <w:p w14:paraId="71413327" w14:textId="77777777" w:rsidR="00407058" w:rsidRPr="00407058" w:rsidRDefault="00407058" w:rsidP="00407058">
      <w:pPr>
        <w:spacing w:after="0" w:line="204" w:lineRule="auto"/>
        <w:ind w:firstLine="360"/>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6.3. „Виконавець” зобов’язаний:</w:t>
      </w:r>
    </w:p>
    <w:p w14:paraId="6D5444FE"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6.3.1. Забезпечити заправку товаром, якість якого відповідає умовам, установленим розділом II цього Договору.</w:t>
      </w:r>
    </w:p>
    <w:p w14:paraId="54E7BEC8"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6.3.2. Надавати протягом перших 5 (п’яти) робочих днів поточного місяця акт звірки взаєморозрахунків за попередній місяць станом на перше число.</w:t>
      </w:r>
    </w:p>
    <w:p w14:paraId="598ED7E5"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6.4. „Виконавець” має право:</w:t>
      </w:r>
    </w:p>
    <w:p w14:paraId="57FD52D8"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6.4.1. Своєчасно та в повному обсязі отримувати плату за поставлений товар, крім випадку затримки оплати „Замовником” як бюджетної установи (відсутність коштів на розрахунковому рахунку);</w:t>
      </w:r>
    </w:p>
    <w:p w14:paraId="2C5FFC77" w14:textId="534F0A23" w:rsid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6.4.2. У разі невиконання зобов’язань „Замовником” „Виконавець” має право достроково розірвати цей Договір, повідомивши про це „Замовника” у тижневий строк.</w:t>
      </w:r>
    </w:p>
    <w:p w14:paraId="1A44B503" w14:textId="77777777" w:rsidR="000D2CDF" w:rsidRPr="00407058" w:rsidRDefault="000D2CDF" w:rsidP="00407058">
      <w:pPr>
        <w:spacing w:after="0" w:line="204" w:lineRule="auto"/>
        <w:ind w:firstLine="360"/>
        <w:jc w:val="both"/>
        <w:rPr>
          <w:rFonts w:ascii="Times New Roman" w:hAnsi="Times New Roman"/>
          <w:color w:val="000000"/>
          <w:sz w:val="24"/>
          <w:szCs w:val="24"/>
          <w:lang w:val="uk-UA" w:eastAsia="en-US"/>
        </w:rPr>
      </w:pPr>
    </w:p>
    <w:p w14:paraId="491D4075" w14:textId="56D374E9" w:rsidR="000D2CDF" w:rsidRPr="00407058" w:rsidRDefault="00407058" w:rsidP="00407058">
      <w:pPr>
        <w:spacing w:after="0" w:line="204" w:lineRule="auto"/>
        <w:jc w:val="center"/>
        <w:rPr>
          <w:rFonts w:ascii="Times New Roman" w:hAnsi="Times New Roman"/>
          <w:color w:val="000000"/>
          <w:sz w:val="24"/>
          <w:szCs w:val="24"/>
          <w:lang w:val="uk-UA" w:eastAsia="en-US"/>
        </w:rPr>
      </w:pPr>
      <w:r w:rsidRPr="00407058">
        <w:rPr>
          <w:rFonts w:ascii="Times New Roman" w:hAnsi="Times New Roman"/>
          <w:b/>
          <w:i/>
          <w:color w:val="000000"/>
          <w:sz w:val="24"/>
          <w:szCs w:val="24"/>
          <w:lang w:val="uk-UA" w:eastAsia="en-US"/>
        </w:rPr>
        <w:t>VII. Відповідальність сторін</w:t>
      </w:r>
    </w:p>
    <w:p w14:paraId="39676C6E"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4FB78F67"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7.2. За порушення умов договору Виконавець виплачує Замовнику пеню у розмірі подвійної облікової ставки НБУ від несвоєчасно поставленого товару, за кожен день прострочення.</w:t>
      </w:r>
    </w:p>
    <w:p w14:paraId="50053B48"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Сплата пені не звільняє Сторону від виконання прийнятих на себе зобов’язань по Договору поставки.</w:t>
      </w:r>
    </w:p>
    <w:p w14:paraId="73C02354"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rPr>
      </w:pPr>
      <w:r w:rsidRPr="00407058">
        <w:rPr>
          <w:rFonts w:ascii="Times New Roman" w:hAnsi="Times New Roman"/>
          <w:color w:val="000000"/>
          <w:sz w:val="24"/>
          <w:szCs w:val="24"/>
          <w:lang w:val="uk-UA"/>
        </w:rPr>
        <w:t xml:space="preserve">7.3. У випадку виявлення  товару  неналежної якості „Замовник” має право вимагати від „Виконавця” за своїм вибором: </w:t>
      </w:r>
    </w:p>
    <w:p w14:paraId="2D18361E" w14:textId="77777777" w:rsidR="00407058" w:rsidRPr="00407058" w:rsidRDefault="00407058" w:rsidP="00407058">
      <w:pPr>
        <w:spacing w:after="0" w:line="204" w:lineRule="auto"/>
        <w:jc w:val="both"/>
        <w:rPr>
          <w:rFonts w:ascii="Times New Roman" w:hAnsi="Times New Roman"/>
          <w:color w:val="000000"/>
          <w:sz w:val="24"/>
          <w:szCs w:val="24"/>
          <w:lang w:val="uk-UA"/>
        </w:rPr>
      </w:pPr>
      <w:r w:rsidRPr="00407058">
        <w:rPr>
          <w:rFonts w:ascii="Times New Roman" w:hAnsi="Times New Roman"/>
          <w:color w:val="000000"/>
          <w:sz w:val="24"/>
          <w:szCs w:val="24"/>
          <w:lang w:val="uk-UA"/>
        </w:rPr>
        <w:t>- пропорційного зменшення ціни;</w:t>
      </w:r>
    </w:p>
    <w:p w14:paraId="14E0E642" w14:textId="77777777" w:rsidR="00407058" w:rsidRPr="00407058" w:rsidRDefault="00407058" w:rsidP="00407058">
      <w:pPr>
        <w:spacing w:after="0" w:line="204" w:lineRule="auto"/>
        <w:jc w:val="both"/>
        <w:rPr>
          <w:rFonts w:ascii="Times New Roman" w:hAnsi="Times New Roman"/>
          <w:color w:val="000000"/>
          <w:sz w:val="24"/>
          <w:szCs w:val="24"/>
          <w:lang w:val="uk-UA"/>
        </w:rPr>
      </w:pPr>
      <w:r w:rsidRPr="00407058">
        <w:rPr>
          <w:rFonts w:ascii="Times New Roman" w:hAnsi="Times New Roman"/>
          <w:color w:val="000000"/>
          <w:sz w:val="24"/>
          <w:szCs w:val="24"/>
          <w:lang w:val="uk-UA"/>
        </w:rPr>
        <w:t>- безоплатного усунення недоліків протягом  5 (п’яти ) календарних днів;</w:t>
      </w:r>
    </w:p>
    <w:p w14:paraId="12EE1EC9" w14:textId="77777777" w:rsidR="00407058" w:rsidRPr="00407058" w:rsidRDefault="00407058" w:rsidP="00407058">
      <w:pPr>
        <w:spacing w:after="0" w:line="204" w:lineRule="auto"/>
        <w:jc w:val="both"/>
        <w:rPr>
          <w:rFonts w:ascii="Times New Roman" w:hAnsi="Times New Roman"/>
          <w:color w:val="000000"/>
          <w:sz w:val="24"/>
          <w:szCs w:val="24"/>
          <w:lang w:val="uk-UA"/>
        </w:rPr>
      </w:pPr>
      <w:r w:rsidRPr="00407058">
        <w:rPr>
          <w:rFonts w:ascii="Times New Roman" w:hAnsi="Times New Roman"/>
          <w:color w:val="000000"/>
          <w:sz w:val="24"/>
          <w:szCs w:val="24"/>
          <w:lang w:val="uk-UA"/>
        </w:rPr>
        <w:t>- відшкодування витрат на усунення недоліків товару;</w:t>
      </w:r>
    </w:p>
    <w:p w14:paraId="541FD052" w14:textId="77777777" w:rsidR="00407058" w:rsidRPr="00407058" w:rsidRDefault="00407058" w:rsidP="00407058">
      <w:pPr>
        <w:spacing w:after="0" w:line="204" w:lineRule="auto"/>
        <w:jc w:val="both"/>
        <w:rPr>
          <w:rFonts w:ascii="Times New Roman" w:hAnsi="Times New Roman"/>
          <w:color w:val="000000"/>
          <w:sz w:val="24"/>
          <w:szCs w:val="24"/>
          <w:lang w:val="uk-UA"/>
        </w:rPr>
      </w:pPr>
      <w:r w:rsidRPr="00407058">
        <w:rPr>
          <w:rFonts w:ascii="Times New Roman" w:hAnsi="Times New Roman"/>
          <w:color w:val="000000"/>
          <w:sz w:val="24"/>
          <w:szCs w:val="24"/>
          <w:lang w:val="uk-UA"/>
        </w:rPr>
        <w:t>- відмовитися від договору;</w:t>
      </w:r>
    </w:p>
    <w:p w14:paraId="6387C8AE" w14:textId="77777777" w:rsidR="00407058" w:rsidRPr="00407058" w:rsidRDefault="00407058" w:rsidP="00407058">
      <w:pPr>
        <w:spacing w:after="0" w:line="204" w:lineRule="auto"/>
        <w:jc w:val="both"/>
        <w:rPr>
          <w:rFonts w:ascii="Times New Roman" w:hAnsi="Times New Roman"/>
          <w:color w:val="000000"/>
          <w:sz w:val="24"/>
          <w:szCs w:val="24"/>
          <w:lang w:val="uk-UA"/>
        </w:rPr>
      </w:pPr>
      <w:r w:rsidRPr="00407058">
        <w:rPr>
          <w:rFonts w:ascii="Times New Roman" w:hAnsi="Times New Roman"/>
          <w:color w:val="000000"/>
          <w:sz w:val="24"/>
          <w:szCs w:val="24"/>
          <w:lang w:val="uk-UA"/>
        </w:rPr>
        <w:t xml:space="preserve">- вимагати заміни товару; заміна товару неналежної якості на товар належної якості в термін не більше 5 (п’яти) робочих днів </w:t>
      </w:r>
    </w:p>
    <w:p w14:paraId="6B2AB4D1" w14:textId="77777777" w:rsidR="00407058" w:rsidRPr="00407058" w:rsidRDefault="00407058" w:rsidP="00407058">
      <w:pPr>
        <w:spacing w:after="0" w:line="204" w:lineRule="auto"/>
        <w:ind w:firstLine="708"/>
        <w:jc w:val="both"/>
        <w:rPr>
          <w:rFonts w:ascii="Times New Roman" w:hAnsi="Times New Roman"/>
          <w:color w:val="000000"/>
          <w:sz w:val="24"/>
          <w:szCs w:val="24"/>
          <w:lang w:val="uk-UA"/>
        </w:rPr>
      </w:pPr>
      <w:r w:rsidRPr="00407058">
        <w:rPr>
          <w:rFonts w:ascii="Times New Roman" w:hAnsi="Times New Roman"/>
          <w:color w:val="000000"/>
          <w:sz w:val="24"/>
          <w:szCs w:val="24"/>
          <w:lang w:val="uk-UA"/>
        </w:rPr>
        <w:t xml:space="preserve">Підставою для заміни або усунення недоліків є відповідний акт, підписаний уповноваженими представниками сторін. </w:t>
      </w:r>
    </w:p>
    <w:p w14:paraId="6067AE8F"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 xml:space="preserve">  7.4.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04A08EE0"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7.5 У разі коли строк дії обставин непереборної сили продовжується більше ніж 30(тридцять) календарних днів, кожна із Сторін в установленому порядку має розірвати цей договір.</w:t>
      </w:r>
    </w:p>
    <w:p w14:paraId="6091C568" w14:textId="0938E0B2" w:rsidR="000D2CDF" w:rsidRPr="00407058" w:rsidRDefault="00407058" w:rsidP="00407058">
      <w:pPr>
        <w:spacing w:after="0" w:line="204" w:lineRule="auto"/>
        <w:jc w:val="center"/>
        <w:rPr>
          <w:rFonts w:ascii="Times New Roman" w:hAnsi="Times New Roman"/>
          <w:b/>
          <w:i/>
          <w:color w:val="000000"/>
          <w:sz w:val="24"/>
          <w:szCs w:val="24"/>
          <w:lang w:val="uk-UA" w:eastAsia="en-US"/>
        </w:rPr>
      </w:pPr>
      <w:r w:rsidRPr="00407058">
        <w:rPr>
          <w:rFonts w:ascii="Times New Roman" w:hAnsi="Times New Roman"/>
          <w:b/>
          <w:i/>
          <w:color w:val="000000"/>
          <w:sz w:val="24"/>
          <w:szCs w:val="24"/>
          <w:lang w:val="uk-UA" w:eastAsia="en-US"/>
        </w:rPr>
        <w:t>VIII. Обставини непереборної сили</w:t>
      </w:r>
    </w:p>
    <w:p w14:paraId="7721C18B"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 xml:space="preserve">8.1. Сторона відповідає за порушення Договору, невиконання або неналежне виконання  своїх договірних зобов’язань, якщо не доведе, що належне виконання виявилось неможливим з вини іншої Сторони або внаслідок непереборної сили (форс-мажору). До форс-мажорних обставин належать обставини непереборної сили (обставини, які не можуть бути передбачені Сторонами при укладанні Договору і відбуваються незалежно від їх волі, обставини, які виникають внаслідок надзвичайних ситуацій техногенного, природного або екологічного характеру) або події надзвичайного характеру, такі як: війни, воєнні дії, заколоти, блокади, терористичні акти; безчинства, масові заворушення, безпорядки та інші протиправні дії; зруйнування внаслідок дії вибухових пристроїв; радіаційну, хімічну, біологічну зараженість; пожежі, повені, оповзні, буреломи, землетруси та інші стихійні лиха чи природні явища; заборонні заходи законодавчих та/або виконавчих органів державної влади, які виникли після підписання сторонами даного Договору та які сторони не могли передбачити або запобігти їм, якщо ці обставини вплинули на виконання сторонами своїх зобов’язань. </w:t>
      </w:r>
    </w:p>
    <w:p w14:paraId="650AEEC6" w14:textId="2EC2593C" w:rsid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 xml:space="preserve">8.2. Достатнім доказом дії форс-мажорних обставин є документ, виданий компетентним органом, зокрема довідка Торгово-промислової палати України. </w:t>
      </w:r>
    </w:p>
    <w:p w14:paraId="70E6122F" w14:textId="77777777" w:rsidR="000D2CDF" w:rsidRPr="00407058" w:rsidRDefault="000D2CDF" w:rsidP="00407058">
      <w:pPr>
        <w:spacing w:after="0" w:line="204" w:lineRule="auto"/>
        <w:ind w:firstLine="360"/>
        <w:jc w:val="both"/>
        <w:rPr>
          <w:rFonts w:ascii="Times New Roman" w:hAnsi="Times New Roman"/>
          <w:color w:val="000000"/>
          <w:sz w:val="24"/>
          <w:szCs w:val="24"/>
          <w:lang w:val="uk-UA" w:eastAsia="en-US"/>
        </w:rPr>
      </w:pPr>
    </w:p>
    <w:p w14:paraId="5706EC86" w14:textId="6610BC2B" w:rsidR="000D2CDF" w:rsidRPr="00407058" w:rsidRDefault="00407058" w:rsidP="00407058">
      <w:pPr>
        <w:spacing w:after="0" w:line="204" w:lineRule="auto"/>
        <w:jc w:val="center"/>
        <w:rPr>
          <w:rFonts w:ascii="Times New Roman" w:hAnsi="Times New Roman"/>
          <w:b/>
          <w:i/>
          <w:color w:val="000000"/>
          <w:sz w:val="24"/>
          <w:szCs w:val="24"/>
          <w:lang w:val="uk-UA" w:eastAsia="en-US"/>
        </w:rPr>
      </w:pPr>
      <w:r w:rsidRPr="00407058">
        <w:rPr>
          <w:rFonts w:ascii="Times New Roman" w:hAnsi="Times New Roman"/>
          <w:b/>
          <w:i/>
          <w:color w:val="000000"/>
          <w:sz w:val="24"/>
          <w:szCs w:val="24"/>
          <w:lang w:val="uk-UA" w:eastAsia="en-US"/>
        </w:rPr>
        <w:t>ІX. Вирішення спорів</w:t>
      </w:r>
    </w:p>
    <w:p w14:paraId="46B057AE" w14:textId="77777777" w:rsidR="00407058" w:rsidRPr="00407058" w:rsidRDefault="00407058" w:rsidP="00407058">
      <w:pPr>
        <w:spacing w:after="0" w:line="204" w:lineRule="auto"/>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76209456"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lastRenderedPageBreak/>
        <w:t>9.2. У разі недосягнення Сторонами згоди спори (розбіжності) вирішуються у судовому порядку.</w:t>
      </w:r>
    </w:p>
    <w:p w14:paraId="3E7878E2" w14:textId="2B0F9D9B" w:rsidR="000D2CDF" w:rsidRPr="00407058" w:rsidRDefault="00407058" w:rsidP="00407058">
      <w:pPr>
        <w:spacing w:after="0" w:line="204" w:lineRule="auto"/>
        <w:ind w:firstLine="360"/>
        <w:jc w:val="center"/>
        <w:rPr>
          <w:rFonts w:ascii="Times New Roman" w:hAnsi="Times New Roman"/>
          <w:color w:val="000000"/>
          <w:sz w:val="24"/>
          <w:szCs w:val="24"/>
          <w:lang w:val="uk-UA" w:eastAsia="en-US"/>
        </w:rPr>
      </w:pPr>
      <w:r w:rsidRPr="00407058">
        <w:rPr>
          <w:rFonts w:ascii="Times New Roman" w:hAnsi="Times New Roman"/>
          <w:b/>
          <w:i/>
          <w:color w:val="000000"/>
          <w:sz w:val="24"/>
          <w:szCs w:val="24"/>
          <w:lang w:val="uk-UA" w:eastAsia="en-US"/>
        </w:rPr>
        <w:t>X. Строк дії договору</w:t>
      </w:r>
    </w:p>
    <w:p w14:paraId="019FCE4E" w14:textId="6992CFDA"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10.1. Цей Договір набирає чинності з моменту його підписання і діє до 31.12.202</w:t>
      </w:r>
      <w:r w:rsidR="001B326D">
        <w:rPr>
          <w:rFonts w:ascii="Times New Roman" w:hAnsi="Times New Roman"/>
          <w:color w:val="000000"/>
          <w:sz w:val="24"/>
          <w:szCs w:val="24"/>
          <w:lang w:val="uk-UA" w:eastAsia="en-US"/>
        </w:rPr>
        <w:t>4</w:t>
      </w:r>
      <w:r w:rsidRPr="00407058">
        <w:rPr>
          <w:rFonts w:ascii="Times New Roman" w:hAnsi="Times New Roman"/>
          <w:color w:val="000000"/>
          <w:sz w:val="24"/>
          <w:szCs w:val="24"/>
          <w:lang w:val="uk-UA" w:eastAsia="en-US"/>
        </w:rPr>
        <w:t xml:space="preserve"> року.</w:t>
      </w:r>
    </w:p>
    <w:p w14:paraId="6ABA2CD9"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eastAsia="en-US"/>
        </w:rPr>
      </w:pPr>
      <w:r w:rsidRPr="00407058">
        <w:rPr>
          <w:rFonts w:ascii="Times New Roman" w:hAnsi="Times New Roman"/>
          <w:color w:val="000000"/>
          <w:sz w:val="24"/>
          <w:szCs w:val="24"/>
          <w:lang w:val="uk-UA" w:eastAsia="en-US"/>
        </w:rPr>
        <w:t xml:space="preserve">10.2. Цей Договір укладається і підписується у двох примірниках, що мають однакову юридичну силу. </w:t>
      </w:r>
    </w:p>
    <w:p w14:paraId="0357689D" w14:textId="77777777" w:rsidR="00407058" w:rsidRPr="00407058" w:rsidRDefault="00407058" w:rsidP="00407058">
      <w:pPr>
        <w:spacing w:after="0" w:line="204" w:lineRule="auto"/>
        <w:ind w:firstLine="360"/>
        <w:jc w:val="both"/>
        <w:rPr>
          <w:rFonts w:ascii="Times New Roman" w:hAnsi="Times New Roman"/>
          <w:color w:val="000000"/>
          <w:sz w:val="24"/>
          <w:szCs w:val="24"/>
          <w:lang w:val="uk-UA"/>
        </w:rPr>
      </w:pPr>
      <w:r w:rsidRPr="00407058">
        <w:rPr>
          <w:rFonts w:ascii="Times New Roman" w:hAnsi="Times New Roman"/>
          <w:color w:val="000000"/>
          <w:sz w:val="24"/>
          <w:szCs w:val="24"/>
        </w:rPr>
        <w:t>10.3. </w:t>
      </w:r>
      <w:proofErr w:type="spellStart"/>
      <w:r w:rsidRPr="00407058">
        <w:rPr>
          <w:rFonts w:ascii="Times New Roman" w:hAnsi="Times New Roman"/>
          <w:color w:val="000000"/>
          <w:sz w:val="24"/>
          <w:szCs w:val="24"/>
        </w:rPr>
        <w:t>Договір</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може</w:t>
      </w:r>
      <w:proofErr w:type="spellEnd"/>
      <w:r w:rsidRPr="00407058">
        <w:rPr>
          <w:rFonts w:ascii="Times New Roman" w:hAnsi="Times New Roman"/>
          <w:color w:val="000000"/>
          <w:sz w:val="24"/>
          <w:szCs w:val="24"/>
        </w:rPr>
        <w:t xml:space="preserve"> бути </w:t>
      </w:r>
      <w:proofErr w:type="spellStart"/>
      <w:r w:rsidRPr="00407058">
        <w:rPr>
          <w:rFonts w:ascii="Times New Roman" w:hAnsi="Times New Roman"/>
          <w:color w:val="000000"/>
          <w:sz w:val="24"/>
          <w:szCs w:val="24"/>
        </w:rPr>
        <w:t>достроково</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розірваний</w:t>
      </w:r>
      <w:proofErr w:type="spellEnd"/>
      <w:r w:rsidRPr="00407058">
        <w:rPr>
          <w:rFonts w:ascii="Times New Roman" w:hAnsi="Times New Roman"/>
          <w:color w:val="000000"/>
          <w:sz w:val="24"/>
          <w:szCs w:val="24"/>
        </w:rPr>
        <w:t>:</w:t>
      </w:r>
    </w:p>
    <w:p w14:paraId="4B54FD91" w14:textId="77777777" w:rsidR="00407058" w:rsidRPr="00407058" w:rsidRDefault="00407058" w:rsidP="00407058">
      <w:pPr>
        <w:spacing w:after="0" w:line="204" w:lineRule="auto"/>
        <w:ind w:firstLine="540"/>
        <w:jc w:val="both"/>
        <w:rPr>
          <w:rFonts w:ascii="Times New Roman" w:hAnsi="Times New Roman"/>
          <w:bCs/>
          <w:iCs/>
          <w:color w:val="000000"/>
          <w:sz w:val="24"/>
          <w:szCs w:val="24"/>
        </w:rPr>
      </w:pPr>
      <w:r w:rsidRPr="00407058">
        <w:rPr>
          <w:rFonts w:ascii="Times New Roman" w:hAnsi="Times New Roman"/>
          <w:color w:val="000000"/>
          <w:sz w:val="24"/>
          <w:szCs w:val="24"/>
        </w:rPr>
        <w:t xml:space="preserve">- за </w:t>
      </w:r>
      <w:proofErr w:type="spellStart"/>
      <w:r w:rsidRPr="00407058">
        <w:rPr>
          <w:rFonts w:ascii="Times New Roman" w:hAnsi="Times New Roman"/>
          <w:color w:val="000000"/>
          <w:sz w:val="24"/>
          <w:szCs w:val="24"/>
        </w:rPr>
        <w:t>згодою</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сторін</w:t>
      </w:r>
      <w:proofErr w:type="spellEnd"/>
      <w:r w:rsidRPr="00407058">
        <w:rPr>
          <w:rFonts w:ascii="Times New Roman" w:hAnsi="Times New Roman"/>
          <w:bCs/>
          <w:iCs/>
          <w:color w:val="000000"/>
          <w:sz w:val="24"/>
          <w:szCs w:val="24"/>
        </w:rPr>
        <w:t>;</w:t>
      </w:r>
    </w:p>
    <w:p w14:paraId="169075CD" w14:textId="56AE83D9" w:rsidR="00407058" w:rsidRPr="00FD648D" w:rsidRDefault="00407058" w:rsidP="00407058">
      <w:pPr>
        <w:spacing w:after="0" w:line="204" w:lineRule="auto"/>
        <w:ind w:firstLine="540"/>
        <w:jc w:val="both"/>
        <w:rPr>
          <w:rFonts w:ascii="Times New Roman" w:hAnsi="Times New Roman"/>
          <w:color w:val="000000"/>
          <w:sz w:val="24"/>
          <w:szCs w:val="24"/>
          <w:lang w:val="uk-UA"/>
        </w:rPr>
      </w:pPr>
      <w:r w:rsidRPr="00407058">
        <w:rPr>
          <w:rFonts w:ascii="Times New Roman" w:hAnsi="Times New Roman"/>
          <w:color w:val="000000"/>
          <w:sz w:val="24"/>
          <w:szCs w:val="24"/>
        </w:rPr>
        <w:t xml:space="preserve">- за </w:t>
      </w:r>
      <w:proofErr w:type="spellStart"/>
      <w:proofErr w:type="gramStart"/>
      <w:r w:rsidRPr="00407058">
        <w:rPr>
          <w:rFonts w:ascii="Times New Roman" w:hAnsi="Times New Roman"/>
          <w:color w:val="000000"/>
          <w:sz w:val="24"/>
          <w:szCs w:val="24"/>
        </w:rPr>
        <w:t>р</w:t>
      </w:r>
      <w:proofErr w:type="gramEnd"/>
      <w:r w:rsidRPr="00407058">
        <w:rPr>
          <w:rFonts w:ascii="Times New Roman" w:hAnsi="Times New Roman"/>
          <w:color w:val="000000"/>
          <w:sz w:val="24"/>
          <w:szCs w:val="24"/>
        </w:rPr>
        <w:t>ішенням</w:t>
      </w:r>
      <w:proofErr w:type="spellEnd"/>
      <w:r w:rsidRPr="00407058">
        <w:rPr>
          <w:rFonts w:ascii="Times New Roman" w:hAnsi="Times New Roman"/>
          <w:color w:val="000000"/>
          <w:sz w:val="24"/>
          <w:szCs w:val="24"/>
        </w:rPr>
        <w:t xml:space="preserve"> </w:t>
      </w:r>
      <w:r w:rsidR="00FD648D">
        <w:rPr>
          <w:rFonts w:ascii="Times New Roman" w:hAnsi="Times New Roman"/>
          <w:color w:val="000000"/>
          <w:sz w:val="24"/>
          <w:szCs w:val="24"/>
          <w:lang w:val="uk-UA"/>
        </w:rPr>
        <w:t>суду</w:t>
      </w:r>
    </w:p>
    <w:p w14:paraId="3F03EFF2" w14:textId="77777777" w:rsidR="00407058" w:rsidRPr="00407058" w:rsidRDefault="00407058" w:rsidP="00407058">
      <w:pPr>
        <w:spacing w:after="0" w:line="204" w:lineRule="auto"/>
        <w:ind w:firstLine="540"/>
        <w:jc w:val="both"/>
        <w:rPr>
          <w:rFonts w:ascii="Times New Roman" w:hAnsi="Times New Roman"/>
          <w:color w:val="000000"/>
          <w:sz w:val="24"/>
          <w:szCs w:val="24"/>
        </w:rPr>
      </w:pPr>
      <w:r w:rsidRPr="00407058">
        <w:rPr>
          <w:rFonts w:ascii="Times New Roman" w:hAnsi="Times New Roman"/>
          <w:color w:val="000000"/>
          <w:sz w:val="24"/>
          <w:szCs w:val="24"/>
        </w:rPr>
        <w:t xml:space="preserve">- за </w:t>
      </w:r>
      <w:proofErr w:type="spellStart"/>
      <w:proofErr w:type="gramStart"/>
      <w:r w:rsidRPr="00407058">
        <w:rPr>
          <w:rFonts w:ascii="Times New Roman" w:hAnsi="Times New Roman"/>
          <w:color w:val="000000"/>
          <w:sz w:val="24"/>
          <w:szCs w:val="24"/>
        </w:rPr>
        <w:t>р</w:t>
      </w:r>
      <w:proofErr w:type="gramEnd"/>
      <w:r w:rsidRPr="00407058">
        <w:rPr>
          <w:rFonts w:ascii="Times New Roman" w:hAnsi="Times New Roman"/>
          <w:color w:val="000000"/>
          <w:sz w:val="24"/>
          <w:szCs w:val="24"/>
        </w:rPr>
        <w:t>ішенням</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Замовника</w:t>
      </w:r>
      <w:proofErr w:type="spellEnd"/>
      <w:r w:rsidRPr="00407058">
        <w:rPr>
          <w:rFonts w:ascii="Times New Roman" w:hAnsi="Times New Roman"/>
          <w:color w:val="000000"/>
          <w:sz w:val="24"/>
          <w:szCs w:val="24"/>
        </w:rPr>
        <w:t xml:space="preserve">” у </w:t>
      </w:r>
      <w:proofErr w:type="spellStart"/>
      <w:r w:rsidRPr="00407058">
        <w:rPr>
          <w:rFonts w:ascii="Times New Roman" w:hAnsi="Times New Roman"/>
          <w:color w:val="000000"/>
          <w:sz w:val="24"/>
          <w:szCs w:val="24"/>
        </w:rPr>
        <w:t>випадку</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відмови</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Виконавця</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від</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виконання</w:t>
      </w:r>
      <w:proofErr w:type="spellEnd"/>
      <w:r w:rsidRPr="00407058">
        <w:rPr>
          <w:rFonts w:ascii="Times New Roman" w:hAnsi="Times New Roman"/>
          <w:color w:val="000000"/>
          <w:sz w:val="24"/>
          <w:szCs w:val="24"/>
        </w:rPr>
        <w:t xml:space="preserve"> Договору.</w:t>
      </w:r>
    </w:p>
    <w:p w14:paraId="1518F2C7" w14:textId="793E0262" w:rsidR="00407058" w:rsidRDefault="00407058" w:rsidP="00407058">
      <w:pPr>
        <w:spacing w:after="0" w:line="204" w:lineRule="auto"/>
        <w:jc w:val="both"/>
        <w:rPr>
          <w:rFonts w:ascii="Times New Roman" w:hAnsi="Times New Roman"/>
          <w:color w:val="000000"/>
          <w:sz w:val="24"/>
          <w:szCs w:val="24"/>
        </w:rPr>
      </w:pPr>
      <w:r w:rsidRPr="00407058">
        <w:rPr>
          <w:rFonts w:ascii="Times New Roman" w:hAnsi="Times New Roman"/>
          <w:color w:val="000000"/>
          <w:sz w:val="24"/>
          <w:szCs w:val="24"/>
        </w:rPr>
        <w:t xml:space="preserve">      10.4. </w:t>
      </w:r>
      <w:proofErr w:type="spellStart"/>
      <w:r w:rsidRPr="00407058">
        <w:rPr>
          <w:rFonts w:ascii="Times New Roman" w:hAnsi="Times New Roman"/>
          <w:color w:val="000000"/>
          <w:sz w:val="24"/>
          <w:szCs w:val="24"/>
        </w:rPr>
        <w:t>Дія</w:t>
      </w:r>
      <w:proofErr w:type="spellEnd"/>
      <w:r w:rsidRPr="00407058">
        <w:rPr>
          <w:rFonts w:ascii="Times New Roman" w:hAnsi="Times New Roman"/>
          <w:color w:val="000000"/>
          <w:sz w:val="24"/>
          <w:szCs w:val="24"/>
        </w:rPr>
        <w:t xml:space="preserve"> договору про </w:t>
      </w:r>
      <w:proofErr w:type="spellStart"/>
      <w:r w:rsidRPr="00407058">
        <w:rPr>
          <w:rFonts w:ascii="Times New Roman" w:hAnsi="Times New Roman"/>
          <w:color w:val="000000"/>
          <w:sz w:val="24"/>
          <w:szCs w:val="24"/>
        </w:rPr>
        <w:t>закупівлю</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може</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продовжуватися</w:t>
      </w:r>
      <w:proofErr w:type="spellEnd"/>
      <w:r w:rsidRPr="00407058">
        <w:rPr>
          <w:rFonts w:ascii="Times New Roman" w:hAnsi="Times New Roman"/>
          <w:color w:val="000000"/>
          <w:sz w:val="24"/>
          <w:szCs w:val="24"/>
        </w:rPr>
        <w:t xml:space="preserve"> на строк, </w:t>
      </w:r>
      <w:proofErr w:type="spellStart"/>
      <w:r w:rsidRPr="00407058">
        <w:rPr>
          <w:rFonts w:ascii="Times New Roman" w:hAnsi="Times New Roman"/>
          <w:color w:val="000000"/>
          <w:sz w:val="24"/>
          <w:szCs w:val="24"/>
        </w:rPr>
        <w:t>достатній</w:t>
      </w:r>
      <w:proofErr w:type="spellEnd"/>
      <w:r w:rsidRPr="00407058">
        <w:rPr>
          <w:rFonts w:ascii="Times New Roman" w:hAnsi="Times New Roman"/>
          <w:color w:val="000000"/>
          <w:sz w:val="24"/>
          <w:szCs w:val="24"/>
        </w:rPr>
        <w:t xml:space="preserve"> для </w:t>
      </w:r>
      <w:proofErr w:type="spellStart"/>
      <w:r w:rsidRPr="00407058">
        <w:rPr>
          <w:rFonts w:ascii="Times New Roman" w:hAnsi="Times New Roman"/>
          <w:color w:val="000000"/>
          <w:sz w:val="24"/>
          <w:szCs w:val="24"/>
        </w:rPr>
        <w:t>проведення</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процедури</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закупі</w:t>
      </w:r>
      <w:proofErr w:type="gramStart"/>
      <w:r w:rsidRPr="00407058">
        <w:rPr>
          <w:rFonts w:ascii="Times New Roman" w:hAnsi="Times New Roman"/>
          <w:color w:val="000000"/>
          <w:sz w:val="24"/>
          <w:szCs w:val="24"/>
        </w:rPr>
        <w:t>вл</w:t>
      </w:r>
      <w:proofErr w:type="gramEnd"/>
      <w:r w:rsidRPr="00407058">
        <w:rPr>
          <w:rFonts w:ascii="Times New Roman" w:hAnsi="Times New Roman"/>
          <w:color w:val="000000"/>
          <w:sz w:val="24"/>
          <w:szCs w:val="24"/>
        </w:rPr>
        <w:t>і</w:t>
      </w:r>
      <w:proofErr w:type="spellEnd"/>
      <w:r w:rsidRPr="00407058">
        <w:rPr>
          <w:rFonts w:ascii="Times New Roman" w:hAnsi="Times New Roman"/>
          <w:color w:val="000000"/>
          <w:sz w:val="24"/>
          <w:szCs w:val="24"/>
        </w:rPr>
        <w:t xml:space="preserve"> на початку </w:t>
      </w:r>
      <w:proofErr w:type="spellStart"/>
      <w:r w:rsidRPr="00407058">
        <w:rPr>
          <w:rFonts w:ascii="Times New Roman" w:hAnsi="Times New Roman"/>
          <w:color w:val="000000"/>
          <w:sz w:val="24"/>
          <w:szCs w:val="24"/>
        </w:rPr>
        <w:t>наступного</w:t>
      </w:r>
      <w:proofErr w:type="spellEnd"/>
      <w:r w:rsidRPr="00407058">
        <w:rPr>
          <w:rFonts w:ascii="Times New Roman" w:hAnsi="Times New Roman"/>
          <w:color w:val="000000"/>
          <w:sz w:val="24"/>
          <w:szCs w:val="24"/>
        </w:rPr>
        <w:t xml:space="preserve"> року, в </w:t>
      </w:r>
      <w:proofErr w:type="spellStart"/>
      <w:r w:rsidRPr="00407058">
        <w:rPr>
          <w:rFonts w:ascii="Times New Roman" w:hAnsi="Times New Roman"/>
          <w:color w:val="000000"/>
          <w:sz w:val="24"/>
          <w:szCs w:val="24"/>
        </w:rPr>
        <w:t>обсязі</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що</w:t>
      </w:r>
      <w:proofErr w:type="spellEnd"/>
      <w:r w:rsidRPr="00407058">
        <w:rPr>
          <w:rFonts w:ascii="Times New Roman" w:hAnsi="Times New Roman"/>
          <w:color w:val="000000"/>
          <w:sz w:val="24"/>
          <w:szCs w:val="24"/>
        </w:rPr>
        <w:t xml:space="preserve"> не </w:t>
      </w:r>
      <w:proofErr w:type="spellStart"/>
      <w:r w:rsidRPr="00407058">
        <w:rPr>
          <w:rFonts w:ascii="Times New Roman" w:hAnsi="Times New Roman"/>
          <w:color w:val="000000"/>
          <w:sz w:val="24"/>
          <w:szCs w:val="24"/>
        </w:rPr>
        <w:t>перевищує</w:t>
      </w:r>
      <w:proofErr w:type="spellEnd"/>
      <w:r w:rsidRPr="00407058">
        <w:rPr>
          <w:rFonts w:ascii="Times New Roman" w:hAnsi="Times New Roman"/>
          <w:color w:val="000000"/>
          <w:sz w:val="24"/>
          <w:szCs w:val="24"/>
        </w:rPr>
        <w:t xml:space="preserve"> 20 </w:t>
      </w:r>
      <w:proofErr w:type="spellStart"/>
      <w:r w:rsidRPr="00407058">
        <w:rPr>
          <w:rFonts w:ascii="Times New Roman" w:hAnsi="Times New Roman"/>
          <w:color w:val="000000"/>
          <w:sz w:val="24"/>
          <w:szCs w:val="24"/>
        </w:rPr>
        <w:t>відсотків</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суми</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визначеної</w:t>
      </w:r>
      <w:proofErr w:type="spellEnd"/>
      <w:r w:rsidRPr="00407058">
        <w:rPr>
          <w:rFonts w:ascii="Times New Roman" w:hAnsi="Times New Roman"/>
          <w:color w:val="000000"/>
          <w:sz w:val="24"/>
          <w:szCs w:val="24"/>
        </w:rPr>
        <w:t xml:space="preserve"> у </w:t>
      </w:r>
      <w:proofErr w:type="spellStart"/>
      <w:r w:rsidRPr="00407058">
        <w:rPr>
          <w:rFonts w:ascii="Times New Roman" w:hAnsi="Times New Roman"/>
          <w:color w:val="000000"/>
          <w:sz w:val="24"/>
          <w:szCs w:val="24"/>
        </w:rPr>
        <w:t>договорі</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укладеному</w:t>
      </w:r>
      <w:proofErr w:type="spellEnd"/>
      <w:r w:rsidRPr="00407058">
        <w:rPr>
          <w:rFonts w:ascii="Times New Roman" w:hAnsi="Times New Roman"/>
          <w:color w:val="000000"/>
          <w:sz w:val="24"/>
          <w:szCs w:val="24"/>
        </w:rPr>
        <w:t xml:space="preserve"> в </w:t>
      </w:r>
      <w:proofErr w:type="spellStart"/>
      <w:r w:rsidRPr="00407058">
        <w:rPr>
          <w:rFonts w:ascii="Times New Roman" w:hAnsi="Times New Roman"/>
          <w:color w:val="000000"/>
          <w:sz w:val="24"/>
          <w:szCs w:val="24"/>
        </w:rPr>
        <w:t>попередньому</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році</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якщо</w:t>
      </w:r>
      <w:proofErr w:type="spellEnd"/>
      <w:r w:rsidRPr="00407058">
        <w:rPr>
          <w:rFonts w:ascii="Times New Roman" w:hAnsi="Times New Roman"/>
          <w:color w:val="000000"/>
          <w:sz w:val="24"/>
          <w:szCs w:val="24"/>
        </w:rPr>
        <w:t xml:space="preserve"> </w:t>
      </w:r>
      <w:proofErr w:type="spellStart"/>
      <w:r w:rsidRPr="00407058">
        <w:rPr>
          <w:rFonts w:ascii="Times New Roman" w:hAnsi="Times New Roman"/>
          <w:color w:val="000000"/>
          <w:sz w:val="24"/>
          <w:szCs w:val="24"/>
        </w:rPr>
        <w:t>видатки</w:t>
      </w:r>
      <w:proofErr w:type="spellEnd"/>
      <w:r w:rsidRPr="00407058">
        <w:rPr>
          <w:rFonts w:ascii="Times New Roman" w:hAnsi="Times New Roman"/>
          <w:color w:val="000000"/>
          <w:sz w:val="24"/>
          <w:szCs w:val="24"/>
        </w:rPr>
        <w:t xml:space="preserve"> на </w:t>
      </w:r>
      <w:proofErr w:type="spellStart"/>
      <w:r w:rsidRPr="00407058">
        <w:rPr>
          <w:rFonts w:ascii="Times New Roman" w:hAnsi="Times New Roman"/>
          <w:color w:val="000000"/>
          <w:sz w:val="24"/>
          <w:szCs w:val="24"/>
        </w:rPr>
        <w:t>цю</w:t>
      </w:r>
      <w:proofErr w:type="spellEnd"/>
      <w:r w:rsidRPr="00407058">
        <w:rPr>
          <w:rFonts w:ascii="Times New Roman" w:hAnsi="Times New Roman"/>
          <w:color w:val="000000"/>
          <w:sz w:val="24"/>
          <w:szCs w:val="24"/>
        </w:rPr>
        <w:t xml:space="preserve"> мету </w:t>
      </w:r>
      <w:proofErr w:type="spellStart"/>
      <w:r w:rsidRPr="00407058">
        <w:rPr>
          <w:rFonts w:ascii="Times New Roman" w:hAnsi="Times New Roman"/>
          <w:color w:val="000000"/>
          <w:sz w:val="24"/>
          <w:szCs w:val="24"/>
        </w:rPr>
        <w:t>затверджено</w:t>
      </w:r>
      <w:proofErr w:type="spellEnd"/>
      <w:r w:rsidRPr="00407058">
        <w:rPr>
          <w:rFonts w:ascii="Times New Roman" w:hAnsi="Times New Roman"/>
          <w:color w:val="000000"/>
          <w:sz w:val="24"/>
          <w:szCs w:val="24"/>
        </w:rPr>
        <w:t xml:space="preserve"> в </w:t>
      </w:r>
      <w:proofErr w:type="spellStart"/>
      <w:r w:rsidRPr="00407058">
        <w:rPr>
          <w:rFonts w:ascii="Times New Roman" w:hAnsi="Times New Roman"/>
          <w:color w:val="000000"/>
          <w:sz w:val="24"/>
          <w:szCs w:val="24"/>
        </w:rPr>
        <w:t>установленому</w:t>
      </w:r>
      <w:proofErr w:type="spellEnd"/>
      <w:r w:rsidRPr="00407058">
        <w:rPr>
          <w:rFonts w:ascii="Times New Roman" w:hAnsi="Times New Roman"/>
          <w:color w:val="000000"/>
          <w:sz w:val="24"/>
          <w:szCs w:val="24"/>
        </w:rPr>
        <w:t xml:space="preserve"> порядку.</w:t>
      </w:r>
    </w:p>
    <w:p w14:paraId="5AEE727F" w14:textId="77777777" w:rsidR="000D2CDF" w:rsidRPr="00407058" w:rsidRDefault="000D2CDF" w:rsidP="00407058">
      <w:pPr>
        <w:spacing w:after="0" w:line="204" w:lineRule="auto"/>
        <w:jc w:val="both"/>
        <w:rPr>
          <w:rFonts w:ascii="Times New Roman" w:hAnsi="Times New Roman"/>
          <w:color w:val="000000"/>
          <w:sz w:val="24"/>
          <w:szCs w:val="24"/>
        </w:rPr>
      </w:pPr>
    </w:p>
    <w:p w14:paraId="2DBF90CE" w14:textId="111E10F0" w:rsidR="000D2CDF" w:rsidRPr="00407058" w:rsidRDefault="00407058" w:rsidP="00407058">
      <w:pPr>
        <w:spacing w:after="0" w:line="204" w:lineRule="auto"/>
        <w:jc w:val="center"/>
        <w:rPr>
          <w:rFonts w:ascii="Times New Roman" w:hAnsi="Times New Roman"/>
          <w:b/>
          <w:i/>
          <w:color w:val="000000"/>
          <w:sz w:val="24"/>
          <w:szCs w:val="24"/>
        </w:rPr>
      </w:pPr>
      <w:r w:rsidRPr="00407058">
        <w:rPr>
          <w:rFonts w:ascii="Times New Roman" w:hAnsi="Times New Roman"/>
          <w:b/>
          <w:i/>
          <w:color w:val="000000"/>
          <w:sz w:val="24"/>
          <w:szCs w:val="24"/>
        </w:rPr>
        <w:t>XІ. </w:t>
      </w:r>
      <w:proofErr w:type="spellStart"/>
      <w:r w:rsidRPr="00407058">
        <w:rPr>
          <w:rFonts w:ascii="Times New Roman" w:hAnsi="Times New Roman"/>
          <w:b/>
          <w:i/>
          <w:color w:val="000000"/>
          <w:sz w:val="24"/>
          <w:szCs w:val="24"/>
        </w:rPr>
        <w:t>Інші</w:t>
      </w:r>
      <w:proofErr w:type="spellEnd"/>
      <w:r w:rsidRPr="00407058">
        <w:rPr>
          <w:rFonts w:ascii="Times New Roman" w:hAnsi="Times New Roman"/>
          <w:b/>
          <w:i/>
          <w:color w:val="000000"/>
          <w:sz w:val="24"/>
          <w:szCs w:val="24"/>
        </w:rPr>
        <w:t xml:space="preserve"> </w:t>
      </w:r>
      <w:proofErr w:type="spellStart"/>
      <w:r w:rsidRPr="00407058">
        <w:rPr>
          <w:rFonts w:ascii="Times New Roman" w:hAnsi="Times New Roman"/>
          <w:b/>
          <w:i/>
          <w:color w:val="000000"/>
          <w:sz w:val="24"/>
          <w:szCs w:val="24"/>
        </w:rPr>
        <w:t>умови</w:t>
      </w:r>
      <w:proofErr w:type="spellEnd"/>
    </w:p>
    <w:p w14:paraId="6DD9756C" w14:textId="0121DD5A" w:rsidR="00363CF5" w:rsidRDefault="00363CF5" w:rsidP="00363CF5">
      <w:pPr>
        <w:tabs>
          <w:tab w:val="left" w:pos="8490"/>
        </w:tabs>
        <w:spacing w:after="0"/>
        <w:ind w:right="-86"/>
        <w:jc w:val="both"/>
        <w:rPr>
          <w:rFonts w:ascii="Times New Roman" w:hAnsi="Times New Roman"/>
          <w:sz w:val="24"/>
          <w:szCs w:val="24"/>
          <w:lang w:val="uk-UA" w:eastAsia="ar-SA"/>
        </w:rPr>
      </w:pPr>
      <w:r>
        <w:rPr>
          <w:rFonts w:ascii="Times New Roman" w:hAnsi="Times New Roman"/>
          <w:lang w:val="uk-UA"/>
        </w:rPr>
        <w:t xml:space="preserve">       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п.19 Особливостей.</w:t>
      </w:r>
    </w:p>
    <w:p w14:paraId="4A7A9FBA" w14:textId="374279D2" w:rsidR="00363CF5" w:rsidRDefault="00363CF5" w:rsidP="00363CF5">
      <w:pPr>
        <w:spacing w:after="0"/>
        <w:jc w:val="both"/>
        <w:rPr>
          <w:rFonts w:ascii="Times New Roman" w:hAnsi="Times New Roman"/>
          <w:lang w:val="uk-UA"/>
        </w:rPr>
      </w:pPr>
      <w:r>
        <w:rPr>
          <w:rFonts w:ascii="Times New Roman" w:hAnsi="Times New Roman"/>
          <w:lang w:val="uk-UA"/>
        </w:rPr>
        <w:t xml:space="preserve">       11.2.ЗгідноЦивільного кодексу України, господарського кодексу та ЗУ «Про публічні закупівлі» істотними умовами договору є: предмет договору, -</w:t>
      </w:r>
      <w:r>
        <w:rPr>
          <w:rFonts w:ascii="Times New Roman" w:hAnsi="Times New Roman"/>
          <w:lang w:val="uk-UA"/>
        </w:rPr>
        <w:tab/>
        <w:t>сума договору, в тому числі ціна за одиницю, кількість та якість, порядок та умови постачання, права та обов'язки Сторін, строк дії договору.</w:t>
      </w:r>
    </w:p>
    <w:p w14:paraId="5D4E8733" w14:textId="29E4F313" w:rsidR="00363CF5" w:rsidRDefault="00363CF5" w:rsidP="00363CF5">
      <w:pPr>
        <w:spacing w:after="0"/>
        <w:jc w:val="both"/>
        <w:rPr>
          <w:rFonts w:ascii="Times New Roman" w:hAnsi="Times New Roman"/>
          <w:lang w:val="uk-UA"/>
        </w:rPr>
      </w:pPr>
      <w:r>
        <w:rPr>
          <w:rFonts w:ascii="Times New Roman" w:hAnsi="Times New Roman"/>
          <w:lang w:val="uk-UA"/>
        </w:rPr>
        <w:t xml:space="preserve">      11.3</w:t>
      </w:r>
      <w:r>
        <w:rPr>
          <w:rFonts w:ascii="Times New Roman" w:hAnsi="Times New Roman"/>
          <w:b/>
          <w:lang w:val="uk-UA"/>
        </w:rPr>
        <w:t xml:space="preserve">. </w:t>
      </w:r>
      <w:r>
        <w:rPr>
          <w:rFonts w:ascii="Times New Roman" w:hAnsi="Times New Roman"/>
          <w:lang w:val="uk-UA"/>
        </w:rPr>
        <w:t>Зміна істотних умов може здійснюватися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28A58732" w14:textId="14737AD0" w:rsidR="00363CF5" w:rsidRDefault="00363CF5" w:rsidP="00363CF5">
      <w:pPr>
        <w:tabs>
          <w:tab w:val="left" w:pos="8490"/>
        </w:tabs>
        <w:spacing w:after="0"/>
        <w:ind w:right="-86"/>
        <w:jc w:val="both"/>
        <w:rPr>
          <w:rFonts w:ascii="Times New Roman" w:hAnsi="Times New Roman"/>
          <w:lang w:val="uk-UA"/>
        </w:rPr>
      </w:pPr>
      <w:r>
        <w:rPr>
          <w:rFonts w:ascii="Times New Roman" w:hAnsi="Times New Roman"/>
          <w:lang w:val="uk-UA"/>
        </w:rPr>
        <w:t xml:space="preserve">     11.4.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Pr>
          <w:rFonts w:ascii="Times New Roman" w:hAnsi="Times New Roman"/>
          <w:lang w:val="uk-UA"/>
        </w:rPr>
        <w:t>Prozorro</w:t>
      </w:r>
      <w:proofErr w:type="spellEnd"/>
      <w:r>
        <w:rPr>
          <w:rFonts w:ascii="Times New Roman" w:hAnsi="Times New Roman"/>
          <w:lang w:val="uk-UA"/>
        </w:rPr>
        <w:t>».</w:t>
      </w:r>
    </w:p>
    <w:p w14:paraId="403CC872" w14:textId="77777777" w:rsidR="001B326D" w:rsidRDefault="001B326D" w:rsidP="00363CF5">
      <w:pPr>
        <w:tabs>
          <w:tab w:val="left" w:pos="8490"/>
        </w:tabs>
        <w:spacing w:after="0"/>
        <w:ind w:right="-86"/>
        <w:jc w:val="both"/>
        <w:rPr>
          <w:rFonts w:ascii="Times New Roman" w:eastAsia="Arial Unicode MS" w:hAnsi="Times New Roman"/>
          <w:b/>
          <w:bCs/>
          <w:lang w:val="uk-UA" w:eastAsia="hi-IN" w:bidi="hi-IN"/>
        </w:rPr>
      </w:pPr>
    </w:p>
    <w:p w14:paraId="719F6353" w14:textId="46EA3331" w:rsidR="00407058" w:rsidRDefault="00363CF5" w:rsidP="00363CF5">
      <w:pPr>
        <w:spacing w:after="0" w:line="204" w:lineRule="auto"/>
        <w:rPr>
          <w:rFonts w:ascii="Times New Roman" w:hAnsi="Times New Roman"/>
          <w:b/>
          <w:i/>
          <w:color w:val="000000"/>
          <w:sz w:val="24"/>
          <w:szCs w:val="24"/>
          <w:lang w:val="uk-UA" w:eastAsia="en-US"/>
        </w:rPr>
      </w:pPr>
      <w:r>
        <w:rPr>
          <w:rFonts w:ascii="Times New Roman" w:hAnsi="Times New Roman"/>
          <w:b/>
          <w:i/>
          <w:color w:val="000000"/>
          <w:sz w:val="24"/>
          <w:szCs w:val="24"/>
          <w:lang w:val="uk-UA" w:eastAsia="en-US"/>
        </w:rPr>
        <w:t xml:space="preserve">                                </w:t>
      </w:r>
      <w:r w:rsidR="00407058" w:rsidRPr="00407058">
        <w:rPr>
          <w:rFonts w:ascii="Times New Roman" w:hAnsi="Times New Roman"/>
          <w:b/>
          <w:i/>
          <w:color w:val="000000"/>
          <w:sz w:val="24"/>
          <w:szCs w:val="24"/>
          <w:lang w:val="uk-UA" w:eastAsia="en-US"/>
        </w:rPr>
        <w:t>XІІІ. Місцезнаходження та банківські реквізити сторін</w:t>
      </w:r>
    </w:p>
    <w:p w14:paraId="497C818E" w14:textId="77777777" w:rsidR="00BE6F0C" w:rsidRPr="00407058" w:rsidRDefault="00BE6F0C" w:rsidP="00363CF5">
      <w:pPr>
        <w:spacing w:after="0" w:line="204" w:lineRule="auto"/>
        <w:rPr>
          <w:rFonts w:ascii="Times New Roman" w:hAnsi="Times New Roman"/>
          <w:b/>
          <w:i/>
          <w:color w:val="000000"/>
          <w:sz w:val="24"/>
          <w:szCs w:val="24"/>
          <w:lang w:val="uk-UA" w:eastAsia="en-US"/>
        </w:rPr>
      </w:pPr>
    </w:p>
    <w:p w14:paraId="0AB259F2" w14:textId="53A2D847" w:rsidR="00407058" w:rsidRPr="00407058" w:rsidRDefault="00407058" w:rsidP="00407058">
      <w:pPr>
        <w:spacing w:after="0" w:line="204" w:lineRule="auto"/>
        <w:jc w:val="both"/>
        <w:rPr>
          <w:rFonts w:ascii="Times New Roman" w:hAnsi="Times New Roman"/>
          <w:b/>
          <w:color w:val="000000"/>
          <w:sz w:val="24"/>
          <w:szCs w:val="24"/>
          <w:lang w:val="uk-UA"/>
        </w:rPr>
      </w:pPr>
      <w:r w:rsidRPr="00496A39">
        <w:rPr>
          <w:rFonts w:ascii="Times New Roman" w:hAnsi="Times New Roman"/>
          <w:b/>
          <w:color w:val="000000"/>
          <w:sz w:val="24"/>
          <w:szCs w:val="24"/>
          <w:lang w:val="uk-UA"/>
        </w:rPr>
        <w:tab/>
      </w:r>
      <w:r w:rsidRPr="00407058">
        <w:rPr>
          <w:rFonts w:ascii="Times New Roman" w:hAnsi="Times New Roman"/>
          <w:b/>
          <w:i/>
          <w:color w:val="000000"/>
          <w:sz w:val="24"/>
          <w:szCs w:val="24"/>
        </w:rPr>
        <w:t>„</w:t>
      </w:r>
      <w:r w:rsidR="00BE6F0C">
        <w:rPr>
          <w:rFonts w:ascii="Times New Roman" w:hAnsi="Times New Roman"/>
          <w:b/>
          <w:i/>
          <w:color w:val="000000"/>
          <w:sz w:val="24"/>
          <w:szCs w:val="24"/>
          <w:lang w:val="uk-UA"/>
        </w:rPr>
        <w:t>Виконавець</w:t>
      </w:r>
      <w:r w:rsidRPr="00407058">
        <w:rPr>
          <w:rFonts w:ascii="Times New Roman" w:hAnsi="Times New Roman"/>
          <w:b/>
          <w:i/>
          <w:color w:val="000000"/>
          <w:sz w:val="24"/>
          <w:szCs w:val="24"/>
        </w:rPr>
        <w:t>”</w:t>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lang w:val="uk-UA"/>
        </w:rPr>
        <w:t xml:space="preserve">              </w:t>
      </w:r>
      <w:r w:rsidRPr="00407058">
        <w:rPr>
          <w:rFonts w:ascii="Times New Roman" w:hAnsi="Times New Roman"/>
          <w:b/>
          <w:i/>
          <w:color w:val="000000"/>
          <w:sz w:val="24"/>
          <w:szCs w:val="24"/>
        </w:rPr>
        <w:t>„</w:t>
      </w:r>
      <w:r w:rsidR="00BE6F0C" w:rsidRPr="00BE6F0C">
        <w:rPr>
          <w:rFonts w:ascii="Times New Roman" w:hAnsi="Times New Roman"/>
          <w:b/>
          <w:i/>
          <w:color w:val="000000"/>
          <w:sz w:val="24"/>
          <w:szCs w:val="24"/>
        </w:rPr>
        <w:t xml:space="preserve"> </w:t>
      </w:r>
      <w:r w:rsidR="00BE6F0C">
        <w:rPr>
          <w:rFonts w:ascii="Times New Roman" w:hAnsi="Times New Roman"/>
          <w:b/>
          <w:i/>
          <w:color w:val="000000"/>
          <w:sz w:val="24"/>
          <w:szCs w:val="24"/>
          <w:lang w:val="uk-UA"/>
        </w:rPr>
        <w:t>Замовник</w:t>
      </w:r>
      <w:r w:rsidR="00BE6F0C" w:rsidRPr="00407058">
        <w:rPr>
          <w:rFonts w:ascii="Times New Roman" w:hAnsi="Times New Roman"/>
          <w:b/>
          <w:i/>
          <w:color w:val="000000"/>
          <w:sz w:val="24"/>
          <w:szCs w:val="24"/>
        </w:rPr>
        <w:t xml:space="preserve"> </w:t>
      </w:r>
      <w:r w:rsidRPr="00407058">
        <w:rPr>
          <w:rFonts w:ascii="Times New Roman" w:hAnsi="Times New Roman"/>
          <w:b/>
          <w:i/>
          <w:color w:val="000000"/>
          <w:sz w:val="24"/>
          <w:szCs w:val="24"/>
        </w:rPr>
        <w:t>”</w:t>
      </w:r>
    </w:p>
    <w:tbl>
      <w:tblPr>
        <w:tblW w:w="9696" w:type="dxa"/>
        <w:jc w:val="center"/>
        <w:tblLayout w:type="fixed"/>
        <w:tblLook w:val="0000" w:firstRow="0" w:lastRow="0" w:firstColumn="0" w:lastColumn="0" w:noHBand="0" w:noVBand="0"/>
      </w:tblPr>
      <w:tblGrid>
        <w:gridCol w:w="9696"/>
      </w:tblGrid>
      <w:tr w:rsidR="00BE6F0C" w:rsidRPr="00407058" w14:paraId="589654E4" w14:textId="77777777" w:rsidTr="004F7C9E">
        <w:trPr>
          <w:trHeight w:val="47"/>
          <w:jc w:val="center"/>
        </w:trPr>
        <w:tc>
          <w:tcPr>
            <w:tcW w:w="9696" w:type="dxa"/>
          </w:tcPr>
          <w:p w14:paraId="605283C7" w14:textId="00A7765D" w:rsidR="00BE6F0C" w:rsidRPr="00BE6F0C" w:rsidRDefault="00BE6F0C" w:rsidP="00407058">
            <w:pPr>
              <w:widowControl w:val="0"/>
              <w:spacing w:after="0"/>
              <w:ind w:right="-1"/>
              <w:rPr>
                <w:rFonts w:ascii="Times New Roman" w:hAnsi="Times New Roman"/>
                <w:b/>
                <w:snapToGrid w:val="0"/>
                <w:sz w:val="24"/>
                <w:szCs w:val="24"/>
                <w:lang w:val="uk-UA"/>
              </w:rPr>
            </w:pPr>
            <w:bookmarkStart w:id="1" w:name="_Hlk40881802"/>
          </w:p>
        </w:tc>
      </w:tr>
      <w:tr w:rsidR="00BE6F0C" w:rsidRPr="00407058" w14:paraId="703B5B51" w14:textId="77777777" w:rsidTr="004F7C9E">
        <w:trPr>
          <w:trHeight w:val="47"/>
          <w:jc w:val="center"/>
        </w:trPr>
        <w:tc>
          <w:tcPr>
            <w:tcW w:w="9696" w:type="dxa"/>
          </w:tcPr>
          <w:tbl>
            <w:tblPr>
              <w:tblW w:w="9243" w:type="dxa"/>
              <w:tblInd w:w="98" w:type="dxa"/>
              <w:tblLayout w:type="fixed"/>
              <w:tblLook w:val="0000" w:firstRow="0" w:lastRow="0" w:firstColumn="0" w:lastColumn="0" w:noHBand="0" w:noVBand="0"/>
            </w:tblPr>
            <w:tblGrid>
              <w:gridCol w:w="4656"/>
              <w:gridCol w:w="4587"/>
            </w:tblGrid>
            <w:tr w:rsidR="00BE6F0C" w:rsidRPr="00646915" w14:paraId="7FE5B67D" w14:textId="77777777" w:rsidTr="004D51CC">
              <w:trPr>
                <w:trHeight w:val="1256"/>
              </w:trPr>
              <w:tc>
                <w:tcPr>
                  <w:tcW w:w="4656" w:type="dxa"/>
                </w:tcPr>
                <w:p w14:paraId="57F9FF08" w14:textId="77777777" w:rsidR="00BE6F0C" w:rsidRPr="00646915" w:rsidRDefault="00BE6F0C" w:rsidP="004D51CC">
                  <w:pPr>
                    <w:spacing w:after="0" w:line="0" w:lineRule="atLeast"/>
                    <w:ind w:right="-363"/>
                    <w:rPr>
                      <w:rFonts w:ascii="Times New Roman" w:hAnsi="Times New Roman"/>
                      <w:sz w:val="24"/>
                      <w:szCs w:val="24"/>
                    </w:rPr>
                  </w:pPr>
                  <w:proofErr w:type="spellStart"/>
                  <w:r w:rsidRPr="00646915">
                    <w:rPr>
                      <w:rFonts w:ascii="Times New Roman" w:hAnsi="Times New Roman"/>
                      <w:sz w:val="24"/>
                      <w:szCs w:val="24"/>
                    </w:rPr>
                    <w:t>Повне</w:t>
                  </w:r>
                  <w:proofErr w:type="spellEnd"/>
                  <w:r w:rsidRPr="00646915">
                    <w:rPr>
                      <w:rFonts w:ascii="Times New Roman" w:hAnsi="Times New Roman"/>
                      <w:sz w:val="24"/>
                      <w:szCs w:val="24"/>
                    </w:rPr>
                    <w:t xml:space="preserve"> </w:t>
                  </w:r>
                  <w:proofErr w:type="spellStart"/>
                  <w:r w:rsidRPr="00646915">
                    <w:rPr>
                      <w:rFonts w:ascii="Times New Roman" w:hAnsi="Times New Roman"/>
                      <w:sz w:val="24"/>
                      <w:szCs w:val="24"/>
                    </w:rPr>
                    <w:t>найменування</w:t>
                  </w:r>
                  <w:proofErr w:type="spellEnd"/>
                  <w:r w:rsidRPr="00646915">
                    <w:rPr>
                      <w:rFonts w:ascii="Times New Roman" w:hAnsi="Times New Roman"/>
                      <w:sz w:val="24"/>
                      <w:szCs w:val="24"/>
                    </w:rPr>
                    <w:t>:_________________</w:t>
                  </w:r>
                </w:p>
                <w:p w14:paraId="2CB9B2D2" w14:textId="77777777" w:rsidR="00BE6F0C" w:rsidRPr="00646915" w:rsidRDefault="00BE6F0C" w:rsidP="004D51CC">
                  <w:pPr>
                    <w:spacing w:after="0" w:line="0" w:lineRule="atLeast"/>
                    <w:ind w:right="-363"/>
                    <w:rPr>
                      <w:rFonts w:ascii="Times New Roman" w:hAnsi="Times New Roman"/>
                      <w:b/>
                      <w:sz w:val="24"/>
                      <w:szCs w:val="24"/>
                    </w:rPr>
                  </w:pPr>
                  <w:r w:rsidRPr="00646915">
                    <w:rPr>
                      <w:rFonts w:ascii="Times New Roman" w:hAnsi="Times New Roman"/>
                      <w:b/>
                      <w:sz w:val="24"/>
                      <w:szCs w:val="24"/>
                    </w:rPr>
                    <w:t>____________________________________</w:t>
                  </w:r>
                </w:p>
                <w:p w14:paraId="6B0DDEC1" w14:textId="77777777" w:rsidR="00BE6F0C" w:rsidRPr="00646915" w:rsidRDefault="00BE6F0C" w:rsidP="004D51CC">
                  <w:pPr>
                    <w:spacing w:after="0" w:line="0" w:lineRule="atLeast"/>
                    <w:ind w:right="-363"/>
                    <w:jc w:val="both"/>
                    <w:rPr>
                      <w:rFonts w:ascii="Times New Roman" w:hAnsi="Times New Roman"/>
                      <w:sz w:val="24"/>
                      <w:szCs w:val="24"/>
                      <w:lang w:val="uk-UA"/>
                    </w:rPr>
                  </w:pPr>
                </w:p>
                <w:p w14:paraId="0E27825C" w14:textId="77777777" w:rsidR="00BE6F0C" w:rsidRPr="00646915" w:rsidRDefault="00BE6F0C" w:rsidP="004D51CC">
                  <w:pPr>
                    <w:spacing w:after="0" w:line="0" w:lineRule="atLeast"/>
                    <w:ind w:right="-363"/>
                    <w:jc w:val="both"/>
                    <w:rPr>
                      <w:rFonts w:ascii="Times New Roman" w:hAnsi="Times New Roman"/>
                      <w:b/>
                      <w:sz w:val="24"/>
                      <w:szCs w:val="24"/>
                    </w:rPr>
                  </w:pPr>
                  <w:proofErr w:type="spellStart"/>
                  <w:r w:rsidRPr="00646915">
                    <w:rPr>
                      <w:rFonts w:ascii="Times New Roman" w:hAnsi="Times New Roman"/>
                      <w:sz w:val="24"/>
                      <w:szCs w:val="24"/>
                    </w:rPr>
                    <w:t>Місцезнаходження</w:t>
                  </w:r>
                  <w:proofErr w:type="spellEnd"/>
                  <w:r w:rsidRPr="00646915">
                    <w:rPr>
                      <w:rFonts w:ascii="Times New Roman" w:hAnsi="Times New Roman"/>
                      <w:sz w:val="24"/>
                      <w:szCs w:val="24"/>
                    </w:rPr>
                    <w:t>: ___________________</w:t>
                  </w:r>
                </w:p>
                <w:p w14:paraId="1CC0BACC" w14:textId="77777777" w:rsidR="00BE6F0C" w:rsidRPr="00646915" w:rsidRDefault="00BE6F0C" w:rsidP="004D51CC">
                  <w:pPr>
                    <w:spacing w:after="0" w:line="0" w:lineRule="atLeast"/>
                    <w:ind w:right="-363"/>
                    <w:jc w:val="both"/>
                    <w:rPr>
                      <w:rFonts w:ascii="Times New Roman" w:hAnsi="Times New Roman"/>
                      <w:sz w:val="24"/>
                      <w:szCs w:val="24"/>
                    </w:rPr>
                  </w:pPr>
                  <w:r w:rsidRPr="00646915">
                    <w:rPr>
                      <w:rFonts w:ascii="Times New Roman" w:hAnsi="Times New Roman"/>
                      <w:sz w:val="24"/>
                      <w:szCs w:val="24"/>
                    </w:rPr>
                    <w:t>____________________________________</w:t>
                  </w:r>
                </w:p>
                <w:p w14:paraId="28CAE081" w14:textId="77777777" w:rsidR="00BE6F0C" w:rsidRPr="00646915" w:rsidRDefault="00BE6F0C" w:rsidP="004D51CC">
                  <w:pPr>
                    <w:spacing w:after="0" w:line="0" w:lineRule="atLeast"/>
                    <w:ind w:right="-363"/>
                    <w:jc w:val="both"/>
                    <w:rPr>
                      <w:rFonts w:ascii="Times New Roman" w:hAnsi="Times New Roman"/>
                      <w:sz w:val="24"/>
                      <w:szCs w:val="24"/>
                    </w:rPr>
                  </w:pPr>
                  <w:r w:rsidRPr="00646915">
                    <w:rPr>
                      <w:rFonts w:ascii="Times New Roman" w:hAnsi="Times New Roman"/>
                      <w:sz w:val="24"/>
                      <w:szCs w:val="24"/>
                    </w:rPr>
                    <w:t>____________________________________</w:t>
                  </w:r>
                </w:p>
                <w:p w14:paraId="0A1377C7" w14:textId="77777777" w:rsidR="00BE6F0C" w:rsidRPr="00646915" w:rsidRDefault="00BE6F0C" w:rsidP="004D51CC">
                  <w:pPr>
                    <w:spacing w:after="0" w:line="0" w:lineRule="atLeast"/>
                    <w:ind w:right="-363"/>
                    <w:jc w:val="both"/>
                    <w:rPr>
                      <w:rFonts w:ascii="Times New Roman" w:hAnsi="Times New Roman"/>
                      <w:sz w:val="24"/>
                      <w:szCs w:val="24"/>
                      <w:lang w:val="uk-UA"/>
                    </w:rPr>
                  </w:pPr>
                </w:p>
                <w:p w14:paraId="27E6C8A3" w14:textId="77777777" w:rsidR="00BE6F0C" w:rsidRPr="00646915" w:rsidRDefault="00BE6F0C" w:rsidP="004D51CC">
                  <w:pPr>
                    <w:spacing w:after="0" w:line="0" w:lineRule="atLeast"/>
                    <w:ind w:right="-363"/>
                    <w:jc w:val="both"/>
                    <w:rPr>
                      <w:rFonts w:ascii="Times New Roman" w:hAnsi="Times New Roman"/>
                      <w:b/>
                      <w:sz w:val="24"/>
                      <w:szCs w:val="24"/>
                    </w:rPr>
                  </w:pPr>
                  <w:r w:rsidRPr="00646915">
                    <w:rPr>
                      <w:rFonts w:ascii="Times New Roman" w:hAnsi="Times New Roman"/>
                      <w:sz w:val="24"/>
                      <w:szCs w:val="24"/>
                    </w:rPr>
                    <w:t xml:space="preserve">ЄДРПОУ: </w:t>
                  </w:r>
                  <w:r w:rsidRPr="00646915">
                    <w:rPr>
                      <w:rFonts w:ascii="Times New Roman" w:hAnsi="Times New Roman"/>
                      <w:b/>
                      <w:sz w:val="24"/>
                      <w:szCs w:val="24"/>
                    </w:rPr>
                    <w:t>___________________________</w:t>
                  </w:r>
                </w:p>
                <w:p w14:paraId="5BABE9A8" w14:textId="77777777" w:rsidR="00BE6F0C" w:rsidRPr="00646915" w:rsidRDefault="00BE6F0C" w:rsidP="004D51CC">
                  <w:pPr>
                    <w:spacing w:after="0" w:line="0" w:lineRule="atLeast"/>
                    <w:ind w:right="-363"/>
                    <w:rPr>
                      <w:rFonts w:ascii="Times New Roman" w:hAnsi="Times New Roman"/>
                      <w:sz w:val="24"/>
                      <w:szCs w:val="24"/>
                      <w:lang w:val="uk-UA"/>
                    </w:rPr>
                  </w:pPr>
                </w:p>
                <w:p w14:paraId="6D2FC711" w14:textId="77777777" w:rsidR="00BE6F0C" w:rsidRPr="00646915" w:rsidRDefault="00BE6F0C" w:rsidP="004D51CC">
                  <w:pPr>
                    <w:spacing w:after="0" w:line="0" w:lineRule="atLeast"/>
                    <w:ind w:right="-363"/>
                    <w:rPr>
                      <w:rFonts w:ascii="Times New Roman" w:hAnsi="Times New Roman"/>
                      <w:sz w:val="24"/>
                      <w:szCs w:val="24"/>
                    </w:rPr>
                  </w:pPr>
                  <w:r w:rsidRPr="00646915">
                    <w:rPr>
                      <w:rFonts w:ascii="Times New Roman" w:hAnsi="Times New Roman"/>
                      <w:sz w:val="24"/>
                      <w:szCs w:val="24"/>
                    </w:rPr>
                    <w:t>МФО:_______________________________</w:t>
                  </w:r>
                </w:p>
                <w:p w14:paraId="5CF4CCBD" w14:textId="77777777" w:rsidR="00BE6F0C" w:rsidRPr="00646915" w:rsidRDefault="00BE6F0C" w:rsidP="004D51CC">
                  <w:pPr>
                    <w:spacing w:after="0" w:line="0" w:lineRule="atLeast"/>
                    <w:ind w:right="-363"/>
                    <w:rPr>
                      <w:rFonts w:ascii="Times New Roman" w:hAnsi="Times New Roman"/>
                      <w:sz w:val="24"/>
                      <w:szCs w:val="24"/>
                    </w:rPr>
                  </w:pPr>
                  <w:proofErr w:type="gramStart"/>
                  <w:r w:rsidRPr="00646915">
                    <w:rPr>
                      <w:rFonts w:ascii="Times New Roman" w:hAnsi="Times New Roman"/>
                      <w:sz w:val="24"/>
                      <w:szCs w:val="24"/>
                    </w:rPr>
                    <w:t>р</w:t>
                  </w:r>
                  <w:proofErr w:type="gramEnd"/>
                  <w:r w:rsidRPr="00646915">
                    <w:rPr>
                      <w:rFonts w:ascii="Times New Roman" w:hAnsi="Times New Roman"/>
                      <w:sz w:val="24"/>
                      <w:szCs w:val="24"/>
                    </w:rPr>
                    <w:t xml:space="preserve">/р: </w:t>
                  </w:r>
                  <w:r w:rsidRPr="00646915">
                    <w:rPr>
                      <w:rFonts w:ascii="Times New Roman" w:hAnsi="Times New Roman"/>
                      <w:sz w:val="24"/>
                      <w:szCs w:val="24"/>
                      <w:lang w:val="en-US"/>
                    </w:rPr>
                    <w:t>UA</w:t>
                  </w:r>
                  <w:r w:rsidRPr="00646915">
                    <w:rPr>
                      <w:rFonts w:ascii="Times New Roman" w:hAnsi="Times New Roman"/>
                      <w:sz w:val="24"/>
                      <w:szCs w:val="24"/>
                    </w:rPr>
                    <w:t xml:space="preserve"> _______________________________</w:t>
                  </w:r>
                </w:p>
                <w:p w14:paraId="365F485A" w14:textId="77777777" w:rsidR="00BE6F0C" w:rsidRPr="00646915" w:rsidRDefault="00BE6F0C" w:rsidP="004D51CC">
                  <w:pPr>
                    <w:spacing w:after="0" w:line="0" w:lineRule="atLeast"/>
                    <w:rPr>
                      <w:rFonts w:ascii="Times New Roman" w:hAnsi="Times New Roman"/>
                      <w:sz w:val="24"/>
                      <w:szCs w:val="24"/>
                    </w:rPr>
                  </w:pPr>
                  <w:r w:rsidRPr="00646915">
                    <w:rPr>
                      <w:rFonts w:ascii="Times New Roman" w:hAnsi="Times New Roman"/>
                      <w:sz w:val="24"/>
                      <w:szCs w:val="24"/>
                    </w:rPr>
                    <w:t xml:space="preserve">_____________________________________ </w:t>
                  </w:r>
                </w:p>
                <w:p w14:paraId="0067686F" w14:textId="77777777" w:rsidR="00BE6F0C" w:rsidRPr="00646915" w:rsidRDefault="00BE6F0C" w:rsidP="004D51CC">
                  <w:pPr>
                    <w:spacing w:after="0" w:line="0" w:lineRule="atLeast"/>
                    <w:rPr>
                      <w:rFonts w:ascii="Times New Roman" w:hAnsi="Times New Roman"/>
                      <w:sz w:val="24"/>
                      <w:szCs w:val="24"/>
                      <w:lang w:val="uk-UA"/>
                    </w:rPr>
                  </w:pPr>
                </w:p>
                <w:p w14:paraId="1A1E2598" w14:textId="77777777" w:rsidR="00BE6F0C" w:rsidRPr="00646915" w:rsidRDefault="00BE6F0C" w:rsidP="004D51CC">
                  <w:pPr>
                    <w:spacing w:after="0" w:line="0" w:lineRule="atLeast"/>
                    <w:rPr>
                      <w:rFonts w:ascii="Times New Roman" w:hAnsi="Times New Roman"/>
                      <w:i/>
                      <w:sz w:val="24"/>
                      <w:szCs w:val="24"/>
                    </w:rPr>
                  </w:pPr>
                  <w:r w:rsidRPr="00646915">
                    <w:rPr>
                      <w:rFonts w:ascii="Times New Roman" w:hAnsi="Times New Roman"/>
                      <w:sz w:val="24"/>
                      <w:szCs w:val="24"/>
                    </w:rPr>
                    <w:t>Тел. _________________</w:t>
                  </w:r>
                </w:p>
                <w:p w14:paraId="119505B3" w14:textId="77777777" w:rsidR="00BE6F0C" w:rsidRPr="00646915" w:rsidRDefault="00BE6F0C" w:rsidP="004D51CC">
                  <w:pPr>
                    <w:spacing w:after="0" w:line="0" w:lineRule="atLeast"/>
                    <w:rPr>
                      <w:rFonts w:ascii="Times New Roman" w:hAnsi="Times New Roman"/>
                      <w:i/>
                      <w:sz w:val="24"/>
                      <w:szCs w:val="24"/>
                      <w:lang w:val="uk-UA"/>
                    </w:rPr>
                  </w:pPr>
                </w:p>
                <w:p w14:paraId="1D085ED4" w14:textId="77777777" w:rsidR="00BE6F0C" w:rsidRPr="00646915" w:rsidRDefault="00BE6F0C" w:rsidP="004D51CC">
                  <w:pPr>
                    <w:spacing w:after="0" w:line="0" w:lineRule="atLeast"/>
                    <w:rPr>
                      <w:rFonts w:ascii="Times New Roman" w:hAnsi="Times New Roman"/>
                      <w:i/>
                      <w:sz w:val="24"/>
                      <w:szCs w:val="24"/>
                    </w:rPr>
                  </w:pPr>
                  <w:r w:rsidRPr="00646915">
                    <w:rPr>
                      <w:rFonts w:ascii="Times New Roman" w:hAnsi="Times New Roman"/>
                      <w:i/>
                      <w:sz w:val="24"/>
                      <w:szCs w:val="24"/>
                    </w:rPr>
                    <w:t xml:space="preserve">посада особи, </w:t>
                  </w:r>
                  <w:proofErr w:type="spellStart"/>
                  <w:r w:rsidRPr="00646915">
                    <w:rPr>
                      <w:rFonts w:ascii="Times New Roman" w:hAnsi="Times New Roman"/>
                      <w:i/>
                      <w:sz w:val="24"/>
                      <w:szCs w:val="24"/>
                    </w:rPr>
                    <w:t>що</w:t>
                  </w:r>
                  <w:proofErr w:type="spellEnd"/>
                  <w:r w:rsidRPr="00646915">
                    <w:rPr>
                      <w:rFonts w:ascii="Times New Roman" w:hAnsi="Times New Roman"/>
                      <w:i/>
                      <w:sz w:val="24"/>
                      <w:szCs w:val="24"/>
                    </w:rPr>
                    <w:t xml:space="preserve"> </w:t>
                  </w:r>
                  <w:proofErr w:type="spellStart"/>
                  <w:proofErr w:type="gramStart"/>
                  <w:r w:rsidRPr="00646915">
                    <w:rPr>
                      <w:rFonts w:ascii="Times New Roman" w:hAnsi="Times New Roman"/>
                      <w:i/>
                      <w:sz w:val="24"/>
                      <w:szCs w:val="24"/>
                    </w:rPr>
                    <w:t>п</w:t>
                  </w:r>
                  <w:proofErr w:type="gramEnd"/>
                  <w:r w:rsidRPr="00646915">
                    <w:rPr>
                      <w:rFonts w:ascii="Times New Roman" w:hAnsi="Times New Roman"/>
                      <w:i/>
                      <w:sz w:val="24"/>
                      <w:szCs w:val="24"/>
                    </w:rPr>
                    <w:t>ідписує</w:t>
                  </w:r>
                  <w:proofErr w:type="spellEnd"/>
                  <w:r w:rsidRPr="00646915">
                    <w:rPr>
                      <w:rFonts w:ascii="Times New Roman" w:hAnsi="Times New Roman"/>
                      <w:i/>
                      <w:sz w:val="24"/>
                      <w:szCs w:val="24"/>
                    </w:rPr>
                    <w:t xml:space="preserve"> </w:t>
                  </w:r>
                  <w:proofErr w:type="spellStart"/>
                  <w:r w:rsidRPr="00646915">
                    <w:rPr>
                      <w:rFonts w:ascii="Times New Roman" w:hAnsi="Times New Roman"/>
                      <w:i/>
                      <w:sz w:val="24"/>
                      <w:szCs w:val="24"/>
                    </w:rPr>
                    <w:t>договір</w:t>
                  </w:r>
                  <w:proofErr w:type="spellEnd"/>
                </w:p>
                <w:p w14:paraId="339D6CFE" w14:textId="13705E47" w:rsidR="00BE6F0C" w:rsidRPr="001C092F" w:rsidRDefault="00BE6F0C" w:rsidP="001C092F">
                  <w:pPr>
                    <w:spacing w:after="0" w:line="0" w:lineRule="atLeast"/>
                    <w:rPr>
                      <w:rFonts w:ascii="Times New Roman" w:hAnsi="Times New Roman"/>
                      <w:b/>
                      <w:sz w:val="24"/>
                      <w:szCs w:val="24"/>
                    </w:rPr>
                  </w:pPr>
                  <w:r w:rsidRPr="00646915">
                    <w:rPr>
                      <w:rFonts w:ascii="Times New Roman" w:hAnsi="Times New Roman"/>
                      <w:sz w:val="24"/>
                      <w:szCs w:val="24"/>
                    </w:rPr>
                    <w:t>___________________</w:t>
                  </w:r>
                  <w:r w:rsidRPr="00646915">
                    <w:rPr>
                      <w:rFonts w:ascii="Times New Roman" w:hAnsi="Times New Roman"/>
                      <w:i/>
                      <w:sz w:val="24"/>
                      <w:szCs w:val="24"/>
                    </w:rPr>
                    <w:t xml:space="preserve"> МП  </w:t>
                  </w:r>
                </w:p>
              </w:tc>
              <w:tc>
                <w:tcPr>
                  <w:tcW w:w="4587" w:type="dxa"/>
                </w:tcPr>
                <w:p w14:paraId="396B10E9" w14:textId="77777777" w:rsidR="00BE6F0C" w:rsidRPr="00646915" w:rsidRDefault="00BE6F0C" w:rsidP="004D51CC">
                  <w:pPr>
                    <w:autoSpaceDE w:val="0"/>
                    <w:autoSpaceDN w:val="0"/>
                    <w:adjustRightInd w:val="0"/>
                    <w:ind w:right="-284"/>
                    <w:rPr>
                      <w:rFonts w:ascii="Times New Roman" w:eastAsia="Arial" w:hAnsi="Times New Roman"/>
                      <w:b/>
                      <w:sz w:val="20"/>
                      <w:szCs w:val="20"/>
                      <w:shd w:val="clear" w:color="auto" w:fill="FFFFFF"/>
                      <w:lang w:val="uk-UA"/>
                    </w:rPr>
                  </w:pPr>
                  <w:proofErr w:type="spellStart"/>
                  <w:r w:rsidRPr="00646915">
                    <w:rPr>
                      <w:rFonts w:ascii="Times New Roman" w:hAnsi="Times New Roman"/>
                      <w:sz w:val="24"/>
                      <w:szCs w:val="24"/>
                    </w:rPr>
                    <w:t>Повне</w:t>
                  </w:r>
                  <w:proofErr w:type="spellEnd"/>
                  <w:r w:rsidRPr="00646915">
                    <w:rPr>
                      <w:rFonts w:ascii="Times New Roman" w:hAnsi="Times New Roman"/>
                      <w:sz w:val="24"/>
                      <w:szCs w:val="24"/>
                    </w:rPr>
                    <w:t xml:space="preserve"> </w:t>
                  </w:r>
                  <w:proofErr w:type="spellStart"/>
                  <w:r w:rsidRPr="00646915">
                    <w:rPr>
                      <w:rFonts w:ascii="Times New Roman" w:hAnsi="Times New Roman"/>
                      <w:sz w:val="24"/>
                      <w:szCs w:val="24"/>
                    </w:rPr>
                    <w:t>найменування</w:t>
                  </w:r>
                  <w:proofErr w:type="spellEnd"/>
                  <w:r w:rsidRPr="00646915">
                    <w:rPr>
                      <w:rFonts w:ascii="Times New Roman" w:hAnsi="Times New Roman"/>
                      <w:sz w:val="24"/>
                      <w:szCs w:val="24"/>
                    </w:rPr>
                    <w:t xml:space="preserve">: </w:t>
                  </w:r>
                  <w:proofErr w:type="spellStart"/>
                  <w:r w:rsidRPr="00646915">
                    <w:rPr>
                      <w:rFonts w:ascii="Times New Roman" w:eastAsia="Arial" w:hAnsi="Times New Roman"/>
                      <w:b/>
                      <w:sz w:val="24"/>
                      <w:szCs w:val="24"/>
                      <w:shd w:val="clear" w:color="auto" w:fill="FFFFFF"/>
                    </w:rPr>
                    <w:t>Вознесенський</w:t>
                  </w:r>
                  <w:proofErr w:type="spellEnd"/>
                  <w:r w:rsidRPr="00646915">
                    <w:rPr>
                      <w:rFonts w:ascii="Times New Roman" w:eastAsia="Arial" w:hAnsi="Times New Roman"/>
                      <w:b/>
                      <w:sz w:val="24"/>
                      <w:szCs w:val="24"/>
                      <w:shd w:val="clear" w:color="auto" w:fill="FFFFFF"/>
                    </w:rPr>
                    <w:t xml:space="preserve"> </w:t>
                  </w:r>
                  <w:proofErr w:type="spellStart"/>
                  <w:r w:rsidRPr="00646915">
                    <w:rPr>
                      <w:rFonts w:ascii="Times New Roman" w:eastAsia="Arial" w:hAnsi="Times New Roman"/>
                      <w:b/>
                      <w:sz w:val="24"/>
                      <w:szCs w:val="24"/>
                      <w:shd w:val="clear" w:color="auto" w:fill="FFFFFF"/>
                    </w:rPr>
                    <w:t>професійний</w:t>
                  </w:r>
                  <w:proofErr w:type="spellEnd"/>
                  <w:r w:rsidRPr="00646915">
                    <w:rPr>
                      <w:rFonts w:ascii="Times New Roman" w:eastAsia="Arial" w:hAnsi="Times New Roman"/>
                      <w:b/>
                      <w:sz w:val="24"/>
                      <w:szCs w:val="24"/>
                      <w:shd w:val="clear" w:color="auto" w:fill="FFFFFF"/>
                    </w:rPr>
                    <w:t xml:space="preserve"> </w:t>
                  </w:r>
                  <w:proofErr w:type="spellStart"/>
                  <w:r w:rsidRPr="00646915">
                    <w:rPr>
                      <w:rFonts w:ascii="Times New Roman" w:eastAsia="Arial" w:hAnsi="Times New Roman"/>
                      <w:b/>
                      <w:sz w:val="24"/>
                      <w:szCs w:val="24"/>
                      <w:shd w:val="clear" w:color="auto" w:fill="FFFFFF"/>
                    </w:rPr>
                    <w:t>аграрний</w:t>
                  </w:r>
                  <w:proofErr w:type="spellEnd"/>
                  <w:r w:rsidRPr="00646915">
                    <w:rPr>
                      <w:rFonts w:ascii="Times New Roman" w:eastAsia="Arial" w:hAnsi="Times New Roman"/>
                      <w:b/>
                      <w:sz w:val="24"/>
                      <w:szCs w:val="24"/>
                      <w:shd w:val="clear" w:color="auto" w:fill="FFFFFF"/>
                    </w:rPr>
                    <w:t xml:space="preserve"> </w:t>
                  </w:r>
                  <w:proofErr w:type="spellStart"/>
                  <w:r w:rsidRPr="00646915">
                    <w:rPr>
                      <w:rFonts w:ascii="Times New Roman" w:eastAsia="Arial" w:hAnsi="Times New Roman"/>
                      <w:b/>
                      <w:sz w:val="24"/>
                      <w:szCs w:val="24"/>
                      <w:shd w:val="clear" w:color="auto" w:fill="FFFFFF"/>
                    </w:rPr>
                    <w:t>ліцей</w:t>
                  </w:r>
                  <w:proofErr w:type="spellEnd"/>
                </w:p>
                <w:p w14:paraId="5B747CCE" w14:textId="77777777" w:rsidR="00BE6F0C" w:rsidRPr="00646915" w:rsidRDefault="00BE6F0C" w:rsidP="004D51CC">
                  <w:pPr>
                    <w:spacing w:after="0" w:line="0" w:lineRule="atLeast"/>
                    <w:ind w:right="14"/>
                    <w:rPr>
                      <w:rFonts w:ascii="Times New Roman" w:hAnsi="Times New Roman"/>
                      <w:sz w:val="24"/>
                      <w:szCs w:val="24"/>
                    </w:rPr>
                  </w:pPr>
                  <w:proofErr w:type="spellStart"/>
                  <w:r w:rsidRPr="00646915">
                    <w:rPr>
                      <w:rFonts w:ascii="Times New Roman" w:hAnsi="Times New Roman"/>
                      <w:sz w:val="24"/>
                      <w:szCs w:val="24"/>
                    </w:rPr>
                    <w:t>Місцезнаходження</w:t>
                  </w:r>
                  <w:proofErr w:type="spellEnd"/>
                  <w:r w:rsidRPr="00646915">
                    <w:rPr>
                      <w:rFonts w:ascii="Times New Roman" w:hAnsi="Times New Roman"/>
                      <w:sz w:val="24"/>
                      <w:szCs w:val="24"/>
                    </w:rPr>
                    <w:t>: 565</w:t>
                  </w:r>
                  <w:r w:rsidRPr="00646915">
                    <w:rPr>
                      <w:rFonts w:ascii="Times New Roman" w:hAnsi="Times New Roman"/>
                      <w:sz w:val="24"/>
                      <w:szCs w:val="24"/>
                      <w:lang w:val="uk-UA"/>
                    </w:rPr>
                    <w:t>00</w:t>
                  </w:r>
                  <w:r w:rsidRPr="00646915">
                    <w:rPr>
                      <w:rFonts w:ascii="Times New Roman" w:hAnsi="Times New Roman"/>
                      <w:sz w:val="24"/>
                      <w:szCs w:val="24"/>
                    </w:rPr>
                    <w:t xml:space="preserve">, </w:t>
                  </w:r>
                </w:p>
                <w:p w14:paraId="1EE4D397" w14:textId="77777777" w:rsidR="00BE6F0C" w:rsidRPr="00646915" w:rsidRDefault="00BE6F0C" w:rsidP="004D51CC">
                  <w:pPr>
                    <w:autoSpaceDE w:val="0"/>
                    <w:autoSpaceDN w:val="0"/>
                    <w:adjustRightInd w:val="0"/>
                    <w:ind w:right="-284"/>
                    <w:rPr>
                      <w:rFonts w:ascii="Times New Roman" w:hAnsi="Times New Roman"/>
                      <w:sz w:val="20"/>
                      <w:szCs w:val="20"/>
                      <w:lang w:val="uk-UA"/>
                    </w:rPr>
                  </w:pPr>
                  <w:proofErr w:type="spellStart"/>
                  <w:r w:rsidRPr="00646915">
                    <w:rPr>
                      <w:rFonts w:ascii="Times New Roman" w:hAnsi="Times New Roman"/>
                      <w:sz w:val="24"/>
                      <w:szCs w:val="24"/>
                    </w:rPr>
                    <w:t>Миколаївська</w:t>
                  </w:r>
                  <w:proofErr w:type="spellEnd"/>
                  <w:r w:rsidRPr="00646915">
                    <w:rPr>
                      <w:rFonts w:ascii="Times New Roman" w:hAnsi="Times New Roman"/>
                      <w:sz w:val="24"/>
                      <w:szCs w:val="24"/>
                    </w:rPr>
                    <w:t xml:space="preserve"> область, </w:t>
                  </w:r>
                  <w:r w:rsidRPr="00646915">
                    <w:rPr>
                      <w:rFonts w:ascii="Times New Roman" w:hAnsi="Times New Roman"/>
                      <w:bCs/>
                      <w:sz w:val="24"/>
                      <w:szCs w:val="24"/>
                    </w:rPr>
                    <w:t xml:space="preserve">м. </w:t>
                  </w:r>
                  <w:proofErr w:type="spellStart"/>
                  <w:r w:rsidRPr="00646915">
                    <w:rPr>
                      <w:rFonts w:ascii="Times New Roman" w:hAnsi="Times New Roman"/>
                      <w:bCs/>
                      <w:sz w:val="24"/>
                      <w:szCs w:val="24"/>
                    </w:rPr>
                    <w:t>Вознесенськ</w:t>
                  </w:r>
                  <w:proofErr w:type="spellEnd"/>
                  <w:r w:rsidRPr="00646915">
                    <w:rPr>
                      <w:rFonts w:ascii="Times New Roman" w:hAnsi="Times New Roman"/>
                      <w:bCs/>
                      <w:sz w:val="24"/>
                      <w:szCs w:val="24"/>
                    </w:rPr>
                    <w:t xml:space="preserve">, </w:t>
                  </w:r>
                  <w:proofErr w:type="spellStart"/>
                  <w:r w:rsidRPr="00646915">
                    <w:rPr>
                      <w:rFonts w:ascii="Times New Roman" w:hAnsi="Times New Roman"/>
                      <w:sz w:val="24"/>
                      <w:szCs w:val="24"/>
                    </w:rPr>
                    <w:t>вул</w:t>
                  </w:r>
                  <w:proofErr w:type="spellEnd"/>
                  <w:r w:rsidRPr="00646915">
                    <w:rPr>
                      <w:rFonts w:ascii="Times New Roman" w:hAnsi="Times New Roman"/>
                      <w:sz w:val="24"/>
                      <w:szCs w:val="24"/>
                    </w:rPr>
                    <w:t xml:space="preserve">. </w:t>
                  </w:r>
                  <w:proofErr w:type="spellStart"/>
                  <w:r w:rsidRPr="00646915">
                    <w:rPr>
                      <w:rFonts w:ascii="Times New Roman" w:hAnsi="Times New Roman"/>
                      <w:sz w:val="24"/>
                      <w:szCs w:val="24"/>
                    </w:rPr>
                    <w:t>Танасчишина</w:t>
                  </w:r>
                  <w:proofErr w:type="spellEnd"/>
                  <w:r w:rsidRPr="00646915">
                    <w:rPr>
                      <w:rFonts w:ascii="Times New Roman" w:hAnsi="Times New Roman"/>
                      <w:sz w:val="24"/>
                      <w:szCs w:val="24"/>
                    </w:rPr>
                    <w:t>, 20</w:t>
                  </w:r>
                  <w:r w:rsidRPr="00646915">
                    <w:rPr>
                      <w:rFonts w:ascii="Times New Roman" w:hAnsi="Times New Roman"/>
                      <w:sz w:val="20"/>
                      <w:szCs w:val="20"/>
                    </w:rPr>
                    <w:t>.</w:t>
                  </w:r>
                </w:p>
                <w:p w14:paraId="4B95F8C9" w14:textId="77777777" w:rsidR="00BE6F0C" w:rsidRPr="00646915" w:rsidRDefault="00BE6F0C" w:rsidP="004D51CC">
                  <w:pPr>
                    <w:autoSpaceDE w:val="0"/>
                    <w:autoSpaceDN w:val="0"/>
                    <w:adjustRightInd w:val="0"/>
                    <w:ind w:right="-284"/>
                    <w:rPr>
                      <w:rFonts w:ascii="Times New Roman" w:hAnsi="Times New Roman"/>
                      <w:b/>
                      <w:sz w:val="24"/>
                      <w:szCs w:val="24"/>
                    </w:rPr>
                  </w:pPr>
                  <w:r w:rsidRPr="00646915">
                    <w:rPr>
                      <w:rFonts w:ascii="Times New Roman" w:hAnsi="Times New Roman"/>
                      <w:sz w:val="24"/>
                      <w:szCs w:val="24"/>
                    </w:rPr>
                    <w:t xml:space="preserve">ЄДРПОУ: </w:t>
                  </w:r>
                  <w:r w:rsidRPr="00646915">
                    <w:rPr>
                      <w:rFonts w:ascii="Times New Roman" w:hAnsi="Times New Roman"/>
                      <w:bCs/>
                      <w:sz w:val="24"/>
                      <w:szCs w:val="24"/>
                    </w:rPr>
                    <w:t>02545979</w:t>
                  </w:r>
                </w:p>
                <w:p w14:paraId="537601F2" w14:textId="77777777" w:rsidR="00BE6F0C" w:rsidRPr="00646915" w:rsidRDefault="00BE6F0C" w:rsidP="004D51CC">
                  <w:pPr>
                    <w:spacing w:after="0" w:line="0" w:lineRule="atLeast"/>
                    <w:ind w:right="-363"/>
                    <w:rPr>
                      <w:rFonts w:ascii="Times New Roman" w:hAnsi="Times New Roman"/>
                      <w:sz w:val="24"/>
                      <w:szCs w:val="24"/>
                    </w:rPr>
                  </w:pPr>
                  <w:r w:rsidRPr="00646915">
                    <w:rPr>
                      <w:rFonts w:ascii="Times New Roman" w:hAnsi="Times New Roman"/>
                      <w:sz w:val="24"/>
                      <w:szCs w:val="24"/>
                    </w:rPr>
                    <w:t xml:space="preserve">МФО: </w:t>
                  </w:r>
                  <w:r w:rsidRPr="00646915">
                    <w:rPr>
                      <w:rFonts w:ascii="Times New Roman" w:eastAsia="Andale Sans UI" w:hAnsi="Times New Roman"/>
                      <w:bCs/>
                      <w:kern w:val="1"/>
                      <w:lang w:val="uk-UA"/>
                    </w:rPr>
                    <w:t>820172</w:t>
                  </w:r>
                </w:p>
                <w:p w14:paraId="71359354" w14:textId="77777777" w:rsidR="00BE6F0C" w:rsidRPr="00646915" w:rsidRDefault="00BE6F0C" w:rsidP="004D51CC">
                  <w:pPr>
                    <w:autoSpaceDE w:val="0"/>
                    <w:autoSpaceDN w:val="0"/>
                    <w:adjustRightInd w:val="0"/>
                    <w:ind w:right="-284"/>
                    <w:rPr>
                      <w:rFonts w:ascii="Times New Roman" w:hAnsi="Times New Roman"/>
                      <w:bCs/>
                      <w:sz w:val="24"/>
                      <w:szCs w:val="24"/>
                      <w:lang w:val="uk-UA"/>
                    </w:rPr>
                  </w:pPr>
                  <w:r w:rsidRPr="00646915">
                    <w:rPr>
                      <w:rFonts w:ascii="Times New Roman" w:eastAsia="Arial" w:hAnsi="Times New Roman"/>
                      <w:sz w:val="24"/>
                      <w:szCs w:val="24"/>
                      <w:shd w:val="clear" w:color="auto" w:fill="FFFFFF"/>
                      <w:lang w:val="uk-UA"/>
                    </w:rPr>
                    <w:t>р/</w:t>
                  </w:r>
                  <w:proofErr w:type="spellStart"/>
                  <w:r w:rsidRPr="00646915">
                    <w:rPr>
                      <w:rFonts w:ascii="Times New Roman" w:eastAsia="Arial" w:hAnsi="Times New Roman"/>
                      <w:sz w:val="24"/>
                      <w:szCs w:val="24"/>
                      <w:shd w:val="clear" w:color="auto" w:fill="FFFFFF"/>
                      <w:lang w:val="uk-UA"/>
                    </w:rPr>
                    <w:t>р</w:t>
                  </w:r>
                  <w:proofErr w:type="spellEnd"/>
                  <w:r w:rsidRPr="00646915">
                    <w:rPr>
                      <w:rFonts w:ascii="Times New Roman" w:eastAsia="Arial" w:hAnsi="Times New Roman"/>
                      <w:sz w:val="24"/>
                      <w:szCs w:val="24"/>
                      <w:shd w:val="clear" w:color="auto" w:fill="FFFFFF"/>
                      <w:lang w:val="uk-UA"/>
                    </w:rPr>
                    <w:t xml:space="preserve"> </w:t>
                  </w:r>
                  <w:r w:rsidRPr="00646915">
                    <w:rPr>
                      <w:rFonts w:ascii="Times New Roman" w:hAnsi="Times New Roman"/>
                      <w:bCs/>
                      <w:sz w:val="24"/>
                      <w:szCs w:val="24"/>
                      <w:lang w:val="en-US"/>
                    </w:rPr>
                    <w:t>UA</w:t>
                  </w:r>
                  <w:r w:rsidRPr="00646915">
                    <w:rPr>
                      <w:rFonts w:ascii="Times New Roman" w:hAnsi="Times New Roman"/>
                      <w:bCs/>
                      <w:sz w:val="24"/>
                      <w:szCs w:val="24"/>
                      <w:lang w:val="uk-UA"/>
                    </w:rPr>
                    <w:t>828201720344251005200008965</w:t>
                  </w:r>
                </w:p>
                <w:p w14:paraId="2F61E55E" w14:textId="77777777" w:rsidR="00BE6F0C" w:rsidRPr="00646915" w:rsidRDefault="00BE6F0C" w:rsidP="004D51CC">
                  <w:pPr>
                    <w:autoSpaceDE w:val="0"/>
                    <w:autoSpaceDN w:val="0"/>
                    <w:adjustRightInd w:val="0"/>
                    <w:ind w:right="-284"/>
                    <w:rPr>
                      <w:rFonts w:ascii="Times New Roman" w:eastAsia="Andale Sans UI" w:hAnsi="Times New Roman"/>
                      <w:bCs/>
                      <w:kern w:val="1"/>
                      <w:lang w:val="uk-UA"/>
                    </w:rPr>
                  </w:pPr>
                  <w:r w:rsidRPr="00646915">
                    <w:rPr>
                      <w:rFonts w:ascii="Times New Roman" w:eastAsia="Andale Sans UI" w:hAnsi="Times New Roman"/>
                      <w:bCs/>
                      <w:kern w:val="1"/>
                      <w:lang w:val="uk-UA"/>
                    </w:rPr>
                    <w:t>в ДКСУ м. Київ</w:t>
                  </w:r>
                </w:p>
                <w:p w14:paraId="59A917B2" w14:textId="77777777" w:rsidR="00BE6F0C" w:rsidRPr="00646915" w:rsidRDefault="00BE6F0C" w:rsidP="004D51CC">
                  <w:pPr>
                    <w:spacing w:after="0" w:line="0" w:lineRule="atLeast"/>
                    <w:rPr>
                      <w:rFonts w:ascii="Times New Roman" w:hAnsi="Times New Roman"/>
                      <w:bCs/>
                      <w:sz w:val="20"/>
                      <w:szCs w:val="20"/>
                      <w:lang w:val="uk-UA"/>
                    </w:rPr>
                  </w:pPr>
                  <w:r w:rsidRPr="00646915">
                    <w:rPr>
                      <w:rFonts w:ascii="Times New Roman" w:eastAsia="Andale Sans UI" w:hAnsi="Times New Roman"/>
                      <w:bCs/>
                      <w:kern w:val="1"/>
                      <w:lang w:val="uk-UA"/>
                    </w:rPr>
                    <w:t xml:space="preserve">тел. </w:t>
                  </w:r>
                  <w:r w:rsidRPr="00646915">
                    <w:rPr>
                      <w:rFonts w:ascii="Times New Roman" w:hAnsi="Times New Roman"/>
                      <w:bCs/>
                      <w:sz w:val="20"/>
                      <w:szCs w:val="20"/>
                    </w:rPr>
                    <w:t>(05134)3-29-62</w:t>
                  </w:r>
                </w:p>
                <w:p w14:paraId="46FEEB9E" w14:textId="77777777" w:rsidR="00BE6F0C" w:rsidRPr="00646915" w:rsidRDefault="00BE6F0C" w:rsidP="004D51CC">
                  <w:pPr>
                    <w:spacing w:after="0" w:line="0" w:lineRule="atLeast"/>
                    <w:rPr>
                      <w:rFonts w:ascii="Times New Roman" w:hAnsi="Times New Roman"/>
                      <w:sz w:val="24"/>
                      <w:szCs w:val="24"/>
                      <w:lang w:val="uk-UA"/>
                    </w:rPr>
                  </w:pPr>
                </w:p>
                <w:p w14:paraId="3CA1F214" w14:textId="77777777" w:rsidR="00BE6F0C" w:rsidRPr="00646915" w:rsidRDefault="00BE6F0C" w:rsidP="004D51CC">
                  <w:pPr>
                    <w:spacing w:after="0" w:line="0" w:lineRule="atLeast"/>
                    <w:rPr>
                      <w:rFonts w:ascii="Times New Roman" w:hAnsi="Times New Roman"/>
                      <w:sz w:val="24"/>
                      <w:szCs w:val="24"/>
                    </w:rPr>
                  </w:pPr>
                  <w:r w:rsidRPr="00646915">
                    <w:rPr>
                      <w:rFonts w:ascii="Times New Roman" w:hAnsi="Times New Roman"/>
                      <w:sz w:val="24"/>
                      <w:szCs w:val="24"/>
                      <w:lang w:val="uk-UA"/>
                    </w:rPr>
                    <w:t>Директор</w:t>
                  </w:r>
                  <w:r w:rsidRPr="00646915">
                    <w:rPr>
                      <w:rFonts w:ascii="Times New Roman" w:hAnsi="Times New Roman"/>
                      <w:sz w:val="24"/>
                      <w:szCs w:val="24"/>
                    </w:rPr>
                    <w:t>_____________</w:t>
                  </w:r>
                  <w:r w:rsidRPr="00646915">
                    <w:rPr>
                      <w:rFonts w:ascii="Times New Roman" w:hAnsi="Times New Roman"/>
                      <w:sz w:val="24"/>
                      <w:szCs w:val="24"/>
                      <w:lang w:val="uk-UA"/>
                    </w:rPr>
                    <w:t>І</w:t>
                  </w:r>
                  <w:r w:rsidRPr="00646915">
                    <w:rPr>
                      <w:rFonts w:ascii="Times New Roman" w:hAnsi="Times New Roman"/>
                      <w:sz w:val="24"/>
                      <w:szCs w:val="24"/>
                    </w:rPr>
                    <w:t>.</w:t>
                  </w:r>
                  <w:r w:rsidRPr="00646915">
                    <w:rPr>
                      <w:rFonts w:ascii="Times New Roman" w:hAnsi="Times New Roman"/>
                      <w:sz w:val="24"/>
                      <w:szCs w:val="24"/>
                      <w:lang w:val="uk-UA"/>
                    </w:rPr>
                    <w:t>В</w:t>
                  </w:r>
                  <w:r w:rsidRPr="00646915">
                    <w:rPr>
                      <w:rFonts w:ascii="Times New Roman" w:hAnsi="Times New Roman"/>
                      <w:sz w:val="24"/>
                      <w:szCs w:val="24"/>
                    </w:rPr>
                    <w:t>.</w:t>
                  </w:r>
                  <w:r w:rsidRPr="00646915">
                    <w:rPr>
                      <w:rFonts w:ascii="Times New Roman" w:hAnsi="Times New Roman"/>
                      <w:sz w:val="24"/>
                      <w:szCs w:val="24"/>
                      <w:lang w:val="uk-UA"/>
                    </w:rPr>
                    <w:t>Мельник</w:t>
                  </w:r>
                  <w:r w:rsidRPr="00646915">
                    <w:rPr>
                      <w:rFonts w:ascii="Times New Roman" w:hAnsi="Times New Roman"/>
                      <w:sz w:val="24"/>
                      <w:szCs w:val="24"/>
                    </w:rPr>
                    <w:t xml:space="preserve"> </w:t>
                  </w:r>
                </w:p>
                <w:p w14:paraId="2BD0AF66" w14:textId="77777777" w:rsidR="00BE6F0C" w:rsidRPr="00646915" w:rsidRDefault="00BE6F0C" w:rsidP="004D51CC">
                  <w:pPr>
                    <w:spacing w:after="0" w:line="0" w:lineRule="atLeast"/>
                    <w:jc w:val="both"/>
                    <w:rPr>
                      <w:rFonts w:ascii="Times New Roman" w:hAnsi="Times New Roman"/>
                      <w:b/>
                      <w:i/>
                      <w:sz w:val="24"/>
                      <w:szCs w:val="24"/>
                    </w:rPr>
                  </w:pPr>
                  <w:r w:rsidRPr="00646915">
                    <w:rPr>
                      <w:rFonts w:ascii="Times New Roman" w:hAnsi="Times New Roman"/>
                      <w:i/>
                      <w:sz w:val="24"/>
                      <w:szCs w:val="24"/>
                    </w:rPr>
                    <w:t xml:space="preserve">   МП  </w:t>
                  </w:r>
                </w:p>
              </w:tc>
            </w:tr>
          </w:tbl>
          <w:p w14:paraId="2AED64A8" w14:textId="35B410EC" w:rsidR="00BE6F0C" w:rsidRPr="00407058" w:rsidRDefault="00BE6F0C" w:rsidP="00407058">
            <w:pPr>
              <w:widowControl w:val="0"/>
              <w:spacing w:after="0"/>
              <w:ind w:right="-1"/>
              <w:rPr>
                <w:rFonts w:ascii="Times New Roman" w:hAnsi="Times New Roman"/>
                <w:snapToGrid w:val="0"/>
                <w:sz w:val="24"/>
                <w:szCs w:val="24"/>
                <w:lang w:val="uk-UA"/>
              </w:rPr>
            </w:pPr>
          </w:p>
        </w:tc>
      </w:tr>
      <w:bookmarkEnd w:id="1"/>
    </w:tbl>
    <w:p w14:paraId="74EB87D5" w14:textId="77777777" w:rsidR="00384521" w:rsidRDefault="00384521" w:rsidP="001A3207">
      <w:pPr>
        <w:pStyle w:val="a3"/>
        <w:spacing w:line="204" w:lineRule="auto"/>
        <w:rPr>
          <w:rFonts w:ascii="Times New Roman" w:hAnsi="Times New Roman"/>
          <w:b/>
          <w:i/>
          <w:color w:val="000000"/>
          <w:sz w:val="24"/>
          <w:szCs w:val="24"/>
          <w:lang w:val="ru-RU"/>
        </w:rPr>
      </w:pPr>
    </w:p>
    <w:p w14:paraId="1AEE88C4" w14:textId="77777777" w:rsidR="001B326D" w:rsidRDefault="001B326D" w:rsidP="001A3207">
      <w:pPr>
        <w:pStyle w:val="a3"/>
        <w:spacing w:line="204" w:lineRule="auto"/>
        <w:rPr>
          <w:rFonts w:ascii="Times New Roman" w:hAnsi="Times New Roman"/>
          <w:b/>
          <w:i/>
          <w:color w:val="000000"/>
          <w:sz w:val="24"/>
          <w:szCs w:val="24"/>
          <w:lang w:val="ru-RU"/>
        </w:rPr>
      </w:pPr>
    </w:p>
    <w:p w14:paraId="4C0180D3" w14:textId="77777777" w:rsidR="001B326D" w:rsidRDefault="001B326D" w:rsidP="001A3207">
      <w:pPr>
        <w:pStyle w:val="a3"/>
        <w:spacing w:line="204" w:lineRule="auto"/>
        <w:rPr>
          <w:rFonts w:ascii="Times New Roman" w:hAnsi="Times New Roman"/>
          <w:b/>
          <w:i/>
          <w:color w:val="000000"/>
          <w:sz w:val="24"/>
          <w:szCs w:val="24"/>
          <w:lang w:val="ru-RU"/>
        </w:rPr>
      </w:pPr>
    </w:p>
    <w:p w14:paraId="70B7EC47" w14:textId="77777777" w:rsidR="001B326D" w:rsidRDefault="001B326D" w:rsidP="001A3207">
      <w:pPr>
        <w:pStyle w:val="a3"/>
        <w:spacing w:line="204" w:lineRule="auto"/>
        <w:rPr>
          <w:rFonts w:ascii="Times New Roman" w:hAnsi="Times New Roman"/>
          <w:b/>
          <w:i/>
          <w:color w:val="000000"/>
          <w:sz w:val="24"/>
          <w:szCs w:val="24"/>
          <w:lang w:val="ru-RU"/>
        </w:rPr>
      </w:pPr>
    </w:p>
    <w:p w14:paraId="5AF04086" w14:textId="77777777" w:rsidR="001B326D" w:rsidRDefault="001B326D" w:rsidP="001A3207">
      <w:pPr>
        <w:pStyle w:val="a3"/>
        <w:spacing w:line="204" w:lineRule="auto"/>
        <w:rPr>
          <w:rFonts w:ascii="Times New Roman" w:hAnsi="Times New Roman"/>
          <w:b/>
          <w:i/>
          <w:color w:val="000000"/>
          <w:sz w:val="24"/>
          <w:szCs w:val="24"/>
          <w:lang w:val="ru-RU"/>
        </w:rPr>
      </w:pPr>
    </w:p>
    <w:p w14:paraId="4DE841B3" w14:textId="77777777" w:rsidR="001B326D" w:rsidRDefault="001B326D" w:rsidP="001A3207">
      <w:pPr>
        <w:pStyle w:val="a3"/>
        <w:spacing w:line="204" w:lineRule="auto"/>
        <w:rPr>
          <w:rFonts w:ascii="Times New Roman" w:hAnsi="Times New Roman"/>
          <w:b/>
          <w:i/>
          <w:color w:val="000000"/>
          <w:sz w:val="24"/>
          <w:szCs w:val="24"/>
          <w:lang w:val="ru-RU"/>
        </w:rPr>
      </w:pPr>
    </w:p>
    <w:p w14:paraId="36169446" w14:textId="77777777" w:rsidR="001B326D" w:rsidRPr="004C0CB8" w:rsidRDefault="001B326D" w:rsidP="001B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color w:val="000000"/>
          <w:sz w:val="24"/>
          <w:szCs w:val="24"/>
        </w:rPr>
      </w:pPr>
      <w:proofErr w:type="spellStart"/>
      <w:r w:rsidRPr="004C0CB8">
        <w:rPr>
          <w:rFonts w:ascii="Times New Roman" w:hAnsi="Times New Roman"/>
          <w:b/>
          <w:bCs/>
          <w:color w:val="000000"/>
          <w:sz w:val="24"/>
          <w:szCs w:val="24"/>
        </w:rPr>
        <w:t>Додаток</w:t>
      </w:r>
      <w:proofErr w:type="spellEnd"/>
      <w:r w:rsidRPr="004C0CB8">
        <w:rPr>
          <w:rFonts w:ascii="Times New Roman" w:hAnsi="Times New Roman"/>
          <w:b/>
          <w:bCs/>
          <w:color w:val="000000"/>
          <w:sz w:val="24"/>
          <w:szCs w:val="24"/>
        </w:rPr>
        <w:t xml:space="preserve">  № _____</w:t>
      </w:r>
    </w:p>
    <w:p w14:paraId="1B4300E6" w14:textId="77777777" w:rsidR="001B326D" w:rsidRPr="004C0CB8" w:rsidRDefault="001B326D" w:rsidP="001B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r w:rsidRPr="004C0CB8">
        <w:rPr>
          <w:rFonts w:ascii="Times New Roman" w:hAnsi="Times New Roman"/>
          <w:b/>
          <w:bCs/>
          <w:color w:val="000000"/>
          <w:sz w:val="24"/>
          <w:szCs w:val="24"/>
        </w:rPr>
        <w:t xml:space="preserve">                                                                                    </w:t>
      </w:r>
      <w:proofErr w:type="gramStart"/>
      <w:r w:rsidRPr="004C0CB8">
        <w:rPr>
          <w:rFonts w:ascii="Times New Roman" w:hAnsi="Times New Roman"/>
          <w:b/>
          <w:bCs/>
          <w:color w:val="000000"/>
          <w:sz w:val="24"/>
          <w:szCs w:val="24"/>
        </w:rPr>
        <w:t>до</w:t>
      </w:r>
      <w:proofErr w:type="gramEnd"/>
      <w:r w:rsidRPr="004C0CB8">
        <w:rPr>
          <w:rFonts w:ascii="Times New Roman" w:hAnsi="Times New Roman"/>
          <w:b/>
          <w:bCs/>
          <w:color w:val="000000"/>
          <w:sz w:val="24"/>
          <w:szCs w:val="24"/>
        </w:rPr>
        <w:t xml:space="preserve"> договору№______</w:t>
      </w:r>
      <w:proofErr w:type="spellStart"/>
      <w:r w:rsidRPr="004C0CB8">
        <w:rPr>
          <w:rFonts w:ascii="Times New Roman" w:hAnsi="Times New Roman"/>
          <w:b/>
          <w:bCs/>
          <w:color w:val="000000"/>
          <w:sz w:val="24"/>
          <w:szCs w:val="24"/>
        </w:rPr>
        <w:t>від</w:t>
      </w:r>
      <w:proofErr w:type="spellEnd"/>
      <w:r w:rsidRPr="004C0CB8">
        <w:rPr>
          <w:rFonts w:ascii="Times New Roman" w:hAnsi="Times New Roman"/>
          <w:b/>
          <w:bCs/>
          <w:color w:val="000000"/>
          <w:sz w:val="24"/>
          <w:szCs w:val="24"/>
        </w:rPr>
        <w:t xml:space="preserve"> ______________               </w:t>
      </w:r>
    </w:p>
    <w:p w14:paraId="74862542" w14:textId="77777777" w:rsidR="001B326D" w:rsidRPr="004C0CB8" w:rsidRDefault="001B326D" w:rsidP="001B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rPr>
      </w:pPr>
    </w:p>
    <w:p w14:paraId="59504D89" w14:textId="77777777" w:rsidR="001B326D" w:rsidRPr="004C0CB8" w:rsidRDefault="001B326D" w:rsidP="001B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p>
    <w:p w14:paraId="78BB64A5" w14:textId="77777777" w:rsidR="001B326D" w:rsidRPr="004C0CB8" w:rsidRDefault="001B326D" w:rsidP="001B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rPr>
      </w:pPr>
      <w:r w:rsidRPr="004C0CB8">
        <w:rPr>
          <w:rFonts w:ascii="Times New Roman" w:hAnsi="Times New Roman"/>
          <w:b/>
          <w:bCs/>
          <w:color w:val="000000"/>
          <w:sz w:val="24"/>
          <w:szCs w:val="24"/>
        </w:rPr>
        <w:t>СПЕЦИФІКАЦІЯ</w:t>
      </w:r>
    </w:p>
    <w:tbl>
      <w:tblPr>
        <w:tblW w:w="99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72"/>
        <w:gridCol w:w="708"/>
        <w:gridCol w:w="964"/>
        <w:gridCol w:w="1355"/>
        <w:gridCol w:w="1630"/>
        <w:gridCol w:w="1515"/>
        <w:gridCol w:w="1441"/>
      </w:tblGrid>
      <w:tr w:rsidR="001B326D" w:rsidRPr="004C0CB8" w14:paraId="6A8AF36C" w14:textId="77777777" w:rsidTr="0070019B">
        <w:tc>
          <w:tcPr>
            <w:tcW w:w="426" w:type="dxa"/>
          </w:tcPr>
          <w:p w14:paraId="48111304" w14:textId="77777777" w:rsidR="001B326D" w:rsidRPr="004C0CB8" w:rsidRDefault="001B326D" w:rsidP="0070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eastAsia="en-US"/>
              </w:rPr>
            </w:pPr>
            <w:r w:rsidRPr="004C0CB8">
              <w:rPr>
                <w:rFonts w:ascii="Times New Roman" w:hAnsi="Times New Roman"/>
                <w:bCs/>
                <w:color w:val="000000"/>
                <w:sz w:val="24"/>
                <w:szCs w:val="24"/>
              </w:rPr>
              <w:t xml:space="preserve">№ </w:t>
            </w:r>
            <w:proofErr w:type="gramStart"/>
            <w:r w:rsidRPr="004C0CB8">
              <w:rPr>
                <w:rFonts w:ascii="Times New Roman" w:hAnsi="Times New Roman"/>
                <w:bCs/>
                <w:color w:val="000000"/>
                <w:sz w:val="24"/>
                <w:szCs w:val="24"/>
              </w:rPr>
              <w:t>п</w:t>
            </w:r>
            <w:proofErr w:type="gramEnd"/>
            <w:r w:rsidRPr="004C0CB8">
              <w:rPr>
                <w:rFonts w:ascii="Times New Roman" w:hAnsi="Times New Roman"/>
                <w:bCs/>
                <w:color w:val="000000"/>
                <w:sz w:val="24"/>
                <w:szCs w:val="24"/>
              </w:rPr>
              <w:t>/п</w:t>
            </w:r>
          </w:p>
        </w:tc>
        <w:tc>
          <w:tcPr>
            <w:tcW w:w="1872" w:type="dxa"/>
          </w:tcPr>
          <w:p w14:paraId="52134AB5" w14:textId="77777777" w:rsidR="001B326D" w:rsidRPr="004C0CB8" w:rsidRDefault="001B326D" w:rsidP="0070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eastAsia="en-US"/>
              </w:rPr>
            </w:pPr>
            <w:proofErr w:type="spellStart"/>
            <w:r w:rsidRPr="004C0CB8">
              <w:rPr>
                <w:rFonts w:ascii="Times New Roman" w:hAnsi="Times New Roman"/>
                <w:bCs/>
                <w:color w:val="000000"/>
                <w:sz w:val="24"/>
                <w:szCs w:val="24"/>
              </w:rPr>
              <w:t>Найменування</w:t>
            </w:r>
            <w:proofErr w:type="spellEnd"/>
            <w:r w:rsidRPr="004C0CB8">
              <w:rPr>
                <w:rFonts w:ascii="Times New Roman" w:hAnsi="Times New Roman"/>
                <w:bCs/>
                <w:color w:val="000000"/>
                <w:sz w:val="24"/>
                <w:szCs w:val="24"/>
              </w:rPr>
              <w:t xml:space="preserve"> </w:t>
            </w:r>
          </w:p>
          <w:p w14:paraId="4925DBD1" w14:textId="77777777" w:rsidR="001B326D" w:rsidRPr="004C0CB8" w:rsidRDefault="001B326D" w:rsidP="0070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eastAsia="en-US"/>
              </w:rPr>
            </w:pPr>
            <w:r w:rsidRPr="004C0CB8">
              <w:rPr>
                <w:rFonts w:ascii="Times New Roman" w:hAnsi="Times New Roman"/>
                <w:bCs/>
                <w:color w:val="000000"/>
                <w:sz w:val="24"/>
                <w:szCs w:val="24"/>
              </w:rPr>
              <w:t>товару</w:t>
            </w:r>
          </w:p>
        </w:tc>
        <w:tc>
          <w:tcPr>
            <w:tcW w:w="708" w:type="dxa"/>
          </w:tcPr>
          <w:p w14:paraId="4C6EC781" w14:textId="77777777" w:rsidR="001B326D" w:rsidRPr="004C0CB8" w:rsidRDefault="001B326D" w:rsidP="0070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eastAsia="en-US"/>
              </w:rPr>
            </w:pPr>
            <w:r w:rsidRPr="004C0CB8">
              <w:rPr>
                <w:rFonts w:ascii="Times New Roman" w:hAnsi="Times New Roman"/>
                <w:bCs/>
                <w:color w:val="000000"/>
                <w:sz w:val="24"/>
                <w:szCs w:val="24"/>
              </w:rPr>
              <w:t>Од</w:t>
            </w:r>
            <w:proofErr w:type="gramStart"/>
            <w:r w:rsidRPr="004C0CB8">
              <w:rPr>
                <w:rFonts w:ascii="Times New Roman" w:hAnsi="Times New Roman"/>
                <w:bCs/>
                <w:color w:val="000000"/>
                <w:sz w:val="24"/>
                <w:szCs w:val="24"/>
              </w:rPr>
              <w:t>.</w:t>
            </w:r>
            <w:proofErr w:type="gramEnd"/>
            <w:r w:rsidRPr="004C0CB8">
              <w:rPr>
                <w:rFonts w:ascii="Times New Roman" w:hAnsi="Times New Roman"/>
                <w:bCs/>
                <w:color w:val="000000"/>
                <w:sz w:val="24"/>
                <w:szCs w:val="24"/>
              </w:rPr>
              <w:t xml:space="preserve"> </w:t>
            </w:r>
            <w:proofErr w:type="spellStart"/>
            <w:proofErr w:type="gramStart"/>
            <w:r w:rsidRPr="004C0CB8">
              <w:rPr>
                <w:rFonts w:ascii="Times New Roman" w:hAnsi="Times New Roman"/>
                <w:bCs/>
                <w:color w:val="000000"/>
                <w:sz w:val="24"/>
                <w:szCs w:val="24"/>
              </w:rPr>
              <w:t>в</w:t>
            </w:r>
            <w:proofErr w:type="gramEnd"/>
            <w:r w:rsidRPr="004C0CB8">
              <w:rPr>
                <w:rFonts w:ascii="Times New Roman" w:hAnsi="Times New Roman"/>
                <w:bCs/>
                <w:color w:val="000000"/>
                <w:sz w:val="24"/>
                <w:szCs w:val="24"/>
              </w:rPr>
              <w:t>иміру</w:t>
            </w:r>
            <w:proofErr w:type="spellEnd"/>
          </w:p>
        </w:tc>
        <w:tc>
          <w:tcPr>
            <w:tcW w:w="964" w:type="dxa"/>
          </w:tcPr>
          <w:p w14:paraId="50E86CE4" w14:textId="77777777" w:rsidR="001B326D" w:rsidRPr="004C0CB8" w:rsidRDefault="001B326D" w:rsidP="0070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eastAsia="en-US"/>
              </w:rPr>
            </w:pPr>
            <w:proofErr w:type="spellStart"/>
            <w:r w:rsidRPr="004C0CB8">
              <w:rPr>
                <w:rFonts w:ascii="Times New Roman" w:hAnsi="Times New Roman"/>
                <w:bCs/>
                <w:color w:val="000000"/>
                <w:sz w:val="24"/>
                <w:szCs w:val="24"/>
              </w:rPr>
              <w:t>Кіл-ть</w:t>
            </w:r>
            <w:proofErr w:type="spellEnd"/>
          </w:p>
        </w:tc>
        <w:tc>
          <w:tcPr>
            <w:tcW w:w="1355" w:type="dxa"/>
          </w:tcPr>
          <w:p w14:paraId="7FA6362C" w14:textId="77777777" w:rsidR="001B326D" w:rsidRPr="004C0CB8" w:rsidRDefault="001B326D" w:rsidP="0070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eastAsia="en-US"/>
              </w:rPr>
            </w:pPr>
            <w:proofErr w:type="spellStart"/>
            <w:proofErr w:type="gramStart"/>
            <w:r w:rsidRPr="004C0CB8">
              <w:rPr>
                <w:rFonts w:ascii="Times New Roman" w:hAnsi="Times New Roman"/>
                <w:bCs/>
                <w:color w:val="000000"/>
                <w:sz w:val="24"/>
                <w:szCs w:val="24"/>
              </w:rPr>
              <w:t>Ц</w:t>
            </w:r>
            <w:proofErr w:type="gramEnd"/>
            <w:r w:rsidRPr="004C0CB8">
              <w:rPr>
                <w:rFonts w:ascii="Times New Roman" w:hAnsi="Times New Roman"/>
                <w:bCs/>
                <w:color w:val="000000"/>
                <w:sz w:val="24"/>
                <w:szCs w:val="24"/>
              </w:rPr>
              <w:t>іна</w:t>
            </w:r>
            <w:proofErr w:type="spellEnd"/>
            <w:r w:rsidRPr="004C0CB8">
              <w:rPr>
                <w:rFonts w:ascii="Times New Roman" w:hAnsi="Times New Roman"/>
                <w:bCs/>
                <w:color w:val="000000"/>
                <w:sz w:val="24"/>
                <w:szCs w:val="24"/>
              </w:rPr>
              <w:t xml:space="preserve"> без </w:t>
            </w:r>
            <w:proofErr w:type="spellStart"/>
            <w:r w:rsidRPr="004C0CB8">
              <w:rPr>
                <w:rFonts w:ascii="Times New Roman" w:hAnsi="Times New Roman"/>
                <w:bCs/>
                <w:color w:val="000000"/>
                <w:sz w:val="24"/>
                <w:szCs w:val="24"/>
              </w:rPr>
              <w:t>урахування</w:t>
            </w:r>
            <w:proofErr w:type="spellEnd"/>
            <w:r w:rsidRPr="004C0CB8">
              <w:rPr>
                <w:rFonts w:ascii="Times New Roman" w:hAnsi="Times New Roman"/>
                <w:bCs/>
                <w:color w:val="000000"/>
                <w:sz w:val="24"/>
                <w:szCs w:val="24"/>
              </w:rPr>
              <w:t xml:space="preserve"> ПДВ</w:t>
            </w:r>
          </w:p>
        </w:tc>
        <w:tc>
          <w:tcPr>
            <w:tcW w:w="1630" w:type="dxa"/>
          </w:tcPr>
          <w:p w14:paraId="267943E7" w14:textId="77777777" w:rsidR="001B326D" w:rsidRPr="004C0CB8" w:rsidRDefault="001B326D" w:rsidP="0070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eastAsia="en-US"/>
              </w:rPr>
            </w:pPr>
            <w:proofErr w:type="spellStart"/>
            <w:proofErr w:type="gramStart"/>
            <w:r w:rsidRPr="004C0CB8">
              <w:rPr>
                <w:rFonts w:ascii="Times New Roman" w:hAnsi="Times New Roman"/>
                <w:bCs/>
                <w:color w:val="000000"/>
                <w:sz w:val="24"/>
                <w:szCs w:val="24"/>
              </w:rPr>
              <w:t>Ц</w:t>
            </w:r>
            <w:proofErr w:type="gramEnd"/>
            <w:r w:rsidRPr="004C0CB8">
              <w:rPr>
                <w:rFonts w:ascii="Times New Roman" w:hAnsi="Times New Roman"/>
                <w:bCs/>
                <w:color w:val="000000"/>
                <w:sz w:val="24"/>
                <w:szCs w:val="24"/>
              </w:rPr>
              <w:t>іна</w:t>
            </w:r>
            <w:proofErr w:type="spellEnd"/>
            <w:r w:rsidRPr="004C0CB8">
              <w:rPr>
                <w:rFonts w:ascii="Times New Roman" w:hAnsi="Times New Roman"/>
                <w:bCs/>
                <w:color w:val="000000"/>
                <w:sz w:val="24"/>
                <w:szCs w:val="24"/>
              </w:rPr>
              <w:t xml:space="preserve"> з </w:t>
            </w:r>
            <w:proofErr w:type="spellStart"/>
            <w:r w:rsidRPr="004C0CB8">
              <w:rPr>
                <w:rFonts w:ascii="Times New Roman" w:hAnsi="Times New Roman"/>
                <w:bCs/>
                <w:color w:val="000000"/>
                <w:sz w:val="24"/>
                <w:szCs w:val="24"/>
              </w:rPr>
              <w:t>урахуванням</w:t>
            </w:r>
            <w:proofErr w:type="spellEnd"/>
            <w:r w:rsidRPr="004C0CB8">
              <w:rPr>
                <w:rFonts w:ascii="Times New Roman" w:hAnsi="Times New Roman"/>
                <w:bCs/>
                <w:color w:val="000000"/>
                <w:sz w:val="24"/>
                <w:szCs w:val="24"/>
              </w:rPr>
              <w:t xml:space="preserve"> ПДВ</w:t>
            </w:r>
          </w:p>
        </w:tc>
        <w:tc>
          <w:tcPr>
            <w:tcW w:w="1515" w:type="dxa"/>
          </w:tcPr>
          <w:p w14:paraId="152EA998" w14:textId="77777777" w:rsidR="001B326D" w:rsidRPr="004C0CB8" w:rsidRDefault="001B326D" w:rsidP="0070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eastAsia="en-US"/>
              </w:rPr>
            </w:pPr>
            <w:r w:rsidRPr="004C0CB8">
              <w:rPr>
                <w:rFonts w:ascii="Times New Roman" w:hAnsi="Times New Roman"/>
                <w:bCs/>
                <w:color w:val="000000"/>
                <w:sz w:val="24"/>
                <w:szCs w:val="24"/>
              </w:rPr>
              <w:t xml:space="preserve">Сума без </w:t>
            </w:r>
            <w:proofErr w:type="spellStart"/>
            <w:r w:rsidRPr="004C0CB8">
              <w:rPr>
                <w:rFonts w:ascii="Times New Roman" w:hAnsi="Times New Roman"/>
                <w:bCs/>
                <w:color w:val="000000"/>
                <w:sz w:val="24"/>
                <w:szCs w:val="24"/>
              </w:rPr>
              <w:t>урахування</w:t>
            </w:r>
            <w:proofErr w:type="spellEnd"/>
            <w:r w:rsidRPr="004C0CB8">
              <w:rPr>
                <w:rFonts w:ascii="Times New Roman" w:hAnsi="Times New Roman"/>
                <w:bCs/>
                <w:color w:val="000000"/>
                <w:sz w:val="24"/>
                <w:szCs w:val="24"/>
              </w:rPr>
              <w:t xml:space="preserve"> ПДВ</w:t>
            </w:r>
          </w:p>
        </w:tc>
        <w:tc>
          <w:tcPr>
            <w:tcW w:w="1441" w:type="dxa"/>
          </w:tcPr>
          <w:p w14:paraId="3A2CFA4B" w14:textId="77777777" w:rsidR="001B326D" w:rsidRPr="004C0CB8" w:rsidRDefault="001B326D" w:rsidP="0070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eastAsia="en-US"/>
              </w:rPr>
            </w:pPr>
            <w:r w:rsidRPr="004C0CB8">
              <w:rPr>
                <w:rFonts w:ascii="Times New Roman" w:hAnsi="Times New Roman"/>
                <w:bCs/>
                <w:color w:val="000000"/>
                <w:sz w:val="24"/>
                <w:szCs w:val="24"/>
              </w:rPr>
              <w:t xml:space="preserve">Сума з </w:t>
            </w:r>
            <w:proofErr w:type="spellStart"/>
            <w:r w:rsidRPr="004C0CB8">
              <w:rPr>
                <w:rFonts w:ascii="Times New Roman" w:hAnsi="Times New Roman"/>
                <w:bCs/>
                <w:color w:val="000000"/>
                <w:sz w:val="24"/>
                <w:szCs w:val="24"/>
              </w:rPr>
              <w:t>урахуванням</w:t>
            </w:r>
            <w:proofErr w:type="spellEnd"/>
            <w:r w:rsidRPr="004C0CB8">
              <w:rPr>
                <w:rFonts w:ascii="Times New Roman" w:hAnsi="Times New Roman"/>
                <w:bCs/>
                <w:color w:val="000000"/>
                <w:sz w:val="24"/>
                <w:szCs w:val="24"/>
              </w:rPr>
              <w:t xml:space="preserve"> ПДВ</w:t>
            </w:r>
          </w:p>
        </w:tc>
      </w:tr>
      <w:tr w:rsidR="001B326D" w:rsidRPr="004C0CB8" w14:paraId="385D0E0D" w14:textId="77777777" w:rsidTr="0070019B">
        <w:tc>
          <w:tcPr>
            <w:tcW w:w="426" w:type="dxa"/>
          </w:tcPr>
          <w:p w14:paraId="6FA970D1" w14:textId="77777777" w:rsidR="001B326D" w:rsidRPr="004C0CB8" w:rsidRDefault="001B326D" w:rsidP="0070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eastAsia="en-US"/>
              </w:rPr>
            </w:pPr>
            <w:r>
              <w:rPr>
                <w:rFonts w:ascii="Times New Roman" w:hAnsi="Times New Roman"/>
                <w:bCs/>
                <w:color w:val="000000"/>
                <w:sz w:val="24"/>
                <w:szCs w:val="24"/>
                <w:lang w:val="uk-UA" w:eastAsia="en-US"/>
              </w:rPr>
              <w:t>1</w:t>
            </w:r>
          </w:p>
        </w:tc>
        <w:tc>
          <w:tcPr>
            <w:tcW w:w="1872" w:type="dxa"/>
            <w:vAlign w:val="center"/>
          </w:tcPr>
          <w:p w14:paraId="5259E20F" w14:textId="77777777" w:rsidR="001B326D" w:rsidRPr="004C0CB8" w:rsidRDefault="001B326D" w:rsidP="0070019B">
            <w:pPr>
              <w:rPr>
                <w:rFonts w:ascii="Times New Roman" w:hAnsi="Times New Roman"/>
                <w:color w:val="000000"/>
                <w:sz w:val="24"/>
                <w:szCs w:val="24"/>
                <w:lang w:val="uk-UA" w:eastAsia="en-US"/>
              </w:rPr>
            </w:pPr>
            <w:r w:rsidRPr="004C0CB8">
              <w:rPr>
                <w:rFonts w:ascii="Times New Roman" w:hAnsi="Times New Roman"/>
                <w:color w:val="000000"/>
                <w:sz w:val="24"/>
                <w:szCs w:val="24"/>
              </w:rPr>
              <w:t xml:space="preserve"> </w:t>
            </w:r>
            <w:r w:rsidRPr="004C0CB8">
              <w:rPr>
                <w:rFonts w:ascii="Times New Roman" w:hAnsi="Times New Roman"/>
                <w:color w:val="000000"/>
                <w:sz w:val="24"/>
                <w:szCs w:val="24"/>
                <w:lang w:val="uk-UA"/>
              </w:rPr>
              <w:t>Дизельне пал</w:t>
            </w:r>
            <w:r>
              <w:rPr>
                <w:rFonts w:ascii="Times New Roman" w:hAnsi="Times New Roman"/>
                <w:color w:val="000000"/>
                <w:sz w:val="24"/>
                <w:szCs w:val="24"/>
                <w:lang w:val="uk-UA"/>
              </w:rPr>
              <w:t>иво</w:t>
            </w:r>
          </w:p>
        </w:tc>
        <w:tc>
          <w:tcPr>
            <w:tcW w:w="708" w:type="dxa"/>
          </w:tcPr>
          <w:p w14:paraId="5D423516" w14:textId="77777777" w:rsidR="001B326D" w:rsidRPr="004C0CB8" w:rsidRDefault="001B326D" w:rsidP="0070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eastAsia="en-US"/>
              </w:rPr>
            </w:pPr>
            <w:proofErr w:type="spellStart"/>
            <w:r w:rsidRPr="004C0CB8">
              <w:rPr>
                <w:rFonts w:ascii="Times New Roman" w:hAnsi="Times New Roman"/>
                <w:bCs/>
                <w:color w:val="000000"/>
                <w:sz w:val="24"/>
                <w:szCs w:val="24"/>
              </w:rPr>
              <w:t>лі</w:t>
            </w:r>
            <w:proofErr w:type="gramStart"/>
            <w:r w:rsidRPr="004C0CB8">
              <w:rPr>
                <w:rFonts w:ascii="Times New Roman" w:hAnsi="Times New Roman"/>
                <w:bCs/>
                <w:color w:val="000000"/>
                <w:sz w:val="24"/>
                <w:szCs w:val="24"/>
              </w:rPr>
              <w:t>тр</w:t>
            </w:r>
            <w:proofErr w:type="spellEnd"/>
            <w:proofErr w:type="gramEnd"/>
          </w:p>
        </w:tc>
        <w:tc>
          <w:tcPr>
            <w:tcW w:w="964" w:type="dxa"/>
          </w:tcPr>
          <w:p w14:paraId="4FFB6C73" w14:textId="77777777" w:rsidR="001B326D" w:rsidRPr="004C0CB8" w:rsidRDefault="001B326D" w:rsidP="0070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eastAsia="en-US"/>
              </w:rPr>
            </w:pPr>
          </w:p>
        </w:tc>
        <w:tc>
          <w:tcPr>
            <w:tcW w:w="1355" w:type="dxa"/>
          </w:tcPr>
          <w:p w14:paraId="7B7C6159" w14:textId="77777777" w:rsidR="001B326D" w:rsidRPr="004C0CB8" w:rsidRDefault="001B326D" w:rsidP="0070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eastAsia="en-US"/>
              </w:rPr>
            </w:pPr>
          </w:p>
        </w:tc>
        <w:tc>
          <w:tcPr>
            <w:tcW w:w="1630" w:type="dxa"/>
          </w:tcPr>
          <w:p w14:paraId="6DAF90E9" w14:textId="77777777" w:rsidR="001B326D" w:rsidRPr="004C0CB8" w:rsidRDefault="001B326D" w:rsidP="0070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eastAsia="en-US"/>
              </w:rPr>
            </w:pPr>
          </w:p>
        </w:tc>
        <w:tc>
          <w:tcPr>
            <w:tcW w:w="1515" w:type="dxa"/>
          </w:tcPr>
          <w:p w14:paraId="035724F9" w14:textId="77777777" w:rsidR="001B326D" w:rsidRPr="004C0CB8" w:rsidRDefault="001B326D" w:rsidP="0070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eastAsia="en-US"/>
              </w:rPr>
            </w:pPr>
          </w:p>
        </w:tc>
        <w:tc>
          <w:tcPr>
            <w:tcW w:w="1441" w:type="dxa"/>
          </w:tcPr>
          <w:p w14:paraId="41320E58" w14:textId="77777777" w:rsidR="001B326D" w:rsidRPr="004C0CB8" w:rsidRDefault="001B326D" w:rsidP="0070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eastAsia="en-US"/>
              </w:rPr>
            </w:pPr>
          </w:p>
        </w:tc>
      </w:tr>
    </w:tbl>
    <w:p w14:paraId="64F0D885" w14:textId="77777777" w:rsidR="001B326D" w:rsidRPr="004C0CB8" w:rsidRDefault="001B326D" w:rsidP="001B326D">
      <w:pPr>
        <w:rPr>
          <w:rFonts w:ascii="Times New Roman" w:hAnsi="Times New Roman"/>
          <w:b/>
          <w:bCs/>
          <w:color w:val="000000"/>
          <w:sz w:val="24"/>
          <w:szCs w:val="24"/>
          <w:lang w:val="uk-UA" w:eastAsia="en-US"/>
        </w:rPr>
      </w:pPr>
    </w:p>
    <w:tbl>
      <w:tblPr>
        <w:tblW w:w="0" w:type="auto"/>
        <w:tblLook w:val="00A0" w:firstRow="1" w:lastRow="0" w:firstColumn="1" w:lastColumn="0" w:noHBand="0" w:noVBand="0"/>
      </w:tblPr>
      <w:tblGrid>
        <w:gridCol w:w="4689"/>
        <w:gridCol w:w="4666"/>
      </w:tblGrid>
      <w:tr w:rsidR="001B326D" w:rsidRPr="004C0CB8" w14:paraId="42A02D3E" w14:textId="77777777" w:rsidTr="0070019B">
        <w:tc>
          <w:tcPr>
            <w:tcW w:w="4689" w:type="dxa"/>
          </w:tcPr>
          <w:p w14:paraId="06AF5151" w14:textId="77777777" w:rsidR="001B326D" w:rsidRPr="004C0CB8" w:rsidRDefault="001B326D" w:rsidP="0070019B">
            <w:pPr>
              <w:spacing w:line="240" w:lineRule="auto"/>
              <w:jc w:val="center"/>
              <w:rPr>
                <w:rFonts w:ascii="Times New Roman" w:hAnsi="Times New Roman"/>
                <w:b/>
                <w:bCs/>
                <w:color w:val="000000"/>
                <w:sz w:val="24"/>
                <w:szCs w:val="24"/>
                <w:lang w:val="uk-UA" w:eastAsia="en-US"/>
              </w:rPr>
            </w:pPr>
          </w:p>
        </w:tc>
        <w:tc>
          <w:tcPr>
            <w:tcW w:w="4666" w:type="dxa"/>
          </w:tcPr>
          <w:p w14:paraId="0ECF5297" w14:textId="77777777" w:rsidR="001B326D" w:rsidRPr="004C0CB8" w:rsidRDefault="001B326D" w:rsidP="0070019B">
            <w:pPr>
              <w:spacing w:line="240" w:lineRule="auto"/>
              <w:jc w:val="center"/>
              <w:rPr>
                <w:rFonts w:ascii="Times New Roman" w:hAnsi="Times New Roman"/>
                <w:b/>
                <w:bCs/>
                <w:color w:val="000000"/>
                <w:sz w:val="24"/>
                <w:szCs w:val="24"/>
                <w:lang w:val="uk-UA" w:eastAsia="en-US"/>
              </w:rPr>
            </w:pPr>
          </w:p>
        </w:tc>
      </w:tr>
    </w:tbl>
    <w:p w14:paraId="15F47AD1" w14:textId="77777777" w:rsidR="001B326D" w:rsidRPr="004C0CB8" w:rsidRDefault="001B326D" w:rsidP="001B326D">
      <w:pPr>
        <w:pStyle w:val="a3"/>
        <w:spacing w:line="204" w:lineRule="auto"/>
        <w:jc w:val="center"/>
        <w:rPr>
          <w:rFonts w:ascii="Times New Roman" w:hAnsi="Times New Roman"/>
          <w:b/>
          <w:color w:val="000000"/>
          <w:sz w:val="24"/>
          <w:szCs w:val="24"/>
          <w:lang w:val="uk-UA"/>
        </w:rPr>
      </w:pPr>
      <w:r w:rsidRPr="004C0CB8">
        <w:rPr>
          <w:rFonts w:ascii="Times New Roman" w:hAnsi="Times New Roman"/>
          <w:b/>
          <w:i/>
          <w:color w:val="000000"/>
          <w:sz w:val="24"/>
          <w:szCs w:val="24"/>
          <w:lang w:val="uk-UA"/>
        </w:rPr>
        <w:t>Місцезнаходження та банківські реквізити сторін</w:t>
      </w:r>
      <w:r w:rsidRPr="004C0CB8">
        <w:rPr>
          <w:rFonts w:ascii="Times New Roman" w:hAnsi="Times New Roman"/>
          <w:b/>
          <w:color w:val="000000"/>
          <w:sz w:val="24"/>
          <w:szCs w:val="24"/>
          <w:lang w:val="ru-RU"/>
        </w:rPr>
        <w:tab/>
      </w:r>
    </w:p>
    <w:p w14:paraId="5F186EDA" w14:textId="77777777" w:rsidR="001B326D" w:rsidRPr="00407058" w:rsidRDefault="001B326D" w:rsidP="001B326D">
      <w:pPr>
        <w:spacing w:after="0" w:line="204" w:lineRule="auto"/>
        <w:rPr>
          <w:rFonts w:ascii="Times New Roman" w:hAnsi="Times New Roman"/>
          <w:b/>
          <w:i/>
          <w:color w:val="000000"/>
          <w:sz w:val="24"/>
          <w:szCs w:val="24"/>
          <w:lang w:val="uk-UA" w:eastAsia="en-US"/>
        </w:rPr>
      </w:pPr>
    </w:p>
    <w:p w14:paraId="4761939C" w14:textId="77777777" w:rsidR="001B326D" w:rsidRPr="00407058" w:rsidRDefault="001B326D" w:rsidP="001B326D">
      <w:pPr>
        <w:spacing w:after="0" w:line="204" w:lineRule="auto"/>
        <w:jc w:val="both"/>
        <w:rPr>
          <w:rFonts w:ascii="Times New Roman" w:hAnsi="Times New Roman"/>
          <w:b/>
          <w:color w:val="000000"/>
          <w:sz w:val="24"/>
          <w:szCs w:val="24"/>
          <w:lang w:val="uk-UA"/>
        </w:rPr>
      </w:pPr>
      <w:r w:rsidRPr="00496A39">
        <w:rPr>
          <w:rFonts w:ascii="Times New Roman" w:hAnsi="Times New Roman"/>
          <w:b/>
          <w:color w:val="000000"/>
          <w:sz w:val="24"/>
          <w:szCs w:val="24"/>
          <w:lang w:val="uk-UA"/>
        </w:rPr>
        <w:tab/>
      </w:r>
      <w:r w:rsidRPr="00407058">
        <w:rPr>
          <w:rFonts w:ascii="Times New Roman" w:hAnsi="Times New Roman"/>
          <w:b/>
          <w:i/>
          <w:color w:val="000000"/>
          <w:sz w:val="24"/>
          <w:szCs w:val="24"/>
        </w:rPr>
        <w:t>„</w:t>
      </w:r>
      <w:r>
        <w:rPr>
          <w:rFonts w:ascii="Times New Roman" w:hAnsi="Times New Roman"/>
          <w:b/>
          <w:i/>
          <w:color w:val="000000"/>
          <w:sz w:val="24"/>
          <w:szCs w:val="24"/>
          <w:lang w:val="uk-UA"/>
        </w:rPr>
        <w:t>Виконавець</w:t>
      </w:r>
      <w:r w:rsidRPr="00407058">
        <w:rPr>
          <w:rFonts w:ascii="Times New Roman" w:hAnsi="Times New Roman"/>
          <w:b/>
          <w:i/>
          <w:color w:val="000000"/>
          <w:sz w:val="24"/>
          <w:szCs w:val="24"/>
        </w:rPr>
        <w:t>”</w:t>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lang w:val="uk-UA"/>
        </w:rPr>
        <w:t xml:space="preserve">              </w:t>
      </w:r>
      <w:r w:rsidRPr="00407058">
        <w:rPr>
          <w:rFonts w:ascii="Times New Roman" w:hAnsi="Times New Roman"/>
          <w:b/>
          <w:i/>
          <w:color w:val="000000"/>
          <w:sz w:val="24"/>
          <w:szCs w:val="24"/>
        </w:rPr>
        <w:t>„</w:t>
      </w:r>
      <w:r w:rsidRPr="00BE6F0C">
        <w:rPr>
          <w:rFonts w:ascii="Times New Roman" w:hAnsi="Times New Roman"/>
          <w:b/>
          <w:i/>
          <w:color w:val="000000"/>
          <w:sz w:val="24"/>
          <w:szCs w:val="24"/>
        </w:rPr>
        <w:t xml:space="preserve"> </w:t>
      </w:r>
      <w:r>
        <w:rPr>
          <w:rFonts w:ascii="Times New Roman" w:hAnsi="Times New Roman"/>
          <w:b/>
          <w:i/>
          <w:color w:val="000000"/>
          <w:sz w:val="24"/>
          <w:szCs w:val="24"/>
          <w:lang w:val="uk-UA"/>
        </w:rPr>
        <w:t>Замовник</w:t>
      </w:r>
      <w:r w:rsidRPr="00407058">
        <w:rPr>
          <w:rFonts w:ascii="Times New Roman" w:hAnsi="Times New Roman"/>
          <w:b/>
          <w:i/>
          <w:color w:val="000000"/>
          <w:sz w:val="24"/>
          <w:szCs w:val="24"/>
        </w:rPr>
        <w:t xml:space="preserve"> ”</w:t>
      </w:r>
    </w:p>
    <w:tbl>
      <w:tblPr>
        <w:tblW w:w="9696" w:type="dxa"/>
        <w:jc w:val="center"/>
        <w:tblLayout w:type="fixed"/>
        <w:tblLook w:val="0000" w:firstRow="0" w:lastRow="0" w:firstColumn="0" w:lastColumn="0" w:noHBand="0" w:noVBand="0"/>
      </w:tblPr>
      <w:tblGrid>
        <w:gridCol w:w="9696"/>
      </w:tblGrid>
      <w:tr w:rsidR="001B326D" w:rsidRPr="00407058" w14:paraId="1C227815" w14:textId="77777777" w:rsidTr="0070019B">
        <w:trPr>
          <w:trHeight w:val="47"/>
          <w:jc w:val="center"/>
        </w:trPr>
        <w:tc>
          <w:tcPr>
            <w:tcW w:w="9696" w:type="dxa"/>
          </w:tcPr>
          <w:p w14:paraId="0568AF87" w14:textId="77777777" w:rsidR="001B326D" w:rsidRPr="00BE6F0C" w:rsidRDefault="001B326D" w:rsidP="0070019B">
            <w:pPr>
              <w:widowControl w:val="0"/>
              <w:spacing w:after="0"/>
              <w:ind w:right="-1"/>
              <w:rPr>
                <w:rFonts w:ascii="Times New Roman" w:hAnsi="Times New Roman"/>
                <w:b/>
                <w:snapToGrid w:val="0"/>
                <w:sz w:val="24"/>
                <w:szCs w:val="24"/>
                <w:lang w:val="uk-UA"/>
              </w:rPr>
            </w:pPr>
          </w:p>
        </w:tc>
      </w:tr>
      <w:tr w:rsidR="001B326D" w:rsidRPr="00407058" w14:paraId="22A51D19" w14:textId="77777777" w:rsidTr="0070019B">
        <w:trPr>
          <w:trHeight w:val="47"/>
          <w:jc w:val="center"/>
        </w:trPr>
        <w:tc>
          <w:tcPr>
            <w:tcW w:w="9696" w:type="dxa"/>
          </w:tcPr>
          <w:tbl>
            <w:tblPr>
              <w:tblW w:w="10171" w:type="dxa"/>
              <w:tblInd w:w="98" w:type="dxa"/>
              <w:tblLayout w:type="fixed"/>
              <w:tblLook w:val="0000" w:firstRow="0" w:lastRow="0" w:firstColumn="0" w:lastColumn="0" w:noHBand="0" w:noVBand="0"/>
            </w:tblPr>
            <w:tblGrid>
              <w:gridCol w:w="4656"/>
              <w:gridCol w:w="5515"/>
            </w:tblGrid>
            <w:tr w:rsidR="001B326D" w:rsidRPr="00646915" w14:paraId="4B99BD56" w14:textId="77777777" w:rsidTr="0070019B">
              <w:trPr>
                <w:trHeight w:val="1256"/>
              </w:trPr>
              <w:tc>
                <w:tcPr>
                  <w:tcW w:w="4656" w:type="dxa"/>
                </w:tcPr>
                <w:p w14:paraId="71656D48" w14:textId="77777777" w:rsidR="001B326D" w:rsidRPr="00646915" w:rsidRDefault="001B326D" w:rsidP="0070019B">
                  <w:pPr>
                    <w:spacing w:after="0" w:line="0" w:lineRule="atLeast"/>
                    <w:ind w:right="-363"/>
                    <w:rPr>
                      <w:rFonts w:ascii="Times New Roman" w:hAnsi="Times New Roman"/>
                      <w:sz w:val="24"/>
                      <w:szCs w:val="24"/>
                    </w:rPr>
                  </w:pPr>
                  <w:proofErr w:type="spellStart"/>
                  <w:r w:rsidRPr="00646915">
                    <w:rPr>
                      <w:rFonts w:ascii="Times New Roman" w:hAnsi="Times New Roman"/>
                      <w:sz w:val="24"/>
                      <w:szCs w:val="24"/>
                    </w:rPr>
                    <w:t>Повне</w:t>
                  </w:r>
                  <w:proofErr w:type="spellEnd"/>
                  <w:r w:rsidRPr="00646915">
                    <w:rPr>
                      <w:rFonts w:ascii="Times New Roman" w:hAnsi="Times New Roman"/>
                      <w:sz w:val="24"/>
                      <w:szCs w:val="24"/>
                    </w:rPr>
                    <w:t xml:space="preserve"> </w:t>
                  </w:r>
                  <w:proofErr w:type="spellStart"/>
                  <w:r w:rsidRPr="00646915">
                    <w:rPr>
                      <w:rFonts w:ascii="Times New Roman" w:hAnsi="Times New Roman"/>
                      <w:sz w:val="24"/>
                      <w:szCs w:val="24"/>
                    </w:rPr>
                    <w:t>найменування</w:t>
                  </w:r>
                  <w:proofErr w:type="spellEnd"/>
                  <w:r w:rsidRPr="00646915">
                    <w:rPr>
                      <w:rFonts w:ascii="Times New Roman" w:hAnsi="Times New Roman"/>
                      <w:sz w:val="24"/>
                      <w:szCs w:val="24"/>
                    </w:rPr>
                    <w:t>:_________________</w:t>
                  </w:r>
                </w:p>
                <w:p w14:paraId="5B1E5113" w14:textId="77777777" w:rsidR="001B326D" w:rsidRPr="00646915" w:rsidRDefault="001B326D" w:rsidP="0070019B">
                  <w:pPr>
                    <w:spacing w:after="0" w:line="0" w:lineRule="atLeast"/>
                    <w:ind w:right="-363"/>
                    <w:rPr>
                      <w:rFonts w:ascii="Times New Roman" w:hAnsi="Times New Roman"/>
                      <w:b/>
                      <w:sz w:val="24"/>
                      <w:szCs w:val="24"/>
                    </w:rPr>
                  </w:pPr>
                  <w:r w:rsidRPr="00646915">
                    <w:rPr>
                      <w:rFonts w:ascii="Times New Roman" w:hAnsi="Times New Roman"/>
                      <w:b/>
                      <w:sz w:val="24"/>
                      <w:szCs w:val="24"/>
                    </w:rPr>
                    <w:t>____________________________________</w:t>
                  </w:r>
                </w:p>
                <w:p w14:paraId="351931BA" w14:textId="77777777" w:rsidR="001B326D" w:rsidRPr="00646915" w:rsidRDefault="001B326D" w:rsidP="0070019B">
                  <w:pPr>
                    <w:spacing w:after="0" w:line="0" w:lineRule="atLeast"/>
                    <w:ind w:right="-363"/>
                    <w:jc w:val="both"/>
                    <w:rPr>
                      <w:rFonts w:ascii="Times New Roman" w:hAnsi="Times New Roman"/>
                      <w:sz w:val="24"/>
                      <w:szCs w:val="24"/>
                      <w:lang w:val="uk-UA"/>
                    </w:rPr>
                  </w:pPr>
                </w:p>
                <w:p w14:paraId="22956EA9" w14:textId="77777777" w:rsidR="001B326D" w:rsidRPr="00646915" w:rsidRDefault="001B326D" w:rsidP="0070019B">
                  <w:pPr>
                    <w:spacing w:after="0" w:line="0" w:lineRule="atLeast"/>
                    <w:ind w:right="-363"/>
                    <w:jc w:val="both"/>
                    <w:rPr>
                      <w:rFonts w:ascii="Times New Roman" w:hAnsi="Times New Roman"/>
                      <w:b/>
                      <w:sz w:val="24"/>
                      <w:szCs w:val="24"/>
                    </w:rPr>
                  </w:pPr>
                  <w:proofErr w:type="spellStart"/>
                  <w:r w:rsidRPr="00646915">
                    <w:rPr>
                      <w:rFonts w:ascii="Times New Roman" w:hAnsi="Times New Roman"/>
                      <w:sz w:val="24"/>
                      <w:szCs w:val="24"/>
                    </w:rPr>
                    <w:t>Місцезнаходження</w:t>
                  </w:r>
                  <w:proofErr w:type="spellEnd"/>
                  <w:r w:rsidRPr="00646915">
                    <w:rPr>
                      <w:rFonts w:ascii="Times New Roman" w:hAnsi="Times New Roman"/>
                      <w:sz w:val="24"/>
                      <w:szCs w:val="24"/>
                    </w:rPr>
                    <w:t>: ___________________</w:t>
                  </w:r>
                </w:p>
                <w:p w14:paraId="59C304D0" w14:textId="77777777" w:rsidR="001B326D" w:rsidRPr="00646915" w:rsidRDefault="001B326D" w:rsidP="0070019B">
                  <w:pPr>
                    <w:spacing w:after="0" w:line="0" w:lineRule="atLeast"/>
                    <w:ind w:right="-363"/>
                    <w:jc w:val="both"/>
                    <w:rPr>
                      <w:rFonts w:ascii="Times New Roman" w:hAnsi="Times New Roman"/>
                      <w:sz w:val="24"/>
                      <w:szCs w:val="24"/>
                    </w:rPr>
                  </w:pPr>
                  <w:r w:rsidRPr="00646915">
                    <w:rPr>
                      <w:rFonts w:ascii="Times New Roman" w:hAnsi="Times New Roman"/>
                      <w:sz w:val="24"/>
                      <w:szCs w:val="24"/>
                    </w:rPr>
                    <w:t>____________________________________</w:t>
                  </w:r>
                </w:p>
                <w:p w14:paraId="299C7AFA" w14:textId="77777777" w:rsidR="001B326D" w:rsidRPr="00646915" w:rsidRDefault="001B326D" w:rsidP="0070019B">
                  <w:pPr>
                    <w:spacing w:after="0" w:line="0" w:lineRule="atLeast"/>
                    <w:ind w:right="-363"/>
                    <w:jc w:val="both"/>
                    <w:rPr>
                      <w:rFonts w:ascii="Times New Roman" w:hAnsi="Times New Roman"/>
                      <w:sz w:val="24"/>
                      <w:szCs w:val="24"/>
                    </w:rPr>
                  </w:pPr>
                  <w:r w:rsidRPr="00646915">
                    <w:rPr>
                      <w:rFonts w:ascii="Times New Roman" w:hAnsi="Times New Roman"/>
                      <w:sz w:val="24"/>
                      <w:szCs w:val="24"/>
                    </w:rPr>
                    <w:t>____________________________________</w:t>
                  </w:r>
                </w:p>
                <w:p w14:paraId="7326935F" w14:textId="77777777" w:rsidR="001B326D" w:rsidRPr="00646915" w:rsidRDefault="001B326D" w:rsidP="0070019B">
                  <w:pPr>
                    <w:spacing w:after="0" w:line="0" w:lineRule="atLeast"/>
                    <w:ind w:right="-363"/>
                    <w:jc w:val="both"/>
                    <w:rPr>
                      <w:rFonts w:ascii="Times New Roman" w:hAnsi="Times New Roman"/>
                      <w:sz w:val="24"/>
                      <w:szCs w:val="24"/>
                      <w:lang w:val="uk-UA"/>
                    </w:rPr>
                  </w:pPr>
                </w:p>
                <w:p w14:paraId="29F09973" w14:textId="77777777" w:rsidR="001B326D" w:rsidRPr="00646915" w:rsidRDefault="001B326D" w:rsidP="0070019B">
                  <w:pPr>
                    <w:spacing w:after="0" w:line="0" w:lineRule="atLeast"/>
                    <w:ind w:right="-363"/>
                    <w:jc w:val="both"/>
                    <w:rPr>
                      <w:rFonts w:ascii="Times New Roman" w:hAnsi="Times New Roman"/>
                      <w:b/>
                      <w:sz w:val="24"/>
                      <w:szCs w:val="24"/>
                    </w:rPr>
                  </w:pPr>
                  <w:r w:rsidRPr="00646915">
                    <w:rPr>
                      <w:rFonts w:ascii="Times New Roman" w:hAnsi="Times New Roman"/>
                      <w:sz w:val="24"/>
                      <w:szCs w:val="24"/>
                    </w:rPr>
                    <w:t xml:space="preserve">ЄДРПОУ: </w:t>
                  </w:r>
                  <w:r w:rsidRPr="00646915">
                    <w:rPr>
                      <w:rFonts w:ascii="Times New Roman" w:hAnsi="Times New Roman"/>
                      <w:b/>
                      <w:sz w:val="24"/>
                      <w:szCs w:val="24"/>
                    </w:rPr>
                    <w:t>___________________________</w:t>
                  </w:r>
                </w:p>
                <w:p w14:paraId="0E3BA706" w14:textId="77777777" w:rsidR="001B326D" w:rsidRPr="00646915" w:rsidRDefault="001B326D" w:rsidP="0070019B">
                  <w:pPr>
                    <w:spacing w:after="0" w:line="0" w:lineRule="atLeast"/>
                    <w:ind w:right="-363"/>
                    <w:rPr>
                      <w:rFonts w:ascii="Times New Roman" w:hAnsi="Times New Roman"/>
                      <w:sz w:val="24"/>
                      <w:szCs w:val="24"/>
                      <w:lang w:val="uk-UA"/>
                    </w:rPr>
                  </w:pPr>
                </w:p>
                <w:p w14:paraId="21834748" w14:textId="77777777" w:rsidR="001B326D" w:rsidRPr="00646915" w:rsidRDefault="001B326D" w:rsidP="0070019B">
                  <w:pPr>
                    <w:spacing w:after="0" w:line="0" w:lineRule="atLeast"/>
                    <w:ind w:right="-363"/>
                    <w:rPr>
                      <w:rFonts w:ascii="Times New Roman" w:hAnsi="Times New Roman"/>
                      <w:sz w:val="24"/>
                      <w:szCs w:val="24"/>
                    </w:rPr>
                  </w:pPr>
                  <w:r w:rsidRPr="00646915">
                    <w:rPr>
                      <w:rFonts w:ascii="Times New Roman" w:hAnsi="Times New Roman"/>
                      <w:sz w:val="24"/>
                      <w:szCs w:val="24"/>
                    </w:rPr>
                    <w:t>МФО:_______________________________</w:t>
                  </w:r>
                </w:p>
                <w:p w14:paraId="44524E2D" w14:textId="77777777" w:rsidR="001B326D" w:rsidRPr="00646915" w:rsidRDefault="001B326D" w:rsidP="0070019B">
                  <w:pPr>
                    <w:spacing w:after="0" w:line="0" w:lineRule="atLeast"/>
                    <w:ind w:right="-363"/>
                    <w:rPr>
                      <w:rFonts w:ascii="Times New Roman" w:hAnsi="Times New Roman"/>
                      <w:sz w:val="24"/>
                      <w:szCs w:val="24"/>
                    </w:rPr>
                  </w:pPr>
                  <w:proofErr w:type="gramStart"/>
                  <w:r w:rsidRPr="00646915">
                    <w:rPr>
                      <w:rFonts w:ascii="Times New Roman" w:hAnsi="Times New Roman"/>
                      <w:sz w:val="24"/>
                      <w:szCs w:val="24"/>
                    </w:rPr>
                    <w:t>р</w:t>
                  </w:r>
                  <w:proofErr w:type="gramEnd"/>
                  <w:r w:rsidRPr="00646915">
                    <w:rPr>
                      <w:rFonts w:ascii="Times New Roman" w:hAnsi="Times New Roman"/>
                      <w:sz w:val="24"/>
                      <w:szCs w:val="24"/>
                    </w:rPr>
                    <w:t xml:space="preserve">/р: </w:t>
                  </w:r>
                  <w:r w:rsidRPr="00646915">
                    <w:rPr>
                      <w:rFonts w:ascii="Times New Roman" w:hAnsi="Times New Roman"/>
                      <w:sz w:val="24"/>
                      <w:szCs w:val="24"/>
                      <w:lang w:val="en-US"/>
                    </w:rPr>
                    <w:t>UA</w:t>
                  </w:r>
                  <w:r w:rsidRPr="00646915">
                    <w:rPr>
                      <w:rFonts w:ascii="Times New Roman" w:hAnsi="Times New Roman"/>
                      <w:sz w:val="24"/>
                      <w:szCs w:val="24"/>
                    </w:rPr>
                    <w:t xml:space="preserve"> _______________________________</w:t>
                  </w:r>
                </w:p>
                <w:p w14:paraId="248DF6F5" w14:textId="77777777" w:rsidR="001B326D" w:rsidRPr="00646915" w:rsidRDefault="001B326D" w:rsidP="0070019B">
                  <w:pPr>
                    <w:spacing w:after="0" w:line="0" w:lineRule="atLeast"/>
                    <w:rPr>
                      <w:rFonts w:ascii="Times New Roman" w:hAnsi="Times New Roman"/>
                      <w:sz w:val="24"/>
                      <w:szCs w:val="24"/>
                    </w:rPr>
                  </w:pPr>
                  <w:r w:rsidRPr="00646915">
                    <w:rPr>
                      <w:rFonts w:ascii="Times New Roman" w:hAnsi="Times New Roman"/>
                      <w:sz w:val="24"/>
                      <w:szCs w:val="24"/>
                    </w:rPr>
                    <w:t xml:space="preserve">_____________________________________ </w:t>
                  </w:r>
                </w:p>
                <w:p w14:paraId="7547C9FA" w14:textId="77777777" w:rsidR="001B326D" w:rsidRPr="00646915" w:rsidRDefault="001B326D" w:rsidP="0070019B">
                  <w:pPr>
                    <w:spacing w:after="0" w:line="0" w:lineRule="atLeast"/>
                    <w:rPr>
                      <w:rFonts w:ascii="Times New Roman" w:hAnsi="Times New Roman"/>
                      <w:sz w:val="24"/>
                      <w:szCs w:val="24"/>
                      <w:lang w:val="uk-UA"/>
                    </w:rPr>
                  </w:pPr>
                </w:p>
                <w:p w14:paraId="5E1C65C4" w14:textId="77777777" w:rsidR="001B326D" w:rsidRPr="00646915" w:rsidRDefault="001B326D" w:rsidP="0070019B">
                  <w:pPr>
                    <w:spacing w:after="0" w:line="0" w:lineRule="atLeast"/>
                    <w:rPr>
                      <w:rFonts w:ascii="Times New Roman" w:hAnsi="Times New Roman"/>
                      <w:i/>
                      <w:sz w:val="24"/>
                      <w:szCs w:val="24"/>
                    </w:rPr>
                  </w:pPr>
                  <w:r w:rsidRPr="00646915">
                    <w:rPr>
                      <w:rFonts w:ascii="Times New Roman" w:hAnsi="Times New Roman"/>
                      <w:sz w:val="24"/>
                      <w:szCs w:val="24"/>
                    </w:rPr>
                    <w:t>Тел. _________________</w:t>
                  </w:r>
                </w:p>
                <w:p w14:paraId="02790A6A" w14:textId="77777777" w:rsidR="001B326D" w:rsidRPr="00646915" w:rsidRDefault="001B326D" w:rsidP="0070019B">
                  <w:pPr>
                    <w:spacing w:after="0" w:line="0" w:lineRule="atLeast"/>
                    <w:rPr>
                      <w:rFonts w:ascii="Times New Roman" w:hAnsi="Times New Roman"/>
                      <w:i/>
                      <w:sz w:val="24"/>
                      <w:szCs w:val="24"/>
                      <w:lang w:val="uk-UA"/>
                    </w:rPr>
                  </w:pPr>
                </w:p>
                <w:p w14:paraId="789141CC" w14:textId="77777777" w:rsidR="001B326D" w:rsidRPr="00646915" w:rsidRDefault="001B326D" w:rsidP="0070019B">
                  <w:pPr>
                    <w:spacing w:after="0" w:line="0" w:lineRule="atLeast"/>
                    <w:rPr>
                      <w:rFonts w:ascii="Times New Roman" w:hAnsi="Times New Roman"/>
                      <w:i/>
                      <w:sz w:val="24"/>
                      <w:szCs w:val="24"/>
                    </w:rPr>
                  </w:pPr>
                  <w:r w:rsidRPr="00646915">
                    <w:rPr>
                      <w:rFonts w:ascii="Times New Roman" w:hAnsi="Times New Roman"/>
                      <w:i/>
                      <w:sz w:val="24"/>
                      <w:szCs w:val="24"/>
                    </w:rPr>
                    <w:t xml:space="preserve">посада особи, </w:t>
                  </w:r>
                  <w:proofErr w:type="spellStart"/>
                  <w:r w:rsidRPr="00646915">
                    <w:rPr>
                      <w:rFonts w:ascii="Times New Roman" w:hAnsi="Times New Roman"/>
                      <w:i/>
                      <w:sz w:val="24"/>
                      <w:szCs w:val="24"/>
                    </w:rPr>
                    <w:t>що</w:t>
                  </w:r>
                  <w:proofErr w:type="spellEnd"/>
                  <w:r w:rsidRPr="00646915">
                    <w:rPr>
                      <w:rFonts w:ascii="Times New Roman" w:hAnsi="Times New Roman"/>
                      <w:i/>
                      <w:sz w:val="24"/>
                      <w:szCs w:val="24"/>
                    </w:rPr>
                    <w:t xml:space="preserve"> </w:t>
                  </w:r>
                  <w:proofErr w:type="spellStart"/>
                  <w:proofErr w:type="gramStart"/>
                  <w:r w:rsidRPr="00646915">
                    <w:rPr>
                      <w:rFonts w:ascii="Times New Roman" w:hAnsi="Times New Roman"/>
                      <w:i/>
                      <w:sz w:val="24"/>
                      <w:szCs w:val="24"/>
                    </w:rPr>
                    <w:t>п</w:t>
                  </w:r>
                  <w:proofErr w:type="gramEnd"/>
                  <w:r w:rsidRPr="00646915">
                    <w:rPr>
                      <w:rFonts w:ascii="Times New Roman" w:hAnsi="Times New Roman"/>
                      <w:i/>
                      <w:sz w:val="24"/>
                      <w:szCs w:val="24"/>
                    </w:rPr>
                    <w:t>ідписує</w:t>
                  </w:r>
                  <w:proofErr w:type="spellEnd"/>
                  <w:r w:rsidRPr="00646915">
                    <w:rPr>
                      <w:rFonts w:ascii="Times New Roman" w:hAnsi="Times New Roman"/>
                      <w:i/>
                      <w:sz w:val="24"/>
                      <w:szCs w:val="24"/>
                    </w:rPr>
                    <w:t xml:space="preserve"> </w:t>
                  </w:r>
                  <w:proofErr w:type="spellStart"/>
                  <w:r w:rsidRPr="00646915">
                    <w:rPr>
                      <w:rFonts w:ascii="Times New Roman" w:hAnsi="Times New Roman"/>
                      <w:i/>
                      <w:sz w:val="24"/>
                      <w:szCs w:val="24"/>
                    </w:rPr>
                    <w:t>договір</w:t>
                  </w:r>
                  <w:proofErr w:type="spellEnd"/>
                </w:p>
                <w:p w14:paraId="77961F47" w14:textId="77777777" w:rsidR="001B326D" w:rsidRPr="00646915" w:rsidRDefault="001B326D" w:rsidP="0070019B">
                  <w:pPr>
                    <w:spacing w:after="0" w:line="0" w:lineRule="atLeast"/>
                    <w:rPr>
                      <w:rFonts w:ascii="Times New Roman" w:hAnsi="Times New Roman"/>
                      <w:b/>
                      <w:sz w:val="24"/>
                      <w:szCs w:val="24"/>
                    </w:rPr>
                  </w:pPr>
                  <w:r w:rsidRPr="00646915">
                    <w:rPr>
                      <w:rFonts w:ascii="Times New Roman" w:hAnsi="Times New Roman"/>
                      <w:sz w:val="24"/>
                      <w:szCs w:val="24"/>
                    </w:rPr>
                    <w:t>___________________</w:t>
                  </w:r>
                </w:p>
                <w:p w14:paraId="553AD469" w14:textId="77777777" w:rsidR="001B326D" w:rsidRPr="00646915" w:rsidRDefault="001B326D" w:rsidP="0070019B">
                  <w:pPr>
                    <w:spacing w:after="0" w:line="0" w:lineRule="atLeast"/>
                    <w:jc w:val="both"/>
                    <w:rPr>
                      <w:rFonts w:ascii="Times New Roman" w:hAnsi="Times New Roman"/>
                      <w:b/>
                      <w:i/>
                      <w:sz w:val="24"/>
                      <w:szCs w:val="24"/>
                    </w:rPr>
                  </w:pPr>
                  <w:r w:rsidRPr="00646915">
                    <w:rPr>
                      <w:rFonts w:ascii="Times New Roman" w:hAnsi="Times New Roman"/>
                      <w:i/>
                      <w:sz w:val="24"/>
                      <w:szCs w:val="24"/>
                    </w:rPr>
                    <w:t xml:space="preserve"> МП  </w:t>
                  </w:r>
                </w:p>
              </w:tc>
              <w:tc>
                <w:tcPr>
                  <w:tcW w:w="5515" w:type="dxa"/>
                </w:tcPr>
                <w:p w14:paraId="4CF3B675" w14:textId="77777777" w:rsidR="001B326D" w:rsidRPr="00646915" w:rsidRDefault="001B326D" w:rsidP="0070019B">
                  <w:pPr>
                    <w:autoSpaceDE w:val="0"/>
                    <w:autoSpaceDN w:val="0"/>
                    <w:adjustRightInd w:val="0"/>
                    <w:ind w:right="-284"/>
                    <w:rPr>
                      <w:rFonts w:ascii="Times New Roman" w:eastAsia="Arial" w:hAnsi="Times New Roman"/>
                      <w:b/>
                      <w:sz w:val="20"/>
                      <w:szCs w:val="20"/>
                      <w:shd w:val="clear" w:color="auto" w:fill="FFFFFF"/>
                      <w:lang w:val="uk-UA"/>
                    </w:rPr>
                  </w:pPr>
                  <w:proofErr w:type="spellStart"/>
                  <w:r w:rsidRPr="00646915">
                    <w:rPr>
                      <w:rFonts w:ascii="Times New Roman" w:hAnsi="Times New Roman"/>
                      <w:sz w:val="24"/>
                      <w:szCs w:val="24"/>
                    </w:rPr>
                    <w:t>Повне</w:t>
                  </w:r>
                  <w:proofErr w:type="spellEnd"/>
                  <w:r w:rsidRPr="00646915">
                    <w:rPr>
                      <w:rFonts w:ascii="Times New Roman" w:hAnsi="Times New Roman"/>
                      <w:sz w:val="24"/>
                      <w:szCs w:val="24"/>
                    </w:rPr>
                    <w:t xml:space="preserve"> </w:t>
                  </w:r>
                  <w:proofErr w:type="spellStart"/>
                  <w:r w:rsidRPr="00646915">
                    <w:rPr>
                      <w:rFonts w:ascii="Times New Roman" w:hAnsi="Times New Roman"/>
                      <w:sz w:val="24"/>
                      <w:szCs w:val="24"/>
                    </w:rPr>
                    <w:t>найменування</w:t>
                  </w:r>
                  <w:proofErr w:type="spellEnd"/>
                  <w:r w:rsidRPr="00646915">
                    <w:rPr>
                      <w:rFonts w:ascii="Times New Roman" w:hAnsi="Times New Roman"/>
                      <w:sz w:val="24"/>
                      <w:szCs w:val="24"/>
                    </w:rPr>
                    <w:t xml:space="preserve">: </w:t>
                  </w:r>
                  <w:proofErr w:type="spellStart"/>
                  <w:r w:rsidRPr="00646915">
                    <w:rPr>
                      <w:rFonts w:ascii="Times New Roman" w:eastAsia="Arial" w:hAnsi="Times New Roman"/>
                      <w:b/>
                      <w:sz w:val="24"/>
                      <w:szCs w:val="24"/>
                      <w:shd w:val="clear" w:color="auto" w:fill="FFFFFF"/>
                    </w:rPr>
                    <w:t>Вознесенський</w:t>
                  </w:r>
                  <w:proofErr w:type="spellEnd"/>
                  <w:r w:rsidRPr="00646915">
                    <w:rPr>
                      <w:rFonts w:ascii="Times New Roman" w:eastAsia="Arial" w:hAnsi="Times New Roman"/>
                      <w:b/>
                      <w:sz w:val="24"/>
                      <w:szCs w:val="24"/>
                      <w:shd w:val="clear" w:color="auto" w:fill="FFFFFF"/>
                    </w:rPr>
                    <w:t xml:space="preserve"> </w:t>
                  </w:r>
                  <w:proofErr w:type="spellStart"/>
                  <w:r w:rsidRPr="00646915">
                    <w:rPr>
                      <w:rFonts w:ascii="Times New Roman" w:eastAsia="Arial" w:hAnsi="Times New Roman"/>
                      <w:b/>
                      <w:sz w:val="24"/>
                      <w:szCs w:val="24"/>
                      <w:shd w:val="clear" w:color="auto" w:fill="FFFFFF"/>
                    </w:rPr>
                    <w:t>професійний</w:t>
                  </w:r>
                  <w:proofErr w:type="spellEnd"/>
                  <w:r w:rsidRPr="00646915">
                    <w:rPr>
                      <w:rFonts w:ascii="Times New Roman" w:eastAsia="Arial" w:hAnsi="Times New Roman"/>
                      <w:b/>
                      <w:sz w:val="24"/>
                      <w:szCs w:val="24"/>
                      <w:shd w:val="clear" w:color="auto" w:fill="FFFFFF"/>
                    </w:rPr>
                    <w:t xml:space="preserve"> </w:t>
                  </w:r>
                  <w:proofErr w:type="spellStart"/>
                  <w:r w:rsidRPr="00646915">
                    <w:rPr>
                      <w:rFonts w:ascii="Times New Roman" w:eastAsia="Arial" w:hAnsi="Times New Roman"/>
                      <w:b/>
                      <w:sz w:val="24"/>
                      <w:szCs w:val="24"/>
                      <w:shd w:val="clear" w:color="auto" w:fill="FFFFFF"/>
                    </w:rPr>
                    <w:t>аграрний</w:t>
                  </w:r>
                  <w:proofErr w:type="spellEnd"/>
                  <w:r w:rsidRPr="00646915">
                    <w:rPr>
                      <w:rFonts w:ascii="Times New Roman" w:eastAsia="Arial" w:hAnsi="Times New Roman"/>
                      <w:b/>
                      <w:sz w:val="24"/>
                      <w:szCs w:val="24"/>
                      <w:shd w:val="clear" w:color="auto" w:fill="FFFFFF"/>
                    </w:rPr>
                    <w:t xml:space="preserve"> </w:t>
                  </w:r>
                  <w:proofErr w:type="spellStart"/>
                  <w:r w:rsidRPr="00646915">
                    <w:rPr>
                      <w:rFonts w:ascii="Times New Roman" w:eastAsia="Arial" w:hAnsi="Times New Roman"/>
                      <w:b/>
                      <w:sz w:val="24"/>
                      <w:szCs w:val="24"/>
                      <w:shd w:val="clear" w:color="auto" w:fill="FFFFFF"/>
                    </w:rPr>
                    <w:t>ліцей</w:t>
                  </w:r>
                  <w:proofErr w:type="spellEnd"/>
                </w:p>
                <w:p w14:paraId="3CAB7913" w14:textId="77777777" w:rsidR="001B326D" w:rsidRPr="00646915" w:rsidRDefault="001B326D" w:rsidP="0070019B">
                  <w:pPr>
                    <w:spacing w:after="0" w:line="0" w:lineRule="atLeast"/>
                    <w:ind w:right="14"/>
                    <w:rPr>
                      <w:rFonts w:ascii="Times New Roman" w:hAnsi="Times New Roman"/>
                      <w:sz w:val="24"/>
                      <w:szCs w:val="24"/>
                    </w:rPr>
                  </w:pPr>
                  <w:proofErr w:type="spellStart"/>
                  <w:r w:rsidRPr="00646915">
                    <w:rPr>
                      <w:rFonts w:ascii="Times New Roman" w:hAnsi="Times New Roman"/>
                      <w:sz w:val="24"/>
                      <w:szCs w:val="24"/>
                    </w:rPr>
                    <w:t>Місцезнаходження</w:t>
                  </w:r>
                  <w:proofErr w:type="spellEnd"/>
                  <w:r w:rsidRPr="00646915">
                    <w:rPr>
                      <w:rFonts w:ascii="Times New Roman" w:hAnsi="Times New Roman"/>
                      <w:sz w:val="24"/>
                      <w:szCs w:val="24"/>
                    </w:rPr>
                    <w:t>: 565</w:t>
                  </w:r>
                  <w:r w:rsidRPr="00646915">
                    <w:rPr>
                      <w:rFonts w:ascii="Times New Roman" w:hAnsi="Times New Roman"/>
                      <w:sz w:val="24"/>
                      <w:szCs w:val="24"/>
                      <w:lang w:val="uk-UA"/>
                    </w:rPr>
                    <w:t>00</w:t>
                  </w:r>
                  <w:r w:rsidRPr="00646915">
                    <w:rPr>
                      <w:rFonts w:ascii="Times New Roman" w:hAnsi="Times New Roman"/>
                      <w:sz w:val="24"/>
                      <w:szCs w:val="24"/>
                    </w:rPr>
                    <w:t xml:space="preserve">, </w:t>
                  </w:r>
                </w:p>
                <w:p w14:paraId="1950AE30" w14:textId="77777777" w:rsidR="001B326D" w:rsidRPr="00646915" w:rsidRDefault="001B326D" w:rsidP="0070019B">
                  <w:pPr>
                    <w:autoSpaceDE w:val="0"/>
                    <w:autoSpaceDN w:val="0"/>
                    <w:adjustRightInd w:val="0"/>
                    <w:ind w:right="-284"/>
                    <w:rPr>
                      <w:rFonts w:ascii="Times New Roman" w:hAnsi="Times New Roman"/>
                      <w:sz w:val="20"/>
                      <w:szCs w:val="20"/>
                      <w:lang w:val="uk-UA"/>
                    </w:rPr>
                  </w:pPr>
                  <w:proofErr w:type="spellStart"/>
                  <w:r w:rsidRPr="00646915">
                    <w:rPr>
                      <w:rFonts w:ascii="Times New Roman" w:hAnsi="Times New Roman"/>
                      <w:sz w:val="24"/>
                      <w:szCs w:val="24"/>
                    </w:rPr>
                    <w:t>Миколаївська</w:t>
                  </w:r>
                  <w:proofErr w:type="spellEnd"/>
                  <w:r w:rsidRPr="00646915">
                    <w:rPr>
                      <w:rFonts w:ascii="Times New Roman" w:hAnsi="Times New Roman"/>
                      <w:sz w:val="24"/>
                      <w:szCs w:val="24"/>
                    </w:rPr>
                    <w:t xml:space="preserve"> область, </w:t>
                  </w:r>
                  <w:r w:rsidRPr="00646915">
                    <w:rPr>
                      <w:rFonts w:ascii="Times New Roman" w:hAnsi="Times New Roman"/>
                      <w:bCs/>
                      <w:sz w:val="24"/>
                      <w:szCs w:val="24"/>
                    </w:rPr>
                    <w:t xml:space="preserve">м. </w:t>
                  </w:r>
                  <w:proofErr w:type="spellStart"/>
                  <w:r w:rsidRPr="00646915">
                    <w:rPr>
                      <w:rFonts w:ascii="Times New Roman" w:hAnsi="Times New Roman"/>
                      <w:bCs/>
                      <w:sz w:val="24"/>
                      <w:szCs w:val="24"/>
                    </w:rPr>
                    <w:t>Вознесенськ</w:t>
                  </w:r>
                  <w:proofErr w:type="spellEnd"/>
                  <w:r w:rsidRPr="00646915">
                    <w:rPr>
                      <w:rFonts w:ascii="Times New Roman" w:hAnsi="Times New Roman"/>
                      <w:bCs/>
                      <w:sz w:val="24"/>
                      <w:szCs w:val="24"/>
                    </w:rPr>
                    <w:t xml:space="preserve">, </w:t>
                  </w:r>
                  <w:proofErr w:type="spellStart"/>
                  <w:r w:rsidRPr="00646915">
                    <w:rPr>
                      <w:rFonts w:ascii="Times New Roman" w:hAnsi="Times New Roman"/>
                      <w:sz w:val="24"/>
                      <w:szCs w:val="24"/>
                    </w:rPr>
                    <w:t>вул</w:t>
                  </w:r>
                  <w:proofErr w:type="spellEnd"/>
                  <w:r w:rsidRPr="00646915">
                    <w:rPr>
                      <w:rFonts w:ascii="Times New Roman" w:hAnsi="Times New Roman"/>
                      <w:sz w:val="24"/>
                      <w:szCs w:val="24"/>
                    </w:rPr>
                    <w:t xml:space="preserve">. </w:t>
                  </w:r>
                  <w:proofErr w:type="spellStart"/>
                  <w:r w:rsidRPr="00646915">
                    <w:rPr>
                      <w:rFonts w:ascii="Times New Roman" w:hAnsi="Times New Roman"/>
                      <w:sz w:val="24"/>
                      <w:szCs w:val="24"/>
                    </w:rPr>
                    <w:t>Танасчишина</w:t>
                  </w:r>
                  <w:proofErr w:type="spellEnd"/>
                  <w:r w:rsidRPr="00646915">
                    <w:rPr>
                      <w:rFonts w:ascii="Times New Roman" w:hAnsi="Times New Roman"/>
                      <w:sz w:val="24"/>
                      <w:szCs w:val="24"/>
                    </w:rPr>
                    <w:t>, 20</w:t>
                  </w:r>
                  <w:r w:rsidRPr="00646915">
                    <w:rPr>
                      <w:rFonts w:ascii="Times New Roman" w:hAnsi="Times New Roman"/>
                      <w:sz w:val="20"/>
                      <w:szCs w:val="20"/>
                    </w:rPr>
                    <w:t>.</w:t>
                  </w:r>
                </w:p>
                <w:p w14:paraId="47372A93" w14:textId="77777777" w:rsidR="001B326D" w:rsidRPr="00646915" w:rsidRDefault="001B326D" w:rsidP="0070019B">
                  <w:pPr>
                    <w:autoSpaceDE w:val="0"/>
                    <w:autoSpaceDN w:val="0"/>
                    <w:adjustRightInd w:val="0"/>
                    <w:ind w:right="-284"/>
                    <w:rPr>
                      <w:rFonts w:ascii="Times New Roman" w:hAnsi="Times New Roman"/>
                      <w:b/>
                      <w:sz w:val="24"/>
                      <w:szCs w:val="24"/>
                    </w:rPr>
                  </w:pPr>
                  <w:r w:rsidRPr="00646915">
                    <w:rPr>
                      <w:rFonts w:ascii="Times New Roman" w:hAnsi="Times New Roman"/>
                      <w:sz w:val="24"/>
                      <w:szCs w:val="24"/>
                    </w:rPr>
                    <w:t xml:space="preserve">ЄДРПОУ: </w:t>
                  </w:r>
                  <w:r w:rsidRPr="00646915">
                    <w:rPr>
                      <w:rFonts w:ascii="Times New Roman" w:hAnsi="Times New Roman"/>
                      <w:bCs/>
                      <w:sz w:val="24"/>
                      <w:szCs w:val="24"/>
                    </w:rPr>
                    <w:t>02545979</w:t>
                  </w:r>
                </w:p>
                <w:p w14:paraId="2A6919A7" w14:textId="77777777" w:rsidR="001B326D" w:rsidRPr="00646915" w:rsidRDefault="001B326D" w:rsidP="0070019B">
                  <w:pPr>
                    <w:spacing w:after="0" w:line="0" w:lineRule="atLeast"/>
                    <w:ind w:right="-363"/>
                    <w:rPr>
                      <w:rFonts w:ascii="Times New Roman" w:hAnsi="Times New Roman"/>
                      <w:sz w:val="24"/>
                      <w:szCs w:val="24"/>
                    </w:rPr>
                  </w:pPr>
                  <w:r w:rsidRPr="00646915">
                    <w:rPr>
                      <w:rFonts w:ascii="Times New Roman" w:hAnsi="Times New Roman"/>
                      <w:sz w:val="24"/>
                      <w:szCs w:val="24"/>
                    </w:rPr>
                    <w:t xml:space="preserve">МФО: </w:t>
                  </w:r>
                  <w:r w:rsidRPr="00646915">
                    <w:rPr>
                      <w:rFonts w:ascii="Times New Roman" w:eastAsia="Andale Sans UI" w:hAnsi="Times New Roman"/>
                      <w:bCs/>
                      <w:kern w:val="1"/>
                      <w:lang w:val="uk-UA"/>
                    </w:rPr>
                    <w:t>820172</w:t>
                  </w:r>
                </w:p>
                <w:p w14:paraId="1D09E3C0" w14:textId="77777777" w:rsidR="001B326D" w:rsidRPr="00646915" w:rsidRDefault="001B326D" w:rsidP="0070019B">
                  <w:pPr>
                    <w:autoSpaceDE w:val="0"/>
                    <w:autoSpaceDN w:val="0"/>
                    <w:adjustRightInd w:val="0"/>
                    <w:ind w:right="-284"/>
                    <w:rPr>
                      <w:rFonts w:ascii="Times New Roman" w:hAnsi="Times New Roman"/>
                      <w:bCs/>
                      <w:sz w:val="24"/>
                      <w:szCs w:val="24"/>
                      <w:lang w:val="uk-UA"/>
                    </w:rPr>
                  </w:pPr>
                  <w:r w:rsidRPr="00646915">
                    <w:rPr>
                      <w:rFonts w:ascii="Times New Roman" w:eastAsia="Arial" w:hAnsi="Times New Roman"/>
                      <w:sz w:val="24"/>
                      <w:szCs w:val="24"/>
                      <w:shd w:val="clear" w:color="auto" w:fill="FFFFFF"/>
                      <w:lang w:val="uk-UA"/>
                    </w:rPr>
                    <w:t>р/</w:t>
                  </w:r>
                  <w:proofErr w:type="spellStart"/>
                  <w:r w:rsidRPr="00646915">
                    <w:rPr>
                      <w:rFonts w:ascii="Times New Roman" w:eastAsia="Arial" w:hAnsi="Times New Roman"/>
                      <w:sz w:val="24"/>
                      <w:szCs w:val="24"/>
                      <w:shd w:val="clear" w:color="auto" w:fill="FFFFFF"/>
                      <w:lang w:val="uk-UA"/>
                    </w:rPr>
                    <w:t>р</w:t>
                  </w:r>
                  <w:proofErr w:type="spellEnd"/>
                  <w:r w:rsidRPr="00646915">
                    <w:rPr>
                      <w:rFonts w:ascii="Times New Roman" w:eastAsia="Arial" w:hAnsi="Times New Roman"/>
                      <w:sz w:val="24"/>
                      <w:szCs w:val="24"/>
                      <w:shd w:val="clear" w:color="auto" w:fill="FFFFFF"/>
                      <w:lang w:val="uk-UA"/>
                    </w:rPr>
                    <w:t xml:space="preserve"> </w:t>
                  </w:r>
                  <w:r w:rsidRPr="00646915">
                    <w:rPr>
                      <w:rFonts w:ascii="Times New Roman" w:hAnsi="Times New Roman"/>
                      <w:bCs/>
                      <w:sz w:val="24"/>
                      <w:szCs w:val="24"/>
                      <w:lang w:val="en-US"/>
                    </w:rPr>
                    <w:t>UA</w:t>
                  </w:r>
                  <w:r w:rsidRPr="00646915">
                    <w:rPr>
                      <w:rFonts w:ascii="Times New Roman" w:hAnsi="Times New Roman"/>
                      <w:bCs/>
                      <w:sz w:val="24"/>
                      <w:szCs w:val="24"/>
                      <w:lang w:val="uk-UA"/>
                    </w:rPr>
                    <w:t>828201720344251005200008965</w:t>
                  </w:r>
                </w:p>
                <w:p w14:paraId="1F730C8D" w14:textId="77777777" w:rsidR="001B326D" w:rsidRPr="00646915" w:rsidRDefault="001B326D" w:rsidP="0070019B">
                  <w:pPr>
                    <w:autoSpaceDE w:val="0"/>
                    <w:autoSpaceDN w:val="0"/>
                    <w:adjustRightInd w:val="0"/>
                    <w:ind w:right="-284"/>
                    <w:rPr>
                      <w:rFonts w:ascii="Times New Roman" w:eastAsia="Andale Sans UI" w:hAnsi="Times New Roman"/>
                      <w:bCs/>
                      <w:kern w:val="1"/>
                      <w:lang w:val="uk-UA"/>
                    </w:rPr>
                  </w:pPr>
                  <w:r w:rsidRPr="00646915">
                    <w:rPr>
                      <w:rFonts w:ascii="Times New Roman" w:eastAsia="Andale Sans UI" w:hAnsi="Times New Roman"/>
                      <w:bCs/>
                      <w:kern w:val="1"/>
                      <w:lang w:val="uk-UA"/>
                    </w:rPr>
                    <w:t>в ДКСУ м. Київ</w:t>
                  </w:r>
                </w:p>
                <w:p w14:paraId="1BB541DC" w14:textId="77777777" w:rsidR="001B326D" w:rsidRPr="00646915" w:rsidRDefault="001B326D" w:rsidP="0070019B">
                  <w:pPr>
                    <w:spacing w:after="0" w:line="0" w:lineRule="atLeast"/>
                    <w:rPr>
                      <w:rFonts w:ascii="Times New Roman" w:hAnsi="Times New Roman"/>
                      <w:bCs/>
                      <w:sz w:val="20"/>
                      <w:szCs w:val="20"/>
                      <w:lang w:val="uk-UA"/>
                    </w:rPr>
                  </w:pPr>
                  <w:r w:rsidRPr="00646915">
                    <w:rPr>
                      <w:rFonts w:ascii="Times New Roman" w:eastAsia="Andale Sans UI" w:hAnsi="Times New Roman"/>
                      <w:bCs/>
                      <w:kern w:val="1"/>
                      <w:lang w:val="uk-UA"/>
                    </w:rPr>
                    <w:t xml:space="preserve">тел. </w:t>
                  </w:r>
                  <w:r w:rsidRPr="00646915">
                    <w:rPr>
                      <w:rFonts w:ascii="Times New Roman" w:hAnsi="Times New Roman"/>
                      <w:bCs/>
                      <w:sz w:val="20"/>
                      <w:szCs w:val="20"/>
                    </w:rPr>
                    <w:t>(05134)3-29-62</w:t>
                  </w:r>
                </w:p>
                <w:p w14:paraId="13AC5716" w14:textId="77777777" w:rsidR="001B326D" w:rsidRPr="00646915" w:rsidRDefault="001B326D" w:rsidP="0070019B">
                  <w:pPr>
                    <w:spacing w:after="0" w:line="0" w:lineRule="atLeast"/>
                    <w:rPr>
                      <w:rFonts w:ascii="Times New Roman" w:hAnsi="Times New Roman"/>
                      <w:sz w:val="24"/>
                      <w:szCs w:val="24"/>
                      <w:lang w:val="uk-UA"/>
                    </w:rPr>
                  </w:pPr>
                </w:p>
                <w:p w14:paraId="5595A961" w14:textId="77777777" w:rsidR="001B326D" w:rsidRPr="00646915" w:rsidRDefault="001B326D" w:rsidP="0070019B">
                  <w:pPr>
                    <w:spacing w:after="0" w:line="0" w:lineRule="atLeast"/>
                    <w:rPr>
                      <w:rFonts w:ascii="Times New Roman" w:hAnsi="Times New Roman"/>
                      <w:sz w:val="24"/>
                      <w:szCs w:val="24"/>
                    </w:rPr>
                  </w:pPr>
                  <w:r w:rsidRPr="00646915">
                    <w:rPr>
                      <w:rFonts w:ascii="Times New Roman" w:hAnsi="Times New Roman"/>
                      <w:sz w:val="24"/>
                      <w:szCs w:val="24"/>
                      <w:lang w:val="uk-UA"/>
                    </w:rPr>
                    <w:t>Директор</w:t>
                  </w:r>
                  <w:r w:rsidRPr="00646915">
                    <w:rPr>
                      <w:rFonts w:ascii="Times New Roman" w:hAnsi="Times New Roman"/>
                      <w:sz w:val="24"/>
                      <w:szCs w:val="24"/>
                    </w:rPr>
                    <w:t>_____________</w:t>
                  </w:r>
                  <w:r w:rsidRPr="00646915">
                    <w:rPr>
                      <w:rFonts w:ascii="Times New Roman" w:hAnsi="Times New Roman"/>
                      <w:sz w:val="24"/>
                      <w:szCs w:val="24"/>
                      <w:lang w:val="uk-UA"/>
                    </w:rPr>
                    <w:t>І</w:t>
                  </w:r>
                  <w:r w:rsidRPr="00646915">
                    <w:rPr>
                      <w:rFonts w:ascii="Times New Roman" w:hAnsi="Times New Roman"/>
                      <w:sz w:val="24"/>
                      <w:szCs w:val="24"/>
                    </w:rPr>
                    <w:t>.</w:t>
                  </w:r>
                  <w:r w:rsidRPr="00646915">
                    <w:rPr>
                      <w:rFonts w:ascii="Times New Roman" w:hAnsi="Times New Roman"/>
                      <w:sz w:val="24"/>
                      <w:szCs w:val="24"/>
                      <w:lang w:val="uk-UA"/>
                    </w:rPr>
                    <w:t>В</w:t>
                  </w:r>
                  <w:r w:rsidRPr="00646915">
                    <w:rPr>
                      <w:rFonts w:ascii="Times New Roman" w:hAnsi="Times New Roman"/>
                      <w:sz w:val="24"/>
                      <w:szCs w:val="24"/>
                    </w:rPr>
                    <w:t>.</w:t>
                  </w:r>
                  <w:r w:rsidRPr="00646915">
                    <w:rPr>
                      <w:rFonts w:ascii="Times New Roman" w:hAnsi="Times New Roman"/>
                      <w:sz w:val="24"/>
                      <w:szCs w:val="24"/>
                      <w:lang w:val="uk-UA"/>
                    </w:rPr>
                    <w:t>Мельник</w:t>
                  </w:r>
                  <w:r w:rsidRPr="00646915">
                    <w:rPr>
                      <w:rFonts w:ascii="Times New Roman" w:hAnsi="Times New Roman"/>
                      <w:sz w:val="24"/>
                      <w:szCs w:val="24"/>
                    </w:rPr>
                    <w:t xml:space="preserve"> </w:t>
                  </w:r>
                </w:p>
                <w:p w14:paraId="698FC587" w14:textId="77777777" w:rsidR="001B326D" w:rsidRPr="00646915" w:rsidRDefault="001B326D" w:rsidP="0070019B">
                  <w:pPr>
                    <w:spacing w:after="0" w:line="0" w:lineRule="atLeast"/>
                    <w:jc w:val="both"/>
                    <w:rPr>
                      <w:rFonts w:ascii="Times New Roman" w:hAnsi="Times New Roman"/>
                      <w:b/>
                      <w:i/>
                      <w:sz w:val="24"/>
                      <w:szCs w:val="24"/>
                    </w:rPr>
                  </w:pPr>
                  <w:r w:rsidRPr="00646915">
                    <w:rPr>
                      <w:rFonts w:ascii="Times New Roman" w:hAnsi="Times New Roman"/>
                      <w:i/>
                      <w:sz w:val="24"/>
                      <w:szCs w:val="24"/>
                    </w:rPr>
                    <w:t xml:space="preserve">   МП  </w:t>
                  </w:r>
                </w:p>
              </w:tc>
            </w:tr>
          </w:tbl>
          <w:p w14:paraId="6401584B" w14:textId="77777777" w:rsidR="001B326D" w:rsidRPr="00407058" w:rsidRDefault="001B326D" w:rsidP="0070019B">
            <w:pPr>
              <w:widowControl w:val="0"/>
              <w:spacing w:after="0"/>
              <w:ind w:right="-1"/>
              <w:rPr>
                <w:rFonts w:ascii="Times New Roman" w:hAnsi="Times New Roman"/>
                <w:snapToGrid w:val="0"/>
                <w:sz w:val="24"/>
                <w:szCs w:val="24"/>
                <w:lang w:val="uk-UA"/>
              </w:rPr>
            </w:pPr>
          </w:p>
        </w:tc>
      </w:tr>
    </w:tbl>
    <w:p w14:paraId="622D54E1" w14:textId="77777777" w:rsidR="001B326D" w:rsidRPr="00407058" w:rsidRDefault="001B326D" w:rsidP="001A3207">
      <w:pPr>
        <w:pStyle w:val="a3"/>
        <w:spacing w:line="204" w:lineRule="auto"/>
        <w:rPr>
          <w:rFonts w:ascii="Times New Roman" w:hAnsi="Times New Roman"/>
          <w:b/>
          <w:i/>
          <w:color w:val="000000"/>
          <w:sz w:val="24"/>
          <w:szCs w:val="24"/>
          <w:lang w:val="ru-RU"/>
        </w:rPr>
      </w:pPr>
    </w:p>
    <w:sectPr w:rsidR="001B326D" w:rsidRPr="00407058" w:rsidSect="00363CF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8FD"/>
    <w:rsid w:val="00033C1A"/>
    <w:rsid w:val="000505B1"/>
    <w:rsid w:val="000D2CDF"/>
    <w:rsid w:val="001A3207"/>
    <w:rsid w:val="001B326D"/>
    <w:rsid w:val="001C092F"/>
    <w:rsid w:val="001F20A4"/>
    <w:rsid w:val="00295670"/>
    <w:rsid w:val="002C47A3"/>
    <w:rsid w:val="00363CF5"/>
    <w:rsid w:val="00384521"/>
    <w:rsid w:val="00407058"/>
    <w:rsid w:val="00433AB8"/>
    <w:rsid w:val="00496A39"/>
    <w:rsid w:val="004F4E39"/>
    <w:rsid w:val="005F7F97"/>
    <w:rsid w:val="00600F2F"/>
    <w:rsid w:val="006E0775"/>
    <w:rsid w:val="006E41BA"/>
    <w:rsid w:val="0085250D"/>
    <w:rsid w:val="008A449D"/>
    <w:rsid w:val="008C46B6"/>
    <w:rsid w:val="00A13557"/>
    <w:rsid w:val="00AD58FD"/>
    <w:rsid w:val="00B16B14"/>
    <w:rsid w:val="00B236A2"/>
    <w:rsid w:val="00BE6F0C"/>
    <w:rsid w:val="00C56719"/>
    <w:rsid w:val="00CE1924"/>
    <w:rsid w:val="00E32DD7"/>
    <w:rsid w:val="00FD6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A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D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AD58FD"/>
    <w:pPr>
      <w:spacing w:after="120" w:line="480" w:lineRule="auto"/>
      <w:ind w:left="283"/>
    </w:pPr>
  </w:style>
  <w:style w:type="character" w:customStyle="1" w:styleId="20">
    <w:name w:val="Основной текст с отступом 2 Знак"/>
    <w:link w:val="2"/>
    <w:uiPriority w:val="99"/>
    <w:semiHidden/>
    <w:locked/>
    <w:rsid w:val="00AD58FD"/>
    <w:rPr>
      <w:rFonts w:ascii="Calibri" w:hAnsi="Calibri" w:cs="Times New Roman"/>
    </w:rPr>
  </w:style>
  <w:style w:type="paragraph" w:customStyle="1" w:styleId="a3">
    <w:name w:val="Знак Знак Знак Знак Знак Знак Знак Знак Знак Знак Знак Знак"/>
    <w:basedOn w:val="a"/>
    <w:uiPriority w:val="99"/>
    <w:rsid w:val="00AD58FD"/>
    <w:pPr>
      <w:spacing w:after="0" w:line="240" w:lineRule="auto"/>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15177">
      <w:bodyDiv w:val="1"/>
      <w:marLeft w:val="0"/>
      <w:marRight w:val="0"/>
      <w:marTop w:val="0"/>
      <w:marBottom w:val="0"/>
      <w:divBdr>
        <w:top w:val="none" w:sz="0" w:space="0" w:color="auto"/>
        <w:left w:val="none" w:sz="0" w:space="0" w:color="auto"/>
        <w:bottom w:val="none" w:sz="0" w:space="0" w:color="auto"/>
        <w:right w:val="none" w:sz="0" w:space="0" w:color="auto"/>
      </w:divBdr>
    </w:div>
    <w:div w:id="461266254">
      <w:bodyDiv w:val="1"/>
      <w:marLeft w:val="0"/>
      <w:marRight w:val="0"/>
      <w:marTop w:val="0"/>
      <w:marBottom w:val="0"/>
      <w:divBdr>
        <w:top w:val="none" w:sz="0" w:space="0" w:color="auto"/>
        <w:left w:val="none" w:sz="0" w:space="0" w:color="auto"/>
        <w:bottom w:val="none" w:sz="0" w:space="0" w:color="auto"/>
        <w:right w:val="none" w:sz="0" w:space="0" w:color="auto"/>
      </w:divBdr>
    </w:div>
    <w:div w:id="1091437953">
      <w:bodyDiv w:val="1"/>
      <w:marLeft w:val="0"/>
      <w:marRight w:val="0"/>
      <w:marTop w:val="0"/>
      <w:marBottom w:val="0"/>
      <w:divBdr>
        <w:top w:val="none" w:sz="0" w:space="0" w:color="auto"/>
        <w:left w:val="none" w:sz="0" w:space="0" w:color="auto"/>
        <w:bottom w:val="none" w:sz="0" w:space="0" w:color="auto"/>
        <w:right w:val="none" w:sz="0" w:space="0" w:color="auto"/>
      </w:divBdr>
    </w:div>
    <w:div w:id="1752779347">
      <w:marLeft w:val="0"/>
      <w:marRight w:val="0"/>
      <w:marTop w:val="0"/>
      <w:marBottom w:val="0"/>
      <w:divBdr>
        <w:top w:val="none" w:sz="0" w:space="0" w:color="auto"/>
        <w:left w:val="none" w:sz="0" w:space="0" w:color="auto"/>
        <w:bottom w:val="none" w:sz="0" w:space="0" w:color="auto"/>
        <w:right w:val="none" w:sz="0" w:space="0" w:color="auto"/>
      </w:divBdr>
    </w:div>
    <w:div w:id="21340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2200</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Rodion</cp:lastModifiedBy>
  <cp:revision>32</cp:revision>
  <cp:lastPrinted>2019-01-22T14:08:00Z</cp:lastPrinted>
  <dcterms:created xsi:type="dcterms:W3CDTF">2018-10-19T14:33:00Z</dcterms:created>
  <dcterms:modified xsi:type="dcterms:W3CDTF">2024-04-02T07:16:00Z</dcterms:modified>
</cp:coreProperties>
</file>