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547FF" w14:textId="77777777" w:rsidR="00B7573D" w:rsidRDefault="00B7573D" w:rsidP="008B4601">
      <w:pPr>
        <w:spacing w:after="0" w:line="240" w:lineRule="auto"/>
        <w:jc w:val="right"/>
        <w:rPr>
          <w:rFonts w:ascii="Times New Roman" w:hAnsi="Times New Roman"/>
          <w:b/>
          <w:sz w:val="24"/>
          <w:szCs w:val="24"/>
          <w:lang w:val="uk-UA"/>
        </w:rPr>
      </w:pPr>
      <w:bookmarkStart w:id="0" w:name="_Hlk41913104"/>
    </w:p>
    <w:p w14:paraId="12D7D363" w14:textId="77777777" w:rsidR="008B4601" w:rsidRDefault="008B4601" w:rsidP="008B4601">
      <w:pPr>
        <w:spacing w:after="0" w:line="240" w:lineRule="auto"/>
        <w:jc w:val="right"/>
        <w:rPr>
          <w:rFonts w:ascii="Times New Roman" w:hAnsi="Times New Roman"/>
          <w:b/>
          <w:sz w:val="24"/>
          <w:szCs w:val="24"/>
          <w:lang w:val="uk-UA"/>
        </w:rPr>
      </w:pPr>
    </w:p>
    <w:p w14:paraId="7CD536F5" w14:textId="77777777" w:rsidR="00B7573D" w:rsidRDefault="00B7573D" w:rsidP="008B4601">
      <w:pPr>
        <w:spacing w:after="0" w:line="240" w:lineRule="auto"/>
        <w:jc w:val="right"/>
        <w:rPr>
          <w:rFonts w:ascii="Times New Roman" w:hAnsi="Times New Roman"/>
          <w:b/>
          <w:sz w:val="24"/>
          <w:szCs w:val="24"/>
          <w:lang w:val="uk-UA"/>
        </w:rPr>
      </w:pPr>
    </w:p>
    <w:p w14:paraId="1AAA4579" w14:textId="77777777" w:rsidR="00077A19" w:rsidRDefault="00077A19" w:rsidP="008B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iCs/>
          <w:color w:val="2E74B5" w:themeColor="accent1" w:themeShade="BF"/>
          <w:sz w:val="24"/>
          <w:szCs w:val="24"/>
          <w:lang w:val="uk-UA" w:eastAsia="ru-RU"/>
        </w:rPr>
      </w:pPr>
      <w:bookmarkStart w:id="1" w:name="_Hlk21691734"/>
      <w:bookmarkStart w:id="2" w:name="_Hlk34142833"/>
      <w:bookmarkStart w:id="3" w:name="_Hlk41913147"/>
      <w:bookmarkStart w:id="4" w:name="_Hlk21691858"/>
      <w:bookmarkStart w:id="5" w:name="_Hlk41913186"/>
      <w:bookmarkStart w:id="6" w:name="_Hlk34142905"/>
      <w:bookmarkEnd w:id="0"/>
    </w:p>
    <w:p w14:paraId="1137FF2A" w14:textId="584BE59F" w:rsidR="00905FB0" w:rsidRPr="00077A19" w:rsidRDefault="00905FB0" w:rsidP="008B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iCs/>
          <w:sz w:val="24"/>
          <w:szCs w:val="24"/>
          <w:lang w:val="uk-UA" w:eastAsia="ru-RU"/>
        </w:rPr>
      </w:pPr>
      <w:r w:rsidRPr="00077A19">
        <w:rPr>
          <w:rFonts w:ascii="Times New Roman" w:eastAsia="Times New Roman" w:hAnsi="Times New Roman"/>
          <w:b/>
          <w:iCs/>
          <w:sz w:val="24"/>
          <w:szCs w:val="24"/>
          <w:lang w:val="uk-UA" w:eastAsia="ru-RU"/>
        </w:rPr>
        <w:t xml:space="preserve">ДОДАТОК </w:t>
      </w:r>
      <w:r w:rsidR="003E42F1">
        <w:rPr>
          <w:rFonts w:ascii="Times New Roman" w:eastAsia="Times New Roman" w:hAnsi="Times New Roman"/>
          <w:b/>
          <w:iCs/>
          <w:sz w:val="24"/>
          <w:szCs w:val="24"/>
          <w:lang w:val="uk-UA" w:eastAsia="ru-RU"/>
        </w:rPr>
        <w:t>3</w:t>
      </w:r>
    </w:p>
    <w:bookmarkEnd w:id="1"/>
    <w:bookmarkEnd w:id="2"/>
    <w:p w14:paraId="2C449752" w14:textId="77777777" w:rsidR="007A4E7B" w:rsidRPr="00077A19" w:rsidRDefault="007A4E7B" w:rsidP="008B4601">
      <w:pPr>
        <w:spacing w:after="0" w:line="240" w:lineRule="auto"/>
        <w:jc w:val="center"/>
        <w:rPr>
          <w:rFonts w:ascii="Times New Roman" w:hAnsi="Times New Roman"/>
          <w:b/>
          <w:sz w:val="24"/>
          <w:szCs w:val="24"/>
          <w:lang w:val="uk-UA"/>
        </w:rPr>
      </w:pPr>
      <w:r w:rsidRPr="00077A19">
        <w:rPr>
          <w:rFonts w:ascii="Times New Roman" w:hAnsi="Times New Roman"/>
          <w:b/>
          <w:sz w:val="24"/>
          <w:szCs w:val="24"/>
          <w:lang w:val="uk-UA"/>
        </w:rPr>
        <w:t>ДО Г О В І Р № ____ (ПРОЄКТ)</w:t>
      </w:r>
    </w:p>
    <w:p w14:paraId="5E6DECF2" w14:textId="77777777" w:rsidR="007A4E7B" w:rsidRDefault="007A4E7B" w:rsidP="008B4601">
      <w:pPr>
        <w:spacing w:after="0" w:line="240" w:lineRule="auto"/>
        <w:jc w:val="center"/>
        <w:rPr>
          <w:rFonts w:ascii="Times New Roman" w:hAnsi="Times New Roman"/>
          <w:sz w:val="24"/>
          <w:szCs w:val="24"/>
          <w:lang w:val="uk-UA"/>
        </w:rPr>
      </w:pPr>
    </w:p>
    <w:p w14:paraId="3A27D6AF" w14:textId="77777777" w:rsidR="008B4601" w:rsidRPr="00077A19" w:rsidRDefault="008B4601" w:rsidP="008B4601">
      <w:pPr>
        <w:spacing w:after="0" w:line="240" w:lineRule="auto"/>
        <w:jc w:val="center"/>
        <w:rPr>
          <w:rFonts w:ascii="Times New Roman" w:hAnsi="Times New Roman"/>
          <w:sz w:val="24"/>
          <w:szCs w:val="24"/>
          <w:lang w:val="uk-UA"/>
        </w:rPr>
      </w:pPr>
    </w:p>
    <w:p w14:paraId="2563B817" w14:textId="73B68BE3" w:rsidR="007A4E7B" w:rsidRPr="008B4601" w:rsidRDefault="008B5A99" w:rsidP="008B4601">
      <w:pPr>
        <w:spacing w:after="0" w:line="240" w:lineRule="auto"/>
        <w:jc w:val="both"/>
        <w:rPr>
          <w:rFonts w:ascii="Times New Roman" w:hAnsi="Times New Roman"/>
          <w:b/>
          <w:sz w:val="24"/>
          <w:szCs w:val="24"/>
          <w:lang w:val="uk-UA"/>
        </w:rPr>
      </w:pPr>
      <w:proofErr w:type="spellStart"/>
      <w:r w:rsidRPr="008B4601">
        <w:rPr>
          <w:rFonts w:ascii="Times New Roman" w:hAnsi="Times New Roman"/>
          <w:b/>
          <w:sz w:val="24"/>
          <w:szCs w:val="24"/>
          <w:lang w:val="uk-UA"/>
        </w:rPr>
        <w:t>м</w:t>
      </w:r>
      <w:r w:rsidR="007A4E7B" w:rsidRPr="008B4601">
        <w:rPr>
          <w:rFonts w:ascii="Times New Roman" w:hAnsi="Times New Roman"/>
          <w:b/>
          <w:sz w:val="24"/>
          <w:szCs w:val="24"/>
          <w:lang w:val="uk-UA"/>
        </w:rPr>
        <w:t>.</w:t>
      </w:r>
      <w:r w:rsidRPr="008B4601">
        <w:rPr>
          <w:rFonts w:ascii="Times New Roman" w:hAnsi="Times New Roman"/>
          <w:b/>
          <w:sz w:val="24"/>
          <w:szCs w:val="24"/>
          <w:lang w:val="uk-UA"/>
        </w:rPr>
        <w:t>Кременчук</w:t>
      </w:r>
      <w:proofErr w:type="spellEnd"/>
      <w:r w:rsidR="007A4E7B" w:rsidRPr="008B4601">
        <w:rPr>
          <w:rFonts w:ascii="Times New Roman" w:hAnsi="Times New Roman"/>
          <w:b/>
          <w:sz w:val="24"/>
          <w:szCs w:val="24"/>
          <w:lang w:val="uk-UA"/>
        </w:rPr>
        <w:tab/>
      </w:r>
      <w:r w:rsidR="007A4E7B" w:rsidRPr="008B4601">
        <w:rPr>
          <w:rFonts w:ascii="Times New Roman" w:hAnsi="Times New Roman"/>
          <w:b/>
          <w:sz w:val="24"/>
          <w:szCs w:val="24"/>
          <w:lang w:val="uk-UA"/>
        </w:rPr>
        <w:tab/>
        <w:t xml:space="preserve">        </w:t>
      </w:r>
      <w:r w:rsidR="008B4601">
        <w:rPr>
          <w:rFonts w:ascii="Times New Roman" w:hAnsi="Times New Roman"/>
          <w:b/>
          <w:sz w:val="24"/>
          <w:szCs w:val="24"/>
          <w:lang w:val="uk-UA"/>
        </w:rPr>
        <w:t xml:space="preserve">                                  «_________</w:t>
      </w:r>
      <w:r w:rsidR="007A4E7B" w:rsidRPr="008B4601">
        <w:rPr>
          <w:rFonts w:ascii="Times New Roman" w:hAnsi="Times New Roman"/>
          <w:b/>
          <w:sz w:val="24"/>
          <w:szCs w:val="24"/>
          <w:lang w:val="uk-UA"/>
        </w:rPr>
        <w:t>» _____________  202</w:t>
      </w:r>
      <w:r w:rsidR="00E07B77">
        <w:rPr>
          <w:rFonts w:ascii="Times New Roman" w:hAnsi="Times New Roman"/>
          <w:b/>
          <w:sz w:val="24"/>
          <w:szCs w:val="24"/>
          <w:lang w:val="uk-UA"/>
        </w:rPr>
        <w:t>3</w:t>
      </w:r>
      <w:r w:rsidR="007A4E7B" w:rsidRPr="008B4601">
        <w:rPr>
          <w:rFonts w:ascii="Times New Roman" w:hAnsi="Times New Roman"/>
          <w:b/>
          <w:sz w:val="24"/>
          <w:szCs w:val="24"/>
          <w:lang w:val="uk-UA"/>
        </w:rPr>
        <w:t xml:space="preserve"> року</w:t>
      </w:r>
    </w:p>
    <w:p w14:paraId="7D9A0CE3" w14:textId="77777777" w:rsidR="007A4E7B" w:rsidRDefault="007A4E7B" w:rsidP="008B4601">
      <w:pPr>
        <w:spacing w:after="0" w:line="240" w:lineRule="auto"/>
        <w:ind w:firstLine="426"/>
        <w:jc w:val="both"/>
        <w:rPr>
          <w:rFonts w:ascii="Times New Roman" w:hAnsi="Times New Roman"/>
          <w:sz w:val="24"/>
          <w:szCs w:val="24"/>
          <w:lang w:val="uk-UA"/>
        </w:rPr>
      </w:pPr>
    </w:p>
    <w:p w14:paraId="19ED6C0F" w14:textId="77777777" w:rsidR="008B4601" w:rsidRPr="00077A19" w:rsidRDefault="008B4601" w:rsidP="008B4601">
      <w:pPr>
        <w:spacing w:after="0" w:line="240" w:lineRule="auto"/>
        <w:ind w:firstLine="426"/>
        <w:jc w:val="both"/>
        <w:rPr>
          <w:rFonts w:ascii="Times New Roman" w:hAnsi="Times New Roman"/>
          <w:sz w:val="24"/>
          <w:szCs w:val="24"/>
          <w:lang w:val="uk-UA"/>
        </w:rPr>
      </w:pPr>
    </w:p>
    <w:p w14:paraId="44573E36" w14:textId="77777777" w:rsidR="00CA2A16" w:rsidRDefault="006B5161" w:rsidP="008B4601">
      <w:pPr>
        <w:shd w:val="clear" w:color="auto" w:fill="FFFFFF"/>
        <w:tabs>
          <w:tab w:val="left" w:pos="6235"/>
        </w:tabs>
        <w:spacing w:after="0" w:line="240" w:lineRule="auto"/>
        <w:ind w:firstLine="709"/>
        <w:jc w:val="both"/>
        <w:rPr>
          <w:rFonts w:ascii="Times New Roman" w:hAnsi="Times New Roman"/>
          <w:snapToGrid w:val="0"/>
          <w:sz w:val="24"/>
          <w:szCs w:val="24"/>
          <w:lang w:val="uk-UA"/>
        </w:rPr>
      </w:pPr>
      <w:r w:rsidRPr="006B5161">
        <w:rPr>
          <w:rFonts w:ascii="Times New Roman" w:hAnsi="Times New Roman"/>
          <w:snapToGrid w:val="0"/>
          <w:sz w:val="24"/>
          <w:szCs w:val="24"/>
          <w:lang w:val="uk-UA"/>
        </w:rPr>
        <w:t xml:space="preserve">КОМУНАЛЬНЕ НЕКОМЕРЦІЙНЕ МЕДИЧНЕ ПІДПРИЄМСТВО «ЦЕНТР ПЕРВИННОЇ </w:t>
      </w:r>
      <w:r w:rsidR="008B4601">
        <w:rPr>
          <w:rFonts w:ascii="Times New Roman" w:hAnsi="Times New Roman"/>
          <w:snapToGrid w:val="0"/>
          <w:sz w:val="24"/>
          <w:szCs w:val="24"/>
          <w:lang w:val="uk-UA"/>
        </w:rPr>
        <w:t>МЕДИКО-САНІТАРНОЇ ДОПОМОГИ №1» м</w:t>
      </w:r>
      <w:r w:rsidRPr="006B5161">
        <w:rPr>
          <w:rFonts w:ascii="Times New Roman" w:hAnsi="Times New Roman"/>
          <w:snapToGrid w:val="0"/>
          <w:sz w:val="24"/>
          <w:szCs w:val="24"/>
          <w:lang w:val="uk-UA"/>
        </w:rPr>
        <w:t>. КРЕМЕНЧУКА, в особі директора Тарасової Наталії Євгені</w:t>
      </w:r>
      <w:r>
        <w:rPr>
          <w:rFonts w:ascii="Times New Roman" w:hAnsi="Times New Roman"/>
          <w:snapToGrid w:val="0"/>
          <w:sz w:val="24"/>
          <w:szCs w:val="24"/>
          <w:lang w:val="uk-UA"/>
        </w:rPr>
        <w:t>ї</w:t>
      </w:r>
      <w:r w:rsidRPr="006B5161">
        <w:rPr>
          <w:rFonts w:ascii="Times New Roman" w:hAnsi="Times New Roman"/>
          <w:snapToGrid w:val="0"/>
          <w:sz w:val="24"/>
          <w:szCs w:val="24"/>
          <w:lang w:val="uk-UA"/>
        </w:rPr>
        <w:t>вни, що діє на підставі Статуту, да</w:t>
      </w:r>
      <w:r w:rsidR="00CA2A16">
        <w:rPr>
          <w:rFonts w:ascii="Times New Roman" w:hAnsi="Times New Roman"/>
          <w:snapToGrid w:val="0"/>
          <w:sz w:val="24"/>
          <w:szCs w:val="24"/>
          <w:lang w:val="uk-UA"/>
        </w:rPr>
        <w:t>лі Покупець, з однієї сторони, та</w:t>
      </w:r>
      <w:r w:rsidRPr="006B5161">
        <w:rPr>
          <w:rFonts w:ascii="Times New Roman" w:hAnsi="Times New Roman"/>
          <w:snapToGrid w:val="0"/>
          <w:sz w:val="24"/>
          <w:szCs w:val="24"/>
          <w:lang w:val="uk-UA"/>
        </w:rPr>
        <w:t xml:space="preserve"> </w:t>
      </w:r>
    </w:p>
    <w:p w14:paraId="61FA7163" w14:textId="77777777" w:rsidR="00CA2A16" w:rsidRDefault="00CA2A16" w:rsidP="008B4601">
      <w:pPr>
        <w:shd w:val="clear" w:color="auto" w:fill="FFFFFF"/>
        <w:tabs>
          <w:tab w:val="left" w:pos="6235"/>
        </w:tabs>
        <w:spacing w:after="0" w:line="240" w:lineRule="auto"/>
        <w:ind w:firstLine="709"/>
        <w:jc w:val="both"/>
        <w:rPr>
          <w:rFonts w:ascii="Times New Roman" w:hAnsi="Times New Roman"/>
          <w:snapToGrid w:val="0"/>
          <w:sz w:val="24"/>
          <w:szCs w:val="24"/>
          <w:lang w:val="uk-UA"/>
        </w:rPr>
      </w:pPr>
    </w:p>
    <w:p w14:paraId="5FDCBFA6" w14:textId="77777777" w:rsidR="00696A74" w:rsidRDefault="006B5161" w:rsidP="008B4601">
      <w:pPr>
        <w:shd w:val="clear" w:color="auto" w:fill="FFFFFF"/>
        <w:tabs>
          <w:tab w:val="left" w:pos="6235"/>
        </w:tabs>
        <w:spacing w:after="0" w:line="240" w:lineRule="auto"/>
        <w:ind w:firstLine="709"/>
        <w:jc w:val="both"/>
        <w:rPr>
          <w:rFonts w:ascii="Times New Roman" w:hAnsi="Times New Roman"/>
          <w:snapToGrid w:val="0"/>
          <w:sz w:val="24"/>
          <w:szCs w:val="24"/>
          <w:lang w:val="uk-UA"/>
        </w:rPr>
      </w:pPr>
      <w:r w:rsidRPr="006B5161">
        <w:rPr>
          <w:rFonts w:ascii="Times New Roman" w:hAnsi="Times New Roman"/>
          <w:snapToGrid w:val="0"/>
          <w:sz w:val="24"/>
          <w:szCs w:val="24"/>
          <w:lang w:val="uk-UA"/>
        </w:rPr>
        <w:t xml:space="preserve">____________________________________, в особі ________________ що діє на підставі _________________________, далі </w:t>
      </w:r>
      <w:r>
        <w:rPr>
          <w:rFonts w:ascii="Times New Roman" w:hAnsi="Times New Roman"/>
          <w:snapToGrid w:val="0"/>
          <w:sz w:val="24"/>
          <w:szCs w:val="24"/>
          <w:lang w:val="uk-UA"/>
        </w:rPr>
        <w:t>Постачальник</w:t>
      </w:r>
      <w:r w:rsidRPr="006B5161">
        <w:rPr>
          <w:rFonts w:ascii="Times New Roman" w:hAnsi="Times New Roman"/>
          <w:snapToGrid w:val="0"/>
          <w:sz w:val="24"/>
          <w:szCs w:val="24"/>
          <w:lang w:val="uk-UA"/>
        </w:rPr>
        <w:t>, з іншої сторони, разом -  сторони, уклали цей  договір про наступне:</w:t>
      </w:r>
    </w:p>
    <w:p w14:paraId="32B13798" w14:textId="77777777" w:rsidR="00CA2A16" w:rsidRPr="002764FA" w:rsidRDefault="00CA2A16" w:rsidP="008B4601">
      <w:pPr>
        <w:shd w:val="clear" w:color="auto" w:fill="FFFFFF"/>
        <w:tabs>
          <w:tab w:val="left" w:pos="6235"/>
        </w:tabs>
        <w:spacing w:after="0" w:line="240" w:lineRule="auto"/>
        <w:ind w:firstLine="709"/>
        <w:jc w:val="both"/>
        <w:rPr>
          <w:rFonts w:ascii="Times New Roman" w:hAnsi="Times New Roman"/>
          <w:snapToGrid w:val="0"/>
          <w:sz w:val="24"/>
          <w:szCs w:val="24"/>
          <w:lang w:val="uk-UA"/>
        </w:rPr>
      </w:pPr>
    </w:p>
    <w:p w14:paraId="53AE9876" w14:textId="77777777" w:rsidR="00C509D0" w:rsidRPr="002764FA" w:rsidRDefault="002764FA" w:rsidP="008B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1. </w:t>
      </w:r>
      <w:r w:rsidR="00696A74" w:rsidRPr="00077A19">
        <w:rPr>
          <w:rFonts w:ascii="Times New Roman" w:hAnsi="Times New Roman"/>
          <w:b/>
          <w:sz w:val="24"/>
          <w:szCs w:val="24"/>
          <w:lang w:val="uk-UA"/>
        </w:rPr>
        <w:t xml:space="preserve">Предмет договору </w:t>
      </w:r>
      <w:bookmarkStart w:id="7" w:name="25"/>
      <w:bookmarkEnd w:id="7"/>
    </w:p>
    <w:p w14:paraId="6C1BC354" w14:textId="23B4E1BA" w:rsidR="008B4601" w:rsidRDefault="00C509D0" w:rsidP="008B4601">
      <w:pPr>
        <w:tabs>
          <w:tab w:val="left" w:pos="708"/>
        </w:tabs>
        <w:spacing w:after="0" w:line="240" w:lineRule="auto"/>
        <w:ind w:firstLine="709"/>
        <w:jc w:val="both"/>
        <w:rPr>
          <w:rFonts w:ascii="Times New Roman" w:eastAsia="Arial" w:hAnsi="Times New Roman" w:cs="Arial"/>
          <w:color w:val="000000"/>
          <w:sz w:val="24"/>
          <w:szCs w:val="24"/>
          <w:lang w:val="uk-UA" w:eastAsia="ru-RU"/>
        </w:rPr>
      </w:pPr>
      <w:r>
        <w:rPr>
          <w:rFonts w:ascii="Times New Roman" w:eastAsia="Arial" w:hAnsi="Times New Roman" w:cs="Arial"/>
          <w:color w:val="000000"/>
          <w:sz w:val="24"/>
          <w:szCs w:val="24"/>
          <w:lang w:val="uk-UA" w:eastAsia="ru-RU"/>
        </w:rPr>
        <w:t xml:space="preserve">1.1 </w:t>
      </w:r>
      <w:r w:rsidRPr="00C509D0">
        <w:rPr>
          <w:rFonts w:ascii="Times New Roman" w:eastAsia="Arial" w:hAnsi="Times New Roman" w:cs="Arial"/>
          <w:color w:val="000000"/>
          <w:sz w:val="24"/>
          <w:szCs w:val="24"/>
          <w:lang w:val="uk-UA" w:eastAsia="ru-RU"/>
        </w:rPr>
        <w:t>Постачальник зобов'язується у 202</w:t>
      </w:r>
      <w:r w:rsidR="00E07B77">
        <w:rPr>
          <w:rFonts w:ascii="Times New Roman" w:eastAsia="Arial" w:hAnsi="Times New Roman" w:cs="Arial"/>
          <w:color w:val="000000"/>
          <w:sz w:val="24"/>
          <w:szCs w:val="24"/>
          <w:lang w:val="uk-UA" w:eastAsia="ru-RU"/>
        </w:rPr>
        <w:t>3</w:t>
      </w:r>
      <w:r w:rsidRPr="00C509D0">
        <w:rPr>
          <w:rFonts w:ascii="Times New Roman" w:eastAsia="Arial" w:hAnsi="Times New Roman" w:cs="Arial"/>
          <w:color w:val="000000"/>
          <w:sz w:val="24"/>
          <w:szCs w:val="24"/>
          <w:lang w:val="uk-UA" w:eastAsia="ru-RU"/>
        </w:rPr>
        <w:t xml:space="preserve"> році у терміни, в порядку та на умовах, визначених цим договором, поставити та передати у власність Покупцю нафтопродукти (надалі – Товар) відповідно до Специфікації (Додаток 1 до цього Договору), яка є невід’ємною частиною даного договору, а Покупець зобов'язується прийняти цей Товар та оплатити його на умовах, визначених даним договором.</w:t>
      </w:r>
    </w:p>
    <w:p w14:paraId="00214CE7" w14:textId="38EC86F1" w:rsidR="008B4601" w:rsidRDefault="008B4601" w:rsidP="008B4601">
      <w:pPr>
        <w:tabs>
          <w:tab w:val="left" w:pos="708"/>
        </w:tabs>
        <w:spacing w:after="0" w:line="240" w:lineRule="auto"/>
        <w:ind w:firstLine="709"/>
        <w:jc w:val="both"/>
        <w:rPr>
          <w:rFonts w:ascii="Times New Roman" w:eastAsia="Arial" w:hAnsi="Times New Roman" w:cs="Arial"/>
          <w:color w:val="000000"/>
          <w:sz w:val="24"/>
          <w:szCs w:val="24"/>
          <w:lang w:val="uk-UA" w:eastAsia="ru-RU"/>
        </w:rPr>
      </w:pPr>
      <w:r>
        <w:rPr>
          <w:rFonts w:ascii="Times New Roman" w:eastAsia="Arial" w:hAnsi="Times New Roman" w:cs="Arial"/>
          <w:color w:val="000000"/>
          <w:sz w:val="24"/>
          <w:szCs w:val="24"/>
          <w:lang w:val="uk-UA" w:eastAsia="ru-RU"/>
        </w:rPr>
        <w:t xml:space="preserve">1.2. </w:t>
      </w:r>
      <w:r w:rsidR="004468E7" w:rsidRPr="004468E7">
        <w:rPr>
          <w:rFonts w:ascii="Times New Roman" w:eastAsia="Arial" w:hAnsi="Times New Roman" w:cs="Arial"/>
          <w:color w:val="000000"/>
          <w:sz w:val="24"/>
          <w:szCs w:val="24"/>
          <w:lang w:val="uk-UA" w:eastAsia="ru-RU"/>
        </w:rPr>
        <w:t>Найменування товару: 09130000-9 Нафта і дистиляти (бензин А-9</w:t>
      </w:r>
      <w:r w:rsidR="00B83E65">
        <w:rPr>
          <w:rFonts w:ascii="Times New Roman" w:eastAsia="Arial" w:hAnsi="Times New Roman" w:cs="Arial"/>
          <w:color w:val="000000"/>
          <w:sz w:val="24"/>
          <w:szCs w:val="24"/>
          <w:lang w:val="uk-UA" w:eastAsia="ru-RU"/>
        </w:rPr>
        <w:t>5</w:t>
      </w:r>
      <w:r w:rsidR="004468E7" w:rsidRPr="004468E7">
        <w:rPr>
          <w:rFonts w:ascii="Times New Roman" w:eastAsia="Arial" w:hAnsi="Times New Roman" w:cs="Arial"/>
          <w:color w:val="000000"/>
          <w:sz w:val="24"/>
          <w:szCs w:val="24"/>
          <w:lang w:val="uk-UA" w:eastAsia="ru-RU"/>
        </w:rPr>
        <w:t xml:space="preserve">, дизельне паливо за </w:t>
      </w:r>
      <w:proofErr w:type="spellStart"/>
      <w:r w:rsidR="004468E7" w:rsidRPr="004468E7">
        <w:rPr>
          <w:rFonts w:ascii="Times New Roman" w:eastAsia="Arial" w:hAnsi="Times New Roman" w:cs="Arial"/>
          <w:color w:val="000000"/>
          <w:sz w:val="24"/>
          <w:szCs w:val="24"/>
          <w:lang w:val="uk-UA" w:eastAsia="ru-RU"/>
        </w:rPr>
        <w:t>скретч</w:t>
      </w:r>
      <w:proofErr w:type="spellEnd"/>
      <w:r w:rsidR="004468E7" w:rsidRPr="004468E7">
        <w:rPr>
          <w:rFonts w:ascii="Times New Roman" w:eastAsia="Arial" w:hAnsi="Times New Roman" w:cs="Arial"/>
          <w:color w:val="000000"/>
          <w:sz w:val="24"/>
          <w:szCs w:val="24"/>
          <w:lang w:val="uk-UA" w:eastAsia="ru-RU"/>
        </w:rPr>
        <w:t>-картками) (далі - Товар)</w:t>
      </w:r>
      <w:r w:rsidR="004468E7">
        <w:rPr>
          <w:rFonts w:ascii="Times New Roman" w:eastAsia="Arial" w:hAnsi="Times New Roman" w:cs="Arial"/>
          <w:color w:val="000000"/>
          <w:sz w:val="24"/>
          <w:szCs w:val="24"/>
          <w:lang w:val="uk-UA" w:eastAsia="ru-RU"/>
        </w:rPr>
        <w:t>.</w:t>
      </w:r>
    </w:p>
    <w:p w14:paraId="188FF63D" w14:textId="77777777" w:rsidR="00696A74" w:rsidRPr="008B4601" w:rsidRDefault="008B4601" w:rsidP="008B4601">
      <w:pPr>
        <w:tabs>
          <w:tab w:val="left" w:pos="708"/>
        </w:tabs>
        <w:spacing w:after="0" w:line="240" w:lineRule="auto"/>
        <w:ind w:firstLine="709"/>
        <w:jc w:val="both"/>
        <w:rPr>
          <w:rFonts w:ascii="Times New Roman" w:eastAsia="Arial" w:hAnsi="Times New Roman"/>
          <w:color w:val="000000"/>
          <w:sz w:val="24"/>
          <w:szCs w:val="24"/>
          <w:lang w:val="uk-UA" w:eastAsia="ru-RU"/>
        </w:rPr>
      </w:pPr>
      <w:r>
        <w:rPr>
          <w:rFonts w:ascii="Times New Roman" w:hAnsi="Times New Roman"/>
          <w:snapToGrid w:val="0"/>
          <w:sz w:val="24"/>
          <w:szCs w:val="24"/>
          <w:lang w:val="uk-UA"/>
        </w:rPr>
        <w:t xml:space="preserve">1.3. </w:t>
      </w:r>
      <w:r w:rsidR="00696A74" w:rsidRPr="008B4601">
        <w:rPr>
          <w:rFonts w:ascii="Times New Roman" w:hAnsi="Times New Roman"/>
          <w:snapToGrid w:val="0"/>
          <w:sz w:val="24"/>
          <w:szCs w:val="24"/>
          <w:lang w:val="uk-UA"/>
        </w:rPr>
        <w:t>Відпуск Товару з АЗС здійснюється за довірчими документами (</w:t>
      </w:r>
      <w:proofErr w:type="spellStart"/>
      <w:r w:rsidR="00696A74" w:rsidRPr="008B4601">
        <w:rPr>
          <w:rFonts w:ascii="Times New Roman" w:hAnsi="Times New Roman"/>
          <w:snapToGrid w:val="0"/>
          <w:sz w:val="24"/>
          <w:szCs w:val="24"/>
          <w:lang w:val="uk-UA"/>
        </w:rPr>
        <w:t>скретч</w:t>
      </w:r>
      <w:proofErr w:type="spellEnd"/>
      <w:r w:rsidR="00696A74" w:rsidRPr="008B4601">
        <w:rPr>
          <w:rFonts w:ascii="Times New Roman" w:hAnsi="Times New Roman"/>
          <w:snapToGrid w:val="0"/>
          <w:sz w:val="24"/>
          <w:szCs w:val="24"/>
          <w:lang w:val="uk-UA"/>
        </w:rPr>
        <w:t>-карти)</w:t>
      </w:r>
      <w:r w:rsidR="00011BB3" w:rsidRPr="008B4601">
        <w:rPr>
          <w:rFonts w:ascii="Times New Roman" w:hAnsi="Times New Roman"/>
          <w:snapToGrid w:val="0"/>
          <w:sz w:val="24"/>
          <w:szCs w:val="24"/>
          <w:lang w:val="uk-UA"/>
        </w:rPr>
        <w:t xml:space="preserve"> на</w:t>
      </w:r>
      <w:r>
        <w:rPr>
          <w:rFonts w:ascii="Times New Roman" w:eastAsia="Arial" w:hAnsi="Times New Roman"/>
          <w:color w:val="000000"/>
          <w:sz w:val="24"/>
          <w:szCs w:val="24"/>
          <w:lang w:val="uk-UA" w:eastAsia="ru-RU"/>
        </w:rPr>
        <w:t xml:space="preserve"> </w:t>
      </w:r>
      <w:r w:rsidR="00696A74" w:rsidRPr="008B4601">
        <w:rPr>
          <w:rFonts w:ascii="Times New Roman" w:hAnsi="Times New Roman"/>
          <w:snapToGrid w:val="0"/>
          <w:sz w:val="24"/>
          <w:szCs w:val="24"/>
          <w:lang w:val="uk-UA"/>
        </w:rPr>
        <w:t xml:space="preserve">отримання товару відповідно «Правил роздрібної торгівлі нафтопродуктами» затверджених Постановою Кабінету Міністрів України № 1442 від 20.12.1997. </w:t>
      </w:r>
    </w:p>
    <w:p w14:paraId="65E63E1A" w14:textId="77777777" w:rsidR="00DB7EF6" w:rsidRPr="00077A19" w:rsidRDefault="00DB7EF6" w:rsidP="008B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hAnsi="Times New Roman"/>
          <w:b/>
          <w:sz w:val="24"/>
          <w:szCs w:val="24"/>
          <w:lang w:val="uk-UA"/>
        </w:rPr>
      </w:pPr>
      <w:bookmarkStart w:id="8" w:name="34"/>
      <w:bookmarkStart w:id="9" w:name="35"/>
      <w:bookmarkEnd w:id="8"/>
      <w:bookmarkEnd w:id="9"/>
    </w:p>
    <w:p w14:paraId="4CE95FA4" w14:textId="77777777" w:rsidR="00696A74" w:rsidRDefault="002764FA" w:rsidP="00CA2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2. </w:t>
      </w:r>
      <w:r w:rsidR="00696A74" w:rsidRPr="00077A19">
        <w:rPr>
          <w:rFonts w:ascii="Times New Roman" w:hAnsi="Times New Roman"/>
          <w:b/>
          <w:sz w:val="24"/>
          <w:szCs w:val="24"/>
          <w:lang w:val="uk-UA"/>
        </w:rPr>
        <w:t xml:space="preserve">Якість товарів </w:t>
      </w:r>
    </w:p>
    <w:p w14:paraId="3006EDB9" w14:textId="77777777" w:rsidR="00CA2A16" w:rsidRPr="00077A19" w:rsidRDefault="00CA2A16" w:rsidP="00CA2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p>
    <w:p w14:paraId="14DA8F34" w14:textId="77777777" w:rsidR="00696A74" w:rsidRPr="00077A19" w:rsidRDefault="008B4601" w:rsidP="008B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2.1. </w:t>
      </w:r>
      <w:r w:rsidR="00696A74" w:rsidRPr="00077A19">
        <w:rPr>
          <w:rFonts w:ascii="Times New Roman" w:hAnsi="Times New Roman"/>
          <w:sz w:val="24"/>
          <w:szCs w:val="24"/>
          <w:lang w:val="uk-UA"/>
        </w:rPr>
        <w:t>Постачальник засвідчує якість товару відповідни</w:t>
      </w:r>
      <w:r>
        <w:rPr>
          <w:rFonts w:ascii="Times New Roman" w:hAnsi="Times New Roman"/>
          <w:sz w:val="24"/>
          <w:szCs w:val="24"/>
          <w:lang w:val="uk-UA"/>
        </w:rPr>
        <w:t xml:space="preserve">ми документами, які передаються </w:t>
      </w:r>
      <w:r w:rsidR="001555D3">
        <w:rPr>
          <w:rFonts w:ascii="Times New Roman" w:hAnsi="Times New Roman"/>
          <w:sz w:val="24"/>
          <w:szCs w:val="24"/>
          <w:lang w:val="uk-UA"/>
        </w:rPr>
        <w:t>Покупцю</w:t>
      </w:r>
      <w:r w:rsidR="00696A74" w:rsidRPr="00077A19">
        <w:rPr>
          <w:rFonts w:ascii="Times New Roman" w:hAnsi="Times New Roman"/>
          <w:sz w:val="24"/>
          <w:szCs w:val="24"/>
          <w:lang w:val="uk-UA"/>
        </w:rPr>
        <w:t xml:space="preserve"> Постачальником.</w:t>
      </w:r>
    </w:p>
    <w:p w14:paraId="1FB46BD3" w14:textId="77777777" w:rsidR="008B4601" w:rsidRDefault="008B4601" w:rsidP="008B4601">
      <w:pPr>
        <w:widowControl w:val="0"/>
        <w:spacing w:after="0" w:line="240" w:lineRule="auto"/>
        <w:ind w:firstLine="709"/>
        <w:jc w:val="both"/>
        <w:rPr>
          <w:rFonts w:ascii="Times New Roman" w:hAnsi="Times New Roman"/>
          <w:snapToGrid w:val="0"/>
          <w:sz w:val="24"/>
          <w:szCs w:val="24"/>
          <w:lang w:val="uk-UA"/>
        </w:rPr>
      </w:pPr>
      <w:bookmarkStart w:id="10" w:name="36"/>
      <w:bookmarkStart w:id="11" w:name="38"/>
      <w:bookmarkEnd w:id="10"/>
      <w:bookmarkEnd w:id="11"/>
      <w:r>
        <w:rPr>
          <w:rFonts w:ascii="Times New Roman" w:hAnsi="Times New Roman"/>
          <w:snapToGrid w:val="0"/>
          <w:sz w:val="24"/>
          <w:szCs w:val="24"/>
          <w:lang w:val="uk-UA"/>
        </w:rPr>
        <w:t xml:space="preserve">2.2. </w:t>
      </w:r>
      <w:r w:rsidR="00696A74" w:rsidRPr="00077A19">
        <w:rPr>
          <w:rFonts w:ascii="Times New Roman" w:hAnsi="Times New Roman"/>
          <w:snapToGrid w:val="0"/>
          <w:sz w:val="24"/>
          <w:szCs w:val="24"/>
          <w:lang w:val="uk-UA"/>
        </w:rPr>
        <w:t xml:space="preserve">Товар вважається переданим </w:t>
      </w:r>
      <w:r w:rsidR="009D092F">
        <w:rPr>
          <w:rFonts w:ascii="Times New Roman" w:hAnsi="Times New Roman"/>
          <w:snapToGrid w:val="0"/>
          <w:sz w:val="24"/>
          <w:szCs w:val="24"/>
          <w:lang w:val="uk-UA"/>
        </w:rPr>
        <w:t>Постачальником</w:t>
      </w:r>
      <w:r w:rsidR="00696A74" w:rsidRPr="00077A19">
        <w:rPr>
          <w:rFonts w:ascii="Times New Roman" w:hAnsi="Times New Roman"/>
          <w:snapToGrid w:val="0"/>
          <w:sz w:val="24"/>
          <w:szCs w:val="24"/>
          <w:lang w:val="uk-UA"/>
        </w:rPr>
        <w:t xml:space="preserve"> і прийнятим </w:t>
      </w:r>
      <w:r w:rsidR="00CE1BA8">
        <w:rPr>
          <w:rFonts w:ascii="Times New Roman" w:hAnsi="Times New Roman"/>
          <w:snapToGrid w:val="0"/>
          <w:sz w:val="24"/>
          <w:szCs w:val="24"/>
          <w:lang w:val="uk-UA"/>
        </w:rPr>
        <w:t>Покупцем</w:t>
      </w:r>
      <w:r w:rsidR="00011BB3" w:rsidRPr="00077A19">
        <w:rPr>
          <w:rFonts w:ascii="Times New Roman" w:hAnsi="Times New Roman"/>
          <w:snapToGrid w:val="0"/>
          <w:sz w:val="24"/>
          <w:szCs w:val="24"/>
          <w:lang w:val="uk-UA"/>
        </w:rPr>
        <w:t xml:space="preserve"> по кількості і якості  з </w:t>
      </w:r>
      <w:r w:rsidR="00696A74" w:rsidRPr="00077A19">
        <w:rPr>
          <w:rFonts w:ascii="Times New Roman" w:hAnsi="Times New Roman"/>
          <w:snapToGrid w:val="0"/>
          <w:sz w:val="24"/>
          <w:szCs w:val="24"/>
          <w:lang w:val="uk-UA"/>
        </w:rPr>
        <w:t xml:space="preserve">моменту отримання </w:t>
      </w:r>
      <w:proofErr w:type="spellStart"/>
      <w:r w:rsidR="00696A74" w:rsidRPr="00077A19">
        <w:rPr>
          <w:rFonts w:ascii="Times New Roman" w:hAnsi="Times New Roman"/>
          <w:snapToGrid w:val="0"/>
          <w:sz w:val="24"/>
          <w:szCs w:val="24"/>
          <w:lang w:val="uk-UA"/>
        </w:rPr>
        <w:t>Товару</w:t>
      </w:r>
      <w:r w:rsidR="008B2F75" w:rsidRPr="006E1B2D">
        <w:rPr>
          <w:rFonts w:ascii="Times New Roman" w:hAnsi="Times New Roman"/>
          <w:snapToGrid w:val="0"/>
          <w:sz w:val="24"/>
          <w:szCs w:val="24"/>
          <w:lang w:val="uk-UA"/>
        </w:rPr>
        <w:t>та</w:t>
      </w:r>
      <w:proofErr w:type="spellEnd"/>
      <w:r w:rsidR="008B2F75" w:rsidRPr="006E1B2D">
        <w:rPr>
          <w:rFonts w:ascii="Times New Roman" w:hAnsi="Times New Roman"/>
          <w:snapToGrid w:val="0"/>
          <w:sz w:val="24"/>
          <w:szCs w:val="24"/>
          <w:lang w:val="uk-UA"/>
        </w:rPr>
        <w:t xml:space="preserve"> підписання видаткової накладної</w:t>
      </w:r>
      <w:r w:rsidR="00696A74" w:rsidRPr="00077A19">
        <w:rPr>
          <w:rFonts w:ascii="Times New Roman" w:hAnsi="Times New Roman"/>
          <w:snapToGrid w:val="0"/>
          <w:sz w:val="24"/>
          <w:szCs w:val="24"/>
          <w:lang w:val="uk-UA"/>
        </w:rPr>
        <w:t xml:space="preserve"> згідно умов Договору.</w:t>
      </w:r>
    </w:p>
    <w:p w14:paraId="67993E63" w14:textId="77777777" w:rsidR="00696A74" w:rsidRPr="008B4601" w:rsidRDefault="008B4601" w:rsidP="008B4601">
      <w:pPr>
        <w:widowControl w:val="0"/>
        <w:spacing w:after="0" w:line="240" w:lineRule="auto"/>
        <w:ind w:firstLine="709"/>
        <w:jc w:val="both"/>
        <w:rPr>
          <w:rFonts w:ascii="Times New Roman" w:hAnsi="Times New Roman"/>
          <w:snapToGrid w:val="0"/>
          <w:sz w:val="24"/>
          <w:szCs w:val="24"/>
          <w:lang w:val="uk-UA"/>
        </w:rPr>
      </w:pPr>
      <w:r>
        <w:rPr>
          <w:rFonts w:ascii="Times New Roman" w:hAnsi="Times New Roman"/>
          <w:snapToGrid w:val="0"/>
          <w:sz w:val="24"/>
          <w:szCs w:val="24"/>
          <w:lang w:val="uk-UA"/>
        </w:rPr>
        <w:t xml:space="preserve">2.3. </w:t>
      </w:r>
      <w:r w:rsidR="00696A74" w:rsidRPr="00077A19">
        <w:rPr>
          <w:rFonts w:ascii="Times New Roman" w:hAnsi="Times New Roman"/>
          <w:snapToGrid w:val="0"/>
          <w:sz w:val="24"/>
          <w:szCs w:val="24"/>
          <w:lang w:val="uk-UA"/>
        </w:rPr>
        <w:t xml:space="preserve">Якість Товару, що поставляється за </w:t>
      </w:r>
      <w:r w:rsidR="008B2F75">
        <w:rPr>
          <w:rFonts w:ascii="Times New Roman" w:hAnsi="Times New Roman"/>
          <w:snapToGrid w:val="0"/>
          <w:sz w:val="24"/>
          <w:szCs w:val="24"/>
          <w:lang w:val="uk-UA"/>
        </w:rPr>
        <w:t>Д</w:t>
      </w:r>
      <w:r w:rsidR="00696A74" w:rsidRPr="00077A19">
        <w:rPr>
          <w:rFonts w:ascii="Times New Roman" w:hAnsi="Times New Roman"/>
          <w:snapToGrid w:val="0"/>
          <w:sz w:val="24"/>
          <w:szCs w:val="24"/>
          <w:lang w:val="uk-UA"/>
        </w:rPr>
        <w:t>оговором, повинна відповідати вимогам державних стандартів та стандартів, що існують для даного виду Товару, іншій технічній документації, яка встановлює вимоги до  якості такого Товару.</w:t>
      </w:r>
    </w:p>
    <w:p w14:paraId="7CFB59C4" w14:textId="77777777" w:rsidR="008B4601" w:rsidRDefault="008B4601" w:rsidP="008B4601">
      <w:pPr>
        <w:widowControl w:val="0"/>
        <w:spacing w:after="0" w:line="240" w:lineRule="auto"/>
        <w:jc w:val="center"/>
        <w:rPr>
          <w:rFonts w:ascii="Times New Roman" w:hAnsi="Times New Roman"/>
          <w:b/>
          <w:sz w:val="24"/>
          <w:szCs w:val="24"/>
          <w:lang w:val="uk-UA"/>
        </w:rPr>
      </w:pPr>
    </w:p>
    <w:p w14:paraId="51AFB36E" w14:textId="77777777" w:rsidR="00DB7EF6" w:rsidRDefault="00DB7EF6" w:rsidP="008B4601">
      <w:pPr>
        <w:widowControl w:val="0"/>
        <w:spacing w:after="0" w:line="240" w:lineRule="auto"/>
        <w:jc w:val="center"/>
        <w:rPr>
          <w:rFonts w:ascii="Times New Roman" w:hAnsi="Times New Roman"/>
          <w:b/>
          <w:sz w:val="24"/>
          <w:szCs w:val="24"/>
          <w:lang w:val="uk-UA"/>
        </w:rPr>
      </w:pPr>
      <w:r w:rsidRPr="00077A19">
        <w:rPr>
          <w:rFonts w:ascii="Times New Roman" w:hAnsi="Times New Roman"/>
          <w:b/>
          <w:sz w:val="24"/>
          <w:szCs w:val="24"/>
          <w:lang w:val="uk-UA"/>
        </w:rPr>
        <w:t xml:space="preserve">3. </w:t>
      </w:r>
      <w:r w:rsidR="00F03F7F" w:rsidRPr="00077A19">
        <w:rPr>
          <w:rFonts w:ascii="Times New Roman" w:hAnsi="Times New Roman"/>
          <w:b/>
          <w:sz w:val="24"/>
          <w:szCs w:val="24"/>
          <w:lang w:val="uk-UA"/>
        </w:rPr>
        <w:t>Ц</w:t>
      </w:r>
      <w:r w:rsidRPr="00077A19">
        <w:rPr>
          <w:rFonts w:ascii="Times New Roman" w:hAnsi="Times New Roman"/>
          <w:b/>
          <w:sz w:val="24"/>
          <w:szCs w:val="24"/>
          <w:lang w:val="uk-UA"/>
        </w:rPr>
        <w:t>іна договору</w:t>
      </w:r>
    </w:p>
    <w:p w14:paraId="5C836D48" w14:textId="77777777" w:rsidR="00CA2A16" w:rsidRPr="00077A19" w:rsidRDefault="00CA2A16" w:rsidP="008B4601">
      <w:pPr>
        <w:widowControl w:val="0"/>
        <w:spacing w:after="0" w:line="240" w:lineRule="auto"/>
        <w:jc w:val="center"/>
        <w:rPr>
          <w:rFonts w:ascii="Times New Roman" w:hAnsi="Times New Roman"/>
          <w:snapToGrid w:val="0"/>
          <w:sz w:val="24"/>
          <w:szCs w:val="24"/>
          <w:lang w:val="uk-UA"/>
        </w:rPr>
      </w:pPr>
    </w:p>
    <w:p w14:paraId="390459B2" w14:textId="77777777" w:rsidR="00696A74" w:rsidRPr="00077A19" w:rsidRDefault="008B4601" w:rsidP="008B4601">
      <w:pPr>
        <w:widowControl w:val="0"/>
        <w:spacing w:after="0" w:line="240" w:lineRule="auto"/>
        <w:ind w:firstLine="709"/>
        <w:jc w:val="both"/>
        <w:rPr>
          <w:rFonts w:ascii="Times New Roman" w:hAnsi="Times New Roman"/>
          <w:snapToGrid w:val="0"/>
          <w:sz w:val="24"/>
          <w:szCs w:val="24"/>
          <w:lang w:val="uk-UA"/>
        </w:rPr>
      </w:pPr>
      <w:bookmarkStart w:id="12" w:name="39"/>
      <w:bookmarkEnd w:id="12"/>
      <w:r>
        <w:rPr>
          <w:rFonts w:ascii="Times New Roman" w:hAnsi="Times New Roman"/>
          <w:snapToGrid w:val="0"/>
          <w:sz w:val="24"/>
          <w:szCs w:val="24"/>
          <w:lang w:val="uk-UA"/>
        </w:rPr>
        <w:t xml:space="preserve">3.1. </w:t>
      </w:r>
      <w:r w:rsidR="00DB7EF6" w:rsidRPr="00077A19">
        <w:rPr>
          <w:rFonts w:ascii="Times New Roman" w:hAnsi="Times New Roman"/>
          <w:snapToGrid w:val="0"/>
          <w:sz w:val="24"/>
          <w:szCs w:val="24"/>
          <w:lang w:val="uk-UA"/>
        </w:rPr>
        <w:t xml:space="preserve">Загальна сума </w:t>
      </w:r>
      <w:r w:rsidR="00696A74" w:rsidRPr="00077A19">
        <w:rPr>
          <w:rFonts w:ascii="Times New Roman" w:hAnsi="Times New Roman"/>
          <w:snapToGrid w:val="0"/>
          <w:sz w:val="24"/>
          <w:szCs w:val="24"/>
          <w:lang w:val="uk-UA"/>
        </w:rPr>
        <w:t xml:space="preserve">Договору становить:  </w:t>
      </w:r>
      <w:r w:rsidR="00696A74" w:rsidRPr="00077A19">
        <w:rPr>
          <w:rFonts w:ascii="Times New Roman" w:hAnsi="Times New Roman"/>
          <w:b/>
          <w:i/>
          <w:snapToGrid w:val="0"/>
          <w:sz w:val="24"/>
          <w:szCs w:val="24"/>
          <w:lang w:val="uk-UA"/>
        </w:rPr>
        <w:t>__________</w:t>
      </w:r>
      <w:r>
        <w:rPr>
          <w:rFonts w:ascii="Times New Roman" w:hAnsi="Times New Roman"/>
          <w:b/>
          <w:i/>
          <w:snapToGrid w:val="0"/>
          <w:sz w:val="24"/>
          <w:szCs w:val="24"/>
          <w:lang w:val="uk-UA"/>
        </w:rPr>
        <w:t>___________________________</w:t>
      </w:r>
      <w:r w:rsidR="00696A74" w:rsidRPr="00077A19">
        <w:rPr>
          <w:rFonts w:ascii="Times New Roman" w:hAnsi="Times New Roman"/>
          <w:b/>
          <w:i/>
          <w:snapToGrid w:val="0"/>
          <w:sz w:val="24"/>
          <w:szCs w:val="24"/>
          <w:lang w:val="uk-UA"/>
        </w:rPr>
        <w:t>_</w:t>
      </w:r>
      <w:r w:rsidR="00696A74" w:rsidRPr="00077A19">
        <w:rPr>
          <w:rFonts w:ascii="Times New Roman" w:hAnsi="Times New Roman"/>
          <w:snapToGrid w:val="0"/>
          <w:sz w:val="24"/>
          <w:szCs w:val="24"/>
          <w:lang w:val="uk-UA"/>
        </w:rPr>
        <w:t>,</w:t>
      </w:r>
      <w:bookmarkStart w:id="13" w:name="40"/>
      <w:bookmarkEnd w:id="13"/>
      <w:r w:rsidR="00696A74" w:rsidRPr="00077A19">
        <w:rPr>
          <w:rFonts w:ascii="Times New Roman" w:hAnsi="Times New Roman"/>
          <w:snapToGrid w:val="0"/>
          <w:sz w:val="24"/>
          <w:szCs w:val="24"/>
          <w:lang w:val="uk-UA"/>
        </w:rPr>
        <w:t xml:space="preserve">  у тому числі: ПДВ</w:t>
      </w:r>
      <w:r w:rsidR="00696A74" w:rsidRPr="00077A19">
        <w:rPr>
          <w:rFonts w:ascii="Times New Roman" w:hAnsi="Times New Roman"/>
          <w:b/>
          <w:i/>
          <w:snapToGrid w:val="0"/>
          <w:sz w:val="24"/>
          <w:szCs w:val="24"/>
          <w:lang w:val="uk-UA"/>
        </w:rPr>
        <w:t>___________________________________________</w:t>
      </w:r>
      <w:r w:rsidR="00011BB3" w:rsidRPr="00077A19">
        <w:rPr>
          <w:rFonts w:ascii="Times New Roman" w:hAnsi="Times New Roman"/>
          <w:b/>
          <w:i/>
          <w:snapToGrid w:val="0"/>
          <w:sz w:val="24"/>
          <w:szCs w:val="24"/>
          <w:lang w:val="uk-UA"/>
        </w:rPr>
        <w:t>___________</w:t>
      </w:r>
      <w:r>
        <w:rPr>
          <w:rFonts w:ascii="Times New Roman" w:hAnsi="Times New Roman"/>
          <w:b/>
          <w:i/>
          <w:snapToGrid w:val="0"/>
          <w:sz w:val="24"/>
          <w:szCs w:val="24"/>
          <w:lang w:val="uk-UA"/>
        </w:rPr>
        <w:t>_________.</w:t>
      </w:r>
    </w:p>
    <w:p w14:paraId="76F1C2C6" w14:textId="77777777" w:rsidR="002764FA" w:rsidRPr="00077A19" w:rsidRDefault="00DB7EF6" w:rsidP="008B4601">
      <w:pPr>
        <w:widowControl w:val="0"/>
        <w:spacing w:after="0" w:line="240" w:lineRule="auto"/>
        <w:ind w:firstLine="709"/>
        <w:jc w:val="both"/>
        <w:rPr>
          <w:rFonts w:ascii="Times New Roman" w:hAnsi="Times New Roman"/>
          <w:snapToGrid w:val="0"/>
          <w:sz w:val="24"/>
          <w:szCs w:val="24"/>
          <w:lang w:val="uk-UA"/>
        </w:rPr>
      </w:pPr>
      <w:bookmarkStart w:id="14" w:name="41"/>
      <w:bookmarkEnd w:id="14"/>
      <w:r w:rsidRPr="00077A19">
        <w:rPr>
          <w:rFonts w:ascii="Times New Roman" w:hAnsi="Times New Roman"/>
          <w:snapToGrid w:val="0"/>
          <w:sz w:val="24"/>
          <w:szCs w:val="24"/>
          <w:lang w:val="uk-UA"/>
        </w:rPr>
        <w:t>3</w:t>
      </w:r>
      <w:r w:rsidR="00696A74" w:rsidRPr="00077A19">
        <w:rPr>
          <w:rFonts w:ascii="Times New Roman" w:hAnsi="Times New Roman"/>
          <w:snapToGrid w:val="0"/>
          <w:sz w:val="24"/>
          <w:szCs w:val="24"/>
          <w:lang w:val="uk-UA"/>
        </w:rPr>
        <w:t>.</w:t>
      </w:r>
      <w:r w:rsidRPr="00077A19">
        <w:rPr>
          <w:rFonts w:ascii="Times New Roman" w:hAnsi="Times New Roman"/>
          <w:snapToGrid w:val="0"/>
          <w:sz w:val="24"/>
          <w:szCs w:val="24"/>
          <w:lang w:val="uk-UA"/>
        </w:rPr>
        <w:t>2</w:t>
      </w:r>
      <w:r w:rsidR="00696A74" w:rsidRPr="00077A19">
        <w:rPr>
          <w:rFonts w:ascii="Times New Roman" w:hAnsi="Times New Roman"/>
          <w:snapToGrid w:val="0"/>
          <w:sz w:val="24"/>
          <w:szCs w:val="24"/>
          <w:lang w:val="uk-UA"/>
        </w:rPr>
        <w:t>. Ціна цього Договору може бути зменшена залежно від реального фінансування видатків.</w:t>
      </w:r>
    </w:p>
    <w:p w14:paraId="33CA2037" w14:textId="77777777" w:rsidR="00CA2A16" w:rsidRDefault="00CA2A16" w:rsidP="008B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ascii="Times New Roman" w:hAnsi="Times New Roman"/>
          <w:b/>
          <w:sz w:val="24"/>
          <w:szCs w:val="24"/>
          <w:lang w:val="uk-UA"/>
        </w:rPr>
      </w:pPr>
      <w:bookmarkStart w:id="15" w:name="44"/>
      <w:bookmarkEnd w:id="15"/>
    </w:p>
    <w:p w14:paraId="6C42A23D" w14:textId="77777777" w:rsidR="00CA2A16" w:rsidRDefault="00CA2A16" w:rsidP="008B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ascii="Times New Roman" w:hAnsi="Times New Roman"/>
          <w:b/>
          <w:sz w:val="24"/>
          <w:szCs w:val="24"/>
          <w:lang w:val="uk-UA"/>
        </w:rPr>
      </w:pPr>
    </w:p>
    <w:p w14:paraId="5356EA35" w14:textId="77777777" w:rsidR="00CA2A16" w:rsidRDefault="00CA2A16" w:rsidP="008B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ascii="Times New Roman" w:hAnsi="Times New Roman"/>
          <w:b/>
          <w:sz w:val="24"/>
          <w:szCs w:val="24"/>
          <w:lang w:val="uk-UA"/>
        </w:rPr>
      </w:pPr>
    </w:p>
    <w:p w14:paraId="4863CA65" w14:textId="77777777" w:rsidR="00696A74" w:rsidRDefault="00DB7EF6" w:rsidP="008B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ascii="Times New Roman" w:hAnsi="Times New Roman"/>
          <w:b/>
          <w:sz w:val="24"/>
          <w:szCs w:val="24"/>
          <w:lang w:val="uk-UA"/>
        </w:rPr>
      </w:pPr>
      <w:r w:rsidRPr="00077A19">
        <w:rPr>
          <w:rFonts w:ascii="Times New Roman" w:hAnsi="Times New Roman"/>
          <w:b/>
          <w:sz w:val="24"/>
          <w:szCs w:val="24"/>
          <w:lang w:val="uk-UA"/>
        </w:rPr>
        <w:lastRenderedPageBreak/>
        <w:t xml:space="preserve">4. </w:t>
      </w:r>
      <w:r w:rsidR="00696A74" w:rsidRPr="00077A19">
        <w:rPr>
          <w:rFonts w:ascii="Times New Roman" w:hAnsi="Times New Roman"/>
          <w:b/>
          <w:sz w:val="24"/>
          <w:szCs w:val="24"/>
          <w:lang w:val="uk-UA"/>
        </w:rPr>
        <w:t>Порядок здійснення оплати</w:t>
      </w:r>
    </w:p>
    <w:p w14:paraId="3758680C" w14:textId="77777777" w:rsidR="00CA2A16" w:rsidRPr="00077A19" w:rsidRDefault="00CA2A16" w:rsidP="008B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ascii="Times New Roman" w:hAnsi="Times New Roman"/>
          <w:b/>
          <w:sz w:val="24"/>
          <w:szCs w:val="24"/>
          <w:lang w:val="uk-UA"/>
        </w:rPr>
      </w:pPr>
    </w:p>
    <w:p w14:paraId="559C68A7" w14:textId="77777777" w:rsidR="00696A74" w:rsidRPr="008B4601" w:rsidRDefault="008B4601" w:rsidP="008B4601">
      <w:pPr>
        <w:widowControl w:val="0"/>
        <w:spacing w:after="0" w:line="240" w:lineRule="auto"/>
        <w:ind w:firstLine="709"/>
        <w:jc w:val="both"/>
        <w:rPr>
          <w:rFonts w:ascii="Times New Roman" w:hAnsi="Times New Roman"/>
          <w:snapToGrid w:val="0"/>
          <w:sz w:val="24"/>
          <w:szCs w:val="24"/>
          <w:lang w:val="uk-UA"/>
        </w:rPr>
      </w:pPr>
      <w:bookmarkStart w:id="16" w:name="45"/>
      <w:bookmarkEnd w:id="16"/>
      <w:r w:rsidRPr="008B4601">
        <w:rPr>
          <w:rFonts w:ascii="Times New Roman" w:hAnsi="Times New Roman"/>
          <w:snapToGrid w:val="0"/>
          <w:sz w:val="24"/>
          <w:szCs w:val="24"/>
          <w:lang w:val="uk-UA"/>
        </w:rPr>
        <w:t xml:space="preserve">4.1. </w:t>
      </w:r>
      <w:r w:rsidR="00696A74" w:rsidRPr="008B4601">
        <w:rPr>
          <w:rFonts w:ascii="Times New Roman" w:hAnsi="Times New Roman"/>
          <w:snapToGrid w:val="0"/>
          <w:sz w:val="24"/>
          <w:szCs w:val="24"/>
          <w:lang w:val="uk-UA"/>
        </w:rPr>
        <w:t xml:space="preserve">Оплата Товару здійснюється </w:t>
      </w:r>
      <w:r w:rsidR="00CE1BA8" w:rsidRPr="008B4601">
        <w:rPr>
          <w:rFonts w:ascii="Times New Roman" w:hAnsi="Times New Roman"/>
          <w:snapToGrid w:val="0"/>
          <w:sz w:val="24"/>
          <w:szCs w:val="24"/>
          <w:lang w:val="uk-UA"/>
        </w:rPr>
        <w:t>Покупцем</w:t>
      </w:r>
      <w:r w:rsidR="00696A74" w:rsidRPr="008B4601">
        <w:rPr>
          <w:rFonts w:ascii="Times New Roman" w:hAnsi="Times New Roman"/>
          <w:snapToGrid w:val="0"/>
          <w:sz w:val="24"/>
          <w:szCs w:val="24"/>
          <w:lang w:val="uk-UA"/>
        </w:rPr>
        <w:t xml:space="preserve"> в національній валюті України в безготівковій формі, шляхом перерахування коштів на рахунок </w:t>
      </w:r>
      <w:r w:rsidR="00CE1BA8" w:rsidRPr="008B4601">
        <w:rPr>
          <w:rFonts w:ascii="Times New Roman" w:hAnsi="Times New Roman"/>
          <w:snapToGrid w:val="0"/>
          <w:sz w:val="24"/>
          <w:szCs w:val="24"/>
          <w:lang w:val="uk-UA"/>
        </w:rPr>
        <w:t>Постачальника</w:t>
      </w:r>
      <w:r w:rsidR="00696A74" w:rsidRPr="008B4601">
        <w:rPr>
          <w:rFonts w:ascii="Times New Roman" w:hAnsi="Times New Roman"/>
          <w:snapToGrid w:val="0"/>
          <w:sz w:val="24"/>
          <w:szCs w:val="24"/>
          <w:lang w:val="uk-UA"/>
        </w:rPr>
        <w:t xml:space="preserve"> згідно наданого рахунку</w:t>
      </w:r>
      <w:r w:rsidR="006B5161" w:rsidRPr="008B4601">
        <w:rPr>
          <w:rFonts w:ascii="Times New Roman" w:hAnsi="Times New Roman"/>
          <w:snapToGrid w:val="0"/>
          <w:sz w:val="24"/>
          <w:szCs w:val="24"/>
        </w:rPr>
        <w:t>.</w:t>
      </w:r>
      <w:r w:rsidR="009E6D37">
        <w:rPr>
          <w:rFonts w:ascii="Times New Roman" w:hAnsi="Times New Roman"/>
          <w:snapToGrid w:val="0"/>
          <w:sz w:val="24"/>
          <w:szCs w:val="24"/>
          <w:lang w:val="uk-UA"/>
        </w:rPr>
        <w:t xml:space="preserve"> </w:t>
      </w:r>
      <w:r w:rsidR="008B2F75" w:rsidRPr="00943FD1">
        <w:rPr>
          <w:rFonts w:ascii="Times New Roman" w:hAnsi="Times New Roman"/>
          <w:snapToGrid w:val="0"/>
          <w:sz w:val="24"/>
          <w:szCs w:val="24"/>
          <w:lang w:val="uk-UA"/>
        </w:rPr>
        <w:t>Постачальник</w:t>
      </w:r>
      <w:r w:rsidR="009E6D37">
        <w:rPr>
          <w:rFonts w:ascii="Times New Roman" w:hAnsi="Times New Roman"/>
          <w:snapToGrid w:val="0"/>
          <w:sz w:val="24"/>
          <w:szCs w:val="24"/>
          <w:lang w:val="uk-UA"/>
        </w:rPr>
        <w:t xml:space="preserve"> </w:t>
      </w:r>
      <w:r w:rsidR="008B2F75" w:rsidRPr="00943FD1">
        <w:rPr>
          <w:rFonts w:ascii="Times New Roman" w:hAnsi="Times New Roman"/>
          <w:snapToGrid w:val="0"/>
          <w:sz w:val="24"/>
          <w:szCs w:val="24"/>
          <w:lang w:val="uk-UA"/>
        </w:rPr>
        <w:t>звільняється</w:t>
      </w:r>
      <w:r w:rsidR="009E6D37">
        <w:rPr>
          <w:rFonts w:ascii="Times New Roman" w:hAnsi="Times New Roman"/>
          <w:snapToGrid w:val="0"/>
          <w:sz w:val="24"/>
          <w:szCs w:val="24"/>
          <w:lang w:val="uk-UA"/>
        </w:rPr>
        <w:t xml:space="preserve"> </w:t>
      </w:r>
      <w:r w:rsidR="008B2F75" w:rsidRPr="00943FD1">
        <w:rPr>
          <w:rFonts w:ascii="Times New Roman" w:hAnsi="Times New Roman"/>
          <w:snapToGrid w:val="0"/>
          <w:sz w:val="24"/>
          <w:szCs w:val="24"/>
          <w:lang w:val="uk-UA"/>
        </w:rPr>
        <w:t>від</w:t>
      </w:r>
      <w:r w:rsidR="009E6D37">
        <w:rPr>
          <w:rFonts w:ascii="Times New Roman" w:hAnsi="Times New Roman"/>
          <w:snapToGrid w:val="0"/>
          <w:sz w:val="24"/>
          <w:szCs w:val="24"/>
          <w:lang w:val="uk-UA"/>
        </w:rPr>
        <w:t xml:space="preserve"> </w:t>
      </w:r>
      <w:r w:rsidR="008B2F75" w:rsidRPr="00943FD1">
        <w:rPr>
          <w:rFonts w:ascii="Times New Roman" w:hAnsi="Times New Roman"/>
          <w:snapToGrid w:val="0"/>
          <w:sz w:val="24"/>
          <w:szCs w:val="24"/>
          <w:lang w:val="uk-UA"/>
        </w:rPr>
        <w:t>своїх</w:t>
      </w:r>
      <w:r w:rsidR="009E6D37">
        <w:rPr>
          <w:rFonts w:ascii="Times New Roman" w:hAnsi="Times New Roman"/>
          <w:snapToGrid w:val="0"/>
          <w:sz w:val="24"/>
          <w:szCs w:val="24"/>
          <w:lang w:val="uk-UA"/>
        </w:rPr>
        <w:t xml:space="preserve"> </w:t>
      </w:r>
      <w:r w:rsidR="008B2F75" w:rsidRPr="00943FD1">
        <w:rPr>
          <w:rFonts w:ascii="Times New Roman" w:hAnsi="Times New Roman"/>
          <w:snapToGrid w:val="0"/>
          <w:sz w:val="24"/>
          <w:szCs w:val="24"/>
          <w:lang w:val="uk-UA"/>
        </w:rPr>
        <w:t>обов’язків</w:t>
      </w:r>
      <w:r w:rsidR="009E6D37">
        <w:rPr>
          <w:rFonts w:ascii="Times New Roman" w:hAnsi="Times New Roman"/>
          <w:snapToGrid w:val="0"/>
          <w:sz w:val="24"/>
          <w:szCs w:val="24"/>
          <w:lang w:val="uk-UA"/>
        </w:rPr>
        <w:t xml:space="preserve"> </w:t>
      </w:r>
      <w:r w:rsidR="008B2F75" w:rsidRPr="00943FD1">
        <w:rPr>
          <w:rFonts w:ascii="Times New Roman" w:hAnsi="Times New Roman"/>
          <w:snapToGrid w:val="0"/>
          <w:sz w:val="24"/>
          <w:szCs w:val="24"/>
          <w:lang w:val="uk-UA"/>
        </w:rPr>
        <w:t>стосовно</w:t>
      </w:r>
      <w:r w:rsidR="009E6D37">
        <w:rPr>
          <w:rFonts w:ascii="Times New Roman" w:hAnsi="Times New Roman"/>
          <w:snapToGrid w:val="0"/>
          <w:sz w:val="24"/>
          <w:szCs w:val="24"/>
          <w:lang w:val="uk-UA"/>
        </w:rPr>
        <w:t xml:space="preserve"> </w:t>
      </w:r>
      <w:r w:rsidR="008B2F75" w:rsidRPr="00943FD1">
        <w:rPr>
          <w:rFonts w:ascii="Times New Roman" w:hAnsi="Times New Roman"/>
          <w:snapToGrid w:val="0"/>
          <w:sz w:val="24"/>
          <w:szCs w:val="24"/>
          <w:lang w:val="uk-UA"/>
        </w:rPr>
        <w:t>партії товару</w:t>
      </w:r>
      <w:r w:rsidR="008B2F75" w:rsidRPr="008B4601">
        <w:rPr>
          <w:rFonts w:ascii="Times New Roman" w:hAnsi="Times New Roman"/>
          <w:snapToGrid w:val="0"/>
          <w:sz w:val="24"/>
          <w:szCs w:val="24"/>
          <w:lang w:val="uk-UA"/>
        </w:rPr>
        <w:t>,</w:t>
      </w:r>
      <w:r w:rsidR="008B2F75" w:rsidRPr="00943FD1">
        <w:rPr>
          <w:rFonts w:ascii="Times New Roman" w:hAnsi="Times New Roman"/>
          <w:snapToGrid w:val="0"/>
          <w:sz w:val="24"/>
          <w:szCs w:val="24"/>
          <w:lang w:val="uk-UA"/>
        </w:rPr>
        <w:t xml:space="preserve"> оплата якої</w:t>
      </w:r>
      <w:r w:rsidR="009E6D37">
        <w:rPr>
          <w:rFonts w:ascii="Times New Roman" w:hAnsi="Times New Roman"/>
          <w:snapToGrid w:val="0"/>
          <w:sz w:val="24"/>
          <w:szCs w:val="24"/>
          <w:lang w:val="uk-UA"/>
        </w:rPr>
        <w:t xml:space="preserve"> </w:t>
      </w:r>
      <w:r w:rsidR="008B2F75" w:rsidRPr="00943FD1">
        <w:rPr>
          <w:rFonts w:ascii="Times New Roman" w:hAnsi="Times New Roman"/>
          <w:snapToGrid w:val="0"/>
          <w:sz w:val="24"/>
          <w:szCs w:val="24"/>
          <w:lang w:val="uk-UA"/>
        </w:rPr>
        <w:t>здійснена на інші</w:t>
      </w:r>
      <w:r w:rsidR="009E6D37">
        <w:rPr>
          <w:rFonts w:ascii="Times New Roman" w:hAnsi="Times New Roman"/>
          <w:snapToGrid w:val="0"/>
          <w:sz w:val="24"/>
          <w:szCs w:val="24"/>
          <w:lang w:val="uk-UA"/>
        </w:rPr>
        <w:t xml:space="preserve"> </w:t>
      </w:r>
      <w:r w:rsidR="008B2F75" w:rsidRPr="00943FD1">
        <w:rPr>
          <w:rFonts w:ascii="Times New Roman" w:hAnsi="Times New Roman"/>
          <w:snapToGrid w:val="0"/>
          <w:sz w:val="24"/>
          <w:szCs w:val="24"/>
          <w:lang w:val="uk-UA"/>
        </w:rPr>
        <w:t>реквізити</w:t>
      </w:r>
      <w:r w:rsidR="008B2F75" w:rsidRPr="008B4601">
        <w:rPr>
          <w:rFonts w:ascii="Times New Roman" w:hAnsi="Times New Roman"/>
          <w:snapToGrid w:val="0"/>
          <w:sz w:val="24"/>
          <w:szCs w:val="24"/>
          <w:lang w:val="uk-UA"/>
        </w:rPr>
        <w:t xml:space="preserve">, ніж </w:t>
      </w:r>
      <w:proofErr w:type="spellStart"/>
      <w:r w:rsidR="008B2F75" w:rsidRPr="008B4601">
        <w:rPr>
          <w:rFonts w:ascii="Times New Roman" w:hAnsi="Times New Roman"/>
          <w:snapToGrid w:val="0"/>
          <w:sz w:val="24"/>
          <w:szCs w:val="24"/>
          <w:lang w:val="uk-UA"/>
        </w:rPr>
        <w:t>вказанів</w:t>
      </w:r>
      <w:proofErr w:type="spellEnd"/>
      <w:r w:rsidR="008B2F75" w:rsidRPr="008B4601">
        <w:rPr>
          <w:rFonts w:ascii="Times New Roman" w:hAnsi="Times New Roman"/>
          <w:snapToGrid w:val="0"/>
          <w:sz w:val="24"/>
          <w:szCs w:val="24"/>
          <w:lang w:val="uk-UA"/>
        </w:rPr>
        <w:t xml:space="preserve"> рахунку на оплату (рахунку-фактурі)</w:t>
      </w:r>
      <w:r w:rsidR="008B2F75" w:rsidRPr="00943FD1">
        <w:rPr>
          <w:rFonts w:ascii="Times New Roman" w:hAnsi="Times New Roman"/>
          <w:snapToGrid w:val="0"/>
          <w:sz w:val="24"/>
          <w:szCs w:val="24"/>
          <w:lang w:val="uk-UA"/>
        </w:rPr>
        <w:t>.</w:t>
      </w:r>
    </w:p>
    <w:p w14:paraId="6C67B5C4" w14:textId="77777777" w:rsidR="002764FA" w:rsidRPr="00F26BBE" w:rsidRDefault="008B4601" w:rsidP="008B4601">
      <w:pPr>
        <w:widowControl w:val="0"/>
        <w:spacing w:after="0" w:line="240" w:lineRule="auto"/>
        <w:ind w:firstLine="709"/>
        <w:jc w:val="both"/>
        <w:rPr>
          <w:rFonts w:ascii="Times New Roman" w:hAnsi="Times New Roman"/>
          <w:snapToGrid w:val="0"/>
          <w:sz w:val="24"/>
          <w:szCs w:val="24"/>
          <w:lang w:val="uk-UA"/>
        </w:rPr>
      </w:pPr>
      <w:r w:rsidRPr="00F26BBE">
        <w:rPr>
          <w:rFonts w:ascii="Times New Roman" w:hAnsi="Times New Roman"/>
          <w:snapToGrid w:val="0"/>
          <w:sz w:val="24"/>
          <w:szCs w:val="24"/>
          <w:lang w:val="uk-UA"/>
        </w:rPr>
        <w:t xml:space="preserve">4.2. </w:t>
      </w:r>
      <w:r w:rsidR="00CE1BA8" w:rsidRPr="00F26BBE">
        <w:rPr>
          <w:rFonts w:ascii="Times New Roman" w:hAnsi="Times New Roman"/>
          <w:snapToGrid w:val="0"/>
          <w:sz w:val="24"/>
          <w:szCs w:val="24"/>
          <w:lang w:val="uk-UA"/>
        </w:rPr>
        <w:t>Покупець</w:t>
      </w:r>
      <w:r w:rsidR="00696A74" w:rsidRPr="00F26BBE">
        <w:rPr>
          <w:rFonts w:ascii="Times New Roman" w:hAnsi="Times New Roman"/>
          <w:snapToGrid w:val="0"/>
          <w:sz w:val="24"/>
          <w:szCs w:val="24"/>
          <w:lang w:val="uk-UA"/>
        </w:rPr>
        <w:t xml:space="preserve"> зобов'язаний сплатити вартість Товару протягом </w:t>
      </w:r>
      <w:r w:rsidR="00F5012A" w:rsidRPr="00F26BBE">
        <w:rPr>
          <w:rFonts w:ascii="Times New Roman" w:hAnsi="Times New Roman"/>
          <w:snapToGrid w:val="0"/>
          <w:sz w:val="24"/>
          <w:szCs w:val="24"/>
          <w:lang w:val="uk-UA"/>
        </w:rPr>
        <w:t xml:space="preserve">7 </w:t>
      </w:r>
      <w:r w:rsidR="00696A74" w:rsidRPr="00F26BBE">
        <w:rPr>
          <w:rFonts w:ascii="Times New Roman" w:hAnsi="Times New Roman"/>
          <w:snapToGrid w:val="0"/>
          <w:sz w:val="24"/>
          <w:szCs w:val="24"/>
          <w:lang w:val="uk-UA"/>
        </w:rPr>
        <w:t xml:space="preserve">банківських днів з моменту отримання видаткової </w:t>
      </w:r>
      <w:proofErr w:type="spellStart"/>
      <w:r w:rsidR="00696A74" w:rsidRPr="00F26BBE">
        <w:rPr>
          <w:rFonts w:ascii="Times New Roman" w:hAnsi="Times New Roman"/>
          <w:snapToGrid w:val="0"/>
          <w:sz w:val="24"/>
          <w:szCs w:val="24"/>
          <w:lang w:val="uk-UA"/>
        </w:rPr>
        <w:t>накладної.</w:t>
      </w:r>
      <w:r w:rsidR="008B2F75" w:rsidRPr="00F26BBE">
        <w:rPr>
          <w:rFonts w:ascii="Times New Roman" w:hAnsi="Times New Roman"/>
          <w:snapToGrid w:val="0"/>
          <w:sz w:val="24"/>
          <w:szCs w:val="24"/>
          <w:lang w:val="uk-UA"/>
        </w:rPr>
        <w:t>Ціна</w:t>
      </w:r>
      <w:proofErr w:type="spellEnd"/>
      <w:r w:rsidR="008B2F75" w:rsidRPr="00F26BBE">
        <w:rPr>
          <w:rFonts w:ascii="Times New Roman" w:hAnsi="Times New Roman"/>
          <w:snapToGrid w:val="0"/>
          <w:sz w:val="24"/>
          <w:szCs w:val="24"/>
          <w:lang w:val="uk-UA"/>
        </w:rPr>
        <w:t xml:space="preserve"> одного літру товару вказується</w:t>
      </w:r>
      <w:r w:rsidR="002764FA" w:rsidRPr="00F26BBE">
        <w:rPr>
          <w:rFonts w:ascii="Times New Roman" w:hAnsi="Times New Roman"/>
          <w:snapToGrid w:val="0"/>
          <w:sz w:val="24"/>
          <w:szCs w:val="24"/>
          <w:lang w:val="uk-UA"/>
        </w:rPr>
        <w:t xml:space="preserve"> у рахунку-фактурі та накладній. </w:t>
      </w:r>
    </w:p>
    <w:p w14:paraId="61B51E02" w14:textId="77777777" w:rsidR="002764FA" w:rsidRPr="00F26BBE" w:rsidRDefault="008B4601" w:rsidP="008B4601">
      <w:pPr>
        <w:widowControl w:val="0"/>
        <w:spacing w:after="0" w:line="240" w:lineRule="auto"/>
        <w:ind w:firstLine="709"/>
        <w:jc w:val="both"/>
        <w:rPr>
          <w:rFonts w:ascii="Times New Roman" w:hAnsi="Times New Roman"/>
          <w:snapToGrid w:val="0"/>
          <w:sz w:val="24"/>
          <w:szCs w:val="24"/>
          <w:lang w:val="uk-UA"/>
        </w:rPr>
      </w:pPr>
      <w:r w:rsidRPr="00F26BBE">
        <w:rPr>
          <w:rFonts w:ascii="Times New Roman" w:hAnsi="Times New Roman"/>
          <w:snapToGrid w:val="0"/>
          <w:sz w:val="24"/>
          <w:szCs w:val="24"/>
          <w:lang w:val="uk-UA"/>
        </w:rPr>
        <w:t xml:space="preserve">4.3. </w:t>
      </w:r>
      <w:r w:rsidR="002764FA" w:rsidRPr="00F26BBE">
        <w:rPr>
          <w:rFonts w:ascii="Times New Roman" w:hAnsi="Times New Roman"/>
          <w:snapToGrid w:val="0"/>
          <w:sz w:val="24"/>
          <w:szCs w:val="24"/>
          <w:lang w:val="uk-UA"/>
        </w:rPr>
        <w:t>У випадку, коли протягом строку, вказаного у пункті 4.2. цього Договору, Покупцем не оплачено  вартість Товару, а ціна змінилась у бік зменшення або збільшення, вартість поставленого товару підлягає перерахунку з урахуванням останніх змін. Таким чином попередній рахунок – фактура втрачає дійсність, а Постачальник виставляє Покупцеві новий, з урахуванням змін ціни.</w:t>
      </w:r>
    </w:p>
    <w:p w14:paraId="7C4D0BAA" w14:textId="77777777" w:rsidR="00696A74" w:rsidRPr="00F26BBE" w:rsidRDefault="008B4601" w:rsidP="00CA2A16">
      <w:pPr>
        <w:widowControl w:val="0"/>
        <w:spacing w:after="0" w:line="240" w:lineRule="auto"/>
        <w:ind w:firstLine="709"/>
        <w:jc w:val="both"/>
        <w:rPr>
          <w:rFonts w:ascii="Times New Roman" w:hAnsi="Times New Roman"/>
          <w:snapToGrid w:val="0"/>
          <w:sz w:val="24"/>
          <w:szCs w:val="24"/>
          <w:lang w:val="uk-UA"/>
        </w:rPr>
      </w:pPr>
      <w:r w:rsidRPr="00F26BBE">
        <w:rPr>
          <w:rFonts w:ascii="Times New Roman" w:hAnsi="Times New Roman"/>
          <w:snapToGrid w:val="0"/>
          <w:sz w:val="24"/>
          <w:szCs w:val="24"/>
          <w:lang w:val="uk-UA"/>
        </w:rPr>
        <w:t xml:space="preserve">4.4. </w:t>
      </w:r>
      <w:r w:rsidR="002764FA" w:rsidRPr="00F26BBE">
        <w:rPr>
          <w:rFonts w:ascii="Times New Roman" w:hAnsi="Times New Roman"/>
          <w:snapToGrid w:val="0"/>
          <w:sz w:val="24"/>
          <w:szCs w:val="24"/>
          <w:lang w:val="uk-UA"/>
        </w:rPr>
        <w:t xml:space="preserve">У разі несплати Покупцем Товару, у строки, встановлені пунктом 4.2. цього Договору, Постачальник </w:t>
      </w:r>
      <w:r w:rsidR="00CA2A16" w:rsidRPr="00F26BBE">
        <w:rPr>
          <w:rFonts w:ascii="Times New Roman" w:hAnsi="Times New Roman"/>
          <w:snapToGrid w:val="0"/>
          <w:sz w:val="24"/>
          <w:szCs w:val="24"/>
          <w:lang w:val="uk-UA"/>
        </w:rPr>
        <w:t>має право припинити видачу довірчих документів (скетч карток) на отримання товару до моменту погашення Покупцем заборгованості.</w:t>
      </w:r>
    </w:p>
    <w:p w14:paraId="5A7C812F" w14:textId="77777777" w:rsidR="00696A74" w:rsidRPr="00696A74" w:rsidRDefault="00696A74" w:rsidP="008B4601">
      <w:pPr>
        <w:widowControl w:val="0"/>
        <w:spacing w:after="0" w:line="240" w:lineRule="auto"/>
        <w:rPr>
          <w:rFonts w:ascii="Times New Roman" w:hAnsi="Times New Roman"/>
          <w:snapToGrid w:val="0"/>
          <w:sz w:val="24"/>
          <w:szCs w:val="24"/>
          <w:lang w:val="uk-UA"/>
        </w:rPr>
      </w:pPr>
    </w:p>
    <w:p w14:paraId="7574BFBD" w14:textId="77777777" w:rsidR="00C509D0" w:rsidRDefault="002764FA" w:rsidP="008B4601">
      <w:pPr>
        <w:tabs>
          <w:tab w:val="left" w:pos="708"/>
        </w:tabs>
        <w:spacing w:after="0" w:line="240" w:lineRule="auto"/>
        <w:jc w:val="center"/>
        <w:rPr>
          <w:rFonts w:ascii="Times New Roman" w:eastAsia="Arial" w:hAnsi="Times New Roman"/>
          <w:b/>
          <w:color w:val="000000"/>
          <w:sz w:val="24"/>
          <w:szCs w:val="24"/>
          <w:lang w:val="uk-UA" w:eastAsia="ru-RU"/>
        </w:rPr>
      </w:pPr>
      <w:bookmarkStart w:id="17" w:name="55"/>
      <w:bookmarkEnd w:id="17"/>
      <w:r>
        <w:rPr>
          <w:rFonts w:ascii="Times New Roman" w:eastAsia="Arial" w:hAnsi="Times New Roman"/>
          <w:b/>
          <w:color w:val="000000"/>
          <w:sz w:val="24"/>
          <w:szCs w:val="24"/>
          <w:lang w:val="uk-UA" w:eastAsia="ru-RU"/>
        </w:rPr>
        <w:t>5</w:t>
      </w:r>
      <w:r w:rsidR="00C509D0" w:rsidRPr="00C509D0">
        <w:rPr>
          <w:rFonts w:ascii="Times New Roman" w:eastAsia="Arial" w:hAnsi="Times New Roman"/>
          <w:b/>
          <w:color w:val="000000"/>
          <w:sz w:val="24"/>
          <w:szCs w:val="24"/>
          <w:lang w:val="uk-UA" w:eastAsia="ru-RU"/>
        </w:rPr>
        <w:t>. Порядок постачання товару</w:t>
      </w:r>
    </w:p>
    <w:p w14:paraId="1AECA36F" w14:textId="77777777" w:rsidR="00CA2A16" w:rsidRPr="00C509D0" w:rsidRDefault="00CA2A16" w:rsidP="008B4601">
      <w:pPr>
        <w:tabs>
          <w:tab w:val="left" w:pos="708"/>
        </w:tabs>
        <w:spacing w:after="0" w:line="240" w:lineRule="auto"/>
        <w:jc w:val="center"/>
        <w:rPr>
          <w:rFonts w:ascii="Times New Roman" w:eastAsia="Arial" w:hAnsi="Times New Roman"/>
          <w:b/>
          <w:color w:val="000000"/>
          <w:sz w:val="24"/>
          <w:szCs w:val="24"/>
          <w:lang w:val="uk-UA" w:eastAsia="ru-RU"/>
        </w:rPr>
      </w:pPr>
    </w:p>
    <w:p w14:paraId="034690DA" w14:textId="77777777" w:rsidR="00C509D0" w:rsidRPr="00C509D0" w:rsidRDefault="002764FA" w:rsidP="008B4601">
      <w:pPr>
        <w:tabs>
          <w:tab w:val="left" w:pos="708"/>
        </w:tabs>
        <w:spacing w:after="0" w:line="240" w:lineRule="auto"/>
        <w:ind w:firstLine="708"/>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5</w:t>
      </w:r>
      <w:r w:rsidR="00C509D0" w:rsidRPr="00C509D0">
        <w:rPr>
          <w:rFonts w:ascii="Times New Roman" w:eastAsia="Arial" w:hAnsi="Times New Roman"/>
          <w:sz w:val="24"/>
          <w:szCs w:val="24"/>
          <w:lang w:val="uk-UA" w:eastAsia="ru-RU"/>
        </w:rPr>
        <w:t>.1. Відпуск товару з АЗС Постачальника здійснюється за довірчими документами (</w:t>
      </w:r>
      <w:proofErr w:type="spellStart"/>
      <w:r w:rsidR="00C509D0" w:rsidRPr="00C509D0">
        <w:rPr>
          <w:rFonts w:ascii="Times New Roman" w:eastAsia="Arial" w:hAnsi="Times New Roman"/>
          <w:sz w:val="24"/>
          <w:szCs w:val="24"/>
          <w:lang w:val="uk-UA" w:eastAsia="ru-RU"/>
        </w:rPr>
        <w:t>скретч</w:t>
      </w:r>
      <w:proofErr w:type="spellEnd"/>
      <w:r w:rsidR="00C509D0" w:rsidRPr="00C509D0">
        <w:rPr>
          <w:rFonts w:ascii="Times New Roman" w:eastAsia="Arial" w:hAnsi="Times New Roman"/>
          <w:sz w:val="24"/>
          <w:szCs w:val="24"/>
          <w:lang w:val="uk-UA" w:eastAsia="ru-RU"/>
        </w:rPr>
        <w:t>-картки) на отримання товару відповідно до Правил роздрібної торгівлі нафтопродуктами, затверджених Постановою Кабінету Міністрів України від 20.12.1997 № 1442.</w:t>
      </w:r>
    </w:p>
    <w:p w14:paraId="452F9F29" w14:textId="6D0D21B7" w:rsidR="00C07879" w:rsidRPr="00B83E65" w:rsidRDefault="002764FA" w:rsidP="008B4601">
      <w:pPr>
        <w:tabs>
          <w:tab w:val="left" w:pos="708"/>
        </w:tabs>
        <w:spacing w:after="0" w:line="240" w:lineRule="auto"/>
        <w:ind w:firstLine="708"/>
        <w:jc w:val="both"/>
        <w:rPr>
          <w:rFonts w:ascii="Times New Roman" w:eastAsia="Times New Roman" w:hAnsi="Times New Roman"/>
          <w:sz w:val="24"/>
          <w:szCs w:val="24"/>
          <w:lang w:val="uk-UA" w:eastAsia="ru-RU"/>
        </w:rPr>
      </w:pPr>
      <w:r w:rsidRPr="00B83E65">
        <w:rPr>
          <w:rFonts w:ascii="Times New Roman" w:eastAsia="Arial" w:hAnsi="Times New Roman"/>
          <w:sz w:val="24"/>
          <w:szCs w:val="24"/>
          <w:lang w:val="uk-UA" w:eastAsia="ru-RU"/>
        </w:rPr>
        <w:t>5</w:t>
      </w:r>
      <w:r w:rsidR="00C509D0" w:rsidRPr="00B83E65">
        <w:rPr>
          <w:rFonts w:ascii="Times New Roman" w:eastAsia="Arial" w:hAnsi="Times New Roman"/>
          <w:sz w:val="24"/>
          <w:szCs w:val="24"/>
          <w:lang w:val="uk-UA" w:eastAsia="ru-RU"/>
        </w:rPr>
        <w:t>.2. Строк поставки товару – до закінчення терміну дії довірчого документу (</w:t>
      </w:r>
      <w:proofErr w:type="spellStart"/>
      <w:r w:rsidR="00C509D0" w:rsidRPr="00B83E65">
        <w:rPr>
          <w:rFonts w:ascii="Times New Roman" w:eastAsia="Arial" w:hAnsi="Times New Roman"/>
          <w:sz w:val="24"/>
          <w:szCs w:val="24"/>
          <w:lang w:val="uk-UA" w:eastAsia="ru-RU"/>
        </w:rPr>
        <w:t>скретч</w:t>
      </w:r>
      <w:proofErr w:type="spellEnd"/>
      <w:r w:rsidR="00C509D0" w:rsidRPr="00B83E65">
        <w:rPr>
          <w:rFonts w:ascii="Times New Roman" w:eastAsia="Arial" w:hAnsi="Times New Roman"/>
          <w:sz w:val="24"/>
          <w:szCs w:val="24"/>
          <w:lang w:val="uk-UA" w:eastAsia="ru-RU"/>
        </w:rPr>
        <w:t xml:space="preserve">-картки). </w:t>
      </w:r>
      <w:r w:rsidR="00C07879" w:rsidRPr="00B83E65">
        <w:rPr>
          <w:rFonts w:ascii="Times New Roman" w:eastAsia="Times New Roman" w:hAnsi="Times New Roman"/>
          <w:sz w:val="24"/>
          <w:szCs w:val="24"/>
          <w:lang w:val="uk-UA" w:eastAsia="ru-RU"/>
        </w:rPr>
        <w:t xml:space="preserve">Дія </w:t>
      </w:r>
      <w:proofErr w:type="spellStart"/>
      <w:r w:rsidR="00C07879" w:rsidRPr="00B83E65">
        <w:rPr>
          <w:rFonts w:ascii="Times New Roman" w:eastAsia="Times New Roman" w:hAnsi="Times New Roman"/>
          <w:sz w:val="24"/>
          <w:szCs w:val="24"/>
          <w:lang w:val="uk-UA" w:eastAsia="ru-RU"/>
        </w:rPr>
        <w:t>скретч</w:t>
      </w:r>
      <w:proofErr w:type="spellEnd"/>
      <w:r w:rsidR="00C07879" w:rsidRPr="00B83E65">
        <w:rPr>
          <w:rFonts w:ascii="Times New Roman" w:eastAsia="Times New Roman" w:hAnsi="Times New Roman"/>
          <w:sz w:val="24"/>
          <w:szCs w:val="24"/>
          <w:lang w:val="uk-UA" w:eastAsia="ru-RU"/>
        </w:rPr>
        <w:t xml:space="preserve">-карток встановлюється на строк не менше ніж </w:t>
      </w:r>
      <w:r w:rsidR="00B83E65" w:rsidRPr="00B83E65">
        <w:rPr>
          <w:rFonts w:ascii="Times New Roman" w:eastAsia="Times New Roman" w:hAnsi="Times New Roman"/>
          <w:sz w:val="24"/>
          <w:szCs w:val="24"/>
          <w:lang w:val="uk-UA" w:eastAsia="ru-RU"/>
        </w:rPr>
        <w:t>2 місяці</w:t>
      </w:r>
      <w:r w:rsidR="00C07879" w:rsidRPr="00B83E65">
        <w:rPr>
          <w:rFonts w:ascii="Times New Roman" w:eastAsia="Times New Roman" w:hAnsi="Times New Roman"/>
          <w:sz w:val="24"/>
          <w:szCs w:val="24"/>
          <w:lang w:val="uk-UA" w:eastAsia="ru-RU"/>
        </w:rPr>
        <w:t xml:space="preserve"> з моменту підписання Сторонами видаткової накладної.</w:t>
      </w:r>
    </w:p>
    <w:p w14:paraId="4EF9C8EE" w14:textId="77777777" w:rsidR="00C509D0" w:rsidRPr="00C509D0" w:rsidRDefault="002764FA" w:rsidP="008B4601">
      <w:pPr>
        <w:tabs>
          <w:tab w:val="left" w:pos="708"/>
        </w:tabs>
        <w:spacing w:after="0" w:line="240" w:lineRule="auto"/>
        <w:ind w:firstLine="708"/>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5</w:t>
      </w:r>
      <w:r w:rsidR="00C509D0" w:rsidRPr="00C509D0">
        <w:rPr>
          <w:rFonts w:ascii="Times New Roman" w:eastAsia="Arial" w:hAnsi="Times New Roman"/>
          <w:sz w:val="24"/>
          <w:szCs w:val="24"/>
          <w:lang w:val="uk-UA" w:eastAsia="ru-RU"/>
        </w:rPr>
        <w:t>.3. Місце поставки (передачі) товару:</w:t>
      </w:r>
      <w:r w:rsidR="00C07879">
        <w:rPr>
          <w:rFonts w:ascii="Times New Roman" w:eastAsia="Arial" w:hAnsi="Times New Roman"/>
          <w:sz w:val="24"/>
          <w:szCs w:val="24"/>
          <w:lang w:val="uk-UA" w:eastAsia="ru-RU"/>
        </w:rPr>
        <w:t xml:space="preserve"> Полтавська обл.,м. Кременчук, вул. Івана Мазепи, буд. </w:t>
      </w:r>
      <w:r w:rsidR="00C07879" w:rsidRPr="006E1B2D">
        <w:rPr>
          <w:rFonts w:ascii="Times New Roman" w:eastAsia="Arial" w:hAnsi="Times New Roman"/>
          <w:sz w:val="24"/>
          <w:szCs w:val="24"/>
          <w:lang w:val="uk-UA" w:eastAsia="ru-RU"/>
        </w:rPr>
        <w:t>26</w:t>
      </w:r>
      <w:r w:rsidR="008B2F75" w:rsidRPr="006E1B2D">
        <w:rPr>
          <w:rFonts w:ascii="Times New Roman" w:eastAsia="Arial" w:hAnsi="Times New Roman"/>
          <w:sz w:val="24"/>
          <w:szCs w:val="24"/>
          <w:lang w:val="uk-UA" w:eastAsia="ru-RU"/>
        </w:rPr>
        <w:t xml:space="preserve"> або за адресою узгодженою з Постачальником.</w:t>
      </w:r>
    </w:p>
    <w:p w14:paraId="5F9E258E" w14:textId="77777777" w:rsidR="00C509D0" w:rsidRPr="00C509D0" w:rsidRDefault="002764FA" w:rsidP="008B4601">
      <w:pPr>
        <w:tabs>
          <w:tab w:val="left" w:pos="708"/>
        </w:tabs>
        <w:spacing w:after="0" w:line="240" w:lineRule="auto"/>
        <w:ind w:firstLine="708"/>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5</w:t>
      </w:r>
      <w:r w:rsidR="00C509D0" w:rsidRPr="00C509D0">
        <w:rPr>
          <w:rFonts w:ascii="Times New Roman" w:eastAsia="Arial" w:hAnsi="Times New Roman"/>
          <w:sz w:val="24"/>
          <w:szCs w:val="24"/>
          <w:lang w:val="uk-UA" w:eastAsia="ru-RU"/>
        </w:rPr>
        <w:t xml:space="preserve">.4. Передача Покупцю товару за цим Договором здійснюється на </w:t>
      </w:r>
      <w:r w:rsidR="00C509D0" w:rsidRPr="00C509D0">
        <w:rPr>
          <w:rFonts w:ascii="Times New Roman" w:eastAsia="Arial" w:hAnsi="Times New Roman"/>
          <w:snapToGrid w:val="0"/>
          <w:sz w:val="24"/>
          <w:szCs w:val="24"/>
          <w:lang w:val="uk-UA" w:eastAsia="ru-RU"/>
        </w:rPr>
        <w:t xml:space="preserve">автозаправних станціях (автозаправних комплексах) </w:t>
      </w:r>
      <w:r w:rsidR="00C509D0" w:rsidRPr="00C509D0">
        <w:rPr>
          <w:rFonts w:ascii="Times New Roman" w:eastAsia="Arial" w:hAnsi="Times New Roman"/>
          <w:sz w:val="24"/>
          <w:szCs w:val="24"/>
          <w:lang w:val="uk-UA" w:eastAsia="ru-RU"/>
        </w:rPr>
        <w:t>Постачальника (у власності або у користуванні</w:t>
      </w:r>
      <w:r w:rsidR="008B2F75">
        <w:rPr>
          <w:rFonts w:ascii="Times New Roman" w:eastAsia="Arial" w:hAnsi="Times New Roman"/>
          <w:sz w:val="24"/>
          <w:szCs w:val="24"/>
          <w:lang w:val="uk-UA" w:eastAsia="ru-RU"/>
        </w:rPr>
        <w:t xml:space="preserve">, </w:t>
      </w:r>
      <w:r w:rsidR="008B2F75" w:rsidRPr="006E1B2D">
        <w:rPr>
          <w:rFonts w:ascii="Times New Roman" w:eastAsia="Arial" w:hAnsi="Times New Roman"/>
          <w:sz w:val="24"/>
          <w:szCs w:val="24"/>
          <w:lang w:val="uk-UA" w:eastAsia="ru-RU"/>
        </w:rPr>
        <w:t>або партнерські</w:t>
      </w:r>
      <w:r w:rsidR="00C509D0" w:rsidRPr="006E1B2D">
        <w:rPr>
          <w:rFonts w:ascii="Times New Roman" w:eastAsia="Arial" w:hAnsi="Times New Roman"/>
          <w:sz w:val="24"/>
          <w:szCs w:val="24"/>
          <w:lang w:val="uk-UA" w:eastAsia="ru-RU"/>
        </w:rPr>
        <w:t>)</w:t>
      </w:r>
      <w:r w:rsidR="00C509D0" w:rsidRPr="00C509D0">
        <w:rPr>
          <w:rFonts w:ascii="Times New Roman" w:eastAsia="Arial" w:hAnsi="Times New Roman"/>
          <w:sz w:val="24"/>
          <w:szCs w:val="24"/>
          <w:lang w:val="uk-UA" w:eastAsia="ru-RU"/>
        </w:rPr>
        <w:t xml:space="preserve"> шляхом заправки автомобілів Покупця при пред'явленні довіреними особами Покупця </w:t>
      </w:r>
      <w:proofErr w:type="spellStart"/>
      <w:r w:rsidR="00C509D0" w:rsidRPr="00C509D0">
        <w:rPr>
          <w:rFonts w:ascii="Times New Roman" w:eastAsia="Arial" w:hAnsi="Times New Roman"/>
          <w:sz w:val="24"/>
          <w:szCs w:val="24"/>
          <w:lang w:val="uk-UA" w:eastAsia="ru-RU"/>
        </w:rPr>
        <w:t>скретч</w:t>
      </w:r>
      <w:proofErr w:type="spellEnd"/>
      <w:r w:rsidR="00C509D0" w:rsidRPr="00C509D0">
        <w:rPr>
          <w:rFonts w:ascii="Times New Roman" w:eastAsia="Arial" w:hAnsi="Times New Roman"/>
          <w:sz w:val="24"/>
          <w:szCs w:val="24"/>
          <w:lang w:val="uk-UA" w:eastAsia="ru-RU"/>
        </w:rPr>
        <w:t>-картки.</w:t>
      </w:r>
    </w:p>
    <w:p w14:paraId="5113A348" w14:textId="77777777" w:rsidR="00C509D0" w:rsidRPr="00C509D0" w:rsidRDefault="002764FA" w:rsidP="008B4601">
      <w:pPr>
        <w:tabs>
          <w:tab w:val="left" w:pos="708"/>
        </w:tabs>
        <w:spacing w:after="0" w:line="240" w:lineRule="auto"/>
        <w:ind w:firstLine="708"/>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5</w:t>
      </w:r>
      <w:r w:rsidR="00C509D0" w:rsidRPr="00C509D0">
        <w:rPr>
          <w:rFonts w:ascii="Times New Roman" w:eastAsia="Arial" w:hAnsi="Times New Roman"/>
          <w:sz w:val="24"/>
          <w:szCs w:val="24"/>
          <w:lang w:val="uk-UA" w:eastAsia="ru-RU"/>
        </w:rPr>
        <w:t>.5. </w:t>
      </w:r>
      <w:proofErr w:type="spellStart"/>
      <w:r w:rsidR="00C509D0" w:rsidRPr="00C509D0">
        <w:rPr>
          <w:rFonts w:ascii="Times New Roman" w:eastAsia="Arial" w:hAnsi="Times New Roman"/>
          <w:sz w:val="24"/>
          <w:szCs w:val="24"/>
          <w:lang w:val="uk-UA" w:eastAsia="ru-RU"/>
        </w:rPr>
        <w:t>Скретч</w:t>
      </w:r>
      <w:proofErr w:type="spellEnd"/>
      <w:r w:rsidR="00C509D0" w:rsidRPr="00C509D0">
        <w:rPr>
          <w:rFonts w:ascii="Times New Roman" w:eastAsia="Arial" w:hAnsi="Times New Roman"/>
          <w:sz w:val="24"/>
          <w:szCs w:val="24"/>
          <w:lang w:val="uk-UA" w:eastAsia="ru-RU"/>
        </w:rPr>
        <w:t xml:space="preserve">-картка є підставою для видачі (заправки) з АЗС Постачальника вказаного у картці об'єму і марки товару, після чого всі обов'язки сторін по погашених </w:t>
      </w:r>
      <w:proofErr w:type="spellStart"/>
      <w:r w:rsidR="00C509D0" w:rsidRPr="00C509D0">
        <w:rPr>
          <w:rFonts w:ascii="Times New Roman" w:eastAsia="Arial" w:hAnsi="Times New Roman"/>
          <w:sz w:val="24"/>
          <w:szCs w:val="24"/>
          <w:lang w:val="uk-UA" w:eastAsia="ru-RU"/>
        </w:rPr>
        <w:t>скретч</w:t>
      </w:r>
      <w:proofErr w:type="spellEnd"/>
      <w:r w:rsidR="00C509D0" w:rsidRPr="00C509D0">
        <w:rPr>
          <w:rFonts w:ascii="Times New Roman" w:eastAsia="Arial" w:hAnsi="Times New Roman"/>
          <w:sz w:val="24"/>
          <w:szCs w:val="24"/>
          <w:lang w:val="uk-UA" w:eastAsia="ru-RU"/>
        </w:rPr>
        <w:t>-картках вважаються виконаними, при цьому Постачальник не може передати Покупцю товар іншої марки чи в кількості меншій, ніж зазначено в картці.</w:t>
      </w:r>
    </w:p>
    <w:p w14:paraId="796BF42B" w14:textId="77777777" w:rsidR="00C509D0" w:rsidRPr="00C509D0" w:rsidRDefault="002764FA" w:rsidP="008B4601">
      <w:pPr>
        <w:tabs>
          <w:tab w:val="left" w:pos="708"/>
        </w:tabs>
        <w:spacing w:after="0" w:line="240" w:lineRule="auto"/>
        <w:ind w:firstLine="708"/>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5</w:t>
      </w:r>
      <w:r w:rsidR="00C509D0" w:rsidRPr="00C509D0">
        <w:rPr>
          <w:rFonts w:ascii="Times New Roman" w:eastAsia="Arial" w:hAnsi="Times New Roman"/>
          <w:sz w:val="24"/>
          <w:szCs w:val="24"/>
          <w:lang w:val="uk-UA" w:eastAsia="ru-RU"/>
        </w:rPr>
        <w:t xml:space="preserve">.6. Умови постачання товару – шляхом </w:t>
      </w:r>
      <w:proofErr w:type="spellStart"/>
      <w:r w:rsidR="00C509D0" w:rsidRPr="00C509D0">
        <w:rPr>
          <w:rFonts w:ascii="Times New Roman" w:eastAsia="Arial" w:hAnsi="Times New Roman"/>
          <w:sz w:val="24"/>
          <w:szCs w:val="24"/>
          <w:lang w:val="uk-UA" w:eastAsia="ru-RU"/>
        </w:rPr>
        <w:t>самовивезення</w:t>
      </w:r>
      <w:proofErr w:type="spellEnd"/>
      <w:r w:rsidR="00C509D0" w:rsidRPr="00C509D0">
        <w:rPr>
          <w:rFonts w:ascii="Times New Roman" w:eastAsia="Arial" w:hAnsi="Times New Roman"/>
          <w:sz w:val="24"/>
          <w:szCs w:val="24"/>
          <w:lang w:val="uk-UA" w:eastAsia="ru-RU"/>
        </w:rPr>
        <w:t xml:space="preserve">. Покупець зобов'язується отримати товар на АЗС Постачальника, а Постачальник зобов'язується відпустити цей товар представнику Покупця до закінчення терміну дії </w:t>
      </w:r>
      <w:proofErr w:type="spellStart"/>
      <w:r w:rsidR="00C509D0" w:rsidRPr="00C509D0">
        <w:rPr>
          <w:rFonts w:ascii="Times New Roman" w:eastAsia="Arial" w:hAnsi="Times New Roman"/>
          <w:sz w:val="24"/>
          <w:szCs w:val="24"/>
          <w:lang w:val="uk-UA" w:eastAsia="ru-RU"/>
        </w:rPr>
        <w:t>скретч</w:t>
      </w:r>
      <w:proofErr w:type="spellEnd"/>
      <w:r w:rsidR="00C509D0" w:rsidRPr="00C509D0">
        <w:rPr>
          <w:rFonts w:ascii="Times New Roman" w:eastAsia="Arial" w:hAnsi="Times New Roman"/>
          <w:sz w:val="24"/>
          <w:szCs w:val="24"/>
          <w:lang w:val="uk-UA" w:eastAsia="ru-RU"/>
        </w:rPr>
        <w:t>-картки</w:t>
      </w:r>
      <w:r w:rsidR="006E1B2D">
        <w:rPr>
          <w:rFonts w:ascii="Times New Roman" w:eastAsia="Arial" w:hAnsi="Times New Roman"/>
          <w:sz w:val="24"/>
          <w:szCs w:val="24"/>
          <w:lang w:val="uk-UA" w:eastAsia="ru-RU"/>
        </w:rPr>
        <w:t>.</w:t>
      </w:r>
    </w:p>
    <w:p w14:paraId="3D830EDB" w14:textId="77777777" w:rsidR="00C509D0" w:rsidRPr="006E1B2D" w:rsidRDefault="002764FA" w:rsidP="008B4601">
      <w:pPr>
        <w:tabs>
          <w:tab w:val="left" w:pos="708"/>
        </w:tabs>
        <w:spacing w:after="0" w:line="240" w:lineRule="auto"/>
        <w:ind w:firstLine="708"/>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5</w:t>
      </w:r>
      <w:r w:rsidR="00C509D0" w:rsidRPr="00C509D0">
        <w:rPr>
          <w:rFonts w:ascii="Times New Roman" w:eastAsia="Arial" w:hAnsi="Times New Roman"/>
          <w:sz w:val="24"/>
          <w:szCs w:val="24"/>
          <w:lang w:val="uk-UA" w:eastAsia="ru-RU"/>
        </w:rPr>
        <w:t xml:space="preserve">.7. Постачальник, відповідно </w:t>
      </w:r>
      <w:proofErr w:type="spellStart"/>
      <w:r w:rsidR="00C509D0" w:rsidRPr="00C509D0">
        <w:rPr>
          <w:rFonts w:ascii="Times New Roman" w:eastAsia="Arial" w:hAnsi="Times New Roman"/>
          <w:sz w:val="24"/>
          <w:szCs w:val="24"/>
          <w:lang w:val="uk-UA" w:eastAsia="ru-RU"/>
        </w:rPr>
        <w:t>до</w:t>
      </w:r>
      <w:r w:rsidR="008B2F75">
        <w:rPr>
          <w:rFonts w:ascii="Times New Roman" w:eastAsia="Arial" w:hAnsi="Times New Roman"/>
          <w:sz w:val="24"/>
          <w:szCs w:val="24"/>
          <w:lang w:val="uk-UA" w:eastAsia="ru-RU"/>
        </w:rPr>
        <w:t>обгрунтованої</w:t>
      </w:r>
      <w:proofErr w:type="spellEnd"/>
      <w:r w:rsidR="00C509D0" w:rsidRPr="00C509D0">
        <w:rPr>
          <w:rFonts w:ascii="Times New Roman" w:eastAsia="Arial" w:hAnsi="Times New Roman"/>
          <w:sz w:val="24"/>
          <w:szCs w:val="24"/>
          <w:lang w:val="uk-UA" w:eastAsia="ru-RU"/>
        </w:rPr>
        <w:t xml:space="preserve"> письмової заявки Покупця, у випадку </w:t>
      </w:r>
      <w:r w:rsidR="008B2F75" w:rsidRPr="006E1B2D">
        <w:rPr>
          <w:rFonts w:ascii="Times New Roman" w:eastAsia="Arial" w:hAnsi="Times New Roman"/>
          <w:sz w:val="24"/>
          <w:szCs w:val="24"/>
          <w:lang w:val="uk-UA" w:eastAsia="ru-RU"/>
        </w:rPr>
        <w:t xml:space="preserve">втрати, крадіжки у нього </w:t>
      </w:r>
      <w:proofErr w:type="spellStart"/>
      <w:r w:rsidR="008B2F75" w:rsidRPr="006E1B2D">
        <w:rPr>
          <w:rFonts w:ascii="Times New Roman" w:eastAsia="Arial" w:hAnsi="Times New Roman"/>
          <w:sz w:val="24"/>
          <w:szCs w:val="24"/>
          <w:lang w:val="uk-UA" w:eastAsia="ru-RU"/>
        </w:rPr>
        <w:t>сктретч</w:t>
      </w:r>
      <w:proofErr w:type="spellEnd"/>
      <w:r w:rsidR="008B2F75" w:rsidRPr="006E1B2D">
        <w:rPr>
          <w:rFonts w:ascii="Times New Roman" w:eastAsia="Arial" w:hAnsi="Times New Roman"/>
          <w:sz w:val="24"/>
          <w:szCs w:val="24"/>
          <w:lang w:val="uk-UA" w:eastAsia="ru-RU"/>
        </w:rPr>
        <w:t>-карт</w:t>
      </w:r>
      <w:r w:rsidR="00C509D0" w:rsidRPr="006E1B2D">
        <w:rPr>
          <w:rFonts w:ascii="Times New Roman" w:eastAsia="Arial" w:hAnsi="Times New Roman"/>
          <w:sz w:val="24"/>
          <w:szCs w:val="24"/>
          <w:lang w:val="uk-UA" w:eastAsia="ru-RU"/>
        </w:rPr>
        <w:t xml:space="preserve"> тощо, забезпечує протягом 7 (семи) календарних днів безкоштовний обмін </w:t>
      </w:r>
      <w:proofErr w:type="spellStart"/>
      <w:r w:rsidR="00C509D0" w:rsidRPr="006E1B2D">
        <w:rPr>
          <w:rFonts w:ascii="Times New Roman" w:eastAsia="Arial" w:hAnsi="Times New Roman"/>
          <w:sz w:val="24"/>
          <w:szCs w:val="24"/>
          <w:lang w:val="uk-UA" w:eastAsia="ru-RU"/>
        </w:rPr>
        <w:t>скретч</w:t>
      </w:r>
      <w:proofErr w:type="spellEnd"/>
      <w:r w:rsidR="00C509D0" w:rsidRPr="006E1B2D">
        <w:rPr>
          <w:rFonts w:ascii="Times New Roman" w:eastAsia="Arial" w:hAnsi="Times New Roman"/>
          <w:sz w:val="24"/>
          <w:szCs w:val="24"/>
          <w:lang w:val="uk-UA" w:eastAsia="ru-RU"/>
        </w:rPr>
        <w:t>-карток рівнозначного номіналу.</w:t>
      </w:r>
    </w:p>
    <w:p w14:paraId="67DDBD80" w14:textId="77777777" w:rsidR="008B2F75" w:rsidRPr="006E1B2D" w:rsidRDefault="002764FA" w:rsidP="008B4601">
      <w:pPr>
        <w:tabs>
          <w:tab w:val="left" w:pos="708"/>
        </w:tabs>
        <w:spacing w:after="0" w:line="240" w:lineRule="auto"/>
        <w:ind w:firstLine="708"/>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5</w:t>
      </w:r>
      <w:r w:rsidR="008B2F75" w:rsidRPr="006E1B2D">
        <w:rPr>
          <w:rFonts w:ascii="Times New Roman" w:eastAsia="Arial" w:hAnsi="Times New Roman"/>
          <w:sz w:val="24"/>
          <w:szCs w:val="24"/>
          <w:lang w:val="uk-UA" w:eastAsia="ru-RU"/>
        </w:rPr>
        <w:t>.8. Постачальник зобов’язується видати довірчі документи та видаткову накладну на товар представнику Покупця, за умови надання представником довіреності на отримання товару із зазначенням: ПІБ довіреної особи, паспортні дані, ідентифікація підпису, номенклатура та кількість ТМЦ, що скріплена підписом керівника Покупця та печаткою Покупця та при наявності в нього паспорту.</w:t>
      </w:r>
    </w:p>
    <w:p w14:paraId="40BBBE74" w14:textId="77777777" w:rsidR="008B2F75" w:rsidRPr="00C509D0" w:rsidRDefault="002764FA" w:rsidP="008B4601">
      <w:pPr>
        <w:tabs>
          <w:tab w:val="left" w:pos="708"/>
        </w:tabs>
        <w:spacing w:after="0" w:line="240" w:lineRule="auto"/>
        <w:ind w:firstLine="708"/>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5</w:t>
      </w:r>
      <w:r w:rsidR="008B2F75" w:rsidRPr="006E1B2D">
        <w:rPr>
          <w:rFonts w:ascii="Times New Roman" w:eastAsia="Arial" w:hAnsi="Times New Roman"/>
          <w:sz w:val="24"/>
          <w:szCs w:val="24"/>
          <w:lang w:val="uk-UA" w:eastAsia="ru-RU"/>
        </w:rPr>
        <w:t>.9. У разі поставки товару два та більше разів на місяць, Постачальник складає зведену податкову накладну (підстава п.201.4 ПКУ України).</w:t>
      </w:r>
    </w:p>
    <w:p w14:paraId="7D8631A4" w14:textId="77777777" w:rsidR="00AB3078" w:rsidRDefault="00AB3078" w:rsidP="008B4601">
      <w:pPr>
        <w:widowControl w:val="0"/>
        <w:spacing w:after="0" w:line="240" w:lineRule="auto"/>
        <w:ind w:left="240"/>
        <w:jc w:val="both"/>
        <w:rPr>
          <w:rFonts w:ascii="Times New Roman" w:hAnsi="Times New Roman"/>
          <w:snapToGrid w:val="0"/>
          <w:sz w:val="24"/>
          <w:szCs w:val="24"/>
          <w:lang w:val="uk-UA"/>
        </w:rPr>
      </w:pPr>
    </w:p>
    <w:p w14:paraId="202B680D" w14:textId="77777777" w:rsidR="00CA2A16" w:rsidRPr="00696A74" w:rsidRDefault="00CA2A16" w:rsidP="008B4601">
      <w:pPr>
        <w:widowControl w:val="0"/>
        <w:spacing w:after="0" w:line="240" w:lineRule="auto"/>
        <w:ind w:left="240"/>
        <w:jc w:val="both"/>
        <w:rPr>
          <w:rFonts w:ascii="Times New Roman" w:hAnsi="Times New Roman"/>
          <w:snapToGrid w:val="0"/>
          <w:sz w:val="24"/>
          <w:szCs w:val="24"/>
          <w:lang w:val="uk-UA"/>
        </w:rPr>
      </w:pPr>
    </w:p>
    <w:p w14:paraId="3C437DC9" w14:textId="77777777" w:rsidR="00696A74" w:rsidRDefault="002764FA" w:rsidP="008B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ascii="Times New Roman" w:hAnsi="Times New Roman"/>
          <w:b/>
          <w:sz w:val="24"/>
          <w:szCs w:val="24"/>
          <w:lang w:val="uk-UA"/>
        </w:rPr>
      </w:pPr>
      <w:r>
        <w:rPr>
          <w:rFonts w:ascii="Times New Roman" w:hAnsi="Times New Roman"/>
          <w:b/>
          <w:sz w:val="24"/>
          <w:szCs w:val="24"/>
          <w:lang w:val="uk-UA"/>
        </w:rPr>
        <w:t>6.</w:t>
      </w:r>
      <w:r w:rsidR="00696A74" w:rsidRPr="00696A74">
        <w:rPr>
          <w:rFonts w:ascii="Times New Roman" w:hAnsi="Times New Roman"/>
          <w:b/>
          <w:sz w:val="24"/>
          <w:szCs w:val="24"/>
          <w:lang w:val="uk-UA"/>
        </w:rPr>
        <w:t xml:space="preserve">Права та обов'язки сторін </w:t>
      </w:r>
    </w:p>
    <w:p w14:paraId="043D514E" w14:textId="77777777" w:rsidR="00CA2A16" w:rsidRDefault="00CA2A16" w:rsidP="008B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ascii="Times New Roman" w:hAnsi="Times New Roman"/>
          <w:b/>
          <w:sz w:val="24"/>
          <w:szCs w:val="24"/>
          <w:lang w:val="uk-UA"/>
        </w:rPr>
      </w:pPr>
    </w:p>
    <w:p w14:paraId="3F64C32D" w14:textId="77777777" w:rsidR="00696A74" w:rsidRPr="008B4601" w:rsidRDefault="002764FA" w:rsidP="008B4601">
      <w:pPr>
        <w:widowControl w:val="0"/>
        <w:spacing w:after="0" w:line="240" w:lineRule="auto"/>
        <w:ind w:firstLine="709"/>
        <w:jc w:val="both"/>
        <w:rPr>
          <w:rFonts w:ascii="Times New Roman" w:hAnsi="Times New Roman"/>
          <w:b/>
          <w:snapToGrid w:val="0"/>
          <w:sz w:val="24"/>
          <w:szCs w:val="24"/>
          <w:lang w:val="uk-UA"/>
        </w:rPr>
      </w:pPr>
      <w:bookmarkStart w:id="18" w:name="62"/>
      <w:bookmarkEnd w:id="18"/>
      <w:r w:rsidRPr="008B4601">
        <w:rPr>
          <w:rFonts w:ascii="Times New Roman" w:hAnsi="Times New Roman"/>
          <w:b/>
          <w:snapToGrid w:val="0"/>
          <w:sz w:val="24"/>
          <w:szCs w:val="24"/>
          <w:lang w:val="uk-UA"/>
        </w:rPr>
        <w:t>6.1.</w:t>
      </w:r>
      <w:r w:rsidR="00CE1BA8" w:rsidRPr="008B4601">
        <w:rPr>
          <w:rFonts w:ascii="Times New Roman" w:hAnsi="Times New Roman"/>
          <w:b/>
          <w:snapToGrid w:val="0"/>
          <w:sz w:val="24"/>
          <w:szCs w:val="24"/>
          <w:lang w:val="uk-UA"/>
        </w:rPr>
        <w:t>Покупець</w:t>
      </w:r>
      <w:r w:rsidR="00696A74" w:rsidRPr="008B4601">
        <w:rPr>
          <w:rFonts w:ascii="Times New Roman" w:hAnsi="Times New Roman"/>
          <w:b/>
          <w:snapToGrid w:val="0"/>
          <w:sz w:val="24"/>
          <w:szCs w:val="24"/>
          <w:lang w:val="uk-UA"/>
        </w:rPr>
        <w:t xml:space="preserve"> зобов'язаний:</w:t>
      </w:r>
    </w:p>
    <w:p w14:paraId="17A064C6" w14:textId="77777777" w:rsidR="002764FA" w:rsidRDefault="002764FA" w:rsidP="008B4601">
      <w:pPr>
        <w:widowControl w:val="0"/>
        <w:spacing w:after="0" w:line="240" w:lineRule="auto"/>
        <w:ind w:firstLine="709"/>
        <w:jc w:val="both"/>
        <w:rPr>
          <w:rFonts w:ascii="Times New Roman" w:hAnsi="Times New Roman"/>
          <w:snapToGrid w:val="0"/>
          <w:sz w:val="24"/>
          <w:szCs w:val="24"/>
          <w:lang w:val="uk-UA"/>
        </w:rPr>
      </w:pPr>
      <w:bookmarkStart w:id="19" w:name="63"/>
      <w:bookmarkEnd w:id="19"/>
      <w:r>
        <w:rPr>
          <w:rFonts w:ascii="Times New Roman" w:hAnsi="Times New Roman"/>
          <w:snapToGrid w:val="0"/>
          <w:sz w:val="24"/>
          <w:szCs w:val="24"/>
          <w:lang w:val="uk-UA"/>
        </w:rPr>
        <w:t xml:space="preserve">6.1.1. </w:t>
      </w:r>
      <w:r w:rsidR="00696A74" w:rsidRPr="002764FA">
        <w:rPr>
          <w:rFonts w:ascii="Times New Roman" w:hAnsi="Times New Roman"/>
          <w:snapToGrid w:val="0"/>
          <w:sz w:val="24"/>
          <w:szCs w:val="24"/>
          <w:lang w:val="uk-UA"/>
        </w:rPr>
        <w:t>Своєчасно та в повному обсязі сплачувати кошти за поставлені товари;</w:t>
      </w:r>
      <w:bookmarkStart w:id="20" w:name="64"/>
      <w:bookmarkEnd w:id="20"/>
    </w:p>
    <w:p w14:paraId="7F46C815" w14:textId="77777777" w:rsidR="00696A74" w:rsidRPr="002764FA" w:rsidRDefault="002764FA" w:rsidP="008B4601">
      <w:pPr>
        <w:widowControl w:val="0"/>
        <w:spacing w:after="0" w:line="240" w:lineRule="auto"/>
        <w:ind w:firstLine="709"/>
        <w:jc w:val="both"/>
        <w:rPr>
          <w:rFonts w:ascii="Times New Roman" w:hAnsi="Times New Roman"/>
          <w:snapToGrid w:val="0"/>
          <w:sz w:val="24"/>
          <w:szCs w:val="24"/>
          <w:lang w:val="uk-UA"/>
        </w:rPr>
      </w:pPr>
      <w:r>
        <w:rPr>
          <w:rFonts w:ascii="Times New Roman" w:hAnsi="Times New Roman"/>
          <w:snapToGrid w:val="0"/>
          <w:sz w:val="24"/>
          <w:szCs w:val="24"/>
          <w:lang w:val="uk-UA"/>
        </w:rPr>
        <w:t xml:space="preserve">6.1.2. </w:t>
      </w:r>
      <w:r w:rsidR="00696A74" w:rsidRPr="002764FA">
        <w:rPr>
          <w:rFonts w:ascii="Times New Roman" w:hAnsi="Times New Roman"/>
          <w:snapToGrid w:val="0"/>
          <w:sz w:val="24"/>
          <w:szCs w:val="24"/>
          <w:lang w:val="uk-UA"/>
        </w:rPr>
        <w:t>Приймати поставлені товари згідно накладної на товар.</w:t>
      </w:r>
    </w:p>
    <w:p w14:paraId="5976CAC2" w14:textId="77777777" w:rsidR="00696A74" w:rsidRPr="008B4601" w:rsidRDefault="002764FA" w:rsidP="008B4601">
      <w:pPr>
        <w:widowControl w:val="0"/>
        <w:spacing w:after="0" w:line="240" w:lineRule="auto"/>
        <w:ind w:firstLine="709"/>
        <w:jc w:val="both"/>
        <w:rPr>
          <w:rFonts w:ascii="Times New Roman" w:hAnsi="Times New Roman"/>
          <w:b/>
          <w:snapToGrid w:val="0"/>
          <w:sz w:val="24"/>
          <w:szCs w:val="24"/>
          <w:lang w:val="uk-UA"/>
        </w:rPr>
      </w:pPr>
      <w:bookmarkStart w:id="21" w:name="65"/>
      <w:bookmarkStart w:id="22" w:name="66"/>
      <w:bookmarkEnd w:id="21"/>
      <w:bookmarkEnd w:id="22"/>
      <w:r w:rsidRPr="008B4601">
        <w:rPr>
          <w:rFonts w:ascii="Times New Roman" w:hAnsi="Times New Roman"/>
          <w:b/>
          <w:snapToGrid w:val="0"/>
          <w:sz w:val="24"/>
          <w:szCs w:val="24"/>
          <w:lang w:val="uk-UA"/>
        </w:rPr>
        <w:t>6.2.</w:t>
      </w:r>
      <w:r w:rsidR="00CE1BA8" w:rsidRPr="008B4601">
        <w:rPr>
          <w:rFonts w:ascii="Times New Roman" w:hAnsi="Times New Roman"/>
          <w:b/>
          <w:snapToGrid w:val="0"/>
          <w:sz w:val="24"/>
          <w:szCs w:val="24"/>
          <w:lang w:val="uk-UA"/>
        </w:rPr>
        <w:t>Покупець</w:t>
      </w:r>
      <w:r w:rsidR="00696A74" w:rsidRPr="008B4601">
        <w:rPr>
          <w:rFonts w:ascii="Times New Roman" w:hAnsi="Times New Roman"/>
          <w:b/>
          <w:snapToGrid w:val="0"/>
          <w:sz w:val="24"/>
          <w:szCs w:val="24"/>
          <w:lang w:val="uk-UA"/>
        </w:rPr>
        <w:t xml:space="preserve"> має право:</w:t>
      </w:r>
    </w:p>
    <w:p w14:paraId="3D4D5B81" w14:textId="77777777" w:rsidR="00077A19" w:rsidRPr="002764FA" w:rsidRDefault="002764FA" w:rsidP="008B4601">
      <w:pPr>
        <w:widowControl w:val="0"/>
        <w:spacing w:after="0" w:line="240" w:lineRule="auto"/>
        <w:ind w:firstLine="709"/>
        <w:jc w:val="both"/>
        <w:rPr>
          <w:rFonts w:ascii="Times New Roman" w:hAnsi="Times New Roman"/>
          <w:snapToGrid w:val="0"/>
          <w:sz w:val="24"/>
          <w:szCs w:val="24"/>
          <w:lang w:val="uk-UA"/>
        </w:rPr>
      </w:pPr>
      <w:bookmarkStart w:id="23" w:name="67"/>
      <w:bookmarkEnd w:id="23"/>
      <w:r>
        <w:rPr>
          <w:rFonts w:ascii="Times New Roman" w:hAnsi="Times New Roman"/>
          <w:snapToGrid w:val="0"/>
          <w:sz w:val="24"/>
          <w:szCs w:val="24"/>
          <w:lang w:val="uk-UA"/>
        </w:rPr>
        <w:t xml:space="preserve">6.2.1. </w:t>
      </w:r>
      <w:r w:rsidR="00696A74" w:rsidRPr="002764FA">
        <w:rPr>
          <w:rFonts w:ascii="Times New Roman" w:hAnsi="Times New Roman"/>
          <w:snapToGrid w:val="0"/>
          <w:sz w:val="24"/>
          <w:szCs w:val="24"/>
          <w:lang w:val="uk-UA"/>
        </w:rPr>
        <w:t>Достроково розірвати цей Договір у разі невиконання зобов'язань Учасником своїх зобов'язань за договором, повідомивши про це його за 5 календарних днів до його розірвання;</w:t>
      </w:r>
      <w:bookmarkStart w:id="24" w:name="68"/>
      <w:bookmarkEnd w:id="24"/>
    </w:p>
    <w:p w14:paraId="5BBC3456" w14:textId="77777777" w:rsidR="00077A19" w:rsidRPr="002764FA" w:rsidRDefault="002764FA" w:rsidP="008B4601">
      <w:pPr>
        <w:widowControl w:val="0"/>
        <w:spacing w:after="0" w:line="240" w:lineRule="auto"/>
        <w:ind w:firstLine="709"/>
        <w:jc w:val="both"/>
        <w:rPr>
          <w:rFonts w:ascii="Times New Roman" w:hAnsi="Times New Roman"/>
          <w:snapToGrid w:val="0"/>
          <w:sz w:val="24"/>
          <w:szCs w:val="24"/>
          <w:lang w:val="uk-UA"/>
        </w:rPr>
      </w:pPr>
      <w:r>
        <w:rPr>
          <w:rFonts w:ascii="Times New Roman" w:hAnsi="Times New Roman"/>
          <w:snapToGrid w:val="0"/>
          <w:sz w:val="24"/>
          <w:szCs w:val="24"/>
          <w:lang w:val="uk-UA"/>
        </w:rPr>
        <w:t xml:space="preserve">6.2.2. </w:t>
      </w:r>
      <w:r w:rsidR="00696A74" w:rsidRPr="002764FA">
        <w:rPr>
          <w:rFonts w:ascii="Times New Roman" w:hAnsi="Times New Roman"/>
          <w:snapToGrid w:val="0"/>
          <w:sz w:val="24"/>
          <w:szCs w:val="24"/>
          <w:lang w:val="uk-UA"/>
        </w:rPr>
        <w:t>Контролювати поставку товарів у строки, встановлені цим Договором;</w:t>
      </w:r>
      <w:bookmarkStart w:id="25" w:name="69"/>
      <w:bookmarkEnd w:id="25"/>
    </w:p>
    <w:p w14:paraId="5E30A43A" w14:textId="77777777" w:rsidR="00696A74" w:rsidRPr="002764FA" w:rsidRDefault="002764FA" w:rsidP="008B4601">
      <w:pPr>
        <w:widowControl w:val="0"/>
        <w:spacing w:after="0" w:line="240" w:lineRule="auto"/>
        <w:ind w:firstLine="709"/>
        <w:jc w:val="both"/>
        <w:rPr>
          <w:rFonts w:ascii="Times New Roman" w:hAnsi="Times New Roman"/>
          <w:snapToGrid w:val="0"/>
          <w:sz w:val="24"/>
          <w:szCs w:val="24"/>
          <w:lang w:val="uk-UA"/>
        </w:rPr>
      </w:pPr>
      <w:r>
        <w:rPr>
          <w:rFonts w:ascii="Times New Roman" w:hAnsi="Times New Roman"/>
          <w:snapToGrid w:val="0"/>
          <w:sz w:val="24"/>
          <w:szCs w:val="24"/>
          <w:lang w:val="uk-UA"/>
        </w:rPr>
        <w:t xml:space="preserve">6.2.3. </w:t>
      </w:r>
      <w:r w:rsidR="00696A74" w:rsidRPr="002764FA">
        <w:rPr>
          <w:rFonts w:ascii="Times New Roman" w:hAnsi="Times New Roman"/>
          <w:snapToGrid w:val="0"/>
          <w:sz w:val="24"/>
          <w:szCs w:val="24"/>
          <w:lang w:val="uk-UA"/>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B192EDF" w14:textId="77777777" w:rsidR="00696A74" w:rsidRPr="008B4601" w:rsidRDefault="002764FA" w:rsidP="008B4601">
      <w:pPr>
        <w:widowControl w:val="0"/>
        <w:spacing w:after="0" w:line="240" w:lineRule="auto"/>
        <w:ind w:firstLine="709"/>
        <w:jc w:val="both"/>
        <w:rPr>
          <w:rFonts w:ascii="Times New Roman" w:hAnsi="Times New Roman"/>
          <w:b/>
          <w:snapToGrid w:val="0"/>
          <w:sz w:val="24"/>
          <w:szCs w:val="24"/>
          <w:lang w:val="uk-UA"/>
        </w:rPr>
      </w:pPr>
      <w:bookmarkStart w:id="26" w:name="71"/>
      <w:bookmarkStart w:id="27" w:name="72"/>
      <w:bookmarkEnd w:id="26"/>
      <w:bookmarkEnd w:id="27"/>
      <w:r w:rsidRPr="008B4601">
        <w:rPr>
          <w:rFonts w:ascii="Times New Roman" w:hAnsi="Times New Roman"/>
          <w:b/>
          <w:snapToGrid w:val="0"/>
          <w:sz w:val="24"/>
          <w:szCs w:val="24"/>
          <w:lang w:val="uk-UA"/>
        </w:rPr>
        <w:t xml:space="preserve">6.3. </w:t>
      </w:r>
      <w:r w:rsidR="00CE1BA8" w:rsidRPr="008B4601">
        <w:rPr>
          <w:rFonts w:ascii="Times New Roman" w:hAnsi="Times New Roman"/>
          <w:b/>
          <w:snapToGrid w:val="0"/>
          <w:sz w:val="24"/>
          <w:szCs w:val="24"/>
          <w:lang w:val="uk-UA"/>
        </w:rPr>
        <w:t>Постачальник</w:t>
      </w:r>
      <w:r w:rsidR="00696A74" w:rsidRPr="008B4601">
        <w:rPr>
          <w:rFonts w:ascii="Times New Roman" w:hAnsi="Times New Roman"/>
          <w:b/>
          <w:snapToGrid w:val="0"/>
          <w:sz w:val="24"/>
          <w:szCs w:val="24"/>
          <w:lang w:val="uk-UA"/>
        </w:rPr>
        <w:t xml:space="preserve"> зобов'язаний:</w:t>
      </w:r>
    </w:p>
    <w:p w14:paraId="6027E6C5" w14:textId="77777777" w:rsidR="00077A19" w:rsidRPr="002764FA" w:rsidRDefault="002764FA" w:rsidP="008B4601">
      <w:pPr>
        <w:widowControl w:val="0"/>
        <w:spacing w:after="0" w:line="240" w:lineRule="auto"/>
        <w:ind w:firstLine="709"/>
        <w:jc w:val="both"/>
        <w:rPr>
          <w:rFonts w:ascii="Times New Roman" w:hAnsi="Times New Roman"/>
          <w:snapToGrid w:val="0"/>
          <w:sz w:val="24"/>
          <w:szCs w:val="24"/>
          <w:lang w:val="uk-UA"/>
        </w:rPr>
      </w:pPr>
      <w:bookmarkStart w:id="28" w:name="73"/>
      <w:bookmarkEnd w:id="28"/>
      <w:r>
        <w:rPr>
          <w:rFonts w:ascii="Times New Roman" w:hAnsi="Times New Roman"/>
          <w:snapToGrid w:val="0"/>
          <w:sz w:val="24"/>
          <w:szCs w:val="24"/>
          <w:lang w:val="uk-UA"/>
        </w:rPr>
        <w:t xml:space="preserve">6.3.1. </w:t>
      </w:r>
      <w:r w:rsidR="00696A74" w:rsidRPr="002764FA">
        <w:rPr>
          <w:rFonts w:ascii="Times New Roman" w:hAnsi="Times New Roman"/>
          <w:snapToGrid w:val="0"/>
          <w:sz w:val="24"/>
          <w:szCs w:val="24"/>
          <w:lang w:val="uk-UA"/>
        </w:rPr>
        <w:t>Забезпечити поставку товарів у строки, встановлені цим Договором;</w:t>
      </w:r>
      <w:bookmarkStart w:id="29" w:name="74"/>
      <w:bookmarkEnd w:id="29"/>
    </w:p>
    <w:p w14:paraId="75CCF186" w14:textId="77777777" w:rsidR="00696A74" w:rsidRPr="002764FA" w:rsidRDefault="002764FA" w:rsidP="008B4601">
      <w:pPr>
        <w:widowControl w:val="0"/>
        <w:spacing w:after="0" w:line="240" w:lineRule="auto"/>
        <w:ind w:firstLine="709"/>
        <w:jc w:val="both"/>
        <w:rPr>
          <w:rFonts w:ascii="Times New Roman" w:hAnsi="Times New Roman"/>
          <w:snapToGrid w:val="0"/>
          <w:sz w:val="24"/>
          <w:szCs w:val="24"/>
          <w:lang w:val="uk-UA"/>
        </w:rPr>
      </w:pPr>
      <w:r>
        <w:rPr>
          <w:rFonts w:ascii="Times New Roman" w:hAnsi="Times New Roman"/>
          <w:snapToGrid w:val="0"/>
          <w:sz w:val="24"/>
          <w:szCs w:val="24"/>
          <w:lang w:val="uk-UA"/>
        </w:rPr>
        <w:t xml:space="preserve">6.3.2. </w:t>
      </w:r>
      <w:r w:rsidR="00696A74" w:rsidRPr="002764FA">
        <w:rPr>
          <w:rFonts w:ascii="Times New Roman" w:hAnsi="Times New Roman"/>
          <w:snapToGrid w:val="0"/>
          <w:sz w:val="24"/>
          <w:szCs w:val="24"/>
          <w:lang w:val="uk-UA"/>
        </w:rPr>
        <w:t>Забезпечити поставку товарів, якість яких відповідає умовам, установленим розділом 2 цього Договору;</w:t>
      </w:r>
    </w:p>
    <w:p w14:paraId="525A9957" w14:textId="77777777" w:rsidR="00696A74" w:rsidRPr="008B4601" w:rsidRDefault="002764FA" w:rsidP="008B4601">
      <w:pPr>
        <w:widowControl w:val="0"/>
        <w:spacing w:after="0" w:line="240" w:lineRule="auto"/>
        <w:ind w:firstLine="709"/>
        <w:jc w:val="both"/>
        <w:rPr>
          <w:rFonts w:ascii="Times New Roman" w:hAnsi="Times New Roman"/>
          <w:b/>
          <w:snapToGrid w:val="0"/>
          <w:sz w:val="24"/>
          <w:szCs w:val="24"/>
          <w:lang w:val="uk-UA"/>
        </w:rPr>
      </w:pPr>
      <w:bookmarkStart w:id="30" w:name="75"/>
      <w:bookmarkStart w:id="31" w:name="76"/>
      <w:bookmarkEnd w:id="30"/>
      <w:bookmarkEnd w:id="31"/>
      <w:r w:rsidRPr="008B4601">
        <w:rPr>
          <w:rFonts w:ascii="Times New Roman" w:hAnsi="Times New Roman"/>
          <w:b/>
          <w:snapToGrid w:val="0"/>
          <w:sz w:val="24"/>
          <w:szCs w:val="24"/>
          <w:lang w:val="uk-UA"/>
        </w:rPr>
        <w:t xml:space="preserve">6.4. </w:t>
      </w:r>
      <w:r w:rsidR="00CE1BA8" w:rsidRPr="008B4601">
        <w:rPr>
          <w:rFonts w:ascii="Times New Roman" w:hAnsi="Times New Roman"/>
          <w:b/>
          <w:snapToGrid w:val="0"/>
          <w:sz w:val="24"/>
          <w:szCs w:val="24"/>
          <w:lang w:val="uk-UA"/>
        </w:rPr>
        <w:t>Постачальник</w:t>
      </w:r>
      <w:r w:rsidR="00696A74" w:rsidRPr="008B4601">
        <w:rPr>
          <w:rFonts w:ascii="Times New Roman" w:hAnsi="Times New Roman"/>
          <w:b/>
          <w:snapToGrid w:val="0"/>
          <w:sz w:val="24"/>
          <w:szCs w:val="24"/>
          <w:lang w:val="uk-UA"/>
        </w:rPr>
        <w:t xml:space="preserve"> має право:</w:t>
      </w:r>
    </w:p>
    <w:p w14:paraId="78B97B97" w14:textId="77777777" w:rsidR="00077A19" w:rsidRPr="002764FA" w:rsidRDefault="002764FA" w:rsidP="008B4601">
      <w:pPr>
        <w:widowControl w:val="0"/>
        <w:spacing w:after="0" w:line="240" w:lineRule="auto"/>
        <w:ind w:firstLine="709"/>
        <w:jc w:val="both"/>
        <w:rPr>
          <w:rFonts w:ascii="Times New Roman" w:hAnsi="Times New Roman"/>
          <w:snapToGrid w:val="0"/>
          <w:sz w:val="24"/>
          <w:szCs w:val="24"/>
          <w:lang w:val="uk-UA"/>
        </w:rPr>
      </w:pPr>
      <w:bookmarkStart w:id="32" w:name="77"/>
      <w:bookmarkEnd w:id="32"/>
      <w:r>
        <w:rPr>
          <w:rFonts w:ascii="Times New Roman" w:hAnsi="Times New Roman"/>
          <w:snapToGrid w:val="0"/>
          <w:sz w:val="24"/>
          <w:szCs w:val="24"/>
          <w:lang w:val="uk-UA"/>
        </w:rPr>
        <w:t xml:space="preserve">6.4.1. </w:t>
      </w:r>
      <w:r w:rsidR="00696A74" w:rsidRPr="002764FA">
        <w:rPr>
          <w:rFonts w:ascii="Times New Roman" w:hAnsi="Times New Roman"/>
          <w:snapToGrid w:val="0"/>
          <w:sz w:val="24"/>
          <w:szCs w:val="24"/>
          <w:lang w:val="uk-UA"/>
        </w:rPr>
        <w:t>Своєчасно та в повному обсязі отримувати плату за поставлені товари;</w:t>
      </w:r>
      <w:bookmarkStart w:id="33" w:name="78"/>
      <w:bookmarkEnd w:id="33"/>
    </w:p>
    <w:p w14:paraId="7EC739A7" w14:textId="77777777" w:rsidR="00077A19" w:rsidRPr="002764FA" w:rsidRDefault="002764FA" w:rsidP="008B4601">
      <w:pPr>
        <w:widowControl w:val="0"/>
        <w:spacing w:after="0" w:line="240" w:lineRule="auto"/>
        <w:ind w:firstLine="709"/>
        <w:jc w:val="both"/>
        <w:rPr>
          <w:rFonts w:ascii="Times New Roman" w:hAnsi="Times New Roman"/>
          <w:snapToGrid w:val="0"/>
          <w:sz w:val="24"/>
          <w:szCs w:val="24"/>
          <w:lang w:val="uk-UA"/>
        </w:rPr>
      </w:pPr>
      <w:r>
        <w:rPr>
          <w:rFonts w:ascii="Times New Roman" w:hAnsi="Times New Roman"/>
          <w:snapToGrid w:val="0"/>
          <w:sz w:val="24"/>
          <w:szCs w:val="24"/>
          <w:lang w:val="uk-UA"/>
        </w:rPr>
        <w:t xml:space="preserve">6.4.2. </w:t>
      </w:r>
      <w:r w:rsidR="00696A74" w:rsidRPr="002764FA">
        <w:rPr>
          <w:rFonts w:ascii="Times New Roman" w:hAnsi="Times New Roman"/>
          <w:snapToGrid w:val="0"/>
          <w:sz w:val="24"/>
          <w:szCs w:val="24"/>
          <w:lang w:val="uk-UA"/>
        </w:rPr>
        <w:t xml:space="preserve">На дострокову поставку товарів за письмовим погодженням </w:t>
      </w:r>
      <w:r w:rsidR="00CE1BA8" w:rsidRPr="002764FA">
        <w:rPr>
          <w:rFonts w:ascii="Times New Roman" w:hAnsi="Times New Roman"/>
          <w:snapToGrid w:val="0"/>
          <w:sz w:val="24"/>
          <w:szCs w:val="24"/>
          <w:lang w:val="uk-UA"/>
        </w:rPr>
        <w:t>Покупець</w:t>
      </w:r>
      <w:r w:rsidR="00696A74" w:rsidRPr="002764FA">
        <w:rPr>
          <w:rFonts w:ascii="Times New Roman" w:hAnsi="Times New Roman"/>
          <w:snapToGrid w:val="0"/>
          <w:sz w:val="24"/>
          <w:szCs w:val="24"/>
          <w:lang w:val="uk-UA"/>
        </w:rPr>
        <w:t>;</w:t>
      </w:r>
      <w:bookmarkStart w:id="34" w:name="79"/>
      <w:bookmarkEnd w:id="34"/>
    </w:p>
    <w:p w14:paraId="3BFBA7CA" w14:textId="77777777" w:rsidR="008B2F75" w:rsidRPr="002764FA" w:rsidRDefault="002764FA" w:rsidP="008B4601">
      <w:pPr>
        <w:widowControl w:val="0"/>
        <w:spacing w:after="0" w:line="240" w:lineRule="auto"/>
        <w:ind w:firstLine="709"/>
        <w:jc w:val="both"/>
        <w:rPr>
          <w:rFonts w:ascii="Times New Roman" w:hAnsi="Times New Roman"/>
          <w:snapToGrid w:val="0"/>
          <w:sz w:val="24"/>
          <w:szCs w:val="24"/>
          <w:lang w:val="uk-UA"/>
        </w:rPr>
      </w:pPr>
      <w:r>
        <w:rPr>
          <w:rFonts w:ascii="Times New Roman" w:hAnsi="Times New Roman"/>
          <w:snapToGrid w:val="0"/>
          <w:sz w:val="24"/>
          <w:szCs w:val="24"/>
          <w:lang w:val="uk-UA"/>
        </w:rPr>
        <w:t xml:space="preserve">6.4.3. </w:t>
      </w:r>
      <w:r w:rsidR="00696A74" w:rsidRPr="002764FA">
        <w:rPr>
          <w:rFonts w:ascii="Times New Roman" w:hAnsi="Times New Roman"/>
          <w:snapToGrid w:val="0"/>
          <w:sz w:val="24"/>
          <w:szCs w:val="24"/>
          <w:lang w:val="uk-UA"/>
        </w:rPr>
        <w:t xml:space="preserve">У разі невиконання зобов'язань </w:t>
      </w:r>
      <w:r w:rsidR="00CE1BA8" w:rsidRPr="002764FA">
        <w:rPr>
          <w:rFonts w:ascii="Times New Roman" w:hAnsi="Times New Roman"/>
          <w:snapToGrid w:val="0"/>
          <w:sz w:val="24"/>
          <w:szCs w:val="24"/>
          <w:lang w:val="uk-UA"/>
        </w:rPr>
        <w:t>Покупцем</w:t>
      </w:r>
      <w:r w:rsidR="00F26BBE">
        <w:rPr>
          <w:rFonts w:ascii="Times New Roman" w:hAnsi="Times New Roman"/>
          <w:snapToGrid w:val="0"/>
          <w:sz w:val="24"/>
          <w:szCs w:val="24"/>
          <w:lang w:val="uk-UA"/>
        </w:rPr>
        <w:t xml:space="preserve"> </w:t>
      </w:r>
      <w:r w:rsidR="00CE1BA8" w:rsidRPr="002764FA">
        <w:rPr>
          <w:rFonts w:ascii="Times New Roman" w:hAnsi="Times New Roman"/>
          <w:snapToGrid w:val="0"/>
          <w:sz w:val="24"/>
          <w:szCs w:val="24"/>
          <w:lang w:val="uk-UA"/>
        </w:rPr>
        <w:t>Постачальник</w:t>
      </w:r>
      <w:r w:rsidR="00696A74" w:rsidRPr="002764FA">
        <w:rPr>
          <w:rFonts w:ascii="Times New Roman" w:hAnsi="Times New Roman"/>
          <w:snapToGrid w:val="0"/>
          <w:sz w:val="24"/>
          <w:szCs w:val="24"/>
          <w:lang w:val="uk-UA"/>
        </w:rPr>
        <w:t xml:space="preserve"> має право достроково розірвати цей Договір, письмово повідомивши про це </w:t>
      </w:r>
      <w:r w:rsidR="00CE1BA8" w:rsidRPr="002764FA">
        <w:rPr>
          <w:rFonts w:ascii="Times New Roman" w:hAnsi="Times New Roman"/>
          <w:snapToGrid w:val="0"/>
          <w:sz w:val="24"/>
          <w:szCs w:val="24"/>
          <w:lang w:val="uk-UA"/>
        </w:rPr>
        <w:t>Покупця</w:t>
      </w:r>
      <w:r w:rsidR="008B4601">
        <w:rPr>
          <w:rFonts w:ascii="Times New Roman" w:hAnsi="Times New Roman"/>
          <w:snapToGrid w:val="0"/>
          <w:sz w:val="24"/>
          <w:szCs w:val="24"/>
          <w:lang w:val="uk-UA"/>
        </w:rPr>
        <w:t xml:space="preserve"> </w:t>
      </w:r>
      <w:r w:rsidR="008B4601" w:rsidRPr="00F26BBE">
        <w:rPr>
          <w:rFonts w:ascii="Times New Roman" w:hAnsi="Times New Roman"/>
          <w:snapToGrid w:val="0"/>
          <w:sz w:val="24"/>
          <w:szCs w:val="24"/>
          <w:lang w:val="uk-UA"/>
        </w:rPr>
        <w:t>не менше ніж за 30 днів до дати запланованого розірвання.</w:t>
      </w:r>
    </w:p>
    <w:p w14:paraId="4060CE6B" w14:textId="382D9FB1" w:rsidR="00943FD1" w:rsidRPr="00742E93" w:rsidRDefault="002764FA" w:rsidP="00943FD1">
      <w:pPr>
        <w:widowControl w:val="0"/>
        <w:spacing w:after="0" w:line="240" w:lineRule="auto"/>
        <w:ind w:firstLine="709"/>
        <w:jc w:val="both"/>
        <w:rPr>
          <w:rFonts w:ascii="Times New Roman" w:hAnsi="Times New Roman"/>
          <w:sz w:val="24"/>
          <w:szCs w:val="24"/>
          <w:lang w:val="uk-UA"/>
        </w:rPr>
      </w:pPr>
      <w:r w:rsidRPr="00742E93">
        <w:rPr>
          <w:rFonts w:ascii="Times New Roman" w:hAnsi="Times New Roman"/>
          <w:sz w:val="24"/>
          <w:szCs w:val="24"/>
          <w:lang w:val="uk-UA"/>
        </w:rPr>
        <w:t xml:space="preserve">6.4.4. </w:t>
      </w:r>
      <w:r w:rsidR="008B2F75" w:rsidRPr="00742E93">
        <w:rPr>
          <w:rFonts w:ascii="Times New Roman" w:hAnsi="Times New Roman"/>
          <w:sz w:val="24"/>
          <w:szCs w:val="24"/>
          <w:lang w:val="uk-UA"/>
        </w:rPr>
        <w:t xml:space="preserve">Збільшувати ціну за одиницю товару </w:t>
      </w:r>
      <w:r w:rsidR="00CB0946" w:rsidRPr="00742E93">
        <w:rPr>
          <w:rFonts w:ascii="Times New Roman" w:hAnsi="Times New Roman"/>
          <w:sz w:val="24"/>
          <w:szCs w:val="24"/>
          <w:lang w:val="uk-UA"/>
        </w:rPr>
        <w:t>відповідно до вимог чинного законодавства.</w:t>
      </w:r>
      <w:r w:rsidR="008B2F75" w:rsidRPr="00742E93">
        <w:rPr>
          <w:rFonts w:ascii="Times New Roman" w:hAnsi="Times New Roman"/>
          <w:sz w:val="24"/>
          <w:szCs w:val="24"/>
          <w:lang w:val="uk-UA"/>
        </w:rPr>
        <w:t xml:space="preserve"> </w:t>
      </w:r>
    </w:p>
    <w:p w14:paraId="5CDBB723" w14:textId="77777777" w:rsidR="00943FD1" w:rsidRPr="00742E93" w:rsidRDefault="008B2F75" w:rsidP="00943FD1">
      <w:pPr>
        <w:widowControl w:val="0"/>
        <w:spacing w:after="0" w:line="240" w:lineRule="auto"/>
        <w:ind w:firstLine="709"/>
        <w:jc w:val="both"/>
        <w:rPr>
          <w:rFonts w:ascii="Times New Roman" w:hAnsi="Times New Roman"/>
          <w:sz w:val="24"/>
          <w:szCs w:val="24"/>
          <w:lang w:val="uk-UA"/>
        </w:rPr>
      </w:pPr>
      <w:r w:rsidRPr="00742E93">
        <w:rPr>
          <w:rFonts w:ascii="Times New Roman" w:hAnsi="Times New Roman"/>
          <w:sz w:val="24"/>
          <w:szCs w:val="24"/>
          <w:lang w:val="uk-UA"/>
        </w:rPr>
        <w:t>Внесення таких змін до Договору повинно бути обґрунтованим та документально підтвердженим (</w:t>
      </w:r>
      <w:r w:rsidR="00943FD1" w:rsidRPr="00742E93">
        <w:rPr>
          <w:rFonts w:ascii="Times New Roman" w:hAnsi="Times New Roman"/>
          <w:sz w:val="24"/>
          <w:szCs w:val="24"/>
          <w:lang w:val="uk-UA"/>
        </w:rPr>
        <w:t>Висновок Торгово-</w:t>
      </w:r>
      <w:proofErr w:type="spellStart"/>
      <w:r w:rsidR="00943FD1" w:rsidRPr="00742E93">
        <w:rPr>
          <w:rFonts w:ascii="Times New Roman" w:hAnsi="Times New Roman"/>
          <w:sz w:val="24"/>
          <w:szCs w:val="24"/>
          <w:lang w:val="uk-UA"/>
        </w:rPr>
        <w:t>промисловоїї</w:t>
      </w:r>
      <w:proofErr w:type="spellEnd"/>
      <w:r w:rsidR="00943FD1" w:rsidRPr="00742E93">
        <w:rPr>
          <w:rFonts w:ascii="Times New Roman" w:hAnsi="Times New Roman"/>
          <w:sz w:val="24"/>
          <w:szCs w:val="24"/>
          <w:lang w:val="uk-UA"/>
        </w:rPr>
        <w:t xml:space="preserve"> палати</w:t>
      </w:r>
      <w:r w:rsidRPr="00742E93">
        <w:rPr>
          <w:rFonts w:ascii="Times New Roman" w:hAnsi="Times New Roman"/>
          <w:sz w:val="24"/>
          <w:szCs w:val="24"/>
          <w:lang w:val="uk-UA"/>
        </w:rPr>
        <w:t>).</w:t>
      </w:r>
    </w:p>
    <w:p w14:paraId="740D9281" w14:textId="77777777" w:rsidR="00943FD1" w:rsidRPr="00742E93" w:rsidRDefault="008B2F75" w:rsidP="00943FD1">
      <w:pPr>
        <w:widowControl w:val="0"/>
        <w:spacing w:after="0" w:line="240" w:lineRule="auto"/>
        <w:ind w:firstLine="709"/>
        <w:jc w:val="both"/>
        <w:rPr>
          <w:rFonts w:ascii="Times New Roman" w:hAnsi="Times New Roman"/>
          <w:snapToGrid w:val="0"/>
          <w:sz w:val="24"/>
          <w:szCs w:val="24"/>
          <w:lang w:val="uk-UA"/>
        </w:rPr>
      </w:pPr>
      <w:r w:rsidRPr="00742E93">
        <w:rPr>
          <w:rFonts w:ascii="Times New Roman" w:hAnsi="Times New Roman"/>
          <w:sz w:val="24"/>
          <w:szCs w:val="24"/>
          <w:lang w:val="uk-UA"/>
        </w:rPr>
        <w:t xml:space="preserve">Для цілей цього пункту Договору ринкова ціна визначається на підставі </w:t>
      </w:r>
      <w:r w:rsidR="00943FD1" w:rsidRPr="00742E93">
        <w:rPr>
          <w:rFonts w:ascii="Times New Roman" w:hAnsi="Times New Roman"/>
          <w:sz w:val="24"/>
          <w:szCs w:val="24"/>
          <w:lang w:val="uk-UA"/>
        </w:rPr>
        <w:t xml:space="preserve">висновку Торгово-промислової палати, </w:t>
      </w:r>
      <w:r w:rsidRPr="00742E93">
        <w:rPr>
          <w:rFonts w:ascii="Times New Roman" w:hAnsi="Times New Roman"/>
          <w:sz w:val="24"/>
          <w:szCs w:val="24"/>
          <w:lang w:val="uk-UA"/>
        </w:rPr>
        <w:t xml:space="preserve">про що Постачальником направляється лист із зазначенням цін на ринку пально-мастильних матеріалів на підставі </w:t>
      </w:r>
      <w:r w:rsidR="00943FD1" w:rsidRPr="00742E93">
        <w:rPr>
          <w:rFonts w:ascii="Times New Roman" w:hAnsi="Times New Roman"/>
          <w:sz w:val="24"/>
          <w:szCs w:val="24"/>
          <w:lang w:val="uk-UA"/>
        </w:rPr>
        <w:t>вищезазначеної довідки.</w:t>
      </w:r>
    </w:p>
    <w:p w14:paraId="47BA4211" w14:textId="77777777" w:rsidR="006E1B2D" w:rsidRPr="00943FD1" w:rsidRDefault="002764FA" w:rsidP="00943FD1">
      <w:pPr>
        <w:widowControl w:val="0"/>
        <w:spacing w:after="0" w:line="240" w:lineRule="auto"/>
        <w:ind w:firstLine="709"/>
        <w:jc w:val="both"/>
        <w:rPr>
          <w:rFonts w:ascii="Times New Roman" w:hAnsi="Times New Roman"/>
          <w:sz w:val="24"/>
          <w:szCs w:val="24"/>
          <w:lang w:val="uk-UA"/>
        </w:rPr>
      </w:pPr>
      <w:r w:rsidRPr="00B82F5D">
        <w:rPr>
          <w:rFonts w:ascii="Times New Roman" w:hAnsi="Times New Roman"/>
          <w:snapToGrid w:val="0"/>
          <w:sz w:val="24"/>
          <w:szCs w:val="24"/>
          <w:lang w:val="uk-UA"/>
        </w:rPr>
        <w:t xml:space="preserve"> </w:t>
      </w:r>
      <w:r w:rsidR="006E1B2D" w:rsidRPr="00B82F5D">
        <w:rPr>
          <w:rFonts w:ascii="Times New Roman" w:hAnsi="Times New Roman"/>
          <w:snapToGrid w:val="0"/>
          <w:sz w:val="24"/>
          <w:szCs w:val="24"/>
          <w:lang w:val="uk-UA"/>
        </w:rPr>
        <w:t xml:space="preserve">Внесення таких зміни здійснюється на підставі додаткової угоди та листа </w:t>
      </w:r>
      <w:proofErr w:type="spellStart"/>
      <w:r w:rsidR="006E1B2D" w:rsidRPr="00B82F5D">
        <w:rPr>
          <w:rFonts w:ascii="Times New Roman" w:hAnsi="Times New Roman"/>
          <w:snapToGrid w:val="0"/>
          <w:sz w:val="24"/>
          <w:szCs w:val="24"/>
          <w:lang w:val="uk-UA"/>
        </w:rPr>
        <w:t>Постачальика</w:t>
      </w:r>
      <w:proofErr w:type="spellEnd"/>
      <w:r w:rsidR="006E1B2D" w:rsidRPr="00B82F5D">
        <w:rPr>
          <w:rFonts w:ascii="Times New Roman" w:hAnsi="Times New Roman"/>
          <w:snapToGrid w:val="0"/>
          <w:sz w:val="24"/>
          <w:szCs w:val="24"/>
          <w:lang w:val="uk-UA"/>
        </w:rPr>
        <w:t>, до якого додаються документи, що підтверджують факт коливання ціни на ринку.</w:t>
      </w:r>
    </w:p>
    <w:p w14:paraId="4F8572E5" w14:textId="77777777" w:rsidR="008B2F75" w:rsidRPr="008B2F75" w:rsidRDefault="008B2F75" w:rsidP="00CA2A16">
      <w:pPr>
        <w:pStyle w:val="af2"/>
        <w:widowControl w:val="0"/>
        <w:ind w:left="0"/>
        <w:jc w:val="both"/>
        <w:rPr>
          <w:snapToGrid w:val="0"/>
          <w:lang w:val="uk-UA"/>
        </w:rPr>
      </w:pPr>
    </w:p>
    <w:p w14:paraId="4D95AA89" w14:textId="77777777" w:rsidR="00696A74" w:rsidRDefault="008B4601" w:rsidP="00CA2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bookmarkStart w:id="35" w:name="80"/>
      <w:bookmarkStart w:id="36" w:name="81"/>
      <w:bookmarkEnd w:id="35"/>
      <w:bookmarkEnd w:id="36"/>
      <w:r>
        <w:rPr>
          <w:rFonts w:ascii="Times New Roman" w:hAnsi="Times New Roman"/>
          <w:b/>
          <w:sz w:val="24"/>
          <w:szCs w:val="24"/>
          <w:lang w:val="uk-UA"/>
        </w:rPr>
        <w:t xml:space="preserve">7. </w:t>
      </w:r>
      <w:r w:rsidR="00696A74" w:rsidRPr="00696A74">
        <w:rPr>
          <w:rFonts w:ascii="Times New Roman" w:hAnsi="Times New Roman"/>
          <w:b/>
          <w:sz w:val="24"/>
          <w:szCs w:val="24"/>
          <w:lang w:val="uk-UA"/>
        </w:rPr>
        <w:t>Відповідальність сторін</w:t>
      </w:r>
    </w:p>
    <w:p w14:paraId="01BC2077" w14:textId="77777777" w:rsidR="00CA2A16" w:rsidRDefault="00CA2A16" w:rsidP="00CA2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p>
    <w:p w14:paraId="29362EC7" w14:textId="77777777" w:rsidR="00696A74" w:rsidRPr="00696A74" w:rsidRDefault="008B4601" w:rsidP="00CA2A16">
      <w:pPr>
        <w:widowControl w:val="0"/>
        <w:spacing w:after="0" w:line="240" w:lineRule="auto"/>
        <w:ind w:firstLine="709"/>
        <w:jc w:val="both"/>
        <w:rPr>
          <w:rFonts w:ascii="Times New Roman" w:hAnsi="Times New Roman"/>
          <w:snapToGrid w:val="0"/>
          <w:sz w:val="24"/>
          <w:szCs w:val="24"/>
          <w:lang w:val="uk-UA"/>
        </w:rPr>
      </w:pPr>
      <w:bookmarkStart w:id="37" w:name="82"/>
      <w:bookmarkEnd w:id="37"/>
      <w:r>
        <w:rPr>
          <w:rFonts w:ascii="Times New Roman" w:hAnsi="Times New Roman"/>
          <w:snapToGrid w:val="0"/>
          <w:sz w:val="24"/>
          <w:szCs w:val="24"/>
          <w:lang w:val="uk-UA"/>
        </w:rPr>
        <w:t xml:space="preserve">7.1. </w:t>
      </w:r>
      <w:r w:rsidR="00696A74" w:rsidRPr="00696A74">
        <w:rPr>
          <w:rFonts w:ascii="Times New Roman" w:hAnsi="Times New Roman"/>
          <w:snapToGrid w:val="0"/>
          <w:sz w:val="24"/>
          <w:szCs w:val="24"/>
          <w:lang w:val="uk-UA"/>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EAD4EF4" w14:textId="77777777" w:rsidR="00696A74" w:rsidRPr="00696A74" w:rsidRDefault="008B4601" w:rsidP="008B4601">
      <w:pPr>
        <w:widowControl w:val="0"/>
        <w:spacing w:after="0" w:line="240" w:lineRule="auto"/>
        <w:ind w:firstLine="709"/>
        <w:jc w:val="both"/>
        <w:rPr>
          <w:rFonts w:ascii="Times New Roman" w:hAnsi="Times New Roman"/>
          <w:snapToGrid w:val="0"/>
          <w:sz w:val="24"/>
          <w:szCs w:val="24"/>
          <w:lang w:val="uk-UA"/>
        </w:rPr>
      </w:pPr>
      <w:bookmarkStart w:id="38" w:name="83"/>
      <w:bookmarkEnd w:id="38"/>
      <w:r>
        <w:rPr>
          <w:rFonts w:ascii="Times New Roman" w:hAnsi="Times New Roman"/>
          <w:snapToGrid w:val="0"/>
          <w:sz w:val="24"/>
          <w:szCs w:val="24"/>
          <w:lang w:val="uk-UA"/>
        </w:rPr>
        <w:t xml:space="preserve">7.2. </w:t>
      </w:r>
      <w:r w:rsidR="00696A74" w:rsidRPr="00696A74">
        <w:rPr>
          <w:rFonts w:ascii="Times New Roman" w:hAnsi="Times New Roman"/>
          <w:snapToGrid w:val="0"/>
          <w:sz w:val="24"/>
          <w:szCs w:val="24"/>
          <w:lang w:val="uk-UA"/>
        </w:rPr>
        <w:t xml:space="preserve">У разі невиконання або несвоєчасного виконання зобов'язань при закупівлі товарів за бюджетні кошти </w:t>
      </w:r>
      <w:r w:rsidR="00CE1BA8">
        <w:rPr>
          <w:rFonts w:ascii="Times New Roman" w:hAnsi="Times New Roman"/>
          <w:snapToGrid w:val="0"/>
          <w:sz w:val="24"/>
          <w:szCs w:val="24"/>
          <w:lang w:val="uk-UA"/>
        </w:rPr>
        <w:t>Постачальник</w:t>
      </w:r>
      <w:r w:rsidR="00696A74" w:rsidRPr="00696A74">
        <w:rPr>
          <w:rFonts w:ascii="Times New Roman" w:hAnsi="Times New Roman"/>
          <w:snapToGrid w:val="0"/>
          <w:sz w:val="24"/>
          <w:szCs w:val="24"/>
          <w:lang w:val="uk-UA"/>
        </w:rPr>
        <w:t xml:space="preserve"> сплачує </w:t>
      </w:r>
      <w:r w:rsidR="00CE1BA8">
        <w:rPr>
          <w:rFonts w:ascii="Times New Roman" w:hAnsi="Times New Roman"/>
          <w:snapToGrid w:val="0"/>
          <w:sz w:val="24"/>
          <w:szCs w:val="24"/>
          <w:lang w:val="uk-UA"/>
        </w:rPr>
        <w:t>Покупцю</w:t>
      </w:r>
      <w:r w:rsidR="00696A74" w:rsidRPr="00696A74">
        <w:rPr>
          <w:rFonts w:ascii="Times New Roman" w:hAnsi="Times New Roman"/>
          <w:snapToGrid w:val="0"/>
          <w:sz w:val="24"/>
          <w:szCs w:val="24"/>
          <w:lang w:val="uk-UA"/>
        </w:rPr>
        <w:t xml:space="preserve"> штрафні санкції (неустойка, штраф, пеня) у розмірі, визначеному відповідно до законодавства України, а у разі здійснення попередньої оплати </w:t>
      </w:r>
      <w:r w:rsidR="00CE1BA8">
        <w:rPr>
          <w:rFonts w:ascii="Times New Roman" w:hAnsi="Times New Roman"/>
          <w:snapToGrid w:val="0"/>
          <w:sz w:val="24"/>
          <w:szCs w:val="24"/>
          <w:lang w:val="uk-UA"/>
        </w:rPr>
        <w:t>Постачальник</w:t>
      </w:r>
      <w:r w:rsidR="00696A74" w:rsidRPr="00696A74">
        <w:rPr>
          <w:rFonts w:ascii="Times New Roman" w:hAnsi="Times New Roman"/>
          <w:snapToGrid w:val="0"/>
          <w:sz w:val="24"/>
          <w:szCs w:val="24"/>
          <w:lang w:val="uk-UA"/>
        </w:rPr>
        <w:t xml:space="preserve">, крім сплати зазначених штрафних санкцій, повертає </w:t>
      </w:r>
      <w:r w:rsidR="00CE1BA8">
        <w:rPr>
          <w:rFonts w:ascii="Times New Roman" w:hAnsi="Times New Roman"/>
          <w:snapToGrid w:val="0"/>
          <w:sz w:val="24"/>
          <w:szCs w:val="24"/>
          <w:lang w:val="uk-UA"/>
        </w:rPr>
        <w:t>Покупцю</w:t>
      </w:r>
      <w:r w:rsidR="00696A74" w:rsidRPr="00696A74">
        <w:rPr>
          <w:rFonts w:ascii="Times New Roman" w:hAnsi="Times New Roman"/>
          <w:snapToGrid w:val="0"/>
          <w:sz w:val="24"/>
          <w:szCs w:val="24"/>
          <w:lang w:val="uk-UA"/>
        </w:rPr>
        <w:t xml:space="preserve"> кошти з урахуванням індексу інфляції.</w:t>
      </w:r>
    </w:p>
    <w:p w14:paraId="79BABC21" w14:textId="77777777" w:rsidR="00696A74" w:rsidRPr="00696A74" w:rsidRDefault="008B4601" w:rsidP="008B4601">
      <w:pPr>
        <w:widowControl w:val="0"/>
        <w:spacing w:after="0" w:line="240" w:lineRule="auto"/>
        <w:ind w:firstLine="709"/>
        <w:jc w:val="both"/>
        <w:rPr>
          <w:rFonts w:ascii="Times New Roman" w:hAnsi="Times New Roman"/>
          <w:snapToGrid w:val="0"/>
          <w:sz w:val="24"/>
          <w:szCs w:val="24"/>
          <w:lang w:val="uk-UA"/>
        </w:rPr>
      </w:pPr>
      <w:r>
        <w:rPr>
          <w:rFonts w:ascii="Times New Roman" w:hAnsi="Times New Roman"/>
          <w:snapToGrid w:val="0"/>
          <w:sz w:val="24"/>
          <w:szCs w:val="24"/>
          <w:lang w:val="uk-UA"/>
        </w:rPr>
        <w:t xml:space="preserve">7.3. </w:t>
      </w:r>
      <w:r w:rsidR="00696A74" w:rsidRPr="00696A74">
        <w:rPr>
          <w:rFonts w:ascii="Times New Roman" w:hAnsi="Times New Roman"/>
          <w:snapToGrid w:val="0"/>
          <w:sz w:val="24"/>
          <w:szCs w:val="24"/>
          <w:lang w:val="uk-UA"/>
        </w:rPr>
        <w:t>Види порушень та санкції за них, установлені Договором:</w:t>
      </w:r>
    </w:p>
    <w:p w14:paraId="0BD047DC" w14:textId="77777777" w:rsidR="00696A74" w:rsidRPr="00696A74" w:rsidRDefault="008B4601" w:rsidP="008B4601">
      <w:pPr>
        <w:widowControl w:val="0"/>
        <w:spacing w:after="0" w:line="240" w:lineRule="auto"/>
        <w:ind w:firstLine="709"/>
        <w:jc w:val="both"/>
        <w:rPr>
          <w:rFonts w:ascii="Times New Roman" w:hAnsi="Times New Roman"/>
          <w:snapToGrid w:val="0"/>
          <w:sz w:val="24"/>
          <w:szCs w:val="24"/>
          <w:lang w:val="uk-UA"/>
        </w:rPr>
      </w:pPr>
      <w:r>
        <w:rPr>
          <w:rFonts w:ascii="Times New Roman" w:hAnsi="Times New Roman"/>
          <w:snapToGrid w:val="0"/>
          <w:sz w:val="24"/>
          <w:szCs w:val="24"/>
          <w:lang w:val="uk-UA"/>
        </w:rPr>
        <w:t xml:space="preserve">7.4. </w:t>
      </w:r>
      <w:r w:rsidR="00696A74" w:rsidRPr="00696A74">
        <w:rPr>
          <w:rFonts w:ascii="Times New Roman" w:hAnsi="Times New Roman"/>
          <w:snapToGrid w:val="0"/>
          <w:sz w:val="24"/>
          <w:szCs w:val="24"/>
          <w:lang w:val="uk-UA"/>
        </w:rPr>
        <w:t xml:space="preserve">У разі порушення умов зобов’язання щодо якості товарів </w:t>
      </w:r>
      <w:r w:rsidR="00CE1BA8">
        <w:rPr>
          <w:rFonts w:ascii="Times New Roman" w:hAnsi="Times New Roman"/>
          <w:snapToGrid w:val="0"/>
          <w:sz w:val="24"/>
          <w:szCs w:val="24"/>
          <w:lang w:val="uk-UA"/>
        </w:rPr>
        <w:t>Постачальник</w:t>
      </w:r>
      <w:r w:rsidR="00696A74" w:rsidRPr="00696A74">
        <w:rPr>
          <w:rFonts w:ascii="Times New Roman" w:hAnsi="Times New Roman"/>
          <w:snapToGrid w:val="0"/>
          <w:sz w:val="24"/>
          <w:szCs w:val="24"/>
          <w:lang w:val="uk-UA"/>
        </w:rPr>
        <w:t xml:space="preserve"> несе відповідальність передбачену законодавством України;</w:t>
      </w:r>
    </w:p>
    <w:p w14:paraId="50617ECA" w14:textId="77777777" w:rsidR="00CB0946" w:rsidRDefault="008B4601" w:rsidP="008B4601">
      <w:pPr>
        <w:widowControl w:val="0"/>
        <w:spacing w:after="0" w:line="240" w:lineRule="auto"/>
        <w:ind w:firstLine="709"/>
        <w:jc w:val="both"/>
        <w:rPr>
          <w:rFonts w:ascii="Times New Roman" w:hAnsi="Times New Roman"/>
          <w:snapToGrid w:val="0"/>
          <w:sz w:val="24"/>
          <w:szCs w:val="24"/>
          <w:lang w:val="uk-UA"/>
        </w:rPr>
      </w:pPr>
      <w:r>
        <w:rPr>
          <w:rFonts w:ascii="Times New Roman" w:hAnsi="Times New Roman"/>
          <w:snapToGrid w:val="0"/>
          <w:sz w:val="24"/>
          <w:szCs w:val="24"/>
          <w:lang w:val="uk-UA"/>
        </w:rPr>
        <w:t xml:space="preserve">7.5. </w:t>
      </w:r>
      <w:r w:rsidR="00696A74" w:rsidRPr="00696A74">
        <w:rPr>
          <w:rFonts w:ascii="Times New Roman" w:hAnsi="Times New Roman"/>
          <w:snapToGrid w:val="0"/>
          <w:sz w:val="24"/>
          <w:szCs w:val="24"/>
          <w:lang w:val="uk-UA"/>
        </w:rPr>
        <w:t>У разі порушення строків виконання зобов’язання стягується пеня у розмірі подвійної облікової ставки НБУ від суми вартості товарів, з яких допущено прострочення виконання за кожен день прострочення.</w:t>
      </w:r>
    </w:p>
    <w:p w14:paraId="4749EA3E" w14:textId="77777777" w:rsidR="00CB0946" w:rsidRPr="006E1B2D" w:rsidRDefault="008B4601" w:rsidP="008B4601">
      <w:pPr>
        <w:widowControl w:val="0"/>
        <w:spacing w:after="0" w:line="240" w:lineRule="auto"/>
        <w:ind w:firstLine="709"/>
        <w:jc w:val="both"/>
        <w:rPr>
          <w:rFonts w:ascii="Times New Roman" w:hAnsi="Times New Roman"/>
          <w:snapToGrid w:val="0"/>
          <w:sz w:val="24"/>
          <w:szCs w:val="24"/>
          <w:lang w:val="uk-UA"/>
        </w:rPr>
      </w:pPr>
      <w:r>
        <w:rPr>
          <w:rFonts w:ascii="Times New Roman" w:hAnsi="Times New Roman"/>
          <w:snapToGrid w:val="0"/>
          <w:sz w:val="24"/>
          <w:szCs w:val="24"/>
          <w:lang w:val="uk-UA"/>
        </w:rPr>
        <w:t xml:space="preserve">7.6. </w:t>
      </w:r>
      <w:r w:rsidR="00CB0946" w:rsidRPr="006E1B2D">
        <w:rPr>
          <w:rFonts w:ascii="Times New Roman" w:hAnsi="Times New Roman"/>
          <w:snapToGrid w:val="0"/>
          <w:sz w:val="24"/>
          <w:szCs w:val="24"/>
          <w:lang w:val="uk-UA"/>
        </w:rPr>
        <w:t>Сторони погодили, що застосування або утримання від застосування санкцій за цим Договором, є їх виключним правом, а не обов’язком.</w:t>
      </w:r>
    </w:p>
    <w:p w14:paraId="79AC24B6" w14:textId="77777777" w:rsidR="00696A74" w:rsidRPr="00696A74" w:rsidRDefault="00696A74" w:rsidP="008B4601">
      <w:pPr>
        <w:widowControl w:val="0"/>
        <w:spacing w:line="240" w:lineRule="auto"/>
        <w:ind w:left="240"/>
        <w:rPr>
          <w:rFonts w:ascii="Times New Roman" w:hAnsi="Times New Roman"/>
          <w:snapToGrid w:val="0"/>
          <w:sz w:val="24"/>
          <w:szCs w:val="24"/>
          <w:lang w:val="uk-UA"/>
        </w:rPr>
      </w:pPr>
    </w:p>
    <w:p w14:paraId="5C09524D" w14:textId="77777777" w:rsidR="00696A74" w:rsidRDefault="008B4601" w:rsidP="00CA2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bookmarkStart w:id="39" w:name="84"/>
      <w:bookmarkStart w:id="40" w:name="86"/>
      <w:bookmarkEnd w:id="39"/>
      <w:bookmarkEnd w:id="40"/>
      <w:r>
        <w:rPr>
          <w:rFonts w:ascii="Times New Roman" w:hAnsi="Times New Roman"/>
          <w:b/>
          <w:sz w:val="24"/>
          <w:szCs w:val="24"/>
          <w:lang w:val="uk-UA"/>
        </w:rPr>
        <w:t xml:space="preserve">8. </w:t>
      </w:r>
      <w:r w:rsidR="00696A74" w:rsidRPr="00696A74">
        <w:rPr>
          <w:rFonts w:ascii="Times New Roman" w:hAnsi="Times New Roman"/>
          <w:b/>
          <w:sz w:val="24"/>
          <w:szCs w:val="24"/>
          <w:lang w:val="uk-UA"/>
        </w:rPr>
        <w:t>Обставини непереборної сили</w:t>
      </w:r>
    </w:p>
    <w:p w14:paraId="6CA73B4C" w14:textId="77777777" w:rsidR="00CA2A16" w:rsidRDefault="00CA2A16" w:rsidP="00CA2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p>
    <w:p w14:paraId="2DE8926D" w14:textId="77777777" w:rsidR="0044054C" w:rsidRPr="0044054C" w:rsidRDefault="0044054C" w:rsidP="0044054C">
      <w:pPr>
        <w:widowControl w:val="0"/>
        <w:spacing w:after="0" w:line="240" w:lineRule="auto"/>
        <w:ind w:firstLine="709"/>
        <w:jc w:val="both"/>
        <w:rPr>
          <w:rFonts w:ascii="Times New Roman" w:hAnsi="Times New Roman"/>
          <w:snapToGrid w:val="0"/>
          <w:sz w:val="24"/>
          <w:szCs w:val="24"/>
          <w:lang w:val="uk-UA"/>
        </w:rPr>
      </w:pPr>
      <w:bookmarkStart w:id="41" w:name="87"/>
      <w:bookmarkStart w:id="42" w:name="92"/>
      <w:bookmarkEnd w:id="41"/>
      <w:bookmarkEnd w:id="42"/>
      <w:r w:rsidRPr="0044054C">
        <w:rPr>
          <w:rFonts w:ascii="Times New Roman" w:hAnsi="Times New Roman"/>
          <w:snapToGrid w:val="0"/>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ін.),обставини суспільного життя (війна, воєнні дії, блокади, громадські заворушення, прояви тероризму, масові страйки й локаути, бойкоти та ін.).</w:t>
      </w:r>
    </w:p>
    <w:p w14:paraId="4E462DAC" w14:textId="77777777" w:rsidR="0044054C" w:rsidRPr="0044054C" w:rsidRDefault="0044054C" w:rsidP="0044054C">
      <w:pPr>
        <w:widowControl w:val="0"/>
        <w:spacing w:after="0" w:line="240" w:lineRule="auto"/>
        <w:ind w:firstLine="709"/>
        <w:jc w:val="both"/>
        <w:rPr>
          <w:rFonts w:ascii="Times New Roman" w:hAnsi="Times New Roman"/>
          <w:snapToGrid w:val="0"/>
          <w:sz w:val="24"/>
          <w:szCs w:val="24"/>
          <w:lang w:val="uk-UA"/>
        </w:rPr>
      </w:pPr>
      <w:r w:rsidRPr="0044054C">
        <w:rPr>
          <w:rFonts w:ascii="Times New Roman" w:hAnsi="Times New Roman"/>
          <w:snapToGrid w:val="0"/>
          <w:sz w:val="24"/>
          <w:szCs w:val="24"/>
          <w:lang w:val="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75530F29" w14:textId="77777777" w:rsidR="0044054C" w:rsidRPr="0044054C" w:rsidRDefault="0044054C" w:rsidP="0044054C">
      <w:pPr>
        <w:widowControl w:val="0"/>
        <w:spacing w:after="0" w:line="240" w:lineRule="auto"/>
        <w:ind w:firstLine="709"/>
        <w:jc w:val="both"/>
        <w:rPr>
          <w:rFonts w:ascii="Times New Roman" w:hAnsi="Times New Roman"/>
          <w:snapToGrid w:val="0"/>
          <w:sz w:val="24"/>
          <w:szCs w:val="24"/>
          <w:lang w:val="uk-UA"/>
        </w:rPr>
      </w:pPr>
      <w:r w:rsidRPr="0044054C">
        <w:rPr>
          <w:rFonts w:ascii="Times New Roman" w:hAnsi="Times New Roman"/>
          <w:snapToGrid w:val="0"/>
          <w:sz w:val="24"/>
          <w:szCs w:val="24"/>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E79A12B" w14:textId="77777777" w:rsidR="0044054C" w:rsidRPr="0044054C" w:rsidRDefault="0044054C" w:rsidP="0044054C">
      <w:pPr>
        <w:widowControl w:val="0"/>
        <w:spacing w:after="0" w:line="240" w:lineRule="auto"/>
        <w:ind w:firstLine="709"/>
        <w:jc w:val="both"/>
        <w:rPr>
          <w:rFonts w:ascii="Times New Roman" w:hAnsi="Times New Roman"/>
          <w:snapToGrid w:val="0"/>
          <w:sz w:val="24"/>
          <w:szCs w:val="24"/>
          <w:lang w:val="uk-UA"/>
        </w:rPr>
      </w:pPr>
      <w:r w:rsidRPr="0044054C">
        <w:rPr>
          <w:rFonts w:ascii="Times New Roman" w:hAnsi="Times New Roman"/>
          <w:snapToGrid w:val="0"/>
          <w:sz w:val="24"/>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B28991A" w14:textId="77777777" w:rsidR="0044054C" w:rsidRPr="0044054C" w:rsidRDefault="0044054C" w:rsidP="0044054C">
      <w:pPr>
        <w:widowControl w:val="0"/>
        <w:spacing w:after="0" w:line="240" w:lineRule="auto"/>
        <w:ind w:firstLine="709"/>
        <w:jc w:val="both"/>
        <w:rPr>
          <w:rFonts w:ascii="Times New Roman" w:hAnsi="Times New Roman"/>
          <w:snapToGrid w:val="0"/>
          <w:sz w:val="24"/>
          <w:szCs w:val="24"/>
          <w:lang w:val="uk-UA"/>
        </w:rPr>
      </w:pPr>
      <w:r w:rsidRPr="0044054C">
        <w:rPr>
          <w:rFonts w:ascii="Times New Roman" w:hAnsi="Times New Roman"/>
          <w:snapToGrid w:val="0"/>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0F867A47" w14:textId="77777777" w:rsidR="0044054C" w:rsidRPr="0044054C" w:rsidRDefault="0044054C" w:rsidP="0044054C">
      <w:pPr>
        <w:widowControl w:val="0"/>
        <w:spacing w:after="0" w:line="240" w:lineRule="auto"/>
        <w:ind w:firstLine="709"/>
        <w:jc w:val="both"/>
        <w:rPr>
          <w:rFonts w:ascii="Times New Roman" w:hAnsi="Times New Roman"/>
          <w:snapToGrid w:val="0"/>
          <w:sz w:val="24"/>
          <w:szCs w:val="24"/>
          <w:lang w:val="uk-UA"/>
        </w:rPr>
      </w:pPr>
      <w:r w:rsidRPr="0044054C">
        <w:rPr>
          <w:rFonts w:ascii="Times New Roman" w:hAnsi="Times New Roman"/>
          <w:snapToGrid w:val="0"/>
          <w:sz w:val="24"/>
          <w:szCs w:val="24"/>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350DA4C6" w14:textId="77777777" w:rsidR="0044054C" w:rsidRPr="0044054C" w:rsidRDefault="0044054C" w:rsidP="0044054C">
      <w:pPr>
        <w:widowControl w:val="0"/>
        <w:spacing w:after="0" w:line="240" w:lineRule="auto"/>
        <w:ind w:firstLine="709"/>
        <w:jc w:val="both"/>
        <w:rPr>
          <w:rFonts w:ascii="Times New Roman" w:hAnsi="Times New Roman"/>
          <w:snapToGrid w:val="0"/>
          <w:sz w:val="24"/>
          <w:szCs w:val="24"/>
          <w:lang w:val="uk-UA"/>
        </w:rPr>
      </w:pPr>
      <w:r w:rsidRPr="0044054C">
        <w:rPr>
          <w:rFonts w:ascii="Times New Roman" w:hAnsi="Times New Roman"/>
          <w:snapToGrid w:val="0"/>
          <w:sz w:val="24"/>
          <w:szCs w:val="24"/>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777157F" w14:textId="77777777" w:rsidR="0044054C" w:rsidRPr="0044054C" w:rsidRDefault="0044054C" w:rsidP="0044054C">
      <w:pPr>
        <w:widowControl w:val="0"/>
        <w:spacing w:after="0" w:line="240" w:lineRule="auto"/>
        <w:ind w:firstLine="709"/>
        <w:jc w:val="both"/>
        <w:rPr>
          <w:rFonts w:ascii="Times New Roman" w:hAnsi="Times New Roman"/>
          <w:snapToGrid w:val="0"/>
          <w:sz w:val="24"/>
          <w:szCs w:val="24"/>
          <w:lang w:val="uk-UA"/>
        </w:rPr>
      </w:pPr>
      <w:r w:rsidRPr="0044054C">
        <w:rPr>
          <w:rFonts w:ascii="Times New Roman" w:hAnsi="Times New Roman"/>
          <w:snapToGrid w:val="0"/>
          <w:sz w:val="24"/>
          <w:szCs w:val="24"/>
          <w:lang w:val="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5E80939C" w14:textId="77777777" w:rsidR="0044054C" w:rsidRPr="0044054C" w:rsidRDefault="0044054C" w:rsidP="0044054C">
      <w:pPr>
        <w:widowControl w:val="0"/>
        <w:spacing w:after="0" w:line="240" w:lineRule="auto"/>
        <w:ind w:firstLine="709"/>
        <w:jc w:val="both"/>
        <w:rPr>
          <w:rFonts w:ascii="Times New Roman" w:hAnsi="Times New Roman"/>
          <w:snapToGrid w:val="0"/>
          <w:sz w:val="24"/>
          <w:szCs w:val="24"/>
          <w:lang w:val="uk-UA"/>
        </w:rPr>
      </w:pPr>
      <w:r w:rsidRPr="0044054C">
        <w:rPr>
          <w:rFonts w:ascii="Times New Roman" w:hAnsi="Times New Roman"/>
          <w:snapToGrid w:val="0"/>
          <w:sz w:val="24"/>
          <w:szCs w:val="24"/>
          <w:lang w:val="uk-UA"/>
        </w:rPr>
        <w:lastRenderedPageBreak/>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05ABA5C9" w14:textId="138AF2A2" w:rsidR="0044054C" w:rsidRPr="0044054C" w:rsidRDefault="00A35E6A" w:rsidP="0044054C">
      <w:pPr>
        <w:ind w:right="-36"/>
        <w:jc w:val="both"/>
        <w:rPr>
          <w:rFonts w:ascii="Times New Roman" w:hAnsi="Times New Roman"/>
          <w:snapToGrid w:val="0"/>
          <w:sz w:val="24"/>
          <w:szCs w:val="24"/>
          <w:lang w:val="uk-UA"/>
        </w:rPr>
      </w:pPr>
      <w:r>
        <w:rPr>
          <w:rFonts w:ascii="Times New Roman" w:hAnsi="Times New Roman"/>
          <w:snapToGrid w:val="0"/>
          <w:sz w:val="24"/>
          <w:szCs w:val="24"/>
          <w:lang w:val="uk-UA"/>
        </w:rPr>
        <w:t xml:space="preserve">          </w:t>
      </w:r>
      <w:r w:rsidR="0044054C" w:rsidRPr="0044054C">
        <w:rPr>
          <w:rFonts w:ascii="Times New Roman" w:hAnsi="Times New Roman"/>
          <w:snapToGrid w:val="0"/>
          <w:sz w:val="24"/>
          <w:szCs w:val="24"/>
          <w:lang w:val="uk-UA"/>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4205E5DA" w14:textId="77777777" w:rsidR="00696A74" w:rsidRDefault="008B4601" w:rsidP="00CA2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9. </w:t>
      </w:r>
      <w:r w:rsidR="00696A74" w:rsidRPr="00696A74">
        <w:rPr>
          <w:rFonts w:ascii="Times New Roman" w:hAnsi="Times New Roman"/>
          <w:b/>
          <w:sz w:val="24"/>
          <w:szCs w:val="24"/>
          <w:lang w:val="uk-UA"/>
        </w:rPr>
        <w:t>Вирішення спорів</w:t>
      </w:r>
    </w:p>
    <w:p w14:paraId="774FA88B" w14:textId="77777777" w:rsidR="00CA2A16" w:rsidRDefault="00CA2A16" w:rsidP="00CA2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p>
    <w:p w14:paraId="4601E038" w14:textId="77777777" w:rsidR="00696A74" w:rsidRPr="00696A74" w:rsidRDefault="008B4601" w:rsidP="008B4601">
      <w:pPr>
        <w:widowControl w:val="0"/>
        <w:spacing w:after="0" w:line="240" w:lineRule="auto"/>
        <w:ind w:firstLine="709"/>
        <w:jc w:val="both"/>
        <w:rPr>
          <w:rFonts w:ascii="Times New Roman" w:hAnsi="Times New Roman"/>
          <w:snapToGrid w:val="0"/>
          <w:sz w:val="24"/>
          <w:szCs w:val="24"/>
          <w:lang w:val="uk-UA"/>
        </w:rPr>
      </w:pPr>
      <w:bookmarkStart w:id="43" w:name="93"/>
      <w:bookmarkStart w:id="44" w:name="95"/>
      <w:bookmarkStart w:id="45" w:name="98"/>
      <w:bookmarkEnd w:id="43"/>
      <w:bookmarkEnd w:id="44"/>
      <w:bookmarkEnd w:id="45"/>
      <w:r>
        <w:rPr>
          <w:rFonts w:ascii="Times New Roman" w:hAnsi="Times New Roman"/>
          <w:snapToGrid w:val="0"/>
          <w:sz w:val="24"/>
          <w:szCs w:val="24"/>
          <w:lang w:val="uk-UA"/>
        </w:rPr>
        <w:t xml:space="preserve">9.1. </w:t>
      </w:r>
      <w:r w:rsidR="00696A74" w:rsidRPr="00696A74">
        <w:rPr>
          <w:rFonts w:ascii="Times New Roman" w:hAnsi="Times New Roman"/>
          <w:snapToGrid w:val="0"/>
          <w:sz w:val="24"/>
          <w:szCs w:val="24"/>
          <w:lang w:val="uk-UA"/>
        </w:rPr>
        <w:t>Усі спори, що виникають з цього Договору або пов'язані із ним, вирішуються шляхом переговорів між Сторонами.</w:t>
      </w:r>
    </w:p>
    <w:p w14:paraId="5103AAC5" w14:textId="77777777" w:rsidR="00696A74" w:rsidRDefault="008B4601" w:rsidP="008B4601">
      <w:pPr>
        <w:widowControl w:val="0"/>
        <w:spacing w:after="0" w:line="240" w:lineRule="auto"/>
        <w:ind w:firstLine="709"/>
        <w:jc w:val="both"/>
        <w:rPr>
          <w:rFonts w:ascii="Times New Roman" w:hAnsi="Times New Roman"/>
          <w:snapToGrid w:val="0"/>
          <w:sz w:val="24"/>
          <w:szCs w:val="24"/>
          <w:lang w:val="uk-UA"/>
        </w:rPr>
      </w:pPr>
      <w:r>
        <w:rPr>
          <w:rFonts w:ascii="Times New Roman" w:hAnsi="Times New Roman"/>
          <w:snapToGrid w:val="0"/>
          <w:sz w:val="24"/>
          <w:szCs w:val="24"/>
          <w:lang w:val="uk-UA"/>
        </w:rPr>
        <w:t xml:space="preserve">9.2. </w:t>
      </w:r>
      <w:r w:rsidR="00696A74" w:rsidRPr="00696A74">
        <w:rPr>
          <w:rFonts w:ascii="Times New Roman" w:hAnsi="Times New Roman"/>
          <w:snapToGrid w:val="0"/>
          <w:sz w:val="24"/>
          <w:szCs w:val="24"/>
          <w:lang w:val="uk-UA"/>
        </w:rPr>
        <w:t>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14:paraId="14BB2D06" w14:textId="77777777" w:rsidR="008B4601" w:rsidRPr="00696A74" w:rsidRDefault="008B4601" w:rsidP="008B4601">
      <w:pPr>
        <w:widowControl w:val="0"/>
        <w:spacing w:after="0" w:line="240" w:lineRule="auto"/>
        <w:ind w:firstLine="709"/>
        <w:jc w:val="both"/>
        <w:rPr>
          <w:rFonts w:ascii="Times New Roman" w:hAnsi="Times New Roman"/>
          <w:snapToGrid w:val="0"/>
          <w:sz w:val="24"/>
          <w:szCs w:val="24"/>
          <w:lang w:val="uk-UA"/>
        </w:rPr>
      </w:pPr>
    </w:p>
    <w:p w14:paraId="6BBAF068" w14:textId="77777777" w:rsidR="00696A74" w:rsidRDefault="008B4601" w:rsidP="00CA2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r w:rsidRPr="008B4601">
        <w:rPr>
          <w:rFonts w:ascii="Times New Roman" w:hAnsi="Times New Roman"/>
          <w:b/>
          <w:snapToGrid w:val="0"/>
          <w:sz w:val="24"/>
          <w:szCs w:val="24"/>
          <w:lang w:val="uk-UA"/>
        </w:rPr>
        <w:t xml:space="preserve">10. </w:t>
      </w:r>
      <w:r w:rsidR="00696A74" w:rsidRPr="00696A74">
        <w:rPr>
          <w:rFonts w:ascii="Times New Roman" w:hAnsi="Times New Roman"/>
          <w:b/>
          <w:sz w:val="24"/>
          <w:szCs w:val="24"/>
          <w:lang w:val="uk-UA"/>
        </w:rPr>
        <w:t>Строк дії договору</w:t>
      </w:r>
    </w:p>
    <w:p w14:paraId="7DA5AC94" w14:textId="77777777" w:rsidR="00CA2A16" w:rsidRDefault="00CA2A16" w:rsidP="00CA2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p>
    <w:p w14:paraId="42B96C3F" w14:textId="77777777" w:rsidR="000341DF" w:rsidRDefault="008B4601" w:rsidP="008B4601">
      <w:pPr>
        <w:widowControl w:val="0"/>
        <w:spacing w:after="0" w:line="240" w:lineRule="auto"/>
        <w:ind w:firstLine="709"/>
        <w:jc w:val="both"/>
        <w:rPr>
          <w:rFonts w:ascii="Times New Roman" w:hAnsi="Times New Roman"/>
          <w:snapToGrid w:val="0"/>
          <w:sz w:val="24"/>
          <w:szCs w:val="24"/>
          <w:lang w:val="uk-UA"/>
        </w:rPr>
      </w:pPr>
      <w:bookmarkStart w:id="46" w:name="99"/>
      <w:bookmarkStart w:id="47" w:name="101"/>
      <w:bookmarkStart w:id="48" w:name="102"/>
      <w:bookmarkStart w:id="49" w:name="106"/>
      <w:bookmarkEnd w:id="46"/>
      <w:bookmarkEnd w:id="47"/>
      <w:bookmarkEnd w:id="48"/>
      <w:bookmarkEnd w:id="49"/>
      <w:r>
        <w:rPr>
          <w:rFonts w:ascii="Times New Roman" w:hAnsi="Times New Roman"/>
          <w:snapToGrid w:val="0"/>
          <w:sz w:val="24"/>
          <w:szCs w:val="24"/>
          <w:lang w:val="uk-UA"/>
        </w:rPr>
        <w:t xml:space="preserve">10.1. </w:t>
      </w:r>
      <w:r w:rsidR="00631EBC" w:rsidRPr="00631EBC">
        <w:rPr>
          <w:rFonts w:ascii="Times New Roman" w:hAnsi="Times New Roman"/>
          <w:snapToGrid w:val="0"/>
          <w:sz w:val="24"/>
          <w:szCs w:val="24"/>
          <w:lang w:val="uk-UA"/>
        </w:rPr>
        <w:t xml:space="preserve">Договір набирає чинності з дати його підписання обома Сторонами і діє до </w:t>
      </w:r>
    </w:p>
    <w:p w14:paraId="57DAB20F" w14:textId="000A298F" w:rsidR="00631EBC" w:rsidRPr="00631EBC" w:rsidRDefault="000341DF" w:rsidP="008B4601">
      <w:pPr>
        <w:widowControl w:val="0"/>
        <w:spacing w:after="0" w:line="240" w:lineRule="auto"/>
        <w:ind w:firstLine="709"/>
        <w:jc w:val="both"/>
        <w:rPr>
          <w:rFonts w:ascii="Times New Roman" w:hAnsi="Times New Roman"/>
          <w:snapToGrid w:val="0"/>
          <w:sz w:val="24"/>
          <w:szCs w:val="24"/>
          <w:lang w:val="uk-UA"/>
        </w:rPr>
      </w:pPr>
      <w:r>
        <w:rPr>
          <w:rFonts w:ascii="Times New Roman" w:hAnsi="Times New Roman"/>
          <w:snapToGrid w:val="0"/>
          <w:sz w:val="24"/>
          <w:szCs w:val="24"/>
          <w:lang w:val="uk-UA"/>
        </w:rPr>
        <w:t>31 липня</w:t>
      </w:r>
      <w:r w:rsidR="00631EBC" w:rsidRPr="00631EBC">
        <w:rPr>
          <w:rFonts w:ascii="Times New Roman" w:hAnsi="Times New Roman"/>
          <w:snapToGrid w:val="0"/>
          <w:sz w:val="24"/>
          <w:szCs w:val="24"/>
          <w:lang w:val="uk-UA"/>
        </w:rPr>
        <w:t xml:space="preserve"> 202</w:t>
      </w:r>
      <w:r w:rsidR="00E07B77">
        <w:rPr>
          <w:rFonts w:ascii="Times New Roman" w:hAnsi="Times New Roman"/>
          <w:snapToGrid w:val="0"/>
          <w:sz w:val="24"/>
          <w:szCs w:val="24"/>
          <w:lang w:val="uk-UA"/>
        </w:rPr>
        <w:t>3</w:t>
      </w:r>
      <w:r w:rsidR="00631EBC" w:rsidRPr="00631EBC">
        <w:rPr>
          <w:rFonts w:ascii="Times New Roman" w:hAnsi="Times New Roman"/>
          <w:snapToGrid w:val="0"/>
          <w:sz w:val="24"/>
          <w:szCs w:val="24"/>
          <w:lang w:val="uk-UA"/>
        </w:rPr>
        <w:t>р.</w:t>
      </w:r>
      <w:r w:rsidR="00421B48" w:rsidRPr="00421B48">
        <w:rPr>
          <w:rFonts w:ascii="Times New Roman" w:eastAsia="Times New Roman" w:hAnsi="Times New Roman"/>
          <w:sz w:val="20"/>
          <w:szCs w:val="20"/>
          <w:lang w:val="uk-UA" w:eastAsia="ru-RU"/>
        </w:rPr>
        <w:t xml:space="preserve"> , </w:t>
      </w:r>
      <w:r w:rsidR="00421B48" w:rsidRPr="00421B48">
        <w:rPr>
          <w:rFonts w:ascii="Times New Roman" w:hAnsi="Times New Roman"/>
          <w:snapToGrid w:val="0"/>
          <w:sz w:val="24"/>
          <w:szCs w:val="24"/>
          <w:lang w:val="uk-UA"/>
        </w:rPr>
        <w:t>а в частині оплати</w:t>
      </w:r>
      <w:r w:rsidR="00421B48">
        <w:rPr>
          <w:rFonts w:ascii="Times New Roman" w:hAnsi="Times New Roman"/>
          <w:snapToGrid w:val="0"/>
          <w:sz w:val="24"/>
          <w:szCs w:val="24"/>
          <w:lang w:val="uk-UA"/>
        </w:rPr>
        <w:t xml:space="preserve"> </w:t>
      </w:r>
      <w:r w:rsidR="00421B48" w:rsidRPr="00421B48">
        <w:rPr>
          <w:rFonts w:ascii="Times New Roman" w:hAnsi="Times New Roman"/>
          <w:snapToGrid w:val="0"/>
          <w:sz w:val="24"/>
          <w:szCs w:val="24"/>
          <w:lang w:val="uk-UA"/>
        </w:rPr>
        <w:t>— до повного виконання сторонами узятих на себе зобов’язань</w:t>
      </w:r>
      <w:r w:rsidR="00421B48">
        <w:rPr>
          <w:rFonts w:ascii="Times New Roman" w:hAnsi="Times New Roman"/>
          <w:snapToGrid w:val="0"/>
          <w:sz w:val="24"/>
          <w:szCs w:val="24"/>
          <w:lang w:val="uk-UA"/>
        </w:rPr>
        <w:t>.</w:t>
      </w:r>
    </w:p>
    <w:p w14:paraId="7BEDD2DF" w14:textId="39D2694D" w:rsidR="00631EBC" w:rsidRPr="00BB4BE3" w:rsidRDefault="008B4601" w:rsidP="008B4601">
      <w:pPr>
        <w:widowControl w:val="0"/>
        <w:spacing w:after="0" w:line="240" w:lineRule="auto"/>
        <w:ind w:firstLine="709"/>
        <w:jc w:val="both"/>
        <w:rPr>
          <w:rFonts w:ascii="Times New Roman" w:hAnsi="Times New Roman"/>
          <w:snapToGrid w:val="0"/>
          <w:sz w:val="24"/>
          <w:szCs w:val="24"/>
          <w:lang w:val="uk-UA"/>
        </w:rPr>
      </w:pPr>
      <w:r w:rsidRPr="00BB4BE3">
        <w:rPr>
          <w:rFonts w:ascii="Times New Roman" w:hAnsi="Times New Roman"/>
          <w:snapToGrid w:val="0"/>
          <w:sz w:val="24"/>
          <w:szCs w:val="24"/>
          <w:lang w:val="uk-UA"/>
        </w:rPr>
        <w:t xml:space="preserve">10.2. </w:t>
      </w:r>
      <w:r w:rsidR="00631EBC" w:rsidRPr="00BB4BE3">
        <w:rPr>
          <w:rFonts w:ascii="Times New Roman" w:hAnsi="Times New Roman"/>
          <w:snapToGrid w:val="0"/>
          <w:sz w:val="24"/>
          <w:szCs w:val="24"/>
          <w:lang w:val="uk-UA"/>
        </w:rPr>
        <w:t xml:space="preserve">Істотні умови договору не можуть </w:t>
      </w:r>
      <w:proofErr w:type="spellStart"/>
      <w:r w:rsidR="00631EBC" w:rsidRPr="00BB4BE3">
        <w:rPr>
          <w:rFonts w:ascii="Times New Roman" w:hAnsi="Times New Roman"/>
          <w:snapToGrid w:val="0"/>
          <w:sz w:val="24"/>
          <w:szCs w:val="24"/>
          <w:lang w:val="uk-UA"/>
        </w:rPr>
        <w:t>мінюватися</w:t>
      </w:r>
      <w:proofErr w:type="spellEnd"/>
      <w:r w:rsidR="00631EBC" w:rsidRPr="00BB4BE3">
        <w:rPr>
          <w:rFonts w:ascii="Times New Roman" w:hAnsi="Times New Roman"/>
          <w:snapToGrid w:val="0"/>
          <w:sz w:val="24"/>
          <w:szCs w:val="24"/>
          <w:lang w:val="uk-UA"/>
        </w:rPr>
        <w:t xml:space="preserve"> після його підписання до виконання зобов’язань сторонами в повному обсязі, крім випадків:</w:t>
      </w:r>
    </w:p>
    <w:p w14:paraId="03DDD6DC" w14:textId="77777777" w:rsidR="009C75C1" w:rsidRPr="009C75C1" w:rsidRDefault="009C75C1" w:rsidP="009C75C1">
      <w:pPr>
        <w:widowControl w:val="0"/>
        <w:spacing w:after="0" w:line="240" w:lineRule="auto"/>
        <w:ind w:firstLine="709"/>
        <w:jc w:val="both"/>
        <w:rPr>
          <w:rFonts w:ascii="Times New Roman" w:hAnsi="Times New Roman"/>
          <w:snapToGrid w:val="0"/>
          <w:sz w:val="24"/>
          <w:szCs w:val="24"/>
          <w:lang w:val="uk-UA"/>
        </w:rPr>
      </w:pPr>
      <w:r w:rsidRPr="009C75C1">
        <w:rPr>
          <w:rFonts w:ascii="Times New Roman" w:hAnsi="Times New Roman"/>
          <w:snapToGrid w:val="0"/>
          <w:sz w:val="24"/>
          <w:szCs w:val="24"/>
          <w:lang w:val="uk-UA"/>
        </w:rPr>
        <w:t xml:space="preserve">1) </w:t>
      </w:r>
      <w:proofErr w:type="spellStart"/>
      <w:r w:rsidRPr="009C75C1">
        <w:rPr>
          <w:rFonts w:ascii="Times New Roman" w:hAnsi="Times New Roman"/>
          <w:snapToGrid w:val="0"/>
          <w:sz w:val="24"/>
          <w:szCs w:val="24"/>
          <w:lang w:val="uk-UA"/>
        </w:rPr>
        <w:t>зменшення</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обсягів</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закупівлі</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зокрема</w:t>
      </w:r>
      <w:proofErr w:type="spellEnd"/>
      <w:r w:rsidRPr="009C75C1">
        <w:rPr>
          <w:rFonts w:ascii="Times New Roman" w:hAnsi="Times New Roman"/>
          <w:snapToGrid w:val="0"/>
          <w:sz w:val="24"/>
          <w:szCs w:val="24"/>
          <w:lang w:val="uk-UA"/>
        </w:rPr>
        <w:t xml:space="preserve"> з </w:t>
      </w:r>
      <w:proofErr w:type="spellStart"/>
      <w:r w:rsidRPr="009C75C1">
        <w:rPr>
          <w:rFonts w:ascii="Times New Roman" w:hAnsi="Times New Roman"/>
          <w:snapToGrid w:val="0"/>
          <w:sz w:val="24"/>
          <w:szCs w:val="24"/>
          <w:lang w:val="uk-UA"/>
        </w:rPr>
        <w:t>урахуванням</w:t>
      </w:r>
      <w:proofErr w:type="spellEnd"/>
      <w:r w:rsidRPr="009C75C1">
        <w:rPr>
          <w:rFonts w:ascii="Times New Roman" w:hAnsi="Times New Roman"/>
          <w:snapToGrid w:val="0"/>
          <w:sz w:val="24"/>
          <w:szCs w:val="24"/>
          <w:lang w:val="uk-UA"/>
        </w:rPr>
        <w:t xml:space="preserve"> фактичного </w:t>
      </w:r>
      <w:proofErr w:type="spellStart"/>
      <w:r w:rsidRPr="009C75C1">
        <w:rPr>
          <w:rFonts w:ascii="Times New Roman" w:hAnsi="Times New Roman"/>
          <w:snapToGrid w:val="0"/>
          <w:sz w:val="24"/>
          <w:szCs w:val="24"/>
          <w:lang w:val="uk-UA"/>
        </w:rPr>
        <w:t>обсягу</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видатків</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замовника</w:t>
      </w:r>
      <w:proofErr w:type="spellEnd"/>
      <w:r w:rsidRPr="009C75C1">
        <w:rPr>
          <w:rFonts w:ascii="Times New Roman" w:hAnsi="Times New Roman"/>
          <w:snapToGrid w:val="0"/>
          <w:sz w:val="24"/>
          <w:szCs w:val="24"/>
          <w:lang w:val="uk-UA"/>
        </w:rPr>
        <w:t>;</w:t>
      </w:r>
    </w:p>
    <w:p w14:paraId="708868C2" w14:textId="77777777" w:rsidR="009C75C1" w:rsidRPr="009C75C1" w:rsidRDefault="009C75C1" w:rsidP="009C75C1">
      <w:pPr>
        <w:widowControl w:val="0"/>
        <w:spacing w:after="0" w:line="240" w:lineRule="auto"/>
        <w:ind w:firstLine="709"/>
        <w:jc w:val="both"/>
        <w:rPr>
          <w:rFonts w:ascii="Times New Roman" w:hAnsi="Times New Roman"/>
          <w:snapToGrid w:val="0"/>
          <w:sz w:val="24"/>
          <w:szCs w:val="24"/>
          <w:lang w:val="uk-UA"/>
        </w:rPr>
      </w:pPr>
      <w:r w:rsidRPr="009C75C1">
        <w:rPr>
          <w:rFonts w:ascii="Times New Roman" w:hAnsi="Times New Roman"/>
          <w:snapToGrid w:val="0"/>
          <w:sz w:val="24"/>
          <w:szCs w:val="24"/>
          <w:lang w:val="uk-UA"/>
        </w:rPr>
        <w:t xml:space="preserve">2) </w:t>
      </w:r>
      <w:proofErr w:type="spellStart"/>
      <w:r w:rsidRPr="009C75C1">
        <w:rPr>
          <w:rFonts w:ascii="Times New Roman" w:hAnsi="Times New Roman"/>
          <w:snapToGrid w:val="0"/>
          <w:sz w:val="24"/>
          <w:szCs w:val="24"/>
          <w:lang w:val="uk-UA"/>
        </w:rPr>
        <w:t>погодження</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зміни</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ціни</w:t>
      </w:r>
      <w:proofErr w:type="spellEnd"/>
      <w:r w:rsidRPr="009C75C1">
        <w:rPr>
          <w:rFonts w:ascii="Times New Roman" w:hAnsi="Times New Roman"/>
          <w:snapToGrid w:val="0"/>
          <w:sz w:val="24"/>
          <w:szCs w:val="24"/>
          <w:lang w:val="uk-UA"/>
        </w:rPr>
        <w:t xml:space="preserve"> за </w:t>
      </w:r>
      <w:proofErr w:type="spellStart"/>
      <w:r w:rsidRPr="009C75C1">
        <w:rPr>
          <w:rFonts w:ascii="Times New Roman" w:hAnsi="Times New Roman"/>
          <w:snapToGrid w:val="0"/>
          <w:sz w:val="24"/>
          <w:szCs w:val="24"/>
          <w:lang w:val="uk-UA"/>
        </w:rPr>
        <w:t>одиницю</w:t>
      </w:r>
      <w:proofErr w:type="spellEnd"/>
      <w:r w:rsidRPr="009C75C1">
        <w:rPr>
          <w:rFonts w:ascii="Times New Roman" w:hAnsi="Times New Roman"/>
          <w:snapToGrid w:val="0"/>
          <w:sz w:val="24"/>
          <w:szCs w:val="24"/>
          <w:lang w:val="uk-UA"/>
        </w:rPr>
        <w:t xml:space="preserve"> товару в </w:t>
      </w:r>
      <w:proofErr w:type="spellStart"/>
      <w:r w:rsidRPr="009C75C1">
        <w:rPr>
          <w:rFonts w:ascii="Times New Roman" w:hAnsi="Times New Roman"/>
          <w:snapToGrid w:val="0"/>
          <w:sz w:val="24"/>
          <w:szCs w:val="24"/>
          <w:lang w:val="uk-UA"/>
        </w:rPr>
        <w:t>договорі</w:t>
      </w:r>
      <w:proofErr w:type="spellEnd"/>
      <w:r w:rsidRPr="009C75C1">
        <w:rPr>
          <w:rFonts w:ascii="Times New Roman" w:hAnsi="Times New Roman"/>
          <w:snapToGrid w:val="0"/>
          <w:sz w:val="24"/>
          <w:szCs w:val="24"/>
          <w:lang w:val="uk-UA"/>
        </w:rPr>
        <w:t xml:space="preserve"> про </w:t>
      </w:r>
      <w:proofErr w:type="spellStart"/>
      <w:r w:rsidRPr="009C75C1">
        <w:rPr>
          <w:rFonts w:ascii="Times New Roman" w:hAnsi="Times New Roman"/>
          <w:snapToGrid w:val="0"/>
          <w:sz w:val="24"/>
          <w:szCs w:val="24"/>
          <w:lang w:val="uk-UA"/>
        </w:rPr>
        <w:t>закупівлю</w:t>
      </w:r>
      <w:proofErr w:type="spellEnd"/>
      <w:r w:rsidRPr="009C75C1">
        <w:rPr>
          <w:rFonts w:ascii="Times New Roman" w:hAnsi="Times New Roman"/>
          <w:snapToGrid w:val="0"/>
          <w:sz w:val="24"/>
          <w:szCs w:val="24"/>
          <w:lang w:val="uk-UA"/>
        </w:rPr>
        <w:t xml:space="preserve"> у </w:t>
      </w:r>
      <w:proofErr w:type="spellStart"/>
      <w:r w:rsidRPr="009C75C1">
        <w:rPr>
          <w:rFonts w:ascii="Times New Roman" w:hAnsi="Times New Roman"/>
          <w:snapToGrid w:val="0"/>
          <w:sz w:val="24"/>
          <w:szCs w:val="24"/>
          <w:lang w:val="uk-UA"/>
        </w:rPr>
        <w:t>разі</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коливання</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ціни</w:t>
      </w:r>
      <w:proofErr w:type="spellEnd"/>
      <w:r w:rsidRPr="009C75C1">
        <w:rPr>
          <w:rFonts w:ascii="Times New Roman" w:hAnsi="Times New Roman"/>
          <w:snapToGrid w:val="0"/>
          <w:sz w:val="24"/>
          <w:szCs w:val="24"/>
          <w:lang w:val="uk-UA"/>
        </w:rPr>
        <w:t xml:space="preserve"> такого товару </w:t>
      </w:r>
      <w:proofErr w:type="gramStart"/>
      <w:r w:rsidRPr="009C75C1">
        <w:rPr>
          <w:rFonts w:ascii="Times New Roman" w:hAnsi="Times New Roman"/>
          <w:snapToGrid w:val="0"/>
          <w:sz w:val="24"/>
          <w:szCs w:val="24"/>
          <w:lang w:val="uk-UA"/>
        </w:rPr>
        <w:t>на ринку</w:t>
      </w:r>
      <w:proofErr w:type="gram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що</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відбулося</w:t>
      </w:r>
      <w:proofErr w:type="spellEnd"/>
      <w:r w:rsidRPr="009C75C1">
        <w:rPr>
          <w:rFonts w:ascii="Times New Roman" w:hAnsi="Times New Roman"/>
          <w:snapToGrid w:val="0"/>
          <w:sz w:val="24"/>
          <w:szCs w:val="24"/>
          <w:lang w:val="uk-UA"/>
        </w:rPr>
        <w:t xml:space="preserve"> з моменту </w:t>
      </w:r>
      <w:proofErr w:type="spellStart"/>
      <w:r w:rsidRPr="009C75C1">
        <w:rPr>
          <w:rFonts w:ascii="Times New Roman" w:hAnsi="Times New Roman"/>
          <w:snapToGrid w:val="0"/>
          <w:sz w:val="24"/>
          <w:szCs w:val="24"/>
          <w:lang w:val="uk-UA"/>
        </w:rPr>
        <w:t>укладення</w:t>
      </w:r>
      <w:proofErr w:type="spellEnd"/>
      <w:r w:rsidRPr="009C75C1">
        <w:rPr>
          <w:rFonts w:ascii="Times New Roman" w:hAnsi="Times New Roman"/>
          <w:snapToGrid w:val="0"/>
          <w:sz w:val="24"/>
          <w:szCs w:val="24"/>
          <w:lang w:val="uk-UA"/>
        </w:rPr>
        <w:t xml:space="preserve"> договору про </w:t>
      </w:r>
      <w:proofErr w:type="spellStart"/>
      <w:r w:rsidRPr="009C75C1">
        <w:rPr>
          <w:rFonts w:ascii="Times New Roman" w:hAnsi="Times New Roman"/>
          <w:snapToGrid w:val="0"/>
          <w:sz w:val="24"/>
          <w:szCs w:val="24"/>
          <w:lang w:val="uk-UA"/>
        </w:rPr>
        <w:t>закупівлю</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або</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останнього</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внесення</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змін</w:t>
      </w:r>
      <w:proofErr w:type="spellEnd"/>
      <w:r w:rsidRPr="009C75C1">
        <w:rPr>
          <w:rFonts w:ascii="Times New Roman" w:hAnsi="Times New Roman"/>
          <w:snapToGrid w:val="0"/>
          <w:sz w:val="24"/>
          <w:szCs w:val="24"/>
          <w:lang w:val="uk-UA"/>
        </w:rPr>
        <w:t xml:space="preserve"> до договору про </w:t>
      </w:r>
      <w:proofErr w:type="spellStart"/>
      <w:r w:rsidRPr="009C75C1">
        <w:rPr>
          <w:rFonts w:ascii="Times New Roman" w:hAnsi="Times New Roman"/>
          <w:snapToGrid w:val="0"/>
          <w:sz w:val="24"/>
          <w:szCs w:val="24"/>
          <w:lang w:val="uk-UA"/>
        </w:rPr>
        <w:t>закупівлю</w:t>
      </w:r>
      <w:proofErr w:type="spellEnd"/>
      <w:r w:rsidRPr="009C75C1">
        <w:rPr>
          <w:rFonts w:ascii="Times New Roman" w:hAnsi="Times New Roman"/>
          <w:snapToGrid w:val="0"/>
          <w:sz w:val="24"/>
          <w:szCs w:val="24"/>
          <w:lang w:val="uk-UA"/>
        </w:rPr>
        <w:t xml:space="preserve"> в </w:t>
      </w:r>
      <w:proofErr w:type="spellStart"/>
      <w:r w:rsidRPr="009C75C1">
        <w:rPr>
          <w:rFonts w:ascii="Times New Roman" w:hAnsi="Times New Roman"/>
          <w:snapToGrid w:val="0"/>
          <w:sz w:val="24"/>
          <w:szCs w:val="24"/>
          <w:lang w:val="uk-UA"/>
        </w:rPr>
        <w:t>частині</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зміни</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ціни</w:t>
      </w:r>
      <w:proofErr w:type="spellEnd"/>
      <w:r w:rsidRPr="009C75C1">
        <w:rPr>
          <w:rFonts w:ascii="Times New Roman" w:hAnsi="Times New Roman"/>
          <w:snapToGrid w:val="0"/>
          <w:sz w:val="24"/>
          <w:szCs w:val="24"/>
          <w:lang w:val="uk-UA"/>
        </w:rPr>
        <w:t xml:space="preserve"> за </w:t>
      </w:r>
      <w:proofErr w:type="spellStart"/>
      <w:r w:rsidRPr="009C75C1">
        <w:rPr>
          <w:rFonts w:ascii="Times New Roman" w:hAnsi="Times New Roman"/>
          <w:snapToGrid w:val="0"/>
          <w:sz w:val="24"/>
          <w:szCs w:val="24"/>
          <w:lang w:val="uk-UA"/>
        </w:rPr>
        <w:t>одиницю</w:t>
      </w:r>
      <w:proofErr w:type="spellEnd"/>
      <w:r w:rsidRPr="009C75C1">
        <w:rPr>
          <w:rFonts w:ascii="Times New Roman" w:hAnsi="Times New Roman"/>
          <w:snapToGrid w:val="0"/>
          <w:sz w:val="24"/>
          <w:szCs w:val="24"/>
          <w:lang w:val="uk-UA"/>
        </w:rPr>
        <w:t xml:space="preserve"> товару. </w:t>
      </w:r>
      <w:proofErr w:type="spellStart"/>
      <w:r w:rsidRPr="009C75C1">
        <w:rPr>
          <w:rFonts w:ascii="Times New Roman" w:hAnsi="Times New Roman"/>
          <w:snapToGrid w:val="0"/>
          <w:sz w:val="24"/>
          <w:szCs w:val="24"/>
          <w:lang w:val="uk-UA"/>
        </w:rPr>
        <w:t>Зміна</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ціни</w:t>
      </w:r>
      <w:proofErr w:type="spellEnd"/>
      <w:r w:rsidRPr="009C75C1">
        <w:rPr>
          <w:rFonts w:ascii="Times New Roman" w:hAnsi="Times New Roman"/>
          <w:snapToGrid w:val="0"/>
          <w:sz w:val="24"/>
          <w:szCs w:val="24"/>
          <w:lang w:val="uk-UA"/>
        </w:rPr>
        <w:t xml:space="preserve"> за </w:t>
      </w:r>
      <w:proofErr w:type="spellStart"/>
      <w:r w:rsidRPr="009C75C1">
        <w:rPr>
          <w:rFonts w:ascii="Times New Roman" w:hAnsi="Times New Roman"/>
          <w:snapToGrid w:val="0"/>
          <w:sz w:val="24"/>
          <w:szCs w:val="24"/>
          <w:lang w:val="uk-UA"/>
        </w:rPr>
        <w:t>одиницю</w:t>
      </w:r>
      <w:proofErr w:type="spellEnd"/>
      <w:r w:rsidRPr="009C75C1">
        <w:rPr>
          <w:rFonts w:ascii="Times New Roman" w:hAnsi="Times New Roman"/>
          <w:snapToGrid w:val="0"/>
          <w:sz w:val="24"/>
          <w:szCs w:val="24"/>
          <w:lang w:val="uk-UA"/>
        </w:rPr>
        <w:t xml:space="preserve"> товару </w:t>
      </w:r>
      <w:proofErr w:type="spellStart"/>
      <w:r w:rsidRPr="009C75C1">
        <w:rPr>
          <w:rFonts w:ascii="Times New Roman" w:hAnsi="Times New Roman"/>
          <w:snapToGrid w:val="0"/>
          <w:sz w:val="24"/>
          <w:szCs w:val="24"/>
          <w:lang w:val="uk-UA"/>
        </w:rPr>
        <w:t>здійснюється</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пропорційно</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коливанню</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ціни</w:t>
      </w:r>
      <w:proofErr w:type="spellEnd"/>
      <w:r w:rsidRPr="009C75C1">
        <w:rPr>
          <w:rFonts w:ascii="Times New Roman" w:hAnsi="Times New Roman"/>
          <w:snapToGrid w:val="0"/>
          <w:sz w:val="24"/>
          <w:szCs w:val="24"/>
          <w:lang w:val="uk-UA"/>
        </w:rPr>
        <w:t xml:space="preserve"> такого товару </w:t>
      </w:r>
      <w:proofErr w:type="gramStart"/>
      <w:r w:rsidRPr="009C75C1">
        <w:rPr>
          <w:rFonts w:ascii="Times New Roman" w:hAnsi="Times New Roman"/>
          <w:snapToGrid w:val="0"/>
          <w:sz w:val="24"/>
          <w:szCs w:val="24"/>
          <w:lang w:val="uk-UA"/>
        </w:rPr>
        <w:t>на ринку</w:t>
      </w:r>
      <w:proofErr w:type="gram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відсоток</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збільшення</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ціни</w:t>
      </w:r>
      <w:proofErr w:type="spellEnd"/>
      <w:r w:rsidRPr="009C75C1">
        <w:rPr>
          <w:rFonts w:ascii="Times New Roman" w:hAnsi="Times New Roman"/>
          <w:snapToGrid w:val="0"/>
          <w:sz w:val="24"/>
          <w:szCs w:val="24"/>
          <w:lang w:val="uk-UA"/>
        </w:rPr>
        <w:t xml:space="preserve"> за </w:t>
      </w:r>
      <w:proofErr w:type="spellStart"/>
      <w:r w:rsidRPr="009C75C1">
        <w:rPr>
          <w:rFonts w:ascii="Times New Roman" w:hAnsi="Times New Roman"/>
          <w:snapToGrid w:val="0"/>
          <w:sz w:val="24"/>
          <w:szCs w:val="24"/>
          <w:lang w:val="uk-UA"/>
        </w:rPr>
        <w:t>одиницю</w:t>
      </w:r>
      <w:proofErr w:type="spellEnd"/>
      <w:r w:rsidRPr="009C75C1">
        <w:rPr>
          <w:rFonts w:ascii="Times New Roman" w:hAnsi="Times New Roman"/>
          <w:snapToGrid w:val="0"/>
          <w:sz w:val="24"/>
          <w:szCs w:val="24"/>
          <w:lang w:val="uk-UA"/>
        </w:rPr>
        <w:t xml:space="preserve"> товару не </w:t>
      </w:r>
      <w:proofErr w:type="spellStart"/>
      <w:r w:rsidRPr="009C75C1">
        <w:rPr>
          <w:rFonts w:ascii="Times New Roman" w:hAnsi="Times New Roman"/>
          <w:snapToGrid w:val="0"/>
          <w:sz w:val="24"/>
          <w:szCs w:val="24"/>
          <w:lang w:val="uk-UA"/>
        </w:rPr>
        <w:t>може</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перевищувати</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відсоток</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коливання</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збільшення</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ціни</w:t>
      </w:r>
      <w:proofErr w:type="spellEnd"/>
      <w:r w:rsidRPr="009C75C1">
        <w:rPr>
          <w:rFonts w:ascii="Times New Roman" w:hAnsi="Times New Roman"/>
          <w:snapToGrid w:val="0"/>
          <w:sz w:val="24"/>
          <w:szCs w:val="24"/>
          <w:lang w:val="uk-UA"/>
        </w:rPr>
        <w:t xml:space="preserve"> такого товару на ринку) за </w:t>
      </w:r>
      <w:proofErr w:type="spellStart"/>
      <w:r w:rsidRPr="009C75C1">
        <w:rPr>
          <w:rFonts w:ascii="Times New Roman" w:hAnsi="Times New Roman"/>
          <w:snapToGrid w:val="0"/>
          <w:sz w:val="24"/>
          <w:szCs w:val="24"/>
          <w:lang w:val="uk-UA"/>
        </w:rPr>
        <w:t>умови</w:t>
      </w:r>
      <w:proofErr w:type="spellEnd"/>
      <w:r w:rsidRPr="009C75C1">
        <w:rPr>
          <w:rFonts w:ascii="Times New Roman" w:hAnsi="Times New Roman"/>
          <w:snapToGrid w:val="0"/>
          <w:sz w:val="24"/>
          <w:szCs w:val="24"/>
          <w:lang w:val="uk-UA"/>
        </w:rPr>
        <w:t xml:space="preserve"> документального </w:t>
      </w:r>
      <w:proofErr w:type="spellStart"/>
      <w:r w:rsidRPr="009C75C1">
        <w:rPr>
          <w:rFonts w:ascii="Times New Roman" w:hAnsi="Times New Roman"/>
          <w:snapToGrid w:val="0"/>
          <w:sz w:val="24"/>
          <w:szCs w:val="24"/>
          <w:lang w:val="uk-UA"/>
        </w:rPr>
        <w:t>підтвердження</w:t>
      </w:r>
      <w:proofErr w:type="spellEnd"/>
      <w:r w:rsidRPr="009C75C1">
        <w:rPr>
          <w:rFonts w:ascii="Times New Roman" w:hAnsi="Times New Roman"/>
          <w:snapToGrid w:val="0"/>
          <w:sz w:val="24"/>
          <w:szCs w:val="24"/>
          <w:lang w:val="uk-UA"/>
        </w:rPr>
        <w:t xml:space="preserve"> такого </w:t>
      </w:r>
      <w:proofErr w:type="spellStart"/>
      <w:r w:rsidRPr="009C75C1">
        <w:rPr>
          <w:rFonts w:ascii="Times New Roman" w:hAnsi="Times New Roman"/>
          <w:snapToGrid w:val="0"/>
          <w:sz w:val="24"/>
          <w:szCs w:val="24"/>
          <w:lang w:val="uk-UA"/>
        </w:rPr>
        <w:t>коливання</w:t>
      </w:r>
      <w:proofErr w:type="spellEnd"/>
      <w:r w:rsidRPr="009C75C1">
        <w:rPr>
          <w:rFonts w:ascii="Times New Roman" w:hAnsi="Times New Roman"/>
          <w:snapToGrid w:val="0"/>
          <w:sz w:val="24"/>
          <w:szCs w:val="24"/>
          <w:lang w:val="uk-UA"/>
        </w:rPr>
        <w:t xml:space="preserve"> та не повинна </w:t>
      </w:r>
      <w:proofErr w:type="spellStart"/>
      <w:r w:rsidRPr="009C75C1">
        <w:rPr>
          <w:rFonts w:ascii="Times New Roman" w:hAnsi="Times New Roman"/>
          <w:snapToGrid w:val="0"/>
          <w:sz w:val="24"/>
          <w:szCs w:val="24"/>
          <w:lang w:val="uk-UA"/>
        </w:rPr>
        <w:t>призвести</w:t>
      </w:r>
      <w:proofErr w:type="spellEnd"/>
      <w:r w:rsidRPr="009C75C1">
        <w:rPr>
          <w:rFonts w:ascii="Times New Roman" w:hAnsi="Times New Roman"/>
          <w:snapToGrid w:val="0"/>
          <w:sz w:val="24"/>
          <w:szCs w:val="24"/>
          <w:lang w:val="uk-UA"/>
        </w:rPr>
        <w:t xml:space="preserve"> до </w:t>
      </w:r>
      <w:proofErr w:type="spellStart"/>
      <w:r w:rsidRPr="009C75C1">
        <w:rPr>
          <w:rFonts w:ascii="Times New Roman" w:hAnsi="Times New Roman"/>
          <w:snapToGrid w:val="0"/>
          <w:sz w:val="24"/>
          <w:szCs w:val="24"/>
          <w:lang w:val="uk-UA"/>
        </w:rPr>
        <w:t>збільшення</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суми</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визначеної</w:t>
      </w:r>
      <w:proofErr w:type="spellEnd"/>
      <w:r w:rsidRPr="009C75C1">
        <w:rPr>
          <w:rFonts w:ascii="Times New Roman" w:hAnsi="Times New Roman"/>
          <w:snapToGrid w:val="0"/>
          <w:sz w:val="24"/>
          <w:szCs w:val="24"/>
          <w:lang w:val="uk-UA"/>
        </w:rPr>
        <w:t xml:space="preserve"> в </w:t>
      </w:r>
      <w:proofErr w:type="spellStart"/>
      <w:r w:rsidRPr="009C75C1">
        <w:rPr>
          <w:rFonts w:ascii="Times New Roman" w:hAnsi="Times New Roman"/>
          <w:snapToGrid w:val="0"/>
          <w:sz w:val="24"/>
          <w:szCs w:val="24"/>
          <w:lang w:val="uk-UA"/>
        </w:rPr>
        <w:t>договорі</w:t>
      </w:r>
      <w:proofErr w:type="spellEnd"/>
      <w:r w:rsidRPr="009C75C1">
        <w:rPr>
          <w:rFonts w:ascii="Times New Roman" w:hAnsi="Times New Roman"/>
          <w:snapToGrid w:val="0"/>
          <w:sz w:val="24"/>
          <w:szCs w:val="24"/>
          <w:lang w:val="uk-UA"/>
        </w:rPr>
        <w:t xml:space="preserve"> про </w:t>
      </w:r>
      <w:proofErr w:type="spellStart"/>
      <w:r w:rsidRPr="009C75C1">
        <w:rPr>
          <w:rFonts w:ascii="Times New Roman" w:hAnsi="Times New Roman"/>
          <w:snapToGrid w:val="0"/>
          <w:sz w:val="24"/>
          <w:szCs w:val="24"/>
          <w:lang w:val="uk-UA"/>
        </w:rPr>
        <w:t>закупівлю</w:t>
      </w:r>
      <w:proofErr w:type="spellEnd"/>
      <w:r w:rsidRPr="009C75C1">
        <w:rPr>
          <w:rFonts w:ascii="Times New Roman" w:hAnsi="Times New Roman"/>
          <w:snapToGrid w:val="0"/>
          <w:sz w:val="24"/>
          <w:szCs w:val="24"/>
          <w:lang w:val="uk-UA"/>
        </w:rPr>
        <w:t xml:space="preserve"> на момент </w:t>
      </w:r>
      <w:proofErr w:type="spellStart"/>
      <w:r w:rsidRPr="009C75C1">
        <w:rPr>
          <w:rFonts w:ascii="Times New Roman" w:hAnsi="Times New Roman"/>
          <w:snapToGrid w:val="0"/>
          <w:sz w:val="24"/>
          <w:szCs w:val="24"/>
          <w:lang w:val="uk-UA"/>
        </w:rPr>
        <w:t>його</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укладення</w:t>
      </w:r>
      <w:proofErr w:type="spellEnd"/>
      <w:r w:rsidRPr="009C75C1">
        <w:rPr>
          <w:rFonts w:ascii="Times New Roman" w:hAnsi="Times New Roman"/>
          <w:snapToGrid w:val="0"/>
          <w:sz w:val="24"/>
          <w:szCs w:val="24"/>
          <w:lang w:val="uk-UA"/>
        </w:rPr>
        <w:t>;</w:t>
      </w:r>
    </w:p>
    <w:p w14:paraId="3C27D0D4" w14:textId="77777777" w:rsidR="009C75C1" w:rsidRPr="009C75C1" w:rsidRDefault="009C75C1" w:rsidP="009C75C1">
      <w:pPr>
        <w:widowControl w:val="0"/>
        <w:spacing w:after="0" w:line="240" w:lineRule="auto"/>
        <w:ind w:firstLine="709"/>
        <w:jc w:val="both"/>
        <w:rPr>
          <w:rFonts w:ascii="Times New Roman" w:hAnsi="Times New Roman"/>
          <w:snapToGrid w:val="0"/>
          <w:sz w:val="24"/>
          <w:szCs w:val="24"/>
          <w:lang w:val="uk-UA"/>
        </w:rPr>
      </w:pPr>
      <w:r w:rsidRPr="009C75C1">
        <w:rPr>
          <w:rFonts w:ascii="Times New Roman" w:hAnsi="Times New Roman"/>
          <w:snapToGrid w:val="0"/>
          <w:sz w:val="24"/>
          <w:szCs w:val="24"/>
          <w:lang w:val="uk-UA"/>
        </w:rPr>
        <w:t xml:space="preserve">3) </w:t>
      </w:r>
      <w:proofErr w:type="spellStart"/>
      <w:r w:rsidRPr="009C75C1">
        <w:rPr>
          <w:rFonts w:ascii="Times New Roman" w:hAnsi="Times New Roman"/>
          <w:snapToGrid w:val="0"/>
          <w:sz w:val="24"/>
          <w:szCs w:val="24"/>
          <w:lang w:val="uk-UA"/>
        </w:rPr>
        <w:t>покращення</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якості</w:t>
      </w:r>
      <w:proofErr w:type="spellEnd"/>
      <w:r w:rsidRPr="009C75C1">
        <w:rPr>
          <w:rFonts w:ascii="Times New Roman" w:hAnsi="Times New Roman"/>
          <w:snapToGrid w:val="0"/>
          <w:sz w:val="24"/>
          <w:szCs w:val="24"/>
          <w:lang w:val="uk-UA"/>
        </w:rPr>
        <w:t xml:space="preserve"> предмета </w:t>
      </w:r>
      <w:proofErr w:type="spellStart"/>
      <w:r w:rsidRPr="009C75C1">
        <w:rPr>
          <w:rFonts w:ascii="Times New Roman" w:hAnsi="Times New Roman"/>
          <w:snapToGrid w:val="0"/>
          <w:sz w:val="24"/>
          <w:szCs w:val="24"/>
          <w:lang w:val="uk-UA"/>
        </w:rPr>
        <w:t>закупівлі</w:t>
      </w:r>
      <w:proofErr w:type="spellEnd"/>
      <w:r w:rsidRPr="009C75C1">
        <w:rPr>
          <w:rFonts w:ascii="Times New Roman" w:hAnsi="Times New Roman"/>
          <w:snapToGrid w:val="0"/>
          <w:sz w:val="24"/>
          <w:szCs w:val="24"/>
          <w:lang w:val="uk-UA"/>
        </w:rPr>
        <w:t xml:space="preserve"> за </w:t>
      </w:r>
      <w:proofErr w:type="spellStart"/>
      <w:r w:rsidRPr="009C75C1">
        <w:rPr>
          <w:rFonts w:ascii="Times New Roman" w:hAnsi="Times New Roman"/>
          <w:snapToGrid w:val="0"/>
          <w:sz w:val="24"/>
          <w:szCs w:val="24"/>
          <w:lang w:val="uk-UA"/>
        </w:rPr>
        <w:t>умови</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що</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таке</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покращення</w:t>
      </w:r>
      <w:proofErr w:type="spellEnd"/>
      <w:r w:rsidRPr="009C75C1">
        <w:rPr>
          <w:rFonts w:ascii="Times New Roman" w:hAnsi="Times New Roman"/>
          <w:snapToGrid w:val="0"/>
          <w:sz w:val="24"/>
          <w:szCs w:val="24"/>
          <w:lang w:val="uk-UA"/>
        </w:rPr>
        <w:t xml:space="preserve"> не </w:t>
      </w:r>
      <w:proofErr w:type="spellStart"/>
      <w:r w:rsidRPr="009C75C1">
        <w:rPr>
          <w:rFonts w:ascii="Times New Roman" w:hAnsi="Times New Roman"/>
          <w:snapToGrid w:val="0"/>
          <w:sz w:val="24"/>
          <w:szCs w:val="24"/>
          <w:lang w:val="uk-UA"/>
        </w:rPr>
        <w:t>призведе</w:t>
      </w:r>
      <w:proofErr w:type="spellEnd"/>
      <w:r w:rsidRPr="009C75C1">
        <w:rPr>
          <w:rFonts w:ascii="Times New Roman" w:hAnsi="Times New Roman"/>
          <w:snapToGrid w:val="0"/>
          <w:sz w:val="24"/>
          <w:szCs w:val="24"/>
          <w:lang w:val="uk-UA"/>
        </w:rPr>
        <w:t xml:space="preserve"> до </w:t>
      </w:r>
      <w:proofErr w:type="spellStart"/>
      <w:r w:rsidRPr="009C75C1">
        <w:rPr>
          <w:rFonts w:ascii="Times New Roman" w:hAnsi="Times New Roman"/>
          <w:snapToGrid w:val="0"/>
          <w:sz w:val="24"/>
          <w:szCs w:val="24"/>
          <w:lang w:val="uk-UA"/>
        </w:rPr>
        <w:t>збільшення</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суми</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визначеної</w:t>
      </w:r>
      <w:proofErr w:type="spellEnd"/>
      <w:r w:rsidRPr="009C75C1">
        <w:rPr>
          <w:rFonts w:ascii="Times New Roman" w:hAnsi="Times New Roman"/>
          <w:snapToGrid w:val="0"/>
          <w:sz w:val="24"/>
          <w:szCs w:val="24"/>
          <w:lang w:val="uk-UA"/>
        </w:rPr>
        <w:t xml:space="preserve"> в </w:t>
      </w:r>
      <w:proofErr w:type="spellStart"/>
      <w:r w:rsidRPr="009C75C1">
        <w:rPr>
          <w:rFonts w:ascii="Times New Roman" w:hAnsi="Times New Roman"/>
          <w:snapToGrid w:val="0"/>
          <w:sz w:val="24"/>
          <w:szCs w:val="24"/>
          <w:lang w:val="uk-UA"/>
        </w:rPr>
        <w:t>договорі</w:t>
      </w:r>
      <w:proofErr w:type="spellEnd"/>
      <w:r w:rsidRPr="009C75C1">
        <w:rPr>
          <w:rFonts w:ascii="Times New Roman" w:hAnsi="Times New Roman"/>
          <w:snapToGrid w:val="0"/>
          <w:sz w:val="24"/>
          <w:szCs w:val="24"/>
          <w:lang w:val="uk-UA"/>
        </w:rPr>
        <w:t xml:space="preserve"> про </w:t>
      </w:r>
      <w:proofErr w:type="spellStart"/>
      <w:r w:rsidRPr="009C75C1">
        <w:rPr>
          <w:rFonts w:ascii="Times New Roman" w:hAnsi="Times New Roman"/>
          <w:snapToGrid w:val="0"/>
          <w:sz w:val="24"/>
          <w:szCs w:val="24"/>
          <w:lang w:val="uk-UA"/>
        </w:rPr>
        <w:t>закупівлю</w:t>
      </w:r>
      <w:proofErr w:type="spellEnd"/>
      <w:r w:rsidRPr="009C75C1">
        <w:rPr>
          <w:rFonts w:ascii="Times New Roman" w:hAnsi="Times New Roman"/>
          <w:snapToGrid w:val="0"/>
          <w:sz w:val="24"/>
          <w:szCs w:val="24"/>
          <w:lang w:val="uk-UA"/>
        </w:rPr>
        <w:t>;</w:t>
      </w:r>
    </w:p>
    <w:p w14:paraId="5E8317ED" w14:textId="77777777" w:rsidR="009C75C1" w:rsidRPr="009C75C1" w:rsidRDefault="009C75C1" w:rsidP="009C75C1">
      <w:pPr>
        <w:widowControl w:val="0"/>
        <w:spacing w:after="0" w:line="240" w:lineRule="auto"/>
        <w:ind w:firstLine="709"/>
        <w:jc w:val="both"/>
        <w:rPr>
          <w:rFonts w:ascii="Times New Roman" w:hAnsi="Times New Roman"/>
          <w:snapToGrid w:val="0"/>
          <w:sz w:val="24"/>
          <w:szCs w:val="24"/>
          <w:lang w:val="uk-UA"/>
        </w:rPr>
      </w:pPr>
      <w:r w:rsidRPr="009C75C1">
        <w:rPr>
          <w:rFonts w:ascii="Times New Roman" w:hAnsi="Times New Roman"/>
          <w:snapToGrid w:val="0"/>
          <w:sz w:val="24"/>
          <w:szCs w:val="24"/>
          <w:lang w:val="uk-UA"/>
        </w:rPr>
        <w:t xml:space="preserve">4) </w:t>
      </w:r>
      <w:proofErr w:type="spellStart"/>
      <w:r w:rsidRPr="009C75C1">
        <w:rPr>
          <w:rFonts w:ascii="Times New Roman" w:hAnsi="Times New Roman"/>
          <w:snapToGrid w:val="0"/>
          <w:sz w:val="24"/>
          <w:szCs w:val="24"/>
          <w:lang w:val="uk-UA"/>
        </w:rPr>
        <w:t>продовження</w:t>
      </w:r>
      <w:proofErr w:type="spellEnd"/>
      <w:r w:rsidRPr="009C75C1">
        <w:rPr>
          <w:rFonts w:ascii="Times New Roman" w:hAnsi="Times New Roman"/>
          <w:snapToGrid w:val="0"/>
          <w:sz w:val="24"/>
          <w:szCs w:val="24"/>
          <w:lang w:val="uk-UA"/>
        </w:rPr>
        <w:t xml:space="preserve"> строку </w:t>
      </w:r>
      <w:proofErr w:type="spellStart"/>
      <w:r w:rsidRPr="009C75C1">
        <w:rPr>
          <w:rFonts w:ascii="Times New Roman" w:hAnsi="Times New Roman"/>
          <w:snapToGrid w:val="0"/>
          <w:sz w:val="24"/>
          <w:szCs w:val="24"/>
          <w:lang w:val="uk-UA"/>
        </w:rPr>
        <w:t>дії</w:t>
      </w:r>
      <w:proofErr w:type="spellEnd"/>
      <w:r w:rsidRPr="009C75C1">
        <w:rPr>
          <w:rFonts w:ascii="Times New Roman" w:hAnsi="Times New Roman"/>
          <w:snapToGrid w:val="0"/>
          <w:sz w:val="24"/>
          <w:szCs w:val="24"/>
          <w:lang w:val="uk-UA"/>
        </w:rPr>
        <w:t xml:space="preserve"> договору про </w:t>
      </w:r>
      <w:proofErr w:type="spellStart"/>
      <w:r w:rsidRPr="009C75C1">
        <w:rPr>
          <w:rFonts w:ascii="Times New Roman" w:hAnsi="Times New Roman"/>
          <w:snapToGrid w:val="0"/>
          <w:sz w:val="24"/>
          <w:szCs w:val="24"/>
          <w:lang w:val="uk-UA"/>
        </w:rPr>
        <w:t>закупівлю</w:t>
      </w:r>
      <w:proofErr w:type="spellEnd"/>
      <w:r w:rsidRPr="009C75C1">
        <w:rPr>
          <w:rFonts w:ascii="Times New Roman" w:hAnsi="Times New Roman"/>
          <w:snapToGrid w:val="0"/>
          <w:sz w:val="24"/>
          <w:szCs w:val="24"/>
          <w:lang w:val="uk-UA"/>
        </w:rPr>
        <w:t xml:space="preserve"> та/</w:t>
      </w:r>
      <w:proofErr w:type="spellStart"/>
      <w:r w:rsidRPr="009C75C1">
        <w:rPr>
          <w:rFonts w:ascii="Times New Roman" w:hAnsi="Times New Roman"/>
          <w:snapToGrid w:val="0"/>
          <w:sz w:val="24"/>
          <w:szCs w:val="24"/>
          <w:lang w:val="uk-UA"/>
        </w:rPr>
        <w:t>або</w:t>
      </w:r>
      <w:proofErr w:type="spellEnd"/>
      <w:r w:rsidRPr="009C75C1">
        <w:rPr>
          <w:rFonts w:ascii="Times New Roman" w:hAnsi="Times New Roman"/>
          <w:snapToGrid w:val="0"/>
          <w:sz w:val="24"/>
          <w:szCs w:val="24"/>
          <w:lang w:val="uk-UA"/>
        </w:rPr>
        <w:t xml:space="preserve"> строку </w:t>
      </w:r>
      <w:proofErr w:type="spellStart"/>
      <w:r w:rsidRPr="009C75C1">
        <w:rPr>
          <w:rFonts w:ascii="Times New Roman" w:hAnsi="Times New Roman"/>
          <w:snapToGrid w:val="0"/>
          <w:sz w:val="24"/>
          <w:szCs w:val="24"/>
          <w:lang w:val="uk-UA"/>
        </w:rPr>
        <w:t>виконання</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зобов’язань</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щодо</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передачі</w:t>
      </w:r>
      <w:proofErr w:type="spellEnd"/>
      <w:r w:rsidRPr="009C75C1">
        <w:rPr>
          <w:rFonts w:ascii="Times New Roman" w:hAnsi="Times New Roman"/>
          <w:snapToGrid w:val="0"/>
          <w:sz w:val="24"/>
          <w:szCs w:val="24"/>
          <w:lang w:val="uk-UA"/>
        </w:rPr>
        <w:t xml:space="preserve"> товару, </w:t>
      </w:r>
      <w:proofErr w:type="spellStart"/>
      <w:r w:rsidRPr="009C75C1">
        <w:rPr>
          <w:rFonts w:ascii="Times New Roman" w:hAnsi="Times New Roman"/>
          <w:snapToGrid w:val="0"/>
          <w:sz w:val="24"/>
          <w:szCs w:val="24"/>
          <w:lang w:val="uk-UA"/>
        </w:rPr>
        <w:t>виконання</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робіт</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надання</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послуг</w:t>
      </w:r>
      <w:proofErr w:type="spellEnd"/>
      <w:r w:rsidRPr="009C75C1">
        <w:rPr>
          <w:rFonts w:ascii="Times New Roman" w:hAnsi="Times New Roman"/>
          <w:snapToGrid w:val="0"/>
          <w:sz w:val="24"/>
          <w:szCs w:val="24"/>
          <w:lang w:val="uk-UA"/>
        </w:rPr>
        <w:t xml:space="preserve"> у </w:t>
      </w:r>
      <w:proofErr w:type="spellStart"/>
      <w:r w:rsidRPr="009C75C1">
        <w:rPr>
          <w:rFonts w:ascii="Times New Roman" w:hAnsi="Times New Roman"/>
          <w:snapToGrid w:val="0"/>
          <w:sz w:val="24"/>
          <w:szCs w:val="24"/>
          <w:lang w:val="uk-UA"/>
        </w:rPr>
        <w:t>разі</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виникнення</w:t>
      </w:r>
      <w:proofErr w:type="spellEnd"/>
      <w:r w:rsidRPr="009C75C1">
        <w:rPr>
          <w:rFonts w:ascii="Times New Roman" w:hAnsi="Times New Roman"/>
          <w:snapToGrid w:val="0"/>
          <w:sz w:val="24"/>
          <w:szCs w:val="24"/>
          <w:lang w:val="uk-UA"/>
        </w:rPr>
        <w:t xml:space="preserve"> документально </w:t>
      </w:r>
      <w:proofErr w:type="spellStart"/>
      <w:r w:rsidRPr="009C75C1">
        <w:rPr>
          <w:rFonts w:ascii="Times New Roman" w:hAnsi="Times New Roman"/>
          <w:snapToGrid w:val="0"/>
          <w:sz w:val="24"/>
          <w:szCs w:val="24"/>
          <w:lang w:val="uk-UA"/>
        </w:rPr>
        <w:t>підтверджених</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об’єктивних</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обставин</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що</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спричинили</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таке</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продовження</w:t>
      </w:r>
      <w:proofErr w:type="spellEnd"/>
      <w:r w:rsidRPr="009C75C1">
        <w:rPr>
          <w:rFonts w:ascii="Times New Roman" w:hAnsi="Times New Roman"/>
          <w:snapToGrid w:val="0"/>
          <w:sz w:val="24"/>
          <w:szCs w:val="24"/>
          <w:lang w:val="uk-UA"/>
        </w:rPr>
        <w:t xml:space="preserve">, у тому </w:t>
      </w:r>
      <w:proofErr w:type="spellStart"/>
      <w:r w:rsidRPr="009C75C1">
        <w:rPr>
          <w:rFonts w:ascii="Times New Roman" w:hAnsi="Times New Roman"/>
          <w:snapToGrid w:val="0"/>
          <w:sz w:val="24"/>
          <w:szCs w:val="24"/>
          <w:lang w:val="uk-UA"/>
        </w:rPr>
        <w:t>числі</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обставин</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непереборної</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сили</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затримки</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фінансування</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витрат</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замовника</w:t>
      </w:r>
      <w:proofErr w:type="spellEnd"/>
      <w:r w:rsidRPr="009C75C1">
        <w:rPr>
          <w:rFonts w:ascii="Times New Roman" w:hAnsi="Times New Roman"/>
          <w:snapToGrid w:val="0"/>
          <w:sz w:val="24"/>
          <w:szCs w:val="24"/>
          <w:lang w:val="uk-UA"/>
        </w:rPr>
        <w:t xml:space="preserve">, за </w:t>
      </w:r>
      <w:proofErr w:type="spellStart"/>
      <w:r w:rsidRPr="009C75C1">
        <w:rPr>
          <w:rFonts w:ascii="Times New Roman" w:hAnsi="Times New Roman"/>
          <w:snapToGrid w:val="0"/>
          <w:sz w:val="24"/>
          <w:szCs w:val="24"/>
          <w:lang w:val="uk-UA"/>
        </w:rPr>
        <w:t>умови</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що</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такі</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зміни</w:t>
      </w:r>
      <w:proofErr w:type="spellEnd"/>
      <w:r w:rsidRPr="009C75C1">
        <w:rPr>
          <w:rFonts w:ascii="Times New Roman" w:hAnsi="Times New Roman"/>
          <w:snapToGrid w:val="0"/>
          <w:sz w:val="24"/>
          <w:szCs w:val="24"/>
          <w:lang w:val="uk-UA"/>
        </w:rPr>
        <w:t xml:space="preserve"> не </w:t>
      </w:r>
      <w:proofErr w:type="spellStart"/>
      <w:r w:rsidRPr="009C75C1">
        <w:rPr>
          <w:rFonts w:ascii="Times New Roman" w:hAnsi="Times New Roman"/>
          <w:snapToGrid w:val="0"/>
          <w:sz w:val="24"/>
          <w:szCs w:val="24"/>
          <w:lang w:val="uk-UA"/>
        </w:rPr>
        <w:t>призведуть</w:t>
      </w:r>
      <w:proofErr w:type="spellEnd"/>
      <w:r w:rsidRPr="009C75C1">
        <w:rPr>
          <w:rFonts w:ascii="Times New Roman" w:hAnsi="Times New Roman"/>
          <w:snapToGrid w:val="0"/>
          <w:sz w:val="24"/>
          <w:szCs w:val="24"/>
          <w:lang w:val="uk-UA"/>
        </w:rPr>
        <w:t xml:space="preserve"> до </w:t>
      </w:r>
      <w:proofErr w:type="spellStart"/>
      <w:r w:rsidRPr="009C75C1">
        <w:rPr>
          <w:rFonts w:ascii="Times New Roman" w:hAnsi="Times New Roman"/>
          <w:snapToGrid w:val="0"/>
          <w:sz w:val="24"/>
          <w:szCs w:val="24"/>
          <w:lang w:val="uk-UA"/>
        </w:rPr>
        <w:t>збільшення</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суми</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визначеної</w:t>
      </w:r>
      <w:proofErr w:type="spellEnd"/>
      <w:r w:rsidRPr="009C75C1">
        <w:rPr>
          <w:rFonts w:ascii="Times New Roman" w:hAnsi="Times New Roman"/>
          <w:snapToGrid w:val="0"/>
          <w:sz w:val="24"/>
          <w:szCs w:val="24"/>
          <w:lang w:val="uk-UA"/>
        </w:rPr>
        <w:t xml:space="preserve"> в </w:t>
      </w:r>
      <w:proofErr w:type="spellStart"/>
      <w:r w:rsidRPr="009C75C1">
        <w:rPr>
          <w:rFonts w:ascii="Times New Roman" w:hAnsi="Times New Roman"/>
          <w:snapToGrid w:val="0"/>
          <w:sz w:val="24"/>
          <w:szCs w:val="24"/>
          <w:lang w:val="uk-UA"/>
        </w:rPr>
        <w:t>договорі</w:t>
      </w:r>
      <w:proofErr w:type="spellEnd"/>
      <w:r w:rsidRPr="009C75C1">
        <w:rPr>
          <w:rFonts w:ascii="Times New Roman" w:hAnsi="Times New Roman"/>
          <w:snapToGrid w:val="0"/>
          <w:sz w:val="24"/>
          <w:szCs w:val="24"/>
          <w:lang w:val="uk-UA"/>
        </w:rPr>
        <w:t xml:space="preserve"> про </w:t>
      </w:r>
      <w:proofErr w:type="spellStart"/>
      <w:r w:rsidRPr="009C75C1">
        <w:rPr>
          <w:rFonts w:ascii="Times New Roman" w:hAnsi="Times New Roman"/>
          <w:snapToGrid w:val="0"/>
          <w:sz w:val="24"/>
          <w:szCs w:val="24"/>
          <w:lang w:val="uk-UA"/>
        </w:rPr>
        <w:t>закупівлю</w:t>
      </w:r>
      <w:proofErr w:type="spellEnd"/>
      <w:r w:rsidRPr="009C75C1">
        <w:rPr>
          <w:rFonts w:ascii="Times New Roman" w:hAnsi="Times New Roman"/>
          <w:snapToGrid w:val="0"/>
          <w:sz w:val="24"/>
          <w:szCs w:val="24"/>
          <w:lang w:val="uk-UA"/>
        </w:rPr>
        <w:t>;</w:t>
      </w:r>
    </w:p>
    <w:p w14:paraId="6639C0CD" w14:textId="77777777" w:rsidR="009C75C1" w:rsidRPr="009C75C1" w:rsidRDefault="009C75C1" w:rsidP="009C75C1">
      <w:pPr>
        <w:widowControl w:val="0"/>
        <w:spacing w:after="0" w:line="240" w:lineRule="auto"/>
        <w:ind w:firstLine="709"/>
        <w:jc w:val="both"/>
        <w:rPr>
          <w:rFonts w:ascii="Times New Roman" w:hAnsi="Times New Roman"/>
          <w:snapToGrid w:val="0"/>
          <w:sz w:val="24"/>
          <w:szCs w:val="24"/>
          <w:lang w:val="uk-UA"/>
        </w:rPr>
      </w:pPr>
      <w:r w:rsidRPr="009C75C1">
        <w:rPr>
          <w:rFonts w:ascii="Times New Roman" w:hAnsi="Times New Roman"/>
          <w:snapToGrid w:val="0"/>
          <w:sz w:val="24"/>
          <w:szCs w:val="24"/>
          <w:lang w:val="uk-UA"/>
        </w:rPr>
        <w:t xml:space="preserve">5) </w:t>
      </w:r>
      <w:proofErr w:type="spellStart"/>
      <w:r w:rsidRPr="009C75C1">
        <w:rPr>
          <w:rFonts w:ascii="Times New Roman" w:hAnsi="Times New Roman"/>
          <w:snapToGrid w:val="0"/>
          <w:sz w:val="24"/>
          <w:szCs w:val="24"/>
          <w:lang w:val="uk-UA"/>
        </w:rPr>
        <w:t>погодження</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зміни</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ціни</w:t>
      </w:r>
      <w:proofErr w:type="spellEnd"/>
      <w:r w:rsidRPr="009C75C1">
        <w:rPr>
          <w:rFonts w:ascii="Times New Roman" w:hAnsi="Times New Roman"/>
          <w:snapToGrid w:val="0"/>
          <w:sz w:val="24"/>
          <w:szCs w:val="24"/>
          <w:lang w:val="uk-UA"/>
        </w:rPr>
        <w:t xml:space="preserve"> в </w:t>
      </w:r>
      <w:proofErr w:type="spellStart"/>
      <w:r w:rsidRPr="009C75C1">
        <w:rPr>
          <w:rFonts w:ascii="Times New Roman" w:hAnsi="Times New Roman"/>
          <w:snapToGrid w:val="0"/>
          <w:sz w:val="24"/>
          <w:szCs w:val="24"/>
          <w:lang w:val="uk-UA"/>
        </w:rPr>
        <w:t>договорі</w:t>
      </w:r>
      <w:proofErr w:type="spellEnd"/>
      <w:r w:rsidRPr="009C75C1">
        <w:rPr>
          <w:rFonts w:ascii="Times New Roman" w:hAnsi="Times New Roman"/>
          <w:snapToGrid w:val="0"/>
          <w:sz w:val="24"/>
          <w:szCs w:val="24"/>
          <w:lang w:val="uk-UA"/>
        </w:rPr>
        <w:t xml:space="preserve"> про </w:t>
      </w:r>
      <w:proofErr w:type="spellStart"/>
      <w:r w:rsidRPr="009C75C1">
        <w:rPr>
          <w:rFonts w:ascii="Times New Roman" w:hAnsi="Times New Roman"/>
          <w:snapToGrid w:val="0"/>
          <w:sz w:val="24"/>
          <w:szCs w:val="24"/>
          <w:lang w:val="uk-UA"/>
        </w:rPr>
        <w:t>закупівлю</w:t>
      </w:r>
      <w:proofErr w:type="spellEnd"/>
      <w:r w:rsidRPr="009C75C1">
        <w:rPr>
          <w:rFonts w:ascii="Times New Roman" w:hAnsi="Times New Roman"/>
          <w:snapToGrid w:val="0"/>
          <w:sz w:val="24"/>
          <w:szCs w:val="24"/>
          <w:lang w:val="uk-UA"/>
        </w:rPr>
        <w:t xml:space="preserve"> в </w:t>
      </w:r>
      <w:proofErr w:type="spellStart"/>
      <w:r w:rsidRPr="009C75C1">
        <w:rPr>
          <w:rFonts w:ascii="Times New Roman" w:hAnsi="Times New Roman"/>
          <w:snapToGrid w:val="0"/>
          <w:sz w:val="24"/>
          <w:szCs w:val="24"/>
          <w:lang w:val="uk-UA"/>
        </w:rPr>
        <w:t>бік</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зменшення</w:t>
      </w:r>
      <w:proofErr w:type="spellEnd"/>
      <w:r w:rsidRPr="009C75C1">
        <w:rPr>
          <w:rFonts w:ascii="Times New Roman" w:hAnsi="Times New Roman"/>
          <w:snapToGrid w:val="0"/>
          <w:sz w:val="24"/>
          <w:szCs w:val="24"/>
          <w:lang w:val="uk-UA"/>
        </w:rPr>
        <w:t xml:space="preserve"> (без </w:t>
      </w:r>
      <w:proofErr w:type="spellStart"/>
      <w:r w:rsidRPr="009C75C1">
        <w:rPr>
          <w:rFonts w:ascii="Times New Roman" w:hAnsi="Times New Roman"/>
          <w:snapToGrid w:val="0"/>
          <w:sz w:val="24"/>
          <w:szCs w:val="24"/>
          <w:lang w:val="uk-UA"/>
        </w:rPr>
        <w:t>зміни</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кількості</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обсягу</w:t>
      </w:r>
      <w:proofErr w:type="spellEnd"/>
      <w:r w:rsidRPr="009C75C1">
        <w:rPr>
          <w:rFonts w:ascii="Times New Roman" w:hAnsi="Times New Roman"/>
          <w:snapToGrid w:val="0"/>
          <w:sz w:val="24"/>
          <w:szCs w:val="24"/>
          <w:lang w:val="uk-UA"/>
        </w:rPr>
        <w:t xml:space="preserve">) та </w:t>
      </w:r>
      <w:proofErr w:type="spellStart"/>
      <w:r w:rsidRPr="009C75C1">
        <w:rPr>
          <w:rFonts w:ascii="Times New Roman" w:hAnsi="Times New Roman"/>
          <w:snapToGrid w:val="0"/>
          <w:sz w:val="24"/>
          <w:szCs w:val="24"/>
          <w:lang w:val="uk-UA"/>
        </w:rPr>
        <w:t>якості</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товарів</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робіт</w:t>
      </w:r>
      <w:proofErr w:type="spellEnd"/>
      <w:r w:rsidRPr="009C75C1">
        <w:rPr>
          <w:rFonts w:ascii="Times New Roman" w:hAnsi="Times New Roman"/>
          <w:snapToGrid w:val="0"/>
          <w:sz w:val="24"/>
          <w:szCs w:val="24"/>
          <w:lang w:val="uk-UA"/>
        </w:rPr>
        <w:t xml:space="preserve"> і </w:t>
      </w:r>
      <w:proofErr w:type="spellStart"/>
      <w:r w:rsidRPr="009C75C1">
        <w:rPr>
          <w:rFonts w:ascii="Times New Roman" w:hAnsi="Times New Roman"/>
          <w:snapToGrid w:val="0"/>
          <w:sz w:val="24"/>
          <w:szCs w:val="24"/>
          <w:lang w:val="uk-UA"/>
        </w:rPr>
        <w:t>послуг</w:t>
      </w:r>
      <w:proofErr w:type="spellEnd"/>
      <w:r w:rsidRPr="009C75C1">
        <w:rPr>
          <w:rFonts w:ascii="Times New Roman" w:hAnsi="Times New Roman"/>
          <w:snapToGrid w:val="0"/>
          <w:sz w:val="24"/>
          <w:szCs w:val="24"/>
          <w:lang w:val="uk-UA"/>
        </w:rPr>
        <w:t>);</w:t>
      </w:r>
    </w:p>
    <w:p w14:paraId="50A67348" w14:textId="77777777" w:rsidR="009C75C1" w:rsidRPr="009C75C1" w:rsidRDefault="009C75C1" w:rsidP="009C75C1">
      <w:pPr>
        <w:widowControl w:val="0"/>
        <w:spacing w:after="0" w:line="240" w:lineRule="auto"/>
        <w:ind w:firstLine="709"/>
        <w:jc w:val="both"/>
        <w:rPr>
          <w:rFonts w:ascii="Times New Roman" w:hAnsi="Times New Roman"/>
          <w:snapToGrid w:val="0"/>
          <w:sz w:val="24"/>
          <w:szCs w:val="24"/>
          <w:lang w:val="uk-UA"/>
        </w:rPr>
      </w:pPr>
      <w:r w:rsidRPr="009C75C1">
        <w:rPr>
          <w:rFonts w:ascii="Times New Roman" w:hAnsi="Times New Roman"/>
          <w:snapToGrid w:val="0"/>
          <w:sz w:val="24"/>
          <w:szCs w:val="24"/>
          <w:lang w:val="uk-UA"/>
        </w:rPr>
        <w:t xml:space="preserve">6) </w:t>
      </w:r>
      <w:proofErr w:type="spellStart"/>
      <w:r w:rsidRPr="009C75C1">
        <w:rPr>
          <w:rFonts w:ascii="Times New Roman" w:hAnsi="Times New Roman"/>
          <w:snapToGrid w:val="0"/>
          <w:sz w:val="24"/>
          <w:szCs w:val="24"/>
          <w:lang w:val="uk-UA"/>
        </w:rPr>
        <w:t>зміни</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ціни</w:t>
      </w:r>
      <w:proofErr w:type="spellEnd"/>
      <w:r w:rsidRPr="009C75C1">
        <w:rPr>
          <w:rFonts w:ascii="Times New Roman" w:hAnsi="Times New Roman"/>
          <w:snapToGrid w:val="0"/>
          <w:sz w:val="24"/>
          <w:szCs w:val="24"/>
          <w:lang w:val="uk-UA"/>
        </w:rPr>
        <w:t xml:space="preserve"> в </w:t>
      </w:r>
      <w:proofErr w:type="spellStart"/>
      <w:r w:rsidRPr="009C75C1">
        <w:rPr>
          <w:rFonts w:ascii="Times New Roman" w:hAnsi="Times New Roman"/>
          <w:snapToGrid w:val="0"/>
          <w:sz w:val="24"/>
          <w:szCs w:val="24"/>
          <w:lang w:val="uk-UA"/>
        </w:rPr>
        <w:t>договорі</w:t>
      </w:r>
      <w:proofErr w:type="spellEnd"/>
      <w:r w:rsidRPr="009C75C1">
        <w:rPr>
          <w:rFonts w:ascii="Times New Roman" w:hAnsi="Times New Roman"/>
          <w:snapToGrid w:val="0"/>
          <w:sz w:val="24"/>
          <w:szCs w:val="24"/>
          <w:lang w:val="uk-UA"/>
        </w:rPr>
        <w:t xml:space="preserve"> про </w:t>
      </w:r>
      <w:proofErr w:type="spellStart"/>
      <w:r w:rsidRPr="009C75C1">
        <w:rPr>
          <w:rFonts w:ascii="Times New Roman" w:hAnsi="Times New Roman"/>
          <w:snapToGrid w:val="0"/>
          <w:sz w:val="24"/>
          <w:szCs w:val="24"/>
          <w:lang w:val="uk-UA"/>
        </w:rPr>
        <w:t>закупівлю</w:t>
      </w:r>
      <w:proofErr w:type="spellEnd"/>
      <w:r w:rsidRPr="009C75C1">
        <w:rPr>
          <w:rFonts w:ascii="Times New Roman" w:hAnsi="Times New Roman"/>
          <w:snapToGrid w:val="0"/>
          <w:sz w:val="24"/>
          <w:szCs w:val="24"/>
          <w:lang w:val="uk-UA"/>
        </w:rPr>
        <w:t xml:space="preserve"> у </w:t>
      </w:r>
      <w:proofErr w:type="spellStart"/>
      <w:r w:rsidRPr="009C75C1">
        <w:rPr>
          <w:rFonts w:ascii="Times New Roman" w:hAnsi="Times New Roman"/>
          <w:snapToGrid w:val="0"/>
          <w:sz w:val="24"/>
          <w:szCs w:val="24"/>
          <w:lang w:val="uk-UA"/>
        </w:rPr>
        <w:t>зв’язку</w:t>
      </w:r>
      <w:proofErr w:type="spellEnd"/>
      <w:r w:rsidRPr="009C75C1">
        <w:rPr>
          <w:rFonts w:ascii="Times New Roman" w:hAnsi="Times New Roman"/>
          <w:snapToGrid w:val="0"/>
          <w:sz w:val="24"/>
          <w:szCs w:val="24"/>
          <w:lang w:val="uk-UA"/>
        </w:rPr>
        <w:t xml:space="preserve"> з </w:t>
      </w:r>
      <w:proofErr w:type="spellStart"/>
      <w:r w:rsidRPr="009C75C1">
        <w:rPr>
          <w:rFonts w:ascii="Times New Roman" w:hAnsi="Times New Roman"/>
          <w:snapToGrid w:val="0"/>
          <w:sz w:val="24"/>
          <w:szCs w:val="24"/>
          <w:lang w:val="uk-UA"/>
        </w:rPr>
        <w:t>зміною</w:t>
      </w:r>
      <w:proofErr w:type="spellEnd"/>
      <w:r w:rsidRPr="009C75C1">
        <w:rPr>
          <w:rFonts w:ascii="Times New Roman" w:hAnsi="Times New Roman"/>
          <w:snapToGrid w:val="0"/>
          <w:sz w:val="24"/>
          <w:szCs w:val="24"/>
          <w:lang w:val="uk-UA"/>
        </w:rPr>
        <w:t xml:space="preserve"> ставок </w:t>
      </w:r>
      <w:proofErr w:type="spellStart"/>
      <w:r w:rsidRPr="009C75C1">
        <w:rPr>
          <w:rFonts w:ascii="Times New Roman" w:hAnsi="Times New Roman"/>
          <w:snapToGrid w:val="0"/>
          <w:sz w:val="24"/>
          <w:szCs w:val="24"/>
          <w:lang w:val="uk-UA"/>
        </w:rPr>
        <w:t>податків</w:t>
      </w:r>
      <w:proofErr w:type="spellEnd"/>
      <w:r w:rsidRPr="009C75C1">
        <w:rPr>
          <w:rFonts w:ascii="Times New Roman" w:hAnsi="Times New Roman"/>
          <w:snapToGrid w:val="0"/>
          <w:sz w:val="24"/>
          <w:szCs w:val="24"/>
          <w:lang w:val="uk-UA"/>
        </w:rPr>
        <w:t xml:space="preserve"> і </w:t>
      </w:r>
      <w:proofErr w:type="spellStart"/>
      <w:r w:rsidRPr="009C75C1">
        <w:rPr>
          <w:rFonts w:ascii="Times New Roman" w:hAnsi="Times New Roman"/>
          <w:snapToGrid w:val="0"/>
          <w:sz w:val="24"/>
          <w:szCs w:val="24"/>
          <w:lang w:val="uk-UA"/>
        </w:rPr>
        <w:t>зборів</w:t>
      </w:r>
      <w:proofErr w:type="spellEnd"/>
      <w:r w:rsidRPr="009C75C1">
        <w:rPr>
          <w:rFonts w:ascii="Times New Roman" w:hAnsi="Times New Roman"/>
          <w:snapToGrid w:val="0"/>
          <w:sz w:val="24"/>
          <w:szCs w:val="24"/>
          <w:lang w:val="uk-UA"/>
        </w:rPr>
        <w:t xml:space="preserve"> та/</w:t>
      </w:r>
      <w:proofErr w:type="spellStart"/>
      <w:r w:rsidRPr="009C75C1">
        <w:rPr>
          <w:rFonts w:ascii="Times New Roman" w:hAnsi="Times New Roman"/>
          <w:snapToGrid w:val="0"/>
          <w:sz w:val="24"/>
          <w:szCs w:val="24"/>
          <w:lang w:val="uk-UA"/>
        </w:rPr>
        <w:t>або</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зміною</w:t>
      </w:r>
      <w:proofErr w:type="spellEnd"/>
      <w:r w:rsidRPr="009C75C1">
        <w:rPr>
          <w:rFonts w:ascii="Times New Roman" w:hAnsi="Times New Roman"/>
          <w:snapToGrid w:val="0"/>
          <w:sz w:val="24"/>
          <w:szCs w:val="24"/>
          <w:lang w:val="uk-UA"/>
        </w:rPr>
        <w:t xml:space="preserve"> умов </w:t>
      </w:r>
      <w:proofErr w:type="spellStart"/>
      <w:r w:rsidRPr="009C75C1">
        <w:rPr>
          <w:rFonts w:ascii="Times New Roman" w:hAnsi="Times New Roman"/>
          <w:snapToGrid w:val="0"/>
          <w:sz w:val="24"/>
          <w:szCs w:val="24"/>
          <w:lang w:val="uk-UA"/>
        </w:rPr>
        <w:t>щодо</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надання</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пільг</w:t>
      </w:r>
      <w:proofErr w:type="spellEnd"/>
      <w:r w:rsidRPr="009C75C1">
        <w:rPr>
          <w:rFonts w:ascii="Times New Roman" w:hAnsi="Times New Roman"/>
          <w:snapToGrid w:val="0"/>
          <w:sz w:val="24"/>
          <w:szCs w:val="24"/>
          <w:lang w:val="uk-UA"/>
        </w:rPr>
        <w:t xml:space="preserve"> з </w:t>
      </w:r>
      <w:proofErr w:type="spellStart"/>
      <w:r w:rsidRPr="009C75C1">
        <w:rPr>
          <w:rFonts w:ascii="Times New Roman" w:hAnsi="Times New Roman"/>
          <w:snapToGrid w:val="0"/>
          <w:sz w:val="24"/>
          <w:szCs w:val="24"/>
          <w:lang w:val="uk-UA"/>
        </w:rPr>
        <w:t>оподаткування</w:t>
      </w:r>
      <w:proofErr w:type="spellEnd"/>
      <w:r w:rsidRPr="009C75C1">
        <w:rPr>
          <w:rFonts w:ascii="Times New Roman" w:hAnsi="Times New Roman"/>
          <w:snapToGrid w:val="0"/>
          <w:sz w:val="24"/>
          <w:szCs w:val="24"/>
          <w:lang w:val="uk-UA"/>
        </w:rPr>
        <w:t xml:space="preserve"> - </w:t>
      </w:r>
      <w:proofErr w:type="spellStart"/>
      <w:r w:rsidRPr="009C75C1">
        <w:rPr>
          <w:rFonts w:ascii="Times New Roman" w:hAnsi="Times New Roman"/>
          <w:snapToGrid w:val="0"/>
          <w:sz w:val="24"/>
          <w:szCs w:val="24"/>
          <w:lang w:val="uk-UA"/>
        </w:rPr>
        <w:t>пропорційно</w:t>
      </w:r>
      <w:proofErr w:type="spellEnd"/>
      <w:r w:rsidRPr="009C75C1">
        <w:rPr>
          <w:rFonts w:ascii="Times New Roman" w:hAnsi="Times New Roman"/>
          <w:snapToGrid w:val="0"/>
          <w:sz w:val="24"/>
          <w:szCs w:val="24"/>
          <w:lang w:val="uk-UA"/>
        </w:rPr>
        <w:t xml:space="preserve"> до </w:t>
      </w:r>
      <w:proofErr w:type="spellStart"/>
      <w:r w:rsidRPr="009C75C1">
        <w:rPr>
          <w:rFonts w:ascii="Times New Roman" w:hAnsi="Times New Roman"/>
          <w:snapToGrid w:val="0"/>
          <w:sz w:val="24"/>
          <w:szCs w:val="24"/>
          <w:lang w:val="uk-UA"/>
        </w:rPr>
        <w:t>зміни</w:t>
      </w:r>
      <w:proofErr w:type="spellEnd"/>
      <w:r w:rsidRPr="009C75C1">
        <w:rPr>
          <w:rFonts w:ascii="Times New Roman" w:hAnsi="Times New Roman"/>
          <w:snapToGrid w:val="0"/>
          <w:sz w:val="24"/>
          <w:szCs w:val="24"/>
          <w:lang w:val="uk-UA"/>
        </w:rPr>
        <w:t xml:space="preserve"> таких ставок та/</w:t>
      </w:r>
      <w:proofErr w:type="spellStart"/>
      <w:r w:rsidRPr="009C75C1">
        <w:rPr>
          <w:rFonts w:ascii="Times New Roman" w:hAnsi="Times New Roman"/>
          <w:snapToGrid w:val="0"/>
          <w:sz w:val="24"/>
          <w:szCs w:val="24"/>
          <w:lang w:val="uk-UA"/>
        </w:rPr>
        <w:t>або</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пільг</w:t>
      </w:r>
      <w:proofErr w:type="spellEnd"/>
      <w:r w:rsidRPr="009C75C1">
        <w:rPr>
          <w:rFonts w:ascii="Times New Roman" w:hAnsi="Times New Roman"/>
          <w:snapToGrid w:val="0"/>
          <w:sz w:val="24"/>
          <w:szCs w:val="24"/>
          <w:lang w:val="uk-UA"/>
        </w:rPr>
        <w:t xml:space="preserve"> з </w:t>
      </w:r>
      <w:proofErr w:type="spellStart"/>
      <w:r w:rsidRPr="009C75C1">
        <w:rPr>
          <w:rFonts w:ascii="Times New Roman" w:hAnsi="Times New Roman"/>
          <w:snapToGrid w:val="0"/>
          <w:sz w:val="24"/>
          <w:szCs w:val="24"/>
          <w:lang w:val="uk-UA"/>
        </w:rPr>
        <w:t>оподаткування</w:t>
      </w:r>
      <w:proofErr w:type="spellEnd"/>
      <w:r w:rsidRPr="009C75C1">
        <w:rPr>
          <w:rFonts w:ascii="Times New Roman" w:hAnsi="Times New Roman"/>
          <w:snapToGrid w:val="0"/>
          <w:sz w:val="24"/>
          <w:szCs w:val="24"/>
          <w:lang w:val="uk-UA"/>
        </w:rPr>
        <w:t xml:space="preserve">, а </w:t>
      </w:r>
      <w:proofErr w:type="spellStart"/>
      <w:r w:rsidRPr="009C75C1">
        <w:rPr>
          <w:rFonts w:ascii="Times New Roman" w:hAnsi="Times New Roman"/>
          <w:snapToGrid w:val="0"/>
          <w:sz w:val="24"/>
          <w:szCs w:val="24"/>
          <w:lang w:val="uk-UA"/>
        </w:rPr>
        <w:t>також</w:t>
      </w:r>
      <w:proofErr w:type="spellEnd"/>
      <w:r w:rsidRPr="009C75C1">
        <w:rPr>
          <w:rFonts w:ascii="Times New Roman" w:hAnsi="Times New Roman"/>
          <w:snapToGrid w:val="0"/>
          <w:sz w:val="24"/>
          <w:szCs w:val="24"/>
          <w:lang w:val="uk-UA"/>
        </w:rPr>
        <w:t xml:space="preserve"> у </w:t>
      </w:r>
      <w:proofErr w:type="spellStart"/>
      <w:r w:rsidRPr="009C75C1">
        <w:rPr>
          <w:rFonts w:ascii="Times New Roman" w:hAnsi="Times New Roman"/>
          <w:snapToGrid w:val="0"/>
          <w:sz w:val="24"/>
          <w:szCs w:val="24"/>
          <w:lang w:val="uk-UA"/>
        </w:rPr>
        <w:t>зв’язку</w:t>
      </w:r>
      <w:proofErr w:type="spellEnd"/>
      <w:r w:rsidRPr="009C75C1">
        <w:rPr>
          <w:rFonts w:ascii="Times New Roman" w:hAnsi="Times New Roman"/>
          <w:snapToGrid w:val="0"/>
          <w:sz w:val="24"/>
          <w:szCs w:val="24"/>
          <w:lang w:val="uk-UA"/>
        </w:rPr>
        <w:t xml:space="preserve"> з </w:t>
      </w:r>
      <w:proofErr w:type="spellStart"/>
      <w:r w:rsidRPr="009C75C1">
        <w:rPr>
          <w:rFonts w:ascii="Times New Roman" w:hAnsi="Times New Roman"/>
          <w:snapToGrid w:val="0"/>
          <w:sz w:val="24"/>
          <w:szCs w:val="24"/>
          <w:lang w:val="uk-UA"/>
        </w:rPr>
        <w:t>зміною</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системи</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оподаткування</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пропорційно</w:t>
      </w:r>
      <w:proofErr w:type="spellEnd"/>
      <w:r w:rsidRPr="009C75C1">
        <w:rPr>
          <w:rFonts w:ascii="Times New Roman" w:hAnsi="Times New Roman"/>
          <w:snapToGrid w:val="0"/>
          <w:sz w:val="24"/>
          <w:szCs w:val="24"/>
          <w:lang w:val="uk-UA"/>
        </w:rPr>
        <w:t xml:space="preserve"> до </w:t>
      </w:r>
      <w:proofErr w:type="spellStart"/>
      <w:r w:rsidRPr="009C75C1">
        <w:rPr>
          <w:rFonts w:ascii="Times New Roman" w:hAnsi="Times New Roman"/>
          <w:snapToGrid w:val="0"/>
          <w:sz w:val="24"/>
          <w:szCs w:val="24"/>
          <w:lang w:val="uk-UA"/>
        </w:rPr>
        <w:t>зміни</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податкового</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навантаження</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внаслідок</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зміни</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системи</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оподаткування</w:t>
      </w:r>
      <w:proofErr w:type="spellEnd"/>
      <w:r w:rsidRPr="009C75C1">
        <w:rPr>
          <w:rFonts w:ascii="Times New Roman" w:hAnsi="Times New Roman"/>
          <w:snapToGrid w:val="0"/>
          <w:sz w:val="24"/>
          <w:szCs w:val="24"/>
          <w:lang w:val="uk-UA"/>
        </w:rPr>
        <w:t>;</w:t>
      </w:r>
    </w:p>
    <w:p w14:paraId="1CA15FD5" w14:textId="77777777" w:rsidR="009C75C1" w:rsidRPr="009C75C1" w:rsidRDefault="009C75C1" w:rsidP="009C75C1">
      <w:pPr>
        <w:widowControl w:val="0"/>
        <w:spacing w:after="0" w:line="240" w:lineRule="auto"/>
        <w:ind w:firstLine="709"/>
        <w:jc w:val="both"/>
        <w:rPr>
          <w:rFonts w:ascii="Times New Roman" w:hAnsi="Times New Roman"/>
          <w:snapToGrid w:val="0"/>
          <w:sz w:val="24"/>
          <w:szCs w:val="24"/>
          <w:lang w:val="uk-UA"/>
        </w:rPr>
      </w:pPr>
      <w:r w:rsidRPr="009C75C1">
        <w:rPr>
          <w:rFonts w:ascii="Times New Roman" w:hAnsi="Times New Roman"/>
          <w:snapToGrid w:val="0"/>
          <w:sz w:val="24"/>
          <w:szCs w:val="24"/>
          <w:lang w:val="uk-UA"/>
        </w:rPr>
        <w:t xml:space="preserve">7) </w:t>
      </w:r>
      <w:proofErr w:type="spellStart"/>
      <w:r w:rsidRPr="009C75C1">
        <w:rPr>
          <w:rFonts w:ascii="Times New Roman" w:hAnsi="Times New Roman"/>
          <w:snapToGrid w:val="0"/>
          <w:sz w:val="24"/>
          <w:szCs w:val="24"/>
          <w:lang w:val="uk-UA"/>
        </w:rPr>
        <w:t>зміни</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встановленого</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згідно</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із</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законодавством</w:t>
      </w:r>
      <w:proofErr w:type="spellEnd"/>
      <w:r w:rsidRPr="009C75C1">
        <w:rPr>
          <w:rFonts w:ascii="Times New Roman" w:hAnsi="Times New Roman"/>
          <w:snapToGrid w:val="0"/>
          <w:sz w:val="24"/>
          <w:szCs w:val="24"/>
          <w:lang w:val="uk-UA"/>
        </w:rPr>
        <w:t xml:space="preserve"> органами </w:t>
      </w:r>
      <w:proofErr w:type="spellStart"/>
      <w:r w:rsidRPr="009C75C1">
        <w:rPr>
          <w:rFonts w:ascii="Times New Roman" w:hAnsi="Times New Roman"/>
          <w:snapToGrid w:val="0"/>
          <w:sz w:val="24"/>
          <w:szCs w:val="24"/>
          <w:lang w:val="uk-UA"/>
        </w:rPr>
        <w:t>державної</w:t>
      </w:r>
      <w:proofErr w:type="spellEnd"/>
      <w:r w:rsidRPr="009C75C1">
        <w:rPr>
          <w:rFonts w:ascii="Times New Roman" w:hAnsi="Times New Roman"/>
          <w:snapToGrid w:val="0"/>
          <w:sz w:val="24"/>
          <w:szCs w:val="24"/>
          <w:lang w:val="uk-UA"/>
        </w:rPr>
        <w:t xml:space="preserve"> статистики </w:t>
      </w:r>
      <w:proofErr w:type="spellStart"/>
      <w:r w:rsidRPr="009C75C1">
        <w:rPr>
          <w:rFonts w:ascii="Times New Roman" w:hAnsi="Times New Roman"/>
          <w:snapToGrid w:val="0"/>
          <w:sz w:val="24"/>
          <w:szCs w:val="24"/>
          <w:lang w:val="uk-UA"/>
        </w:rPr>
        <w:t>індексу</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споживчих</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цін</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зміни</w:t>
      </w:r>
      <w:proofErr w:type="spellEnd"/>
      <w:r w:rsidRPr="009C75C1">
        <w:rPr>
          <w:rFonts w:ascii="Times New Roman" w:hAnsi="Times New Roman"/>
          <w:snapToGrid w:val="0"/>
          <w:sz w:val="24"/>
          <w:szCs w:val="24"/>
          <w:lang w:val="uk-UA"/>
        </w:rPr>
        <w:t xml:space="preserve"> курсу </w:t>
      </w:r>
      <w:proofErr w:type="spellStart"/>
      <w:r w:rsidRPr="009C75C1">
        <w:rPr>
          <w:rFonts w:ascii="Times New Roman" w:hAnsi="Times New Roman"/>
          <w:snapToGrid w:val="0"/>
          <w:sz w:val="24"/>
          <w:szCs w:val="24"/>
          <w:lang w:val="uk-UA"/>
        </w:rPr>
        <w:t>іноземної</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валюти</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зміни</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біржових</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котирувань</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або</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показників</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Platts</w:t>
      </w:r>
      <w:proofErr w:type="spellEnd"/>
      <w:r w:rsidRPr="009C75C1">
        <w:rPr>
          <w:rFonts w:ascii="Times New Roman" w:hAnsi="Times New Roman"/>
          <w:snapToGrid w:val="0"/>
          <w:sz w:val="24"/>
          <w:szCs w:val="24"/>
          <w:lang w:val="uk-UA"/>
        </w:rPr>
        <w:t xml:space="preserve">, ARGUS, </w:t>
      </w:r>
      <w:proofErr w:type="spellStart"/>
      <w:r w:rsidRPr="009C75C1">
        <w:rPr>
          <w:rFonts w:ascii="Times New Roman" w:hAnsi="Times New Roman"/>
          <w:snapToGrid w:val="0"/>
          <w:sz w:val="24"/>
          <w:szCs w:val="24"/>
          <w:lang w:val="uk-UA"/>
        </w:rPr>
        <w:t>регульованих</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цін</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тарифів</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нормативів</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середньозважених</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цін</w:t>
      </w:r>
      <w:proofErr w:type="spellEnd"/>
      <w:r w:rsidRPr="009C75C1">
        <w:rPr>
          <w:rFonts w:ascii="Times New Roman" w:hAnsi="Times New Roman"/>
          <w:snapToGrid w:val="0"/>
          <w:sz w:val="24"/>
          <w:szCs w:val="24"/>
          <w:lang w:val="uk-UA"/>
        </w:rPr>
        <w:t xml:space="preserve"> на </w:t>
      </w:r>
      <w:proofErr w:type="spellStart"/>
      <w:r w:rsidRPr="009C75C1">
        <w:rPr>
          <w:rFonts w:ascii="Times New Roman" w:hAnsi="Times New Roman"/>
          <w:snapToGrid w:val="0"/>
          <w:sz w:val="24"/>
          <w:szCs w:val="24"/>
          <w:lang w:val="uk-UA"/>
        </w:rPr>
        <w:t>електроенергію</w:t>
      </w:r>
      <w:proofErr w:type="spellEnd"/>
      <w:r w:rsidRPr="009C75C1">
        <w:rPr>
          <w:rFonts w:ascii="Times New Roman" w:hAnsi="Times New Roman"/>
          <w:snapToGrid w:val="0"/>
          <w:sz w:val="24"/>
          <w:szCs w:val="24"/>
          <w:lang w:val="uk-UA"/>
        </w:rPr>
        <w:t xml:space="preserve"> </w:t>
      </w:r>
      <w:proofErr w:type="gramStart"/>
      <w:r w:rsidRPr="009C75C1">
        <w:rPr>
          <w:rFonts w:ascii="Times New Roman" w:hAnsi="Times New Roman"/>
          <w:snapToGrid w:val="0"/>
          <w:sz w:val="24"/>
          <w:szCs w:val="24"/>
          <w:lang w:val="uk-UA"/>
        </w:rPr>
        <w:t>на ринку</w:t>
      </w:r>
      <w:proofErr w:type="gramEnd"/>
      <w:r w:rsidRPr="009C75C1">
        <w:rPr>
          <w:rFonts w:ascii="Times New Roman" w:hAnsi="Times New Roman"/>
          <w:snapToGrid w:val="0"/>
          <w:sz w:val="24"/>
          <w:szCs w:val="24"/>
          <w:lang w:val="uk-UA"/>
        </w:rPr>
        <w:t xml:space="preserve"> “на добу наперед”, </w:t>
      </w:r>
      <w:proofErr w:type="spellStart"/>
      <w:r w:rsidRPr="009C75C1">
        <w:rPr>
          <w:rFonts w:ascii="Times New Roman" w:hAnsi="Times New Roman"/>
          <w:snapToGrid w:val="0"/>
          <w:sz w:val="24"/>
          <w:szCs w:val="24"/>
          <w:lang w:val="uk-UA"/>
        </w:rPr>
        <w:t>що</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застосовуються</w:t>
      </w:r>
      <w:proofErr w:type="spellEnd"/>
      <w:r w:rsidRPr="009C75C1">
        <w:rPr>
          <w:rFonts w:ascii="Times New Roman" w:hAnsi="Times New Roman"/>
          <w:snapToGrid w:val="0"/>
          <w:sz w:val="24"/>
          <w:szCs w:val="24"/>
          <w:lang w:val="uk-UA"/>
        </w:rPr>
        <w:t xml:space="preserve"> в </w:t>
      </w:r>
      <w:proofErr w:type="spellStart"/>
      <w:r w:rsidRPr="009C75C1">
        <w:rPr>
          <w:rFonts w:ascii="Times New Roman" w:hAnsi="Times New Roman"/>
          <w:snapToGrid w:val="0"/>
          <w:sz w:val="24"/>
          <w:szCs w:val="24"/>
          <w:lang w:val="uk-UA"/>
        </w:rPr>
        <w:t>договорі</w:t>
      </w:r>
      <w:proofErr w:type="spellEnd"/>
      <w:r w:rsidRPr="009C75C1">
        <w:rPr>
          <w:rFonts w:ascii="Times New Roman" w:hAnsi="Times New Roman"/>
          <w:snapToGrid w:val="0"/>
          <w:sz w:val="24"/>
          <w:szCs w:val="24"/>
          <w:lang w:val="uk-UA"/>
        </w:rPr>
        <w:t xml:space="preserve"> про </w:t>
      </w:r>
      <w:proofErr w:type="spellStart"/>
      <w:r w:rsidRPr="009C75C1">
        <w:rPr>
          <w:rFonts w:ascii="Times New Roman" w:hAnsi="Times New Roman"/>
          <w:snapToGrid w:val="0"/>
          <w:sz w:val="24"/>
          <w:szCs w:val="24"/>
          <w:lang w:val="uk-UA"/>
        </w:rPr>
        <w:t>закупівлю</w:t>
      </w:r>
      <w:proofErr w:type="spellEnd"/>
      <w:r w:rsidRPr="009C75C1">
        <w:rPr>
          <w:rFonts w:ascii="Times New Roman" w:hAnsi="Times New Roman"/>
          <w:snapToGrid w:val="0"/>
          <w:sz w:val="24"/>
          <w:szCs w:val="24"/>
          <w:lang w:val="uk-UA"/>
        </w:rPr>
        <w:t xml:space="preserve">, у </w:t>
      </w:r>
      <w:proofErr w:type="spellStart"/>
      <w:r w:rsidRPr="009C75C1">
        <w:rPr>
          <w:rFonts w:ascii="Times New Roman" w:hAnsi="Times New Roman"/>
          <w:snapToGrid w:val="0"/>
          <w:sz w:val="24"/>
          <w:szCs w:val="24"/>
          <w:lang w:val="uk-UA"/>
        </w:rPr>
        <w:t>разі</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встановлення</w:t>
      </w:r>
      <w:proofErr w:type="spellEnd"/>
      <w:r w:rsidRPr="009C75C1">
        <w:rPr>
          <w:rFonts w:ascii="Times New Roman" w:hAnsi="Times New Roman"/>
          <w:snapToGrid w:val="0"/>
          <w:sz w:val="24"/>
          <w:szCs w:val="24"/>
          <w:lang w:val="uk-UA"/>
        </w:rPr>
        <w:t xml:space="preserve"> в </w:t>
      </w:r>
      <w:proofErr w:type="spellStart"/>
      <w:r w:rsidRPr="009C75C1">
        <w:rPr>
          <w:rFonts w:ascii="Times New Roman" w:hAnsi="Times New Roman"/>
          <w:snapToGrid w:val="0"/>
          <w:sz w:val="24"/>
          <w:szCs w:val="24"/>
          <w:lang w:val="uk-UA"/>
        </w:rPr>
        <w:t>договорі</w:t>
      </w:r>
      <w:proofErr w:type="spellEnd"/>
      <w:r w:rsidRPr="009C75C1">
        <w:rPr>
          <w:rFonts w:ascii="Times New Roman" w:hAnsi="Times New Roman"/>
          <w:snapToGrid w:val="0"/>
          <w:sz w:val="24"/>
          <w:szCs w:val="24"/>
          <w:lang w:val="uk-UA"/>
        </w:rPr>
        <w:t xml:space="preserve"> про </w:t>
      </w:r>
      <w:proofErr w:type="spellStart"/>
      <w:r w:rsidRPr="009C75C1">
        <w:rPr>
          <w:rFonts w:ascii="Times New Roman" w:hAnsi="Times New Roman"/>
          <w:snapToGrid w:val="0"/>
          <w:sz w:val="24"/>
          <w:szCs w:val="24"/>
          <w:lang w:val="uk-UA"/>
        </w:rPr>
        <w:t>закупівлю</w:t>
      </w:r>
      <w:proofErr w:type="spellEnd"/>
      <w:r w:rsidRPr="009C75C1">
        <w:rPr>
          <w:rFonts w:ascii="Times New Roman" w:hAnsi="Times New Roman"/>
          <w:snapToGrid w:val="0"/>
          <w:sz w:val="24"/>
          <w:szCs w:val="24"/>
          <w:lang w:val="uk-UA"/>
        </w:rPr>
        <w:t xml:space="preserve"> порядку </w:t>
      </w:r>
      <w:proofErr w:type="spellStart"/>
      <w:r w:rsidRPr="009C75C1">
        <w:rPr>
          <w:rFonts w:ascii="Times New Roman" w:hAnsi="Times New Roman"/>
          <w:snapToGrid w:val="0"/>
          <w:sz w:val="24"/>
          <w:szCs w:val="24"/>
          <w:lang w:val="uk-UA"/>
        </w:rPr>
        <w:t>зміни</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ціни</w:t>
      </w:r>
      <w:proofErr w:type="spellEnd"/>
      <w:r w:rsidRPr="009C75C1">
        <w:rPr>
          <w:rFonts w:ascii="Times New Roman" w:hAnsi="Times New Roman"/>
          <w:snapToGrid w:val="0"/>
          <w:sz w:val="24"/>
          <w:szCs w:val="24"/>
          <w:lang w:val="uk-UA"/>
        </w:rPr>
        <w:t>;</w:t>
      </w:r>
    </w:p>
    <w:p w14:paraId="75E63D93" w14:textId="77777777" w:rsidR="009C75C1" w:rsidRPr="009C75C1" w:rsidRDefault="009C75C1" w:rsidP="009C75C1">
      <w:pPr>
        <w:widowControl w:val="0"/>
        <w:spacing w:after="0" w:line="240" w:lineRule="auto"/>
        <w:ind w:firstLine="709"/>
        <w:jc w:val="both"/>
        <w:rPr>
          <w:rFonts w:ascii="Times New Roman" w:hAnsi="Times New Roman"/>
          <w:snapToGrid w:val="0"/>
          <w:sz w:val="24"/>
          <w:szCs w:val="24"/>
          <w:lang w:val="uk-UA"/>
        </w:rPr>
      </w:pPr>
    </w:p>
    <w:p w14:paraId="1CD53062" w14:textId="77777777" w:rsidR="009C75C1" w:rsidRPr="009C75C1" w:rsidRDefault="009C75C1" w:rsidP="009C75C1">
      <w:pPr>
        <w:widowControl w:val="0"/>
        <w:spacing w:after="0" w:line="240" w:lineRule="auto"/>
        <w:ind w:firstLine="709"/>
        <w:jc w:val="both"/>
        <w:rPr>
          <w:rFonts w:ascii="Times New Roman" w:hAnsi="Times New Roman"/>
          <w:snapToGrid w:val="0"/>
          <w:sz w:val="24"/>
          <w:szCs w:val="24"/>
          <w:lang w:val="uk-UA"/>
        </w:rPr>
      </w:pPr>
      <w:r w:rsidRPr="009C75C1">
        <w:rPr>
          <w:rFonts w:ascii="Times New Roman" w:hAnsi="Times New Roman"/>
          <w:snapToGrid w:val="0"/>
          <w:sz w:val="24"/>
          <w:szCs w:val="24"/>
          <w:lang w:val="uk-UA"/>
        </w:rPr>
        <w:lastRenderedPageBreak/>
        <w:t xml:space="preserve">8) </w:t>
      </w:r>
      <w:proofErr w:type="spellStart"/>
      <w:r w:rsidRPr="009C75C1">
        <w:rPr>
          <w:rFonts w:ascii="Times New Roman" w:hAnsi="Times New Roman"/>
          <w:snapToGrid w:val="0"/>
          <w:sz w:val="24"/>
          <w:szCs w:val="24"/>
          <w:lang w:val="uk-UA"/>
        </w:rPr>
        <w:t>зміни</w:t>
      </w:r>
      <w:proofErr w:type="spellEnd"/>
      <w:r w:rsidRPr="009C75C1">
        <w:rPr>
          <w:rFonts w:ascii="Times New Roman" w:hAnsi="Times New Roman"/>
          <w:snapToGrid w:val="0"/>
          <w:sz w:val="24"/>
          <w:szCs w:val="24"/>
          <w:lang w:val="uk-UA"/>
        </w:rPr>
        <w:t xml:space="preserve"> умов у </w:t>
      </w:r>
      <w:proofErr w:type="spellStart"/>
      <w:r w:rsidRPr="009C75C1">
        <w:rPr>
          <w:rFonts w:ascii="Times New Roman" w:hAnsi="Times New Roman"/>
          <w:snapToGrid w:val="0"/>
          <w:sz w:val="24"/>
          <w:szCs w:val="24"/>
          <w:lang w:val="uk-UA"/>
        </w:rPr>
        <w:t>зв’язку</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із</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застосуванням</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положень</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частини</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шостої</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статті</w:t>
      </w:r>
      <w:proofErr w:type="spellEnd"/>
      <w:r w:rsidRPr="009C75C1">
        <w:rPr>
          <w:rFonts w:ascii="Times New Roman" w:hAnsi="Times New Roman"/>
          <w:snapToGrid w:val="0"/>
          <w:sz w:val="24"/>
          <w:szCs w:val="24"/>
          <w:lang w:val="uk-UA"/>
        </w:rPr>
        <w:t xml:space="preserve"> 41 Закону </w:t>
      </w:r>
      <w:proofErr w:type="spellStart"/>
      <w:r w:rsidRPr="009C75C1">
        <w:rPr>
          <w:rFonts w:ascii="Times New Roman" w:hAnsi="Times New Roman"/>
          <w:snapToGrid w:val="0"/>
          <w:sz w:val="24"/>
          <w:szCs w:val="24"/>
          <w:lang w:val="uk-UA"/>
        </w:rPr>
        <w:t>України</w:t>
      </w:r>
      <w:proofErr w:type="spellEnd"/>
      <w:r w:rsidRPr="009C75C1">
        <w:rPr>
          <w:rFonts w:ascii="Times New Roman" w:hAnsi="Times New Roman"/>
          <w:snapToGrid w:val="0"/>
          <w:sz w:val="24"/>
          <w:szCs w:val="24"/>
          <w:lang w:val="uk-UA"/>
        </w:rPr>
        <w:t xml:space="preserve"> «Про </w:t>
      </w:r>
      <w:proofErr w:type="spellStart"/>
      <w:r w:rsidRPr="009C75C1">
        <w:rPr>
          <w:rFonts w:ascii="Times New Roman" w:hAnsi="Times New Roman"/>
          <w:snapToGrid w:val="0"/>
          <w:sz w:val="24"/>
          <w:szCs w:val="24"/>
          <w:lang w:val="uk-UA"/>
        </w:rPr>
        <w:t>публічні</w:t>
      </w:r>
      <w:proofErr w:type="spellEnd"/>
      <w:r w:rsidRPr="009C75C1">
        <w:rPr>
          <w:rFonts w:ascii="Times New Roman" w:hAnsi="Times New Roman"/>
          <w:snapToGrid w:val="0"/>
          <w:sz w:val="24"/>
          <w:szCs w:val="24"/>
          <w:lang w:val="uk-UA"/>
        </w:rPr>
        <w:t xml:space="preserve"> </w:t>
      </w:r>
      <w:proofErr w:type="spellStart"/>
      <w:r w:rsidRPr="009C75C1">
        <w:rPr>
          <w:rFonts w:ascii="Times New Roman" w:hAnsi="Times New Roman"/>
          <w:snapToGrid w:val="0"/>
          <w:sz w:val="24"/>
          <w:szCs w:val="24"/>
          <w:lang w:val="uk-UA"/>
        </w:rPr>
        <w:t>закупівлі</w:t>
      </w:r>
      <w:proofErr w:type="spellEnd"/>
      <w:r w:rsidRPr="009C75C1">
        <w:rPr>
          <w:rFonts w:ascii="Times New Roman" w:hAnsi="Times New Roman"/>
          <w:snapToGrid w:val="0"/>
          <w:sz w:val="24"/>
          <w:szCs w:val="24"/>
          <w:lang w:val="uk-UA"/>
        </w:rPr>
        <w:t>».</w:t>
      </w:r>
    </w:p>
    <w:p w14:paraId="327B980D" w14:textId="77777777" w:rsidR="00631EBC" w:rsidRPr="00631EBC" w:rsidRDefault="008B4601" w:rsidP="008B4601">
      <w:pPr>
        <w:widowControl w:val="0"/>
        <w:spacing w:after="0" w:line="240" w:lineRule="auto"/>
        <w:ind w:firstLine="709"/>
        <w:jc w:val="both"/>
        <w:rPr>
          <w:rFonts w:ascii="Times New Roman" w:hAnsi="Times New Roman"/>
          <w:snapToGrid w:val="0"/>
          <w:sz w:val="24"/>
          <w:szCs w:val="24"/>
          <w:lang w:val="uk-UA"/>
        </w:rPr>
      </w:pPr>
      <w:r>
        <w:rPr>
          <w:rFonts w:ascii="Times New Roman" w:hAnsi="Times New Roman"/>
          <w:snapToGrid w:val="0"/>
          <w:sz w:val="24"/>
          <w:szCs w:val="24"/>
          <w:lang w:val="uk-UA"/>
        </w:rPr>
        <w:t>10</w:t>
      </w:r>
      <w:r w:rsidR="00631EBC" w:rsidRPr="00631EBC">
        <w:rPr>
          <w:rFonts w:ascii="Times New Roman" w:hAnsi="Times New Roman"/>
          <w:snapToGrid w:val="0"/>
          <w:sz w:val="24"/>
          <w:szCs w:val="24"/>
          <w:lang w:val="uk-UA"/>
        </w:rPr>
        <w:t xml:space="preserve">.3. Зміна умов Договору здійснюється шляхом зміни або доповнення його умов за ініціативою будь-якої Сторони на підставі додаткової угоди. Додаткова угода є невід'ємною частиною Договору. </w:t>
      </w:r>
    </w:p>
    <w:p w14:paraId="4A84E850" w14:textId="77777777" w:rsidR="00631EBC" w:rsidRDefault="008B4601" w:rsidP="008B4601">
      <w:pPr>
        <w:widowControl w:val="0"/>
        <w:spacing w:after="0" w:line="240" w:lineRule="auto"/>
        <w:ind w:firstLine="709"/>
        <w:jc w:val="both"/>
        <w:rPr>
          <w:rFonts w:ascii="Times New Roman" w:hAnsi="Times New Roman"/>
          <w:snapToGrid w:val="0"/>
          <w:sz w:val="24"/>
          <w:szCs w:val="24"/>
          <w:lang w:val="uk-UA"/>
        </w:rPr>
      </w:pPr>
      <w:r>
        <w:rPr>
          <w:rFonts w:ascii="Times New Roman" w:hAnsi="Times New Roman"/>
          <w:snapToGrid w:val="0"/>
          <w:sz w:val="24"/>
          <w:szCs w:val="24"/>
          <w:lang w:val="uk-UA"/>
        </w:rPr>
        <w:t>10</w:t>
      </w:r>
      <w:r w:rsidR="00631EBC" w:rsidRPr="00631EBC">
        <w:rPr>
          <w:rFonts w:ascii="Times New Roman" w:hAnsi="Times New Roman"/>
          <w:snapToGrid w:val="0"/>
          <w:sz w:val="24"/>
          <w:szCs w:val="24"/>
          <w:lang w:val="uk-UA"/>
        </w:rPr>
        <w:t>.4. Цей Договір складений у двох примірниках, які мають однакову юридичну силу – по одному для кожної із Сторін.</w:t>
      </w:r>
    </w:p>
    <w:p w14:paraId="67D12ABD" w14:textId="77777777" w:rsidR="00AB3078" w:rsidRDefault="008B4601" w:rsidP="008B4601">
      <w:pPr>
        <w:widowControl w:val="0"/>
        <w:spacing w:after="0" w:line="240" w:lineRule="auto"/>
        <w:ind w:firstLine="709"/>
        <w:jc w:val="both"/>
        <w:rPr>
          <w:rFonts w:ascii="Times New Roman" w:hAnsi="Times New Roman"/>
          <w:snapToGrid w:val="0"/>
          <w:sz w:val="24"/>
          <w:szCs w:val="24"/>
          <w:lang w:val="uk-UA"/>
        </w:rPr>
      </w:pPr>
      <w:r>
        <w:rPr>
          <w:rFonts w:ascii="Times New Roman" w:hAnsi="Times New Roman"/>
          <w:snapToGrid w:val="0"/>
          <w:sz w:val="24"/>
          <w:szCs w:val="24"/>
          <w:lang w:val="uk-UA"/>
        </w:rPr>
        <w:t>10</w:t>
      </w:r>
      <w:r w:rsidR="00CB0946" w:rsidRPr="00C10721">
        <w:rPr>
          <w:rFonts w:ascii="Times New Roman" w:hAnsi="Times New Roman"/>
          <w:snapToGrid w:val="0"/>
          <w:sz w:val="24"/>
          <w:szCs w:val="24"/>
          <w:lang w:val="uk-UA"/>
        </w:rPr>
        <w:t xml:space="preserve">.5. Цей Договір може бути розірваний достроково за ініціативою однієї із сторін за умови письмового повідомлення </w:t>
      </w:r>
      <w:r w:rsidR="006E1B2D" w:rsidRPr="00C10721">
        <w:rPr>
          <w:rFonts w:ascii="Times New Roman" w:hAnsi="Times New Roman"/>
          <w:snapToGrid w:val="0"/>
          <w:sz w:val="24"/>
          <w:szCs w:val="24"/>
          <w:lang w:val="uk-UA"/>
        </w:rPr>
        <w:t xml:space="preserve">не </w:t>
      </w:r>
      <w:proofErr w:type="spellStart"/>
      <w:r w:rsidR="006E1B2D" w:rsidRPr="00C10721">
        <w:rPr>
          <w:rFonts w:ascii="Times New Roman" w:hAnsi="Times New Roman"/>
          <w:snapToGrid w:val="0"/>
          <w:sz w:val="24"/>
          <w:szCs w:val="24"/>
          <w:lang w:val="uk-UA"/>
        </w:rPr>
        <w:t>меншне</w:t>
      </w:r>
      <w:proofErr w:type="spellEnd"/>
      <w:r w:rsidR="006E1B2D" w:rsidRPr="00C10721">
        <w:rPr>
          <w:rFonts w:ascii="Times New Roman" w:hAnsi="Times New Roman"/>
          <w:snapToGrid w:val="0"/>
          <w:sz w:val="24"/>
          <w:szCs w:val="24"/>
          <w:lang w:val="uk-UA"/>
        </w:rPr>
        <w:t xml:space="preserve"> ніж на 30 днів до дати запланованого розірвання </w:t>
      </w:r>
      <w:r w:rsidR="00CB0946" w:rsidRPr="00C10721">
        <w:rPr>
          <w:rFonts w:ascii="Times New Roman" w:hAnsi="Times New Roman"/>
          <w:snapToGrid w:val="0"/>
          <w:sz w:val="24"/>
          <w:szCs w:val="24"/>
          <w:lang w:val="uk-UA"/>
        </w:rPr>
        <w:t>іншої сторони за відсутності заборгованості. Договір вважається розірваним з моменту отримання письмового повідомлення. У випадку отримання письмового повідомлення про розірвання договору укладання додаткової угоди про розірвання не потребується.</w:t>
      </w:r>
    </w:p>
    <w:p w14:paraId="5E618128" w14:textId="77777777" w:rsidR="008B4601" w:rsidRPr="008B4601" w:rsidRDefault="008B4601" w:rsidP="008B4601">
      <w:pPr>
        <w:widowControl w:val="0"/>
        <w:spacing w:after="0" w:line="240" w:lineRule="auto"/>
        <w:ind w:firstLine="709"/>
        <w:jc w:val="both"/>
        <w:rPr>
          <w:rFonts w:ascii="Times New Roman" w:hAnsi="Times New Roman"/>
          <w:snapToGrid w:val="0"/>
          <w:sz w:val="24"/>
          <w:szCs w:val="24"/>
          <w:lang w:val="uk-UA"/>
        </w:rPr>
      </w:pPr>
    </w:p>
    <w:p w14:paraId="5DA4B5F8" w14:textId="77777777" w:rsidR="00F03F7F" w:rsidRDefault="008B4601" w:rsidP="00CA2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11. </w:t>
      </w:r>
      <w:r w:rsidR="00696A74" w:rsidRPr="00696A74">
        <w:rPr>
          <w:rFonts w:ascii="Times New Roman" w:hAnsi="Times New Roman"/>
          <w:b/>
          <w:sz w:val="24"/>
          <w:szCs w:val="24"/>
          <w:lang w:val="uk-UA"/>
        </w:rPr>
        <w:t>Інші умови</w:t>
      </w:r>
    </w:p>
    <w:p w14:paraId="12E5CE27" w14:textId="77777777" w:rsidR="00CA2A16" w:rsidRPr="008B4601" w:rsidRDefault="00CA2A16" w:rsidP="00CA2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p>
    <w:p w14:paraId="15226698" w14:textId="77777777" w:rsidR="006E1B2D" w:rsidRDefault="008B4601" w:rsidP="008B4601">
      <w:pPr>
        <w:widowControl w:val="0"/>
        <w:spacing w:after="0" w:line="240" w:lineRule="auto"/>
        <w:ind w:firstLine="709"/>
        <w:jc w:val="both"/>
        <w:rPr>
          <w:rFonts w:ascii="Times New Roman" w:hAnsi="Times New Roman"/>
          <w:snapToGrid w:val="0"/>
          <w:sz w:val="24"/>
          <w:szCs w:val="24"/>
          <w:lang w:val="uk-UA"/>
        </w:rPr>
      </w:pPr>
      <w:bookmarkStart w:id="50" w:name="107"/>
      <w:bookmarkStart w:id="51" w:name="108"/>
      <w:bookmarkStart w:id="52" w:name="111"/>
      <w:bookmarkEnd w:id="50"/>
      <w:bookmarkEnd w:id="51"/>
      <w:bookmarkEnd w:id="52"/>
      <w:r>
        <w:rPr>
          <w:rFonts w:ascii="Times New Roman" w:hAnsi="Times New Roman"/>
          <w:snapToGrid w:val="0"/>
          <w:sz w:val="24"/>
          <w:szCs w:val="24"/>
          <w:lang w:val="uk-UA"/>
        </w:rPr>
        <w:t xml:space="preserve">11.1. </w:t>
      </w:r>
      <w:r w:rsidR="006E1B2D" w:rsidRPr="00C10721">
        <w:rPr>
          <w:rFonts w:ascii="Times New Roman" w:hAnsi="Times New Roman"/>
          <w:snapToGrid w:val="0"/>
          <w:sz w:val="24"/>
          <w:szCs w:val="24"/>
          <w:lang w:val="uk-UA"/>
        </w:rPr>
        <w:t>Постачальник має право ініціювати обмін бланків довірчих документів, шляхом направлення про це відповідного листа Замовнику не пізніше ніж за 30 днів до дати запланованої заміни.</w:t>
      </w:r>
    </w:p>
    <w:p w14:paraId="63C68013" w14:textId="77777777" w:rsidR="00696A74" w:rsidRDefault="008B4601" w:rsidP="008B4601">
      <w:pPr>
        <w:widowControl w:val="0"/>
        <w:spacing w:after="0" w:line="240" w:lineRule="auto"/>
        <w:ind w:firstLine="709"/>
        <w:jc w:val="both"/>
        <w:rPr>
          <w:rFonts w:ascii="Times New Roman" w:hAnsi="Times New Roman"/>
          <w:snapToGrid w:val="0"/>
          <w:sz w:val="24"/>
          <w:szCs w:val="24"/>
          <w:lang w:val="uk-UA"/>
        </w:rPr>
      </w:pPr>
      <w:r>
        <w:rPr>
          <w:rFonts w:ascii="Times New Roman" w:hAnsi="Times New Roman"/>
          <w:snapToGrid w:val="0"/>
          <w:sz w:val="24"/>
          <w:szCs w:val="24"/>
          <w:lang w:val="uk-UA"/>
        </w:rPr>
        <w:t xml:space="preserve">11.2. </w:t>
      </w:r>
      <w:r w:rsidR="00696A74" w:rsidRPr="00696A74">
        <w:rPr>
          <w:rFonts w:ascii="Times New Roman" w:hAnsi="Times New Roman"/>
          <w:snapToGrid w:val="0"/>
          <w:sz w:val="24"/>
          <w:szCs w:val="24"/>
          <w:lang w:val="uk-UA"/>
        </w:rPr>
        <w:t>Термін обміну бланків довірчих документів не може бути меншим ніж календарній місяць.</w:t>
      </w:r>
    </w:p>
    <w:p w14:paraId="512C5535" w14:textId="77777777" w:rsidR="00C72D1F" w:rsidRPr="00696A74" w:rsidRDefault="008B4601" w:rsidP="008B4601">
      <w:pPr>
        <w:widowControl w:val="0"/>
        <w:spacing w:after="0" w:line="240" w:lineRule="auto"/>
        <w:ind w:firstLine="709"/>
        <w:jc w:val="both"/>
        <w:rPr>
          <w:rFonts w:ascii="Times New Roman" w:hAnsi="Times New Roman"/>
          <w:snapToGrid w:val="0"/>
          <w:sz w:val="24"/>
          <w:szCs w:val="24"/>
          <w:lang w:val="uk-UA"/>
        </w:rPr>
      </w:pPr>
      <w:r>
        <w:rPr>
          <w:rFonts w:ascii="Times New Roman" w:hAnsi="Times New Roman"/>
          <w:snapToGrid w:val="0"/>
          <w:sz w:val="24"/>
          <w:szCs w:val="24"/>
          <w:lang w:val="uk-UA"/>
        </w:rPr>
        <w:t xml:space="preserve">11.3. </w:t>
      </w:r>
      <w:r w:rsidR="00C72D1F">
        <w:rPr>
          <w:rFonts w:ascii="Times New Roman" w:hAnsi="Times New Roman"/>
          <w:snapToGrid w:val="0"/>
          <w:sz w:val="24"/>
          <w:szCs w:val="24"/>
          <w:lang w:val="uk-UA"/>
        </w:rPr>
        <w:t>Постачальник не має права пред</w:t>
      </w:r>
      <w:r w:rsidR="00C72D1F" w:rsidRPr="008B2F75">
        <w:rPr>
          <w:rFonts w:ascii="Times New Roman" w:hAnsi="Times New Roman"/>
          <w:snapToGrid w:val="0"/>
          <w:sz w:val="24"/>
          <w:szCs w:val="24"/>
          <w:lang w:val="uk-UA"/>
        </w:rPr>
        <w:t>`</w:t>
      </w:r>
      <w:r w:rsidR="00C72D1F">
        <w:rPr>
          <w:rFonts w:ascii="Times New Roman" w:hAnsi="Times New Roman"/>
          <w:snapToGrid w:val="0"/>
          <w:sz w:val="24"/>
          <w:szCs w:val="24"/>
          <w:lang w:val="uk-UA"/>
        </w:rPr>
        <w:t>явити до Покупця ніяких грошових вимог, пов</w:t>
      </w:r>
      <w:r w:rsidR="00C72D1F" w:rsidRPr="008B2F75">
        <w:rPr>
          <w:rFonts w:ascii="Times New Roman" w:hAnsi="Times New Roman"/>
          <w:snapToGrid w:val="0"/>
          <w:sz w:val="24"/>
          <w:szCs w:val="24"/>
          <w:lang w:val="uk-UA"/>
        </w:rPr>
        <w:t>`</w:t>
      </w:r>
      <w:r w:rsidR="00C72D1F">
        <w:rPr>
          <w:rFonts w:ascii="Times New Roman" w:hAnsi="Times New Roman"/>
          <w:snapToGrid w:val="0"/>
          <w:sz w:val="24"/>
          <w:szCs w:val="24"/>
          <w:lang w:val="uk-UA"/>
        </w:rPr>
        <w:t>язаних з обміном бланків довірчих докум</w:t>
      </w:r>
      <w:r w:rsidR="00C72D1F" w:rsidRPr="008B2F75">
        <w:rPr>
          <w:rFonts w:ascii="Times New Roman" w:hAnsi="Times New Roman"/>
          <w:snapToGrid w:val="0"/>
          <w:sz w:val="24"/>
          <w:szCs w:val="24"/>
          <w:lang w:val="uk-UA"/>
        </w:rPr>
        <w:t>е</w:t>
      </w:r>
      <w:r w:rsidR="00C72D1F">
        <w:rPr>
          <w:rFonts w:ascii="Times New Roman" w:hAnsi="Times New Roman"/>
          <w:snapToGrid w:val="0"/>
          <w:sz w:val="24"/>
          <w:szCs w:val="24"/>
          <w:lang w:val="uk-UA"/>
        </w:rPr>
        <w:t xml:space="preserve">нтів та вимагати інші документи крім тих, які надавались Покупцем в якості підтвердження законності отримання бланків, та документів, ідентифікуючих Покупця. </w:t>
      </w:r>
    </w:p>
    <w:p w14:paraId="6B46EFC2" w14:textId="528D08E3" w:rsidR="00696A74" w:rsidRPr="00696A74" w:rsidRDefault="008B4601" w:rsidP="008B4601">
      <w:pPr>
        <w:widowControl w:val="0"/>
        <w:spacing w:after="0" w:line="240" w:lineRule="auto"/>
        <w:ind w:firstLine="709"/>
        <w:jc w:val="both"/>
        <w:rPr>
          <w:rFonts w:ascii="Times New Roman" w:hAnsi="Times New Roman"/>
          <w:snapToGrid w:val="0"/>
          <w:sz w:val="24"/>
          <w:szCs w:val="24"/>
          <w:lang w:val="uk-UA"/>
        </w:rPr>
      </w:pPr>
      <w:r>
        <w:rPr>
          <w:rFonts w:ascii="Times New Roman" w:hAnsi="Times New Roman"/>
          <w:snapToGrid w:val="0"/>
          <w:sz w:val="24"/>
          <w:szCs w:val="24"/>
          <w:lang w:val="uk-UA"/>
        </w:rPr>
        <w:t>11.</w:t>
      </w:r>
      <w:r w:rsidR="00B82F5D">
        <w:rPr>
          <w:rFonts w:ascii="Times New Roman" w:hAnsi="Times New Roman"/>
          <w:snapToGrid w:val="0"/>
          <w:sz w:val="24"/>
          <w:szCs w:val="24"/>
          <w:lang w:val="uk-UA"/>
        </w:rPr>
        <w:t>4</w:t>
      </w:r>
      <w:r>
        <w:rPr>
          <w:rFonts w:ascii="Times New Roman" w:hAnsi="Times New Roman"/>
          <w:snapToGrid w:val="0"/>
          <w:sz w:val="24"/>
          <w:szCs w:val="24"/>
          <w:lang w:val="uk-UA"/>
        </w:rPr>
        <w:t xml:space="preserve">. </w:t>
      </w:r>
      <w:r w:rsidR="00696A74" w:rsidRPr="00696A74">
        <w:rPr>
          <w:rFonts w:ascii="Times New Roman" w:hAnsi="Times New Roman"/>
          <w:snapToGrid w:val="0"/>
          <w:sz w:val="24"/>
          <w:szCs w:val="24"/>
          <w:lang w:val="uk-UA"/>
        </w:rPr>
        <w:t>Умови даного Договору можуть бути змінені за взаємною згодою сторін з обов’язковим складанням відповідної додаткової угоди до цього Договору.</w:t>
      </w:r>
    </w:p>
    <w:p w14:paraId="1B68C696" w14:textId="5B6B0554" w:rsidR="00696A74" w:rsidRDefault="008B4601" w:rsidP="008B4601">
      <w:pPr>
        <w:widowControl w:val="0"/>
        <w:spacing w:after="0" w:line="240" w:lineRule="auto"/>
        <w:ind w:firstLine="709"/>
        <w:jc w:val="both"/>
        <w:rPr>
          <w:rFonts w:ascii="Times New Roman" w:hAnsi="Times New Roman"/>
          <w:snapToGrid w:val="0"/>
          <w:sz w:val="24"/>
          <w:szCs w:val="24"/>
          <w:lang w:val="uk-UA"/>
        </w:rPr>
      </w:pPr>
      <w:r>
        <w:rPr>
          <w:rFonts w:ascii="Times New Roman" w:hAnsi="Times New Roman"/>
          <w:snapToGrid w:val="0"/>
          <w:sz w:val="24"/>
          <w:szCs w:val="24"/>
          <w:lang w:val="uk-UA"/>
        </w:rPr>
        <w:t>11.</w:t>
      </w:r>
      <w:r w:rsidR="00B82F5D">
        <w:rPr>
          <w:rFonts w:ascii="Times New Roman" w:hAnsi="Times New Roman"/>
          <w:snapToGrid w:val="0"/>
          <w:sz w:val="24"/>
          <w:szCs w:val="24"/>
          <w:lang w:val="uk-UA"/>
        </w:rPr>
        <w:t>5</w:t>
      </w:r>
      <w:r>
        <w:rPr>
          <w:rFonts w:ascii="Times New Roman" w:hAnsi="Times New Roman"/>
          <w:snapToGrid w:val="0"/>
          <w:sz w:val="24"/>
          <w:szCs w:val="24"/>
          <w:lang w:val="uk-UA"/>
        </w:rPr>
        <w:t xml:space="preserve">. </w:t>
      </w:r>
      <w:r w:rsidR="00696A74" w:rsidRPr="00696A74">
        <w:rPr>
          <w:rFonts w:ascii="Times New Roman" w:hAnsi="Times New Roman"/>
          <w:snapToGrid w:val="0"/>
          <w:sz w:val="24"/>
          <w:szCs w:val="24"/>
          <w:lang w:val="uk-UA"/>
        </w:rPr>
        <w:t>У випадках, не передбачених Даним Договором, Сторони керуються</w:t>
      </w:r>
      <w:r w:rsidR="00077A19">
        <w:rPr>
          <w:rFonts w:ascii="Times New Roman" w:hAnsi="Times New Roman"/>
          <w:snapToGrid w:val="0"/>
          <w:sz w:val="24"/>
          <w:szCs w:val="24"/>
          <w:lang w:val="uk-UA"/>
        </w:rPr>
        <w:t xml:space="preserve"> чинним законодавством України.</w:t>
      </w:r>
    </w:p>
    <w:p w14:paraId="1D972B8E" w14:textId="77777777" w:rsidR="00CA2A16" w:rsidRDefault="00CA2A16" w:rsidP="008B4601">
      <w:pPr>
        <w:widowControl w:val="0"/>
        <w:spacing w:after="0" w:line="240" w:lineRule="auto"/>
        <w:ind w:firstLine="709"/>
        <w:jc w:val="both"/>
        <w:rPr>
          <w:rFonts w:ascii="Times New Roman" w:hAnsi="Times New Roman"/>
          <w:snapToGrid w:val="0"/>
          <w:sz w:val="24"/>
          <w:szCs w:val="24"/>
          <w:lang w:val="uk-UA"/>
        </w:rPr>
      </w:pPr>
    </w:p>
    <w:p w14:paraId="705DA3D9" w14:textId="3A561719" w:rsidR="00077A19" w:rsidRDefault="008B4601" w:rsidP="00F41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ascii="Times New Roman" w:eastAsia="Times New Roman" w:hAnsi="Times New Roman"/>
          <w:b/>
          <w:i/>
          <w:color w:val="FF0000"/>
          <w:sz w:val="24"/>
          <w:szCs w:val="24"/>
          <w:lang w:val="uk-UA" w:eastAsia="ru-RU"/>
        </w:rPr>
      </w:pPr>
      <w:r w:rsidRPr="008B4601">
        <w:rPr>
          <w:rFonts w:ascii="Times New Roman" w:hAnsi="Times New Roman"/>
          <w:b/>
          <w:snapToGrid w:val="0"/>
          <w:sz w:val="24"/>
          <w:szCs w:val="24"/>
          <w:lang w:val="uk-UA"/>
        </w:rPr>
        <w:t>12.</w:t>
      </w:r>
      <w:r>
        <w:rPr>
          <w:rFonts w:ascii="Times New Roman" w:hAnsi="Times New Roman"/>
          <w:snapToGrid w:val="0"/>
          <w:sz w:val="24"/>
          <w:szCs w:val="24"/>
          <w:lang w:val="uk-UA"/>
        </w:rPr>
        <w:t xml:space="preserve"> </w:t>
      </w:r>
      <w:r w:rsidR="00696A74" w:rsidRPr="00696A74">
        <w:rPr>
          <w:rFonts w:ascii="Times New Roman" w:hAnsi="Times New Roman"/>
          <w:b/>
          <w:sz w:val="24"/>
          <w:szCs w:val="24"/>
          <w:lang w:val="uk-UA"/>
        </w:rPr>
        <w:t xml:space="preserve">Місцезнаходження та банківські реквізити сторін </w:t>
      </w:r>
      <w:r w:rsidR="00696A74" w:rsidRPr="00696A74">
        <w:rPr>
          <w:rFonts w:ascii="Times New Roman" w:hAnsi="Times New Roman"/>
          <w:b/>
          <w:sz w:val="24"/>
          <w:szCs w:val="24"/>
          <w:lang w:val="uk-UA"/>
        </w:rPr>
        <w:br/>
      </w:r>
    </w:p>
    <w:tbl>
      <w:tblPr>
        <w:tblW w:w="0" w:type="auto"/>
        <w:tblLook w:val="04A0" w:firstRow="1" w:lastRow="0" w:firstColumn="1" w:lastColumn="0" w:noHBand="0" w:noVBand="1"/>
      </w:tblPr>
      <w:tblGrid>
        <w:gridCol w:w="4669"/>
        <w:gridCol w:w="5077"/>
      </w:tblGrid>
      <w:tr w:rsidR="009D092F" w:rsidRPr="009D092F" w14:paraId="08715624" w14:textId="77777777" w:rsidTr="008B4601">
        <w:tc>
          <w:tcPr>
            <w:tcW w:w="4669" w:type="dxa"/>
            <w:hideMark/>
          </w:tcPr>
          <w:p w14:paraId="5363B19E" w14:textId="77777777" w:rsidR="009D092F" w:rsidRPr="009D092F" w:rsidRDefault="009D092F" w:rsidP="008B4601">
            <w:pPr>
              <w:widowControl w:val="0"/>
              <w:suppressAutoHyphens/>
              <w:spacing w:after="0" w:line="240" w:lineRule="auto"/>
              <w:jc w:val="both"/>
              <w:rPr>
                <w:rFonts w:ascii="Times New Roman" w:eastAsia="Times New Roman" w:hAnsi="Times New Roman"/>
                <w:b/>
                <w:sz w:val="24"/>
                <w:szCs w:val="24"/>
                <w:lang w:val="uk-UA" w:eastAsia="zh-CN"/>
              </w:rPr>
            </w:pPr>
            <w:bookmarkStart w:id="53" w:name="_Hlk60821826"/>
            <w:r w:rsidRPr="009D092F">
              <w:rPr>
                <w:rFonts w:ascii="Times New Roman" w:eastAsia="Times New Roman" w:hAnsi="Times New Roman"/>
                <w:b/>
                <w:sz w:val="24"/>
                <w:szCs w:val="24"/>
                <w:lang w:val="uk-UA" w:eastAsia="zh-CN"/>
              </w:rPr>
              <w:t>ПОСТАЧАЛЬНИК</w:t>
            </w:r>
            <w:r w:rsidR="00CA2A16">
              <w:rPr>
                <w:rFonts w:ascii="Times New Roman" w:eastAsia="Times New Roman" w:hAnsi="Times New Roman"/>
                <w:b/>
                <w:sz w:val="24"/>
                <w:szCs w:val="24"/>
                <w:lang w:val="uk-UA" w:eastAsia="zh-CN"/>
              </w:rPr>
              <w:t>:</w:t>
            </w:r>
          </w:p>
        </w:tc>
        <w:tc>
          <w:tcPr>
            <w:tcW w:w="5077" w:type="dxa"/>
            <w:hideMark/>
          </w:tcPr>
          <w:p w14:paraId="32A1E8EB" w14:textId="77777777" w:rsidR="009D092F" w:rsidRPr="009D092F" w:rsidRDefault="009D092F" w:rsidP="00CA2A16">
            <w:pPr>
              <w:widowControl w:val="0"/>
              <w:suppressAutoHyphens/>
              <w:spacing w:after="0" w:line="240" w:lineRule="auto"/>
              <w:jc w:val="both"/>
              <w:rPr>
                <w:rFonts w:ascii="Times New Roman" w:eastAsia="Times New Roman" w:hAnsi="Times New Roman"/>
                <w:b/>
                <w:sz w:val="24"/>
                <w:szCs w:val="24"/>
                <w:lang w:val="uk-UA" w:eastAsia="zh-CN"/>
              </w:rPr>
            </w:pPr>
            <w:r>
              <w:rPr>
                <w:rFonts w:ascii="Times New Roman" w:eastAsia="Times New Roman" w:hAnsi="Times New Roman"/>
                <w:b/>
                <w:sz w:val="24"/>
                <w:szCs w:val="24"/>
                <w:lang w:val="uk-UA" w:eastAsia="zh-CN"/>
              </w:rPr>
              <w:t>ПОКУПЕЦЬ</w:t>
            </w:r>
            <w:r w:rsidR="00CA2A16">
              <w:rPr>
                <w:rFonts w:ascii="Times New Roman" w:eastAsia="Times New Roman" w:hAnsi="Times New Roman"/>
                <w:b/>
                <w:sz w:val="24"/>
                <w:szCs w:val="24"/>
                <w:lang w:val="uk-UA" w:eastAsia="zh-CN"/>
              </w:rPr>
              <w:t>:</w:t>
            </w:r>
          </w:p>
        </w:tc>
      </w:tr>
      <w:tr w:rsidR="009D092F" w:rsidRPr="009D092F" w14:paraId="2C227CD6" w14:textId="77777777" w:rsidTr="008B4601">
        <w:tc>
          <w:tcPr>
            <w:tcW w:w="4669" w:type="dxa"/>
          </w:tcPr>
          <w:p w14:paraId="7F026396" w14:textId="77777777" w:rsidR="009D092F" w:rsidRPr="009D092F" w:rsidRDefault="009D092F" w:rsidP="008B4601">
            <w:pPr>
              <w:widowControl w:val="0"/>
              <w:suppressAutoHyphens/>
              <w:spacing w:after="0" w:line="240" w:lineRule="auto"/>
              <w:jc w:val="both"/>
              <w:rPr>
                <w:rFonts w:ascii="Times New Roman" w:eastAsia="Times New Roman" w:hAnsi="Times New Roman"/>
                <w:b/>
                <w:sz w:val="24"/>
                <w:szCs w:val="24"/>
                <w:lang w:val="uk-UA" w:eastAsia="zh-CN"/>
              </w:rPr>
            </w:pPr>
          </w:p>
        </w:tc>
        <w:tc>
          <w:tcPr>
            <w:tcW w:w="5077" w:type="dxa"/>
            <w:hideMark/>
          </w:tcPr>
          <w:p w14:paraId="19B380C2" w14:textId="77777777" w:rsidR="009D092F" w:rsidRPr="009D092F" w:rsidRDefault="009D092F" w:rsidP="008B4601">
            <w:pPr>
              <w:widowControl w:val="0"/>
              <w:suppressAutoHyphens/>
              <w:spacing w:after="0" w:line="240" w:lineRule="auto"/>
              <w:rPr>
                <w:rFonts w:ascii="Times New Roman" w:eastAsia="Times New Roman" w:hAnsi="Times New Roman"/>
                <w:b/>
                <w:sz w:val="24"/>
                <w:szCs w:val="24"/>
                <w:lang w:val="uk-UA" w:eastAsia="ru-RU"/>
              </w:rPr>
            </w:pPr>
            <w:r w:rsidRPr="009D092F">
              <w:rPr>
                <w:rFonts w:ascii="Times New Roman" w:eastAsia="Times New Roman" w:hAnsi="Times New Roman"/>
                <w:b/>
                <w:sz w:val="24"/>
                <w:szCs w:val="24"/>
                <w:lang w:val="uk-UA" w:eastAsia="ru-RU"/>
              </w:rPr>
              <w:t>КОМУНАЛЬНЕ НЕКОМЕРЦІЙНЕ МЕДИЧНЕ ПІДПРИЄМСТВО</w:t>
            </w:r>
          </w:p>
          <w:p w14:paraId="165F5158" w14:textId="77777777" w:rsidR="009D092F" w:rsidRPr="009D092F" w:rsidRDefault="009D092F" w:rsidP="008B4601">
            <w:pPr>
              <w:widowControl w:val="0"/>
              <w:suppressAutoHyphens/>
              <w:spacing w:after="0" w:line="240" w:lineRule="auto"/>
              <w:rPr>
                <w:rFonts w:ascii="Times New Roman" w:eastAsia="Times New Roman" w:hAnsi="Times New Roman"/>
                <w:b/>
                <w:sz w:val="24"/>
                <w:szCs w:val="24"/>
                <w:lang w:val="uk-UA" w:eastAsia="ru-RU"/>
              </w:rPr>
            </w:pPr>
            <w:r w:rsidRPr="009D092F">
              <w:rPr>
                <w:rFonts w:ascii="Times New Roman" w:eastAsia="Times New Roman" w:hAnsi="Times New Roman"/>
                <w:b/>
                <w:sz w:val="24"/>
                <w:szCs w:val="24"/>
                <w:lang w:val="uk-UA" w:eastAsia="ru-RU"/>
              </w:rPr>
              <w:t>«ЦЕНТР ПЕРВИННОЇ МЕДИКО-САНІТАРНОЇ ДОПОМОГИ №1»</w:t>
            </w:r>
          </w:p>
          <w:p w14:paraId="61C05FA7" w14:textId="77777777" w:rsidR="009D092F" w:rsidRPr="009D092F" w:rsidRDefault="009D092F" w:rsidP="008B4601">
            <w:pPr>
              <w:widowControl w:val="0"/>
              <w:suppressAutoHyphens/>
              <w:spacing w:after="0" w:line="240" w:lineRule="auto"/>
              <w:rPr>
                <w:rFonts w:ascii="Times New Roman" w:eastAsia="Times New Roman" w:hAnsi="Times New Roman"/>
                <w:b/>
                <w:sz w:val="24"/>
                <w:szCs w:val="24"/>
                <w:lang w:val="uk-UA" w:eastAsia="zh-CN"/>
              </w:rPr>
            </w:pPr>
            <w:r w:rsidRPr="009D092F">
              <w:rPr>
                <w:rFonts w:ascii="Times New Roman" w:eastAsia="Times New Roman" w:hAnsi="Times New Roman"/>
                <w:b/>
                <w:sz w:val="24"/>
                <w:szCs w:val="24"/>
                <w:lang w:val="uk-UA" w:eastAsia="ru-RU"/>
              </w:rPr>
              <w:t>М. КРЕМЕНЧУКА</w:t>
            </w:r>
          </w:p>
        </w:tc>
      </w:tr>
      <w:tr w:rsidR="009D092F" w:rsidRPr="009D092F" w14:paraId="37F81426" w14:textId="77777777" w:rsidTr="008B4601">
        <w:tc>
          <w:tcPr>
            <w:tcW w:w="4669" w:type="dxa"/>
          </w:tcPr>
          <w:p w14:paraId="421BD830" w14:textId="77777777" w:rsidR="009D092F" w:rsidRPr="009D092F" w:rsidRDefault="009D092F" w:rsidP="008B4601">
            <w:pPr>
              <w:widowControl w:val="0"/>
              <w:suppressAutoHyphens/>
              <w:spacing w:after="0" w:line="240" w:lineRule="auto"/>
              <w:jc w:val="both"/>
              <w:rPr>
                <w:rFonts w:ascii="Times New Roman" w:eastAsia="Times New Roman" w:hAnsi="Times New Roman"/>
                <w:b/>
                <w:sz w:val="24"/>
                <w:szCs w:val="24"/>
                <w:lang w:val="uk-UA" w:eastAsia="zh-CN"/>
              </w:rPr>
            </w:pPr>
          </w:p>
        </w:tc>
        <w:tc>
          <w:tcPr>
            <w:tcW w:w="5077" w:type="dxa"/>
            <w:hideMark/>
          </w:tcPr>
          <w:p w14:paraId="414176FD" w14:textId="77777777" w:rsidR="009D092F" w:rsidRPr="009D092F" w:rsidRDefault="009D092F" w:rsidP="008B4601">
            <w:pPr>
              <w:widowControl w:val="0"/>
              <w:suppressAutoHyphens/>
              <w:spacing w:after="0" w:line="240" w:lineRule="auto"/>
              <w:rPr>
                <w:rFonts w:ascii="Times New Roman" w:eastAsia="Times New Roman" w:hAnsi="Times New Roman"/>
                <w:sz w:val="24"/>
                <w:szCs w:val="24"/>
                <w:lang w:val="uk-UA" w:eastAsia="zh-CN"/>
              </w:rPr>
            </w:pPr>
            <w:r w:rsidRPr="009D092F">
              <w:rPr>
                <w:rFonts w:ascii="Times New Roman" w:eastAsia="Times New Roman" w:hAnsi="Times New Roman"/>
                <w:sz w:val="24"/>
                <w:szCs w:val="24"/>
                <w:lang w:val="uk-UA" w:eastAsia="zh-CN"/>
              </w:rPr>
              <w:t>Юридична адреса: 39600, Україна,</w:t>
            </w:r>
          </w:p>
          <w:p w14:paraId="077EA1AE" w14:textId="77777777" w:rsidR="009D092F" w:rsidRPr="009D092F" w:rsidRDefault="009D092F" w:rsidP="008B4601">
            <w:pPr>
              <w:widowControl w:val="0"/>
              <w:suppressAutoHyphens/>
              <w:spacing w:after="0" w:line="240" w:lineRule="auto"/>
              <w:rPr>
                <w:rFonts w:ascii="Times New Roman" w:eastAsia="Times New Roman" w:hAnsi="Times New Roman"/>
                <w:sz w:val="24"/>
                <w:szCs w:val="24"/>
                <w:lang w:val="uk-UA" w:eastAsia="zh-CN"/>
              </w:rPr>
            </w:pPr>
            <w:r w:rsidRPr="009D092F">
              <w:rPr>
                <w:rFonts w:ascii="Times New Roman" w:eastAsia="Times New Roman" w:hAnsi="Times New Roman"/>
                <w:sz w:val="24"/>
                <w:szCs w:val="24"/>
                <w:lang w:val="uk-UA" w:eastAsia="zh-CN"/>
              </w:rPr>
              <w:t>Полтавська обл., м. Кременчук,</w:t>
            </w:r>
          </w:p>
          <w:p w14:paraId="200D348E" w14:textId="77777777" w:rsidR="009D092F" w:rsidRPr="009D092F" w:rsidRDefault="009D092F" w:rsidP="008B4601">
            <w:pPr>
              <w:widowControl w:val="0"/>
              <w:suppressAutoHyphens/>
              <w:spacing w:after="0" w:line="240" w:lineRule="auto"/>
              <w:rPr>
                <w:rFonts w:ascii="Times New Roman" w:eastAsia="Times New Roman" w:hAnsi="Times New Roman"/>
                <w:sz w:val="24"/>
                <w:szCs w:val="24"/>
                <w:lang w:val="uk-UA" w:eastAsia="zh-CN"/>
              </w:rPr>
            </w:pPr>
            <w:r w:rsidRPr="009D092F">
              <w:rPr>
                <w:rFonts w:ascii="Times New Roman" w:eastAsia="Times New Roman" w:hAnsi="Times New Roman"/>
                <w:sz w:val="24"/>
                <w:szCs w:val="24"/>
                <w:lang w:val="uk-UA" w:eastAsia="zh-CN"/>
              </w:rPr>
              <w:t>вул. Івана Мазепи, буд. 26</w:t>
            </w:r>
          </w:p>
          <w:p w14:paraId="35A5E2BC" w14:textId="77777777" w:rsidR="009D092F" w:rsidRPr="009D092F" w:rsidRDefault="009D092F" w:rsidP="008B4601">
            <w:pPr>
              <w:widowControl w:val="0"/>
              <w:suppressAutoHyphens/>
              <w:spacing w:after="0" w:line="240" w:lineRule="auto"/>
              <w:rPr>
                <w:rFonts w:ascii="Times New Roman" w:eastAsia="Times New Roman" w:hAnsi="Times New Roman"/>
                <w:sz w:val="24"/>
                <w:szCs w:val="24"/>
                <w:lang w:val="uk-UA" w:eastAsia="zh-CN"/>
              </w:rPr>
            </w:pPr>
            <w:r w:rsidRPr="009D092F">
              <w:rPr>
                <w:rFonts w:ascii="Times New Roman" w:eastAsia="Times New Roman" w:hAnsi="Times New Roman"/>
                <w:sz w:val="24"/>
                <w:szCs w:val="24"/>
                <w:lang w:val="uk-UA" w:eastAsia="zh-CN"/>
              </w:rPr>
              <w:t>Код ЄДРПОУ 38742830</w:t>
            </w:r>
          </w:p>
        </w:tc>
      </w:tr>
      <w:tr w:rsidR="009D092F" w:rsidRPr="009D092F" w14:paraId="719A1135" w14:textId="77777777" w:rsidTr="008B4601">
        <w:tc>
          <w:tcPr>
            <w:tcW w:w="4669" w:type="dxa"/>
          </w:tcPr>
          <w:p w14:paraId="4329C514" w14:textId="77777777" w:rsidR="009D092F" w:rsidRPr="009D092F" w:rsidRDefault="009D092F" w:rsidP="008B4601">
            <w:pPr>
              <w:widowControl w:val="0"/>
              <w:suppressAutoHyphens/>
              <w:spacing w:after="0" w:line="240" w:lineRule="auto"/>
              <w:jc w:val="both"/>
              <w:rPr>
                <w:rFonts w:ascii="Times New Roman" w:eastAsia="Times New Roman" w:hAnsi="Times New Roman"/>
                <w:b/>
                <w:sz w:val="24"/>
                <w:szCs w:val="24"/>
                <w:lang w:val="uk-UA" w:eastAsia="zh-CN"/>
              </w:rPr>
            </w:pPr>
          </w:p>
        </w:tc>
        <w:tc>
          <w:tcPr>
            <w:tcW w:w="5077" w:type="dxa"/>
          </w:tcPr>
          <w:p w14:paraId="347A70D9" w14:textId="77777777" w:rsidR="009D092F" w:rsidRPr="009D092F" w:rsidRDefault="009D092F" w:rsidP="008B4601">
            <w:pPr>
              <w:spacing w:after="0" w:line="240" w:lineRule="auto"/>
              <w:rPr>
                <w:rFonts w:ascii="Times New Roman" w:eastAsia="Times New Roman" w:hAnsi="Times New Roman"/>
                <w:sz w:val="24"/>
                <w:szCs w:val="24"/>
                <w:lang w:val="uk-UA" w:eastAsia="ru-RU"/>
              </w:rPr>
            </w:pPr>
            <w:r w:rsidRPr="009D092F">
              <w:rPr>
                <w:rFonts w:ascii="Times New Roman" w:eastAsia="Times New Roman" w:hAnsi="Times New Roman"/>
                <w:sz w:val="24"/>
                <w:szCs w:val="24"/>
                <w:lang w:val="uk-UA" w:eastAsia="ru-RU"/>
              </w:rPr>
              <w:t>Банківські реквізити:</w:t>
            </w:r>
          </w:p>
          <w:p w14:paraId="584813D7" w14:textId="77777777" w:rsidR="009D092F" w:rsidRPr="009D092F" w:rsidRDefault="009D092F" w:rsidP="008B4601">
            <w:pPr>
              <w:snapToGrid w:val="0"/>
              <w:spacing w:after="0" w:line="240" w:lineRule="auto"/>
              <w:rPr>
                <w:rFonts w:ascii="Times New Roman" w:eastAsia="Times New Roman" w:hAnsi="Times New Roman"/>
                <w:sz w:val="24"/>
                <w:szCs w:val="24"/>
                <w:shd w:val="clear" w:color="auto" w:fill="FFFFFF"/>
                <w:lang w:val="uk-UA" w:eastAsia="ru-RU"/>
              </w:rPr>
            </w:pPr>
            <w:r w:rsidRPr="009D092F">
              <w:rPr>
                <w:rFonts w:ascii="Times New Roman" w:eastAsia="Times New Roman" w:hAnsi="Times New Roman"/>
                <w:sz w:val="24"/>
                <w:szCs w:val="24"/>
                <w:shd w:val="clear" w:color="auto" w:fill="FFFFFF"/>
                <w:lang w:val="uk-UA" w:eastAsia="ru-RU"/>
              </w:rPr>
              <w:t>UA563314670000026007300973745</w:t>
            </w:r>
          </w:p>
          <w:p w14:paraId="602E053B" w14:textId="77777777" w:rsidR="009D092F" w:rsidRPr="009D092F" w:rsidRDefault="009D092F" w:rsidP="008B4601">
            <w:pPr>
              <w:snapToGrid w:val="0"/>
              <w:spacing w:after="0" w:line="240" w:lineRule="auto"/>
              <w:rPr>
                <w:rFonts w:ascii="Times New Roman" w:eastAsia="Times New Roman" w:hAnsi="Times New Roman"/>
                <w:sz w:val="24"/>
                <w:szCs w:val="24"/>
                <w:shd w:val="clear" w:color="auto" w:fill="FFFFFF"/>
                <w:lang w:val="uk-UA" w:eastAsia="ru-RU"/>
              </w:rPr>
            </w:pPr>
            <w:r w:rsidRPr="009D092F">
              <w:rPr>
                <w:rFonts w:ascii="Times New Roman" w:eastAsia="Times New Roman" w:hAnsi="Times New Roman"/>
                <w:sz w:val="24"/>
                <w:szCs w:val="24"/>
                <w:shd w:val="clear" w:color="auto" w:fill="FFFFFF"/>
                <w:lang w:val="uk-UA" w:eastAsia="ru-RU"/>
              </w:rPr>
              <w:t>ТВБВ №10016/0200 філія-Полтавського обласного управління АТ «Ощадбанк»</w:t>
            </w:r>
          </w:p>
          <w:p w14:paraId="608B9860" w14:textId="77777777" w:rsidR="009D092F" w:rsidRPr="009D092F" w:rsidRDefault="009D092F" w:rsidP="008B4601">
            <w:pPr>
              <w:snapToGrid w:val="0"/>
              <w:spacing w:after="0" w:line="240" w:lineRule="auto"/>
              <w:rPr>
                <w:rFonts w:ascii="Times New Roman" w:eastAsia="Times New Roman" w:hAnsi="Times New Roman"/>
                <w:sz w:val="24"/>
                <w:szCs w:val="24"/>
                <w:lang w:val="uk-UA" w:eastAsia="ru-RU"/>
              </w:rPr>
            </w:pPr>
            <w:r w:rsidRPr="009D092F">
              <w:rPr>
                <w:rFonts w:ascii="Times New Roman" w:eastAsia="Times New Roman" w:hAnsi="Times New Roman"/>
                <w:sz w:val="24"/>
                <w:szCs w:val="24"/>
                <w:shd w:val="clear" w:color="auto" w:fill="FFFFFF"/>
                <w:lang w:val="uk-UA" w:eastAsia="ru-RU"/>
              </w:rPr>
              <w:t xml:space="preserve">м. Кременчук, </w:t>
            </w:r>
            <w:r w:rsidRPr="009D092F">
              <w:rPr>
                <w:rFonts w:ascii="Times New Roman" w:eastAsia="Times New Roman" w:hAnsi="Times New Roman"/>
                <w:sz w:val="24"/>
                <w:szCs w:val="24"/>
                <w:lang w:val="uk-UA" w:eastAsia="ru-RU"/>
              </w:rPr>
              <w:t>ІПН 387428316035</w:t>
            </w:r>
          </w:p>
          <w:p w14:paraId="666182F3" w14:textId="77777777" w:rsidR="009D092F" w:rsidRPr="009D092F" w:rsidRDefault="009D092F" w:rsidP="008B4601">
            <w:pPr>
              <w:spacing w:after="0" w:line="240" w:lineRule="auto"/>
              <w:rPr>
                <w:rFonts w:ascii="Times New Roman" w:eastAsia="Times New Roman" w:hAnsi="Times New Roman"/>
                <w:sz w:val="24"/>
                <w:szCs w:val="24"/>
                <w:lang w:val="uk-UA" w:eastAsia="ru-RU"/>
              </w:rPr>
            </w:pPr>
            <w:r w:rsidRPr="009D092F">
              <w:rPr>
                <w:rFonts w:ascii="Times New Roman" w:eastAsia="Times New Roman" w:hAnsi="Times New Roman"/>
                <w:sz w:val="24"/>
                <w:szCs w:val="24"/>
                <w:lang w:val="uk-UA" w:eastAsia="ru-RU"/>
              </w:rPr>
              <w:t>Тел. (0536) 758414</w:t>
            </w:r>
          </w:p>
          <w:p w14:paraId="45E98995" w14:textId="77777777" w:rsidR="009D092F" w:rsidRPr="009D092F" w:rsidRDefault="009D092F" w:rsidP="008B4601">
            <w:pPr>
              <w:spacing w:after="0" w:line="240" w:lineRule="auto"/>
              <w:rPr>
                <w:rFonts w:ascii="Times New Roman" w:eastAsia="Times New Roman" w:hAnsi="Times New Roman"/>
                <w:sz w:val="24"/>
                <w:szCs w:val="24"/>
                <w:lang w:val="uk-UA" w:eastAsia="ru-RU"/>
              </w:rPr>
            </w:pPr>
            <w:r w:rsidRPr="009D092F">
              <w:rPr>
                <w:rFonts w:ascii="Times New Roman" w:eastAsia="Times New Roman" w:hAnsi="Times New Roman"/>
                <w:sz w:val="24"/>
                <w:szCs w:val="24"/>
                <w:lang w:val="uk-UA" w:eastAsia="ru-RU"/>
              </w:rPr>
              <w:t xml:space="preserve">Електронна адреса для обміну </w:t>
            </w:r>
          </w:p>
          <w:p w14:paraId="2B4FE2C9" w14:textId="77777777" w:rsidR="009D092F" w:rsidRPr="009D092F" w:rsidRDefault="009D092F" w:rsidP="008B4601">
            <w:pPr>
              <w:spacing w:after="0" w:line="240" w:lineRule="auto"/>
              <w:rPr>
                <w:rFonts w:ascii="Times New Roman" w:eastAsia="Times New Roman" w:hAnsi="Times New Roman"/>
                <w:sz w:val="24"/>
                <w:szCs w:val="24"/>
                <w:lang w:val="uk-UA" w:eastAsia="ru-RU"/>
              </w:rPr>
            </w:pPr>
            <w:r w:rsidRPr="009D092F">
              <w:rPr>
                <w:rFonts w:ascii="Times New Roman" w:eastAsia="Times New Roman" w:hAnsi="Times New Roman"/>
                <w:sz w:val="24"/>
                <w:szCs w:val="24"/>
                <w:lang w:val="uk-UA" w:eastAsia="ru-RU"/>
              </w:rPr>
              <w:t>електронними документами</w:t>
            </w:r>
          </w:p>
          <w:p w14:paraId="32BC01B3" w14:textId="77777777" w:rsidR="009D092F" w:rsidRPr="008B4601" w:rsidRDefault="00000000" w:rsidP="008B4601">
            <w:pPr>
              <w:widowControl w:val="0"/>
              <w:suppressAutoHyphens/>
              <w:spacing w:after="0" w:line="240" w:lineRule="auto"/>
              <w:rPr>
                <w:rFonts w:ascii="Times New Roman" w:eastAsia="Times New Roman" w:hAnsi="Times New Roman"/>
                <w:color w:val="0000FF"/>
                <w:sz w:val="24"/>
                <w:szCs w:val="24"/>
                <w:u w:val="single"/>
                <w:lang w:val="uk-UA" w:eastAsia="ru-RU"/>
              </w:rPr>
            </w:pPr>
            <w:hyperlink r:id="rId8" w:history="1">
              <w:r w:rsidR="009D092F" w:rsidRPr="009D092F">
                <w:rPr>
                  <w:rFonts w:ascii="Times New Roman" w:eastAsia="Times New Roman" w:hAnsi="Times New Roman"/>
                  <w:color w:val="0000FF"/>
                  <w:sz w:val="24"/>
                  <w:szCs w:val="24"/>
                  <w:u w:val="single"/>
                  <w:lang w:val="uk-UA" w:eastAsia="ru-RU"/>
                </w:rPr>
                <w:t>kremencentr1@ukr.net</w:t>
              </w:r>
            </w:hyperlink>
          </w:p>
        </w:tc>
      </w:tr>
      <w:tr w:rsidR="009D092F" w:rsidRPr="009D092F" w14:paraId="6D9EB127" w14:textId="77777777" w:rsidTr="008B4601">
        <w:tc>
          <w:tcPr>
            <w:tcW w:w="4669" w:type="dxa"/>
          </w:tcPr>
          <w:p w14:paraId="3E930EA6" w14:textId="77777777" w:rsidR="009D092F" w:rsidRPr="009D092F" w:rsidRDefault="009D092F" w:rsidP="008B4601">
            <w:pPr>
              <w:widowControl w:val="0"/>
              <w:suppressAutoHyphens/>
              <w:spacing w:after="0" w:line="240" w:lineRule="auto"/>
              <w:jc w:val="both"/>
              <w:rPr>
                <w:rFonts w:ascii="Times New Roman" w:eastAsia="Times New Roman" w:hAnsi="Times New Roman"/>
                <w:b/>
                <w:sz w:val="24"/>
                <w:szCs w:val="24"/>
                <w:lang w:val="uk-UA" w:eastAsia="zh-CN"/>
              </w:rPr>
            </w:pPr>
          </w:p>
        </w:tc>
        <w:tc>
          <w:tcPr>
            <w:tcW w:w="5077" w:type="dxa"/>
            <w:hideMark/>
          </w:tcPr>
          <w:p w14:paraId="2AA5BB77" w14:textId="77777777" w:rsidR="008B4601" w:rsidRDefault="008B4601" w:rsidP="008B4601">
            <w:pPr>
              <w:widowControl w:val="0"/>
              <w:suppressAutoHyphens/>
              <w:spacing w:after="0" w:line="240" w:lineRule="auto"/>
              <w:rPr>
                <w:rFonts w:ascii="Times New Roman" w:eastAsia="Times New Roman" w:hAnsi="Times New Roman"/>
                <w:b/>
                <w:sz w:val="24"/>
                <w:szCs w:val="24"/>
                <w:lang w:val="uk-UA" w:eastAsia="zh-CN"/>
              </w:rPr>
            </w:pPr>
          </w:p>
          <w:p w14:paraId="1229EE11" w14:textId="77777777" w:rsidR="009D092F" w:rsidRPr="009D092F" w:rsidRDefault="009D092F" w:rsidP="008B4601">
            <w:pPr>
              <w:widowControl w:val="0"/>
              <w:suppressAutoHyphens/>
              <w:spacing w:after="0" w:line="240" w:lineRule="auto"/>
              <w:rPr>
                <w:rFonts w:ascii="Times New Roman" w:eastAsia="Times New Roman" w:hAnsi="Times New Roman"/>
                <w:sz w:val="24"/>
                <w:szCs w:val="24"/>
                <w:lang w:val="uk-UA" w:eastAsia="zh-CN"/>
              </w:rPr>
            </w:pPr>
            <w:r w:rsidRPr="009D092F">
              <w:rPr>
                <w:rFonts w:ascii="Times New Roman" w:eastAsia="Times New Roman" w:hAnsi="Times New Roman"/>
                <w:b/>
                <w:sz w:val="24"/>
                <w:szCs w:val="24"/>
                <w:lang w:val="uk-UA" w:eastAsia="zh-CN"/>
              </w:rPr>
              <w:t>Директор _______________Н.Є. ТАРАСОВА</w:t>
            </w:r>
          </w:p>
        </w:tc>
      </w:tr>
      <w:bookmarkEnd w:id="53"/>
    </w:tbl>
    <w:p w14:paraId="3D749909" w14:textId="77777777" w:rsidR="00CA2A16" w:rsidRDefault="00CA2A16" w:rsidP="00CA2A16">
      <w:pPr>
        <w:widowControl w:val="0"/>
        <w:suppressAutoHyphens/>
        <w:autoSpaceDE w:val="0"/>
        <w:spacing w:after="0" w:line="240" w:lineRule="auto"/>
        <w:rPr>
          <w:rFonts w:ascii="Times New Roman" w:eastAsia="Times New Roman" w:hAnsi="Times New Roman"/>
          <w:sz w:val="24"/>
          <w:szCs w:val="24"/>
          <w:lang w:val="uk-UA" w:eastAsia="ar-SA"/>
        </w:rPr>
      </w:pPr>
    </w:p>
    <w:p w14:paraId="3D1FC5F0" w14:textId="77777777" w:rsidR="00B211E7" w:rsidRPr="00B211E7" w:rsidRDefault="00B211E7" w:rsidP="008B4601">
      <w:pPr>
        <w:widowControl w:val="0"/>
        <w:suppressAutoHyphens/>
        <w:autoSpaceDE w:val="0"/>
        <w:spacing w:after="0" w:line="240" w:lineRule="auto"/>
        <w:ind w:firstLine="425"/>
        <w:jc w:val="right"/>
        <w:rPr>
          <w:rFonts w:ascii="Times New Roman" w:eastAsia="Times New Roman" w:hAnsi="Times New Roman"/>
          <w:sz w:val="24"/>
          <w:szCs w:val="24"/>
          <w:lang w:val="uk-UA" w:eastAsia="ar-SA"/>
        </w:rPr>
      </w:pPr>
      <w:r w:rsidRPr="00B211E7">
        <w:rPr>
          <w:rFonts w:ascii="Times New Roman" w:eastAsia="Times New Roman" w:hAnsi="Times New Roman"/>
          <w:sz w:val="24"/>
          <w:szCs w:val="24"/>
          <w:lang w:val="uk-UA" w:eastAsia="ar-SA"/>
        </w:rPr>
        <w:lastRenderedPageBreak/>
        <w:t>Додаток 1</w:t>
      </w:r>
    </w:p>
    <w:p w14:paraId="06F94F99" w14:textId="77777777" w:rsidR="00B211E7" w:rsidRPr="00B211E7" w:rsidRDefault="00B211E7" w:rsidP="008B4601">
      <w:pPr>
        <w:widowControl w:val="0"/>
        <w:suppressAutoHyphens/>
        <w:autoSpaceDE w:val="0"/>
        <w:spacing w:after="0" w:line="240" w:lineRule="auto"/>
        <w:ind w:firstLine="425"/>
        <w:jc w:val="right"/>
        <w:rPr>
          <w:rFonts w:ascii="Times New Roman" w:eastAsia="Times New Roman" w:hAnsi="Times New Roman"/>
          <w:sz w:val="24"/>
          <w:szCs w:val="24"/>
          <w:lang w:val="uk-UA" w:eastAsia="ar-SA"/>
        </w:rPr>
      </w:pPr>
      <w:r w:rsidRPr="00B211E7">
        <w:rPr>
          <w:rFonts w:ascii="Times New Roman" w:eastAsia="Times New Roman" w:hAnsi="Times New Roman"/>
          <w:sz w:val="24"/>
          <w:szCs w:val="24"/>
          <w:lang w:val="uk-UA" w:eastAsia="ar-SA"/>
        </w:rPr>
        <w:t xml:space="preserve">до Договору №____ </w:t>
      </w:r>
    </w:p>
    <w:p w14:paraId="256F5808" w14:textId="42DEE9B6" w:rsidR="00B211E7" w:rsidRPr="00B211E7" w:rsidRDefault="00B211E7" w:rsidP="008B4601">
      <w:pPr>
        <w:widowControl w:val="0"/>
        <w:suppressAutoHyphens/>
        <w:autoSpaceDE w:val="0"/>
        <w:spacing w:after="0" w:line="240" w:lineRule="auto"/>
        <w:ind w:firstLine="425"/>
        <w:jc w:val="right"/>
        <w:rPr>
          <w:rFonts w:ascii="Times New Roman" w:eastAsia="Times New Roman" w:hAnsi="Times New Roman"/>
          <w:sz w:val="24"/>
          <w:szCs w:val="24"/>
          <w:lang w:val="uk-UA" w:eastAsia="ar-SA"/>
        </w:rPr>
      </w:pPr>
      <w:r w:rsidRPr="00B211E7">
        <w:rPr>
          <w:rFonts w:ascii="Times New Roman" w:eastAsia="Times New Roman" w:hAnsi="Times New Roman"/>
          <w:sz w:val="24"/>
          <w:szCs w:val="24"/>
          <w:lang w:val="uk-UA" w:eastAsia="ar-SA"/>
        </w:rPr>
        <w:t>від «___»_____20</w:t>
      </w:r>
      <w:r w:rsidR="009D092F">
        <w:rPr>
          <w:rFonts w:ascii="Times New Roman" w:eastAsia="Times New Roman" w:hAnsi="Times New Roman"/>
          <w:sz w:val="24"/>
          <w:szCs w:val="24"/>
          <w:lang w:val="uk-UA" w:eastAsia="ar-SA"/>
        </w:rPr>
        <w:t>2</w:t>
      </w:r>
      <w:r w:rsidR="00E07B77">
        <w:rPr>
          <w:rFonts w:ascii="Times New Roman" w:eastAsia="Times New Roman" w:hAnsi="Times New Roman"/>
          <w:sz w:val="24"/>
          <w:szCs w:val="24"/>
          <w:lang w:val="uk-UA" w:eastAsia="ar-SA"/>
        </w:rPr>
        <w:t>3</w:t>
      </w:r>
      <w:r w:rsidRPr="00B211E7">
        <w:rPr>
          <w:rFonts w:ascii="Times New Roman" w:eastAsia="Times New Roman" w:hAnsi="Times New Roman"/>
          <w:sz w:val="24"/>
          <w:szCs w:val="24"/>
          <w:lang w:val="uk-UA" w:eastAsia="ar-SA"/>
        </w:rPr>
        <w:t xml:space="preserve"> року</w:t>
      </w:r>
    </w:p>
    <w:p w14:paraId="3B90EE44" w14:textId="77777777" w:rsidR="00B211E7" w:rsidRPr="00B211E7" w:rsidRDefault="00B211E7" w:rsidP="008B4601">
      <w:pPr>
        <w:widowControl w:val="0"/>
        <w:suppressAutoHyphens/>
        <w:autoSpaceDE w:val="0"/>
        <w:spacing w:after="0" w:line="240" w:lineRule="auto"/>
        <w:ind w:firstLine="425"/>
        <w:jc w:val="center"/>
        <w:rPr>
          <w:rFonts w:ascii="Times New Roman" w:eastAsia="Times New Roman" w:hAnsi="Times New Roman"/>
          <w:b/>
          <w:sz w:val="24"/>
          <w:szCs w:val="24"/>
          <w:lang w:val="uk-UA" w:eastAsia="ar-SA"/>
        </w:rPr>
      </w:pPr>
    </w:p>
    <w:p w14:paraId="42118BDB" w14:textId="77777777" w:rsidR="00B211E7" w:rsidRPr="00B211E7" w:rsidRDefault="00B211E7" w:rsidP="008B4601">
      <w:pPr>
        <w:widowControl w:val="0"/>
        <w:suppressAutoHyphens/>
        <w:autoSpaceDE w:val="0"/>
        <w:spacing w:after="0" w:line="240" w:lineRule="auto"/>
        <w:ind w:firstLine="425"/>
        <w:jc w:val="center"/>
        <w:rPr>
          <w:rFonts w:ascii="Times New Roman" w:eastAsia="Times New Roman" w:hAnsi="Times New Roman"/>
          <w:b/>
          <w:sz w:val="24"/>
          <w:szCs w:val="24"/>
          <w:lang w:val="uk-UA" w:eastAsia="ar-SA"/>
        </w:rPr>
      </w:pPr>
      <w:r w:rsidRPr="00B211E7">
        <w:rPr>
          <w:rFonts w:ascii="Times New Roman" w:eastAsia="Times New Roman" w:hAnsi="Times New Roman"/>
          <w:b/>
          <w:sz w:val="24"/>
          <w:szCs w:val="24"/>
          <w:lang w:val="uk-UA" w:eastAsia="ar-SA"/>
        </w:rPr>
        <w:t>СПЕЦИФІКАЦІЯ</w:t>
      </w:r>
    </w:p>
    <w:p w14:paraId="362F32A4" w14:textId="77777777" w:rsidR="00B211E7" w:rsidRPr="00B211E7" w:rsidRDefault="00B211E7" w:rsidP="008B4601">
      <w:pPr>
        <w:widowControl w:val="0"/>
        <w:suppressAutoHyphens/>
        <w:autoSpaceDE w:val="0"/>
        <w:spacing w:after="0" w:line="240" w:lineRule="auto"/>
        <w:ind w:firstLine="425"/>
        <w:jc w:val="center"/>
        <w:rPr>
          <w:rFonts w:ascii="Times New Roman" w:eastAsia="Times New Roman" w:hAnsi="Times New Roman"/>
          <w:b/>
          <w:sz w:val="24"/>
          <w:szCs w:val="24"/>
          <w:lang w:val="uk-UA" w:eastAsia="ar-SA"/>
        </w:rPr>
      </w:pP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4019"/>
        <w:gridCol w:w="922"/>
        <w:gridCol w:w="1559"/>
        <w:gridCol w:w="1418"/>
        <w:gridCol w:w="1517"/>
      </w:tblGrid>
      <w:tr w:rsidR="00B211E7" w:rsidRPr="00B211E7" w14:paraId="5CDE1C47" w14:textId="77777777" w:rsidTr="008B4601">
        <w:trPr>
          <w:cantSplit/>
          <w:trHeight w:val="675"/>
          <w:jc w:val="center"/>
        </w:trPr>
        <w:tc>
          <w:tcPr>
            <w:tcW w:w="690" w:type="dxa"/>
            <w:tcBorders>
              <w:top w:val="single" w:sz="4" w:space="0" w:color="auto"/>
              <w:left w:val="single" w:sz="4" w:space="0" w:color="auto"/>
              <w:bottom w:val="single" w:sz="4" w:space="0" w:color="auto"/>
              <w:right w:val="single" w:sz="4" w:space="0" w:color="auto"/>
            </w:tcBorders>
            <w:shd w:val="pct15" w:color="auto" w:fill="auto"/>
            <w:vAlign w:val="center"/>
          </w:tcPr>
          <w:p w14:paraId="4BB68E80" w14:textId="77777777" w:rsidR="00B211E7" w:rsidRPr="00B211E7" w:rsidRDefault="00B211E7" w:rsidP="008B4601">
            <w:pPr>
              <w:keepNext/>
              <w:widowControl w:val="0"/>
              <w:tabs>
                <w:tab w:val="center" w:pos="6294"/>
                <w:tab w:val="center" w:pos="8038"/>
                <w:tab w:val="center" w:pos="9247"/>
              </w:tabs>
              <w:suppressAutoHyphens/>
              <w:spacing w:after="0" w:line="240" w:lineRule="auto"/>
              <w:jc w:val="center"/>
              <w:rPr>
                <w:rFonts w:ascii="Times New Roman" w:eastAsia="Times New Roman" w:hAnsi="Times New Roman"/>
                <w:b/>
                <w:bCs/>
                <w:spacing w:val="-8"/>
                <w:sz w:val="24"/>
                <w:szCs w:val="24"/>
                <w:lang w:val="uk-UA" w:eastAsia="ar-SA"/>
              </w:rPr>
            </w:pPr>
            <w:r w:rsidRPr="00B211E7">
              <w:rPr>
                <w:rFonts w:ascii="Times New Roman" w:eastAsia="Times New Roman" w:hAnsi="Times New Roman"/>
                <w:b/>
                <w:bCs/>
                <w:spacing w:val="-8"/>
                <w:sz w:val="24"/>
                <w:szCs w:val="24"/>
                <w:lang w:val="uk-UA" w:eastAsia="ar-SA"/>
              </w:rPr>
              <w:t>№</w:t>
            </w:r>
          </w:p>
          <w:p w14:paraId="3585A4EF" w14:textId="77777777" w:rsidR="00B211E7" w:rsidRPr="00B211E7" w:rsidRDefault="00B211E7" w:rsidP="008B4601">
            <w:pPr>
              <w:keepNext/>
              <w:widowControl w:val="0"/>
              <w:tabs>
                <w:tab w:val="center" w:pos="6294"/>
                <w:tab w:val="center" w:pos="8038"/>
                <w:tab w:val="center" w:pos="9247"/>
              </w:tabs>
              <w:suppressAutoHyphens/>
              <w:spacing w:after="0" w:line="240" w:lineRule="auto"/>
              <w:jc w:val="center"/>
              <w:rPr>
                <w:rFonts w:ascii="Times New Roman" w:eastAsia="Times New Roman" w:hAnsi="Times New Roman"/>
                <w:b/>
                <w:bCs/>
                <w:spacing w:val="-8"/>
                <w:sz w:val="24"/>
                <w:szCs w:val="24"/>
                <w:lang w:val="uk-UA" w:eastAsia="ar-SA"/>
              </w:rPr>
            </w:pPr>
            <w:r w:rsidRPr="00B211E7">
              <w:rPr>
                <w:rFonts w:ascii="Times New Roman" w:eastAsia="Times New Roman" w:hAnsi="Times New Roman"/>
                <w:b/>
                <w:bCs/>
                <w:spacing w:val="-8"/>
                <w:sz w:val="24"/>
                <w:szCs w:val="24"/>
                <w:lang w:val="uk-UA" w:eastAsia="ar-SA"/>
              </w:rPr>
              <w:t>п/п</w:t>
            </w:r>
          </w:p>
        </w:tc>
        <w:tc>
          <w:tcPr>
            <w:tcW w:w="4019" w:type="dxa"/>
            <w:tcBorders>
              <w:top w:val="single" w:sz="4" w:space="0" w:color="auto"/>
              <w:left w:val="single" w:sz="4" w:space="0" w:color="auto"/>
              <w:bottom w:val="single" w:sz="4" w:space="0" w:color="auto"/>
              <w:right w:val="single" w:sz="4" w:space="0" w:color="auto"/>
            </w:tcBorders>
            <w:shd w:val="pct15" w:color="auto" w:fill="auto"/>
          </w:tcPr>
          <w:p w14:paraId="631535E5" w14:textId="77777777" w:rsidR="00B211E7" w:rsidRPr="00B211E7" w:rsidRDefault="00B211E7" w:rsidP="008B4601">
            <w:pPr>
              <w:widowControl w:val="0"/>
              <w:suppressAutoHyphens/>
              <w:spacing w:after="0" w:line="240" w:lineRule="auto"/>
              <w:jc w:val="center"/>
              <w:rPr>
                <w:rFonts w:ascii="Times New Roman" w:eastAsia="Times New Roman" w:hAnsi="Times New Roman"/>
                <w:sz w:val="28"/>
                <w:szCs w:val="28"/>
                <w:lang w:val="uk-UA" w:eastAsia="ar-SA"/>
              </w:rPr>
            </w:pPr>
            <w:r w:rsidRPr="00B211E7">
              <w:rPr>
                <w:rFonts w:ascii="Times New Roman" w:eastAsia="Times New Roman" w:hAnsi="Times New Roman"/>
                <w:sz w:val="28"/>
                <w:szCs w:val="28"/>
                <w:lang w:val="uk-UA" w:eastAsia="ar-SA"/>
              </w:rPr>
              <w:t xml:space="preserve">Найменування товару    </w:t>
            </w:r>
          </w:p>
        </w:tc>
        <w:tc>
          <w:tcPr>
            <w:tcW w:w="922" w:type="dxa"/>
            <w:tcBorders>
              <w:top w:val="single" w:sz="4" w:space="0" w:color="auto"/>
              <w:left w:val="single" w:sz="4" w:space="0" w:color="auto"/>
              <w:bottom w:val="single" w:sz="4" w:space="0" w:color="auto"/>
              <w:right w:val="single" w:sz="4" w:space="0" w:color="auto"/>
            </w:tcBorders>
            <w:shd w:val="pct15" w:color="auto" w:fill="auto"/>
          </w:tcPr>
          <w:p w14:paraId="3FC18090" w14:textId="77777777" w:rsidR="00B211E7" w:rsidRPr="00B211E7" w:rsidRDefault="00B211E7" w:rsidP="008B4601">
            <w:pPr>
              <w:widowControl w:val="0"/>
              <w:suppressAutoHyphens/>
              <w:spacing w:after="0" w:line="240" w:lineRule="auto"/>
              <w:jc w:val="center"/>
              <w:rPr>
                <w:rFonts w:ascii="Times New Roman" w:eastAsia="Times New Roman" w:hAnsi="Times New Roman"/>
                <w:sz w:val="28"/>
                <w:szCs w:val="28"/>
                <w:lang w:val="uk-UA" w:eastAsia="ar-SA"/>
              </w:rPr>
            </w:pPr>
            <w:r w:rsidRPr="00B211E7">
              <w:rPr>
                <w:rFonts w:ascii="Times New Roman" w:eastAsia="Times New Roman" w:hAnsi="Times New Roman"/>
                <w:sz w:val="28"/>
                <w:szCs w:val="28"/>
                <w:lang w:val="uk-UA" w:eastAsia="ar-SA"/>
              </w:rPr>
              <w:t xml:space="preserve">Од. </w:t>
            </w:r>
            <w:proofErr w:type="spellStart"/>
            <w:r w:rsidRPr="00B211E7">
              <w:rPr>
                <w:rFonts w:ascii="Times New Roman" w:eastAsia="Times New Roman" w:hAnsi="Times New Roman"/>
                <w:sz w:val="28"/>
                <w:szCs w:val="28"/>
                <w:lang w:val="uk-UA" w:eastAsia="ar-SA"/>
              </w:rPr>
              <w:t>вим</w:t>
            </w:r>
            <w:proofErr w:type="spellEnd"/>
            <w:r w:rsidRPr="00B211E7">
              <w:rPr>
                <w:rFonts w:ascii="Times New Roman" w:eastAsia="Times New Roman" w:hAnsi="Times New Roman"/>
                <w:sz w:val="28"/>
                <w:szCs w:val="28"/>
                <w:lang w:val="uk-UA" w:eastAsia="ar-SA"/>
              </w:rPr>
              <w:t>.</w:t>
            </w:r>
          </w:p>
        </w:tc>
        <w:tc>
          <w:tcPr>
            <w:tcW w:w="1559" w:type="dxa"/>
            <w:tcBorders>
              <w:top w:val="single" w:sz="4" w:space="0" w:color="auto"/>
              <w:left w:val="single" w:sz="4" w:space="0" w:color="auto"/>
              <w:bottom w:val="single" w:sz="4" w:space="0" w:color="auto"/>
              <w:right w:val="single" w:sz="4" w:space="0" w:color="auto"/>
            </w:tcBorders>
            <w:shd w:val="pct15" w:color="auto" w:fill="auto"/>
          </w:tcPr>
          <w:p w14:paraId="7D6DDD24" w14:textId="77777777" w:rsidR="00B211E7" w:rsidRPr="00B211E7" w:rsidRDefault="00B211E7" w:rsidP="008B4601">
            <w:pPr>
              <w:widowControl w:val="0"/>
              <w:suppressAutoHyphens/>
              <w:spacing w:after="0" w:line="240" w:lineRule="auto"/>
              <w:jc w:val="center"/>
              <w:rPr>
                <w:rFonts w:ascii="Times New Roman" w:eastAsia="Times New Roman" w:hAnsi="Times New Roman"/>
                <w:sz w:val="28"/>
                <w:szCs w:val="28"/>
                <w:lang w:val="uk-UA" w:eastAsia="ar-SA"/>
              </w:rPr>
            </w:pPr>
            <w:r w:rsidRPr="00B211E7">
              <w:rPr>
                <w:rFonts w:ascii="Times New Roman" w:eastAsia="Times New Roman" w:hAnsi="Times New Roman"/>
                <w:sz w:val="28"/>
                <w:szCs w:val="28"/>
                <w:lang w:val="uk-UA" w:eastAsia="ar-SA"/>
              </w:rPr>
              <w:t>Очікувана кількість</w:t>
            </w:r>
          </w:p>
        </w:tc>
        <w:tc>
          <w:tcPr>
            <w:tcW w:w="1418" w:type="dxa"/>
            <w:tcBorders>
              <w:top w:val="single" w:sz="4" w:space="0" w:color="auto"/>
              <w:left w:val="single" w:sz="4" w:space="0" w:color="auto"/>
              <w:bottom w:val="single" w:sz="4" w:space="0" w:color="auto"/>
              <w:right w:val="single" w:sz="4" w:space="0" w:color="auto"/>
            </w:tcBorders>
            <w:shd w:val="pct15" w:color="auto" w:fill="auto"/>
          </w:tcPr>
          <w:p w14:paraId="7AC99D32" w14:textId="77777777" w:rsidR="00B211E7" w:rsidRPr="00B211E7" w:rsidRDefault="00B211E7" w:rsidP="008B4601">
            <w:pPr>
              <w:keepNext/>
              <w:widowControl w:val="0"/>
              <w:tabs>
                <w:tab w:val="center" w:pos="6294"/>
                <w:tab w:val="center" w:pos="8038"/>
                <w:tab w:val="center" w:pos="9247"/>
              </w:tabs>
              <w:suppressAutoHyphens/>
              <w:spacing w:after="0" w:line="240" w:lineRule="auto"/>
              <w:jc w:val="center"/>
              <w:rPr>
                <w:rFonts w:ascii="Times New Roman" w:eastAsia="Times New Roman" w:hAnsi="Times New Roman"/>
                <w:b/>
                <w:bCs/>
                <w:spacing w:val="-8"/>
                <w:sz w:val="24"/>
                <w:szCs w:val="24"/>
                <w:lang w:val="uk-UA" w:eastAsia="ar-SA"/>
              </w:rPr>
            </w:pPr>
            <w:r w:rsidRPr="00B211E7">
              <w:rPr>
                <w:rFonts w:ascii="Times New Roman" w:eastAsia="Times New Roman" w:hAnsi="Times New Roman"/>
                <w:b/>
                <w:bCs/>
                <w:spacing w:val="-8"/>
                <w:sz w:val="24"/>
                <w:szCs w:val="24"/>
                <w:lang w:val="uk-UA" w:eastAsia="ar-SA"/>
              </w:rPr>
              <w:t>Ціна за од., грн.,  з/без ПДВ (зазначити)</w:t>
            </w:r>
          </w:p>
        </w:tc>
        <w:tc>
          <w:tcPr>
            <w:tcW w:w="1517" w:type="dxa"/>
            <w:tcBorders>
              <w:top w:val="single" w:sz="4" w:space="0" w:color="auto"/>
              <w:left w:val="single" w:sz="4" w:space="0" w:color="auto"/>
              <w:bottom w:val="single" w:sz="4" w:space="0" w:color="auto"/>
              <w:right w:val="single" w:sz="4" w:space="0" w:color="auto"/>
            </w:tcBorders>
            <w:shd w:val="pct15" w:color="auto" w:fill="auto"/>
            <w:vAlign w:val="center"/>
          </w:tcPr>
          <w:p w14:paraId="23A06F64" w14:textId="77777777" w:rsidR="00B211E7" w:rsidRPr="00B211E7" w:rsidRDefault="00B211E7" w:rsidP="008B4601">
            <w:pPr>
              <w:keepNext/>
              <w:widowControl w:val="0"/>
              <w:tabs>
                <w:tab w:val="center" w:pos="6294"/>
                <w:tab w:val="center" w:pos="8038"/>
                <w:tab w:val="center" w:pos="9247"/>
              </w:tabs>
              <w:suppressAutoHyphens/>
              <w:spacing w:after="0" w:line="240" w:lineRule="auto"/>
              <w:jc w:val="center"/>
              <w:rPr>
                <w:rFonts w:ascii="Times New Roman" w:eastAsia="Times New Roman" w:hAnsi="Times New Roman"/>
                <w:b/>
                <w:bCs/>
                <w:spacing w:val="-8"/>
                <w:sz w:val="24"/>
                <w:szCs w:val="24"/>
                <w:lang w:val="uk-UA" w:eastAsia="ar-SA"/>
              </w:rPr>
            </w:pPr>
            <w:r w:rsidRPr="00B211E7">
              <w:rPr>
                <w:rFonts w:ascii="Times New Roman" w:eastAsia="Times New Roman" w:hAnsi="Times New Roman"/>
                <w:b/>
                <w:bCs/>
                <w:spacing w:val="-8"/>
                <w:sz w:val="24"/>
                <w:szCs w:val="24"/>
                <w:lang w:val="uk-UA" w:eastAsia="ar-SA"/>
              </w:rPr>
              <w:t>Сума пропозиції, грн., з/без ПДВ (зазначити)</w:t>
            </w:r>
          </w:p>
        </w:tc>
      </w:tr>
      <w:tr w:rsidR="00B211E7" w:rsidRPr="00B211E7" w14:paraId="7F1C0E0C" w14:textId="77777777" w:rsidTr="008B4601">
        <w:trPr>
          <w:cantSplit/>
          <w:trHeight w:val="349"/>
          <w:jc w:val="center"/>
        </w:trPr>
        <w:tc>
          <w:tcPr>
            <w:tcW w:w="690" w:type="dxa"/>
            <w:tcBorders>
              <w:top w:val="single" w:sz="4" w:space="0" w:color="auto"/>
              <w:left w:val="single" w:sz="4" w:space="0" w:color="auto"/>
              <w:bottom w:val="single" w:sz="4" w:space="0" w:color="auto"/>
              <w:right w:val="single" w:sz="4" w:space="0" w:color="auto"/>
            </w:tcBorders>
          </w:tcPr>
          <w:p w14:paraId="4FEFBE89" w14:textId="77777777" w:rsidR="00B211E7" w:rsidRPr="00B211E7" w:rsidRDefault="00B211E7" w:rsidP="008B4601">
            <w:pPr>
              <w:widowControl w:val="0"/>
              <w:suppressAutoHyphens/>
              <w:spacing w:after="0" w:line="240" w:lineRule="auto"/>
              <w:jc w:val="center"/>
              <w:rPr>
                <w:rFonts w:ascii="Times New Roman" w:eastAsia="Times New Roman" w:hAnsi="Times New Roman"/>
                <w:sz w:val="28"/>
                <w:szCs w:val="28"/>
                <w:lang w:val="uk-UA" w:eastAsia="ar-SA"/>
              </w:rPr>
            </w:pPr>
            <w:r w:rsidRPr="00B211E7">
              <w:rPr>
                <w:rFonts w:ascii="Times New Roman" w:eastAsia="Times New Roman" w:hAnsi="Times New Roman"/>
                <w:sz w:val="28"/>
                <w:szCs w:val="28"/>
                <w:lang w:val="uk-UA" w:eastAsia="ar-SA"/>
              </w:rPr>
              <w:t>1</w:t>
            </w:r>
          </w:p>
        </w:tc>
        <w:tc>
          <w:tcPr>
            <w:tcW w:w="4019" w:type="dxa"/>
            <w:tcBorders>
              <w:top w:val="single" w:sz="4" w:space="0" w:color="auto"/>
              <w:left w:val="single" w:sz="4" w:space="0" w:color="auto"/>
              <w:bottom w:val="single" w:sz="4" w:space="0" w:color="auto"/>
              <w:right w:val="single" w:sz="4" w:space="0" w:color="auto"/>
            </w:tcBorders>
          </w:tcPr>
          <w:p w14:paraId="3B6D7971" w14:textId="77777777" w:rsidR="00B211E7" w:rsidRPr="00B211E7" w:rsidRDefault="00B211E7" w:rsidP="00F26BBE">
            <w:pPr>
              <w:suppressAutoHyphens/>
              <w:spacing w:after="0" w:line="240" w:lineRule="auto"/>
              <w:jc w:val="both"/>
              <w:rPr>
                <w:rFonts w:ascii="Times New Roman" w:eastAsia="Times New Roman" w:hAnsi="Times New Roman"/>
                <w:sz w:val="24"/>
                <w:szCs w:val="24"/>
                <w:lang w:val="uk-UA" w:eastAsia="ru-RU"/>
              </w:rPr>
            </w:pPr>
          </w:p>
        </w:tc>
        <w:tc>
          <w:tcPr>
            <w:tcW w:w="922" w:type="dxa"/>
            <w:tcBorders>
              <w:top w:val="single" w:sz="4" w:space="0" w:color="auto"/>
              <w:left w:val="single" w:sz="4" w:space="0" w:color="auto"/>
              <w:bottom w:val="single" w:sz="4" w:space="0" w:color="auto"/>
              <w:right w:val="single" w:sz="4" w:space="0" w:color="auto"/>
            </w:tcBorders>
          </w:tcPr>
          <w:p w14:paraId="71D8BE90" w14:textId="77777777" w:rsidR="00B211E7" w:rsidRPr="00B211E7" w:rsidRDefault="00B211E7" w:rsidP="008B4601">
            <w:pPr>
              <w:suppressAutoHyphens/>
              <w:spacing w:after="0" w:line="240" w:lineRule="auto"/>
              <w:jc w:val="center"/>
              <w:rPr>
                <w:rFonts w:ascii="Times New Roman" w:eastAsia="Times New Roman" w:hAnsi="Times New Roman"/>
                <w:sz w:val="24"/>
                <w:szCs w:val="24"/>
                <w:lang w:val="uk-UA"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23138457" w14:textId="77777777" w:rsidR="00B211E7" w:rsidRPr="00B211E7" w:rsidRDefault="00B211E7" w:rsidP="008B4601">
            <w:pPr>
              <w:suppressAutoHyphens/>
              <w:spacing w:after="0" w:line="240" w:lineRule="auto"/>
              <w:jc w:val="center"/>
              <w:rPr>
                <w:rFonts w:ascii="Times New Roman" w:eastAsia="Times New Roman" w:hAnsi="Times New Roman"/>
                <w:sz w:val="24"/>
                <w:szCs w:val="24"/>
                <w:lang w:val="uk-UA" w:eastAsia="ar-SA"/>
              </w:rPr>
            </w:pPr>
          </w:p>
        </w:tc>
        <w:tc>
          <w:tcPr>
            <w:tcW w:w="1418" w:type="dxa"/>
            <w:tcBorders>
              <w:top w:val="single" w:sz="4" w:space="0" w:color="auto"/>
              <w:left w:val="single" w:sz="4" w:space="0" w:color="auto"/>
              <w:bottom w:val="single" w:sz="4" w:space="0" w:color="auto"/>
              <w:right w:val="single" w:sz="4" w:space="0" w:color="auto"/>
            </w:tcBorders>
          </w:tcPr>
          <w:p w14:paraId="3EC8B1FB" w14:textId="77777777" w:rsidR="00B211E7" w:rsidRPr="00B211E7" w:rsidRDefault="00B211E7" w:rsidP="008B4601">
            <w:pPr>
              <w:keepNext/>
              <w:widowControl w:val="0"/>
              <w:suppressAutoHyphens/>
              <w:spacing w:after="0" w:line="240" w:lineRule="auto"/>
              <w:jc w:val="center"/>
              <w:rPr>
                <w:rFonts w:ascii="Times New Roman" w:eastAsia="Times New Roman" w:hAnsi="Times New Roman"/>
                <w:sz w:val="24"/>
                <w:szCs w:val="24"/>
                <w:lang w:val="uk-UA" w:eastAsia="ar-SA"/>
              </w:rPr>
            </w:pPr>
          </w:p>
        </w:tc>
        <w:tc>
          <w:tcPr>
            <w:tcW w:w="1517" w:type="dxa"/>
            <w:tcBorders>
              <w:top w:val="single" w:sz="4" w:space="0" w:color="auto"/>
              <w:left w:val="single" w:sz="4" w:space="0" w:color="auto"/>
              <w:bottom w:val="single" w:sz="4" w:space="0" w:color="auto"/>
              <w:right w:val="single" w:sz="4" w:space="0" w:color="auto"/>
            </w:tcBorders>
            <w:vAlign w:val="center"/>
          </w:tcPr>
          <w:p w14:paraId="3460C2C0" w14:textId="77777777" w:rsidR="00B211E7" w:rsidRPr="00B211E7" w:rsidRDefault="00B211E7" w:rsidP="008B4601">
            <w:pPr>
              <w:keepNext/>
              <w:widowControl w:val="0"/>
              <w:suppressAutoHyphens/>
              <w:spacing w:after="0" w:line="240" w:lineRule="auto"/>
              <w:jc w:val="center"/>
              <w:rPr>
                <w:rFonts w:ascii="Times New Roman" w:eastAsia="Times New Roman" w:hAnsi="Times New Roman"/>
                <w:sz w:val="24"/>
                <w:szCs w:val="24"/>
                <w:lang w:val="uk-UA" w:eastAsia="ar-SA"/>
              </w:rPr>
            </w:pPr>
          </w:p>
        </w:tc>
      </w:tr>
      <w:tr w:rsidR="00B211E7" w:rsidRPr="00B211E7" w14:paraId="296384C9" w14:textId="77777777" w:rsidTr="008B4601">
        <w:trPr>
          <w:cantSplit/>
          <w:trHeight w:val="349"/>
          <w:jc w:val="center"/>
        </w:trPr>
        <w:tc>
          <w:tcPr>
            <w:tcW w:w="690" w:type="dxa"/>
            <w:tcBorders>
              <w:top w:val="single" w:sz="4" w:space="0" w:color="auto"/>
              <w:left w:val="single" w:sz="4" w:space="0" w:color="auto"/>
              <w:bottom w:val="single" w:sz="4" w:space="0" w:color="auto"/>
              <w:right w:val="single" w:sz="4" w:space="0" w:color="auto"/>
            </w:tcBorders>
          </w:tcPr>
          <w:p w14:paraId="7253DB71" w14:textId="77777777" w:rsidR="00B211E7" w:rsidRPr="00B211E7" w:rsidRDefault="00B211E7" w:rsidP="008B4601">
            <w:pPr>
              <w:widowControl w:val="0"/>
              <w:suppressAutoHyphens/>
              <w:spacing w:after="0" w:line="240" w:lineRule="auto"/>
              <w:jc w:val="center"/>
              <w:rPr>
                <w:rFonts w:ascii="Times New Roman" w:eastAsia="Times New Roman" w:hAnsi="Times New Roman"/>
                <w:sz w:val="28"/>
                <w:szCs w:val="28"/>
                <w:lang w:val="uk-UA" w:eastAsia="ar-SA"/>
              </w:rPr>
            </w:pPr>
            <w:r w:rsidRPr="00B211E7">
              <w:rPr>
                <w:rFonts w:ascii="Times New Roman" w:eastAsia="Times New Roman" w:hAnsi="Times New Roman"/>
                <w:sz w:val="28"/>
                <w:szCs w:val="28"/>
                <w:lang w:val="uk-UA" w:eastAsia="ar-SA"/>
              </w:rPr>
              <w:t>2</w:t>
            </w:r>
          </w:p>
        </w:tc>
        <w:tc>
          <w:tcPr>
            <w:tcW w:w="4019" w:type="dxa"/>
            <w:tcBorders>
              <w:top w:val="single" w:sz="4" w:space="0" w:color="auto"/>
              <w:left w:val="single" w:sz="4" w:space="0" w:color="auto"/>
              <w:bottom w:val="single" w:sz="4" w:space="0" w:color="auto"/>
              <w:right w:val="single" w:sz="4" w:space="0" w:color="auto"/>
            </w:tcBorders>
          </w:tcPr>
          <w:p w14:paraId="16166C46" w14:textId="77777777" w:rsidR="00B211E7" w:rsidRPr="00B211E7" w:rsidRDefault="00B211E7" w:rsidP="008B4601">
            <w:pPr>
              <w:suppressAutoHyphens/>
              <w:spacing w:after="0" w:line="240" w:lineRule="auto"/>
              <w:jc w:val="both"/>
              <w:rPr>
                <w:rFonts w:ascii="Times New Roman" w:eastAsia="Times New Roman" w:hAnsi="Times New Roman"/>
                <w:sz w:val="24"/>
                <w:szCs w:val="24"/>
                <w:lang w:val="uk-UA" w:eastAsia="ru-RU"/>
              </w:rPr>
            </w:pPr>
          </w:p>
        </w:tc>
        <w:tc>
          <w:tcPr>
            <w:tcW w:w="922" w:type="dxa"/>
            <w:tcBorders>
              <w:top w:val="single" w:sz="4" w:space="0" w:color="auto"/>
              <w:left w:val="single" w:sz="4" w:space="0" w:color="auto"/>
              <w:bottom w:val="single" w:sz="4" w:space="0" w:color="auto"/>
              <w:right w:val="single" w:sz="4" w:space="0" w:color="auto"/>
            </w:tcBorders>
          </w:tcPr>
          <w:p w14:paraId="75447465" w14:textId="77777777" w:rsidR="00B211E7" w:rsidRPr="00B211E7" w:rsidRDefault="00B211E7" w:rsidP="008B4601">
            <w:pPr>
              <w:suppressAutoHyphens/>
              <w:spacing w:after="0" w:line="240" w:lineRule="auto"/>
              <w:jc w:val="center"/>
              <w:rPr>
                <w:rFonts w:ascii="Times New Roman" w:eastAsia="Times New Roman" w:hAnsi="Times New Roman"/>
                <w:sz w:val="24"/>
                <w:szCs w:val="24"/>
                <w:lang w:val="uk-UA"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5E324505" w14:textId="77777777" w:rsidR="00B211E7" w:rsidRPr="00B211E7" w:rsidRDefault="00B211E7" w:rsidP="008B4601">
            <w:pPr>
              <w:suppressAutoHyphens/>
              <w:spacing w:after="0" w:line="240" w:lineRule="auto"/>
              <w:jc w:val="center"/>
              <w:rPr>
                <w:rFonts w:ascii="Times New Roman" w:eastAsia="Times New Roman"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Pr>
          <w:p w14:paraId="498EB43F" w14:textId="77777777" w:rsidR="00B211E7" w:rsidRPr="00B211E7" w:rsidRDefault="00B211E7" w:rsidP="008B4601">
            <w:pPr>
              <w:keepNext/>
              <w:widowControl w:val="0"/>
              <w:suppressAutoHyphens/>
              <w:spacing w:after="0" w:line="240" w:lineRule="auto"/>
              <w:jc w:val="center"/>
              <w:rPr>
                <w:rFonts w:ascii="Times New Roman" w:eastAsia="Times New Roman" w:hAnsi="Times New Roman"/>
                <w:sz w:val="24"/>
                <w:szCs w:val="24"/>
                <w:lang w:val="uk-UA" w:eastAsia="ar-SA"/>
              </w:rPr>
            </w:pPr>
          </w:p>
        </w:tc>
        <w:tc>
          <w:tcPr>
            <w:tcW w:w="1517" w:type="dxa"/>
            <w:tcBorders>
              <w:top w:val="single" w:sz="4" w:space="0" w:color="auto"/>
              <w:left w:val="single" w:sz="4" w:space="0" w:color="auto"/>
              <w:bottom w:val="single" w:sz="4" w:space="0" w:color="auto"/>
              <w:right w:val="single" w:sz="4" w:space="0" w:color="auto"/>
            </w:tcBorders>
            <w:vAlign w:val="center"/>
          </w:tcPr>
          <w:p w14:paraId="02A5B027" w14:textId="77777777" w:rsidR="00B211E7" w:rsidRPr="00B211E7" w:rsidRDefault="00B211E7" w:rsidP="008B4601">
            <w:pPr>
              <w:keepNext/>
              <w:widowControl w:val="0"/>
              <w:suppressAutoHyphens/>
              <w:spacing w:after="0" w:line="240" w:lineRule="auto"/>
              <w:jc w:val="center"/>
              <w:rPr>
                <w:rFonts w:ascii="Times New Roman" w:eastAsia="Times New Roman" w:hAnsi="Times New Roman"/>
                <w:sz w:val="24"/>
                <w:szCs w:val="24"/>
                <w:lang w:val="uk-UA" w:eastAsia="ar-SA"/>
              </w:rPr>
            </w:pPr>
          </w:p>
        </w:tc>
      </w:tr>
      <w:tr w:rsidR="00B211E7" w:rsidRPr="00B211E7" w14:paraId="178342DC" w14:textId="77777777" w:rsidTr="008B4601">
        <w:trPr>
          <w:cantSplit/>
          <w:trHeight w:val="349"/>
          <w:jc w:val="center"/>
        </w:trPr>
        <w:tc>
          <w:tcPr>
            <w:tcW w:w="7190" w:type="dxa"/>
            <w:gridSpan w:val="4"/>
            <w:tcBorders>
              <w:top w:val="single" w:sz="4" w:space="0" w:color="auto"/>
              <w:left w:val="single" w:sz="4" w:space="0" w:color="auto"/>
              <w:bottom w:val="single" w:sz="4" w:space="0" w:color="auto"/>
              <w:right w:val="single" w:sz="4" w:space="0" w:color="auto"/>
            </w:tcBorders>
          </w:tcPr>
          <w:p w14:paraId="69E9EAD6" w14:textId="77777777" w:rsidR="00B211E7" w:rsidRPr="00B211E7" w:rsidRDefault="00B211E7" w:rsidP="008B4601">
            <w:pPr>
              <w:suppressAutoHyphens/>
              <w:spacing w:after="0" w:line="240" w:lineRule="auto"/>
              <w:jc w:val="both"/>
              <w:rPr>
                <w:rFonts w:ascii="Times New Roman" w:eastAsia="Times New Roman" w:hAnsi="Times New Roman"/>
                <w:b/>
                <w:sz w:val="24"/>
                <w:szCs w:val="24"/>
                <w:lang w:val="uk-UA" w:eastAsia="ar-SA"/>
              </w:rPr>
            </w:pPr>
            <w:r w:rsidRPr="00B211E7">
              <w:rPr>
                <w:rFonts w:ascii="Times New Roman" w:eastAsia="Times New Roman" w:hAnsi="Times New Roman"/>
                <w:b/>
                <w:sz w:val="24"/>
                <w:szCs w:val="24"/>
                <w:lang w:val="uk-UA" w:eastAsia="ar-SA"/>
              </w:rPr>
              <w:t>Всього сума пропозиції цифрами та прописом з/без ПДВ (зазначити)</w:t>
            </w:r>
          </w:p>
          <w:p w14:paraId="4DE30017" w14:textId="77777777" w:rsidR="00B211E7" w:rsidRPr="00B211E7" w:rsidRDefault="00B211E7" w:rsidP="008B4601">
            <w:pPr>
              <w:widowControl w:val="0"/>
              <w:suppressAutoHyphens/>
              <w:spacing w:after="0" w:line="240" w:lineRule="auto"/>
              <w:jc w:val="center"/>
              <w:rPr>
                <w:rFonts w:ascii="Times New Roman" w:eastAsia="Times New Roman" w:hAnsi="Times New Roman"/>
                <w:sz w:val="28"/>
                <w:szCs w:val="28"/>
                <w:lang w:val="uk-UA" w:eastAsia="ar-SA"/>
              </w:rPr>
            </w:pPr>
          </w:p>
        </w:tc>
        <w:tc>
          <w:tcPr>
            <w:tcW w:w="2935" w:type="dxa"/>
            <w:gridSpan w:val="2"/>
            <w:tcBorders>
              <w:top w:val="single" w:sz="4" w:space="0" w:color="auto"/>
              <w:left w:val="single" w:sz="4" w:space="0" w:color="auto"/>
              <w:bottom w:val="single" w:sz="4" w:space="0" w:color="auto"/>
              <w:right w:val="single" w:sz="4" w:space="0" w:color="auto"/>
            </w:tcBorders>
          </w:tcPr>
          <w:p w14:paraId="18873EDC" w14:textId="77777777" w:rsidR="00B211E7" w:rsidRPr="00B211E7" w:rsidRDefault="00B211E7" w:rsidP="008B4601">
            <w:pPr>
              <w:keepNext/>
              <w:widowControl w:val="0"/>
              <w:suppressAutoHyphens/>
              <w:spacing w:after="0" w:line="240" w:lineRule="auto"/>
              <w:jc w:val="center"/>
              <w:rPr>
                <w:rFonts w:ascii="Times New Roman" w:eastAsia="Times New Roman" w:hAnsi="Times New Roman"/>
                <w:sz w:val="24"/>
                <w:szCs w:val="24"/>
                <w:lang w:val="uk-UA" w:eastAsia="ar-SA"/>
              </w:rPr>
            </w:pPr>
          </w:p>
        </w:tc>
      </w:tr>
    </w:tbl>
    <w:p w14:paraId="21A8A999" w14:textId="77777777" w:rsidR="00B211E7" w:rsidRPr="00B211E7" w:rsidRDefault="00B211E7" w:rsidP="008B4601">
      <w:pPr>
        <w:widowControl w:val="0"/>
        <w:suppressAutoHyphens/>
        <w:autoSpaceDE w:val="0"/>
        <w:spacing w:after="0" w:line="240" w:lineRule="auto"/>
        <w:ind w:firstLine="425"/>
        <w:jc w:val="center"/>
        <w:rPr>
          <w:rFonts w:ascii="Times New Roman" w:eastAsia="Times New Roman" w:hAnsi="Times New Roman"/>
          <w:b/>
          <w:sz w:val="24"/>
          <w:szCs w:val="24"/>
          <w:lang w:val="uk-UA" w:eastAsia="ar-SA"/>
        </w:rPr>
      </w:pPr>
    </w:p>
    <w:p w14:paraId="5E7F047C" w14:textId="77777777" w:rsidR="00B211E7" w:rsidRDefault="00B211E7" w:rsidP="008B4601">
      <w:pPr>
        <w:widowControl w:val="0"/>
        <w:suppressAutoHyphens/>
        <w:autoSpaceDE w:val="0"/>
        <w:spacing w:after="0" w:line="240" w:lineRule="auto"/>
        <w:ind w:firstLine="425"/>
        <w:jc w:val="right"/>
        <w:rPr>
          <w:rFonts w:ascii="Times New Roman" w:eastAsia="Times New Roman" w:hAnsi="Times New Roman"/>
          <w:b/>
          <w:sz w:val="24"/>
          <w:szCs w:val="24"/>
          <w:lang w:val="uk-UA" w:eastAsia="ar-SA"/>
        </w:rPr>
      </w:pPr>
    </w:p>
    <w:tbl>
      <w:tblPr>
        <w:tblW w:w="0" w:type="auto"/>
        <w:tblLook w:val="04A0" w:firstRow="1" w:lastRow="0" w:firstColumn="1" w:lastColumn="0" w:noHBand="0" w:noVBand="1"/>
      </w:tblPr>
      <w:tblGrid>
        <w:gridCol w:w="4669"/>
        <w:gridCol w:w="5077"/>
      </w:tblGrid>
      <w:tr w:rsidR="001555D3" w:rsidRPr="009D092F" w14:paraId="587E7DA2" w14:textId="77777777" w:rsidTr="00CA2A16">
        <w:tc>
          <w:tcPr>
            <w:tcW w:w="4669" w:type="dxa"/>
            <w:hideMark/>
          </w:tcPr>
          <w:p w14:paraId="49DBE1D6" w14:textId="77777777" w:rsidR="001555D3" w:rsidRPr="009D092F" w:rsidRDefault="001555D3" w:rsidP="008B4601">
            <w:pPr>
              <w:widowControl w:val="0"/>
              <w:suppressAutoHyphens/>
              <w:spacing w:after="0" w:line="240" w:lineRule="auto"/>
              <w:jc w:val="both"/>
              <w:rPr>
                <w:rFonts w:ascii="Times New Roman" w:eastAsia="Times New Roman" w:hAnsi="Times New Roman"/>
                <w:b/>
                <w:sz w:val="24"/>
                <w:szCs w:val="24"/>
                <w:lang w:val="uk-UA" w:eastAsia="zh-CN"/>
              </w:rPr>
            </w:pPr>
            <w:r w:rsidRPr="009D092F">
              <w:rPr>
                <w:rFonts w:ascii="Times New Roman" w:eastAsia="Times New Roman" w:hAnsi="Times New Roman"/>
                <w:b/>
                <w:sz w:val="24"/>
                <w:szCs w:val="24"/>
                <w:lang w:val="uk-UA" w:eastAsia="zh-CN"/>
              </w:rPr>
              <w:t>ПОСТАЧАЛЬНИК</w:t>
            </w:r>
          </w:p>
        </w:tc>
        <w:tc>
          <w:tcPr>
            <w:tcW w:w="5077" w:type="dxa"/>
            <w:hideMark/>
          </w:tcPr>
          <w:p w14:paraId="1373B1F3" w14:textId="77777777" w:rsidR="001555D3" w:rsidRPr="009D092F" w:rsidRDefault="001555D3" w:rsidP="008B4601">
            <w:pPr>
              <w:widowControl w:val="0"/>
              <w:suppressAutoHyphens/>
              <w:spacing w:after="0" w:line="240" w:lineRule="auto"/>
              <w:jc w:val="both"/>
              <w:rPr>
                <w:rFonts w:ascii="Times New Roman" w:eastAsia="Times New Roman" w:hAnsi="Times New Roman"/>
                <w:b/>
                <w:sz w:val="24"/>
                <w:szCs w:val="24"/>
                <w:lang w:val="uk-UA" w:eastAsia="zh-CN"/>
              </w:rPr>
            </w:pPr>
            <w:r>
              <w:rPr>
                <w:rFonts w:ascii="Times New Roman" w:eastAsia="Times New Roman" w:hAnsi="Times New Roman"/>
                <w:b/>
                <w:sz w:val="24"/>
                <w:szCs w:val="24"/>
                <w:lang w:val="uk-UA" w:eastAsia="zh-CN"/>
              </w:rPr>
              <w:t>ПОКУПЕЦЬ</w:t>
            </w:r>
          </w:p>
        </w:tc>
      </w:tr>
      <w:tr w:rsidR="001555D3" w:rsidRPr="009D092F" w14:paraId="75A2621A" w14:textId="77777777" w:rsidTr="00CA2A16">
        <w:tc>
          <w:tcPr>
            <w:tcW w:w="4669" w:type="dxa"/>
          </w:tcPr>
          <w:p w14:paraId="07A69F33" w14:textId="77777777" w:rsidR="001555D3" w:rsidRPr="009D092F" w:rsidRDefault="001555D3" w:rsidP="008B4601">
            <w:pPr>
              <w:widowControl w:val="0"/>
              <w:suppressAutoHyphens/>
              <w:spacing w:after="0" w:line="240" w:lineRule="auto"/>
              <w:jc w:val="both"/>
              <w:rPr>
                <w:rFonts w:ascii="Times New Roman" w:eastAsia="Times New Roman" w:hAnsi="Times New Roman"/>
                <w:b/>
                <w:sz w:val="24"/>
                <w:szCs w:val="24"/>
                <w:lang w:val="uk-UA" w:eastAsia="zh-CN"/>
              </w:rPr>
            </w:pPr>
          </w:p>
        </w:tc>
        <w:tc>
          <w:tcPr>
            <w:tcW w:w="5077" w:type="dxa"/>
            <w:hideMark/>
          </w:tcPr>
          <w:p w14:paraId="1E3617DC" w14:textId="77777777" w:rsidR="001555D3" w:rsidRPr="009D092F" w:rsidRDefault="001555D3" w:rsidP="00CA2A16">
            <w:pPr>
              <w:widowControl w:val="0"/>
              <w:suppressAutoHyphens/>
              <w:spacing w:after="0" w:line="240" w:lineRule="auto"/>
              <w:rPr>
                <w:rFonts w:ascii="Times New Roman" w:eastAsia="Times New Roman" w:hAnsi="Times New Roman"/>
                <w:b/>
                <w:sz w:val="24"/>
                <w:szCs w:val="24"/>
                <w:lang w:val="uk-UA" w:eastAsia="ru-RU"/>
              </w:rPr>
            </w:pPr>
            <w:r w:rsidRPr="009D092F">
              <w:rPr>
                <w:rFonts w:ascii="Times New Roman" w:eastAsia="Times New Roman" w:hAnsi="Times New Roman"/>
                <w:b/>
                <w:sz w:val="24"/>
                <w:szCs w:val="24"/>
                <w:lang w:val="uk-UA" w:eastAsia="ru-RU"/>
              </w:rPr>
              <w:t>КОМУНАЛЬНЕ НЕКОМЕРЦІЙНЕ МЕДИЧНЕ ПІДПРИЄМСТВО</w:t>
            </w:r>
          </w:p>
          <w:p w14:paraId="1C3E0C78" w14:textId="77777777" w:rsidR="001555D3" w:rsidRPr="009D092F" w:rsidRDefault="001555D3" w:rsidP="00CA2A16">
            <w:pPr>
              <w:widowControl w:val="0"/>
              <w:suppressAutoHyphens/>
              <w:spacing w:after="0" w:line="240" w:lineRule="auto"/>
              <w:rPr>
                <w:rFonts w:ascii="Times New Roman" w:eastAsia="Times New Roman" w:hAnsi="Times New Roman"/>
                <w:b/>
                <w:sz w:val="24"/>
                <w:szCs w:val="24"/>
                <w:lang w:val="uk-UA" w:eastAsia="ru-RU"/>
              </w:rPr>
            </w:pPr>
            <w:r w:rsidRPr="009D092F">
              <w:rPr>
                <w:rFonts w:ascii="Times New Roman" w:eastAsia="Times New Roman" w:hAnsi="Times New Roman"/>
                <w:b/>
                <w:sz w:val="24"/>
                <w:szCs w:val="24"/>
                <w:lang w:val="uk-UA" w:eastAsia="ru-RU"/>
              </w:rPr>
              <w:t>«ЦЕНТР ПЕРВИННОЇ МЕДИКО-САНІТАРНОЇ ДОПОМОГИ №1»</w:t>
            </w:r>
          </w:p>
          <w:p w14:paraId="13711E41" w14:textId="77777777" w:rsidR="001555D3" w:rsidRPr="009D092F" w:rsidRDefault="001555D3" w:rsidP="00CA2A16">
            <w:pPr>
              <w:widowControl w:val="0"/>
              <w:suppressAutoHyphens/>
              <w:spacing w:after="0" w:line="240" w:lineRule="auto"/>
              <w:rPr>
                <w:rFonts w:ascii="Times New Roman" w:eastAsia="Times New Roman" w:hAnsi="Times New Roman"/>
                <w:b/>
                <w:sz w:val="24"/>
                <w:szCs w:val="24"/>
                <w:lang w:val="uk-UA" w:eastAsia="zh-CN"/>
              </w:rPr>
            </w:pPr>
            <w:r w:rsidRPr="009D092F">
              <w:rPr>
                <w:rFonts w:ascii="Times New Roman" w:eastAsia="Times New Roman" w:hAnsi="Times New Roman"/>
                <w:b/>
                <w:sz w:val="24"/>
                <w:szCs w:val="24"/>
                <w:lang w:val="uk-UA" w:eastAsia="ru-RU"/>
              </w:rPr>
              <w:t>М. КРЕМЕНЧУКА</w:t>
            </w:r>
          </w:p>
        </w:tc>
      </w:tr>
      <w:tr w:rsidR="001555D3" w:rsidRPr="009D092F" w14:paraId="593AB7C4" w14:textId="77777777" w:rsidTr="00CA2A16">
        <w:tc>
          <w:tcPr>
            <w:tcW w:w="4669" w:type="dxa"/>
          </w:tcPr>
          <w:p w14:paraId="719A6C04" w14:textId="77777777" w:rsidR="001555D3" w:rsidRPr="009D092F" w:rsidRDefault="001555D3" w:rsidP="008B4601">
            <w:pPr>
              <w:widowControl w:val="0"/>
              <w:suppressAutoHyphens/>
              <w:spacing w:after="0" w:line="240" w:lineRule="auto"/>
              <w:jc w:val="both"/>
              <w:rPr>
                <w:rFonts w:ascii="Times New Roman" w:eastAsia="Times New Roman" w:hAnsi="Times New Roman"/>
                <w:b/>
                <w:sz w:val="24"/>
                <w:szCs w:val="24"/>
                <w:lang w:val="uk-UA" w:eastAsia="zh-CN"/>
              </w:rPr>
            </w:pPr>
          </w:p>
        </w:tc>
        <w:tc>
          <w:tcPr>
            <w:tcW w:w="5077" w:type="dxa"/>
            <w:hideMark/>
          </w:tcPr>
          <w:p w14:paraId="4C2EB6EF" w14:textId="77777777" w:rsidR="001555D3" w:rsidRPr="009D092F" w:rsidRDefault="001555D3" w:rsidP="00CA2A16">
            <w:pPr>
              <w:widowControl w:val="0"/>
              <w:suppressAutoHyphens/>
              <w:spacing w:after="0" w:line="240" w:lineRule="auto"/>
              <w:rPr>
                <w:rFonts w:ascii="Times New Roman" w:eastAsia="Times New Roman" w:hAnsi="Times New Roman"/>
                <w:sz w:val="24"/>
                <w:szCs w:val="24"/>
                <w:lang w:val="uk-UA" w:eastAsia="zh-CN"/>
              </w:rPr>
            </w:pPr>
            <w:r w:rsidRPr="009D092F">
              <w:rPr>
                <w:rFonts w:ascii="Times New Roman" w:eastAsia="Times New Roman" w:hAnsi="Times New Roman"/>
                <w:sz w:val="24"/>
                <w:szCs w:val="24"/>
                <w:lang w:val="uk-UA" w:eastAsia="zh-CN"/>
              </w:rPr>
              <w:t>Юридична адреса: 39600, Україна,</w:t>
            </w:r>
          </w:p>
          <w:p w14:paraId="372CD4CD" w14:textId="77777777" w:rsidR="001555D3" w:rsidRPr="009D092F" w:rsidRDefault="001555D3" w:rsidP="00CA2A16">
            <w:pPr>
              <w:widowControl w:val="0"/>
              <w:suppressAutoHyphens/>
              <w:spacing w:after="0" w:line="240" w:lineRule="auto"/>
              <w:rPr>
                <w:rFonts w:ascii="Times New Roman" w:eastAsia="Times New Roman" w:hAnsi="Times New Roman"/>
                <w:sz w:val="24"/>
                <w:szCs w:val="24"/>
                <w:lang w:val="uk-UA" w:eastAsia="zh-CN"/>
              </w:rPr>
            </w:pPr>
            <w:r w:rsidRPr="009D092F">
              <w:rPr>
                <w:rFonts w:ascii="Times New Roman" w:eastAsia="Times New Roman" w:hAnsi="Times New Roman"/>
                <w:sz w:val="24"/>
                <w:szCs w:val="24"/>
                <w:lang w:val="uk-UA" w:eastAsia="zh-CN"/>
              </w:rPr>
              <w:t>Полтавська обл., м. Кременчук,</w:t>
            </w:r>
          </w:p>
          <w:p w14:paraId="4DEC9E7A" w14:textId="77777777" w:rsidR="001555D3" w:rsidRPr="009D092F" w:rsidRDefault="001555D3" w:rsidP="00CA2A16">
            <w:pPr>
              <w:widowControl w:val="0"/>
              <w:suppressAutoHyphens/>
              <w:spacing w:after="0" w:line="240" w:lineRule="auto"/>
              <w:rPr>
                <w:rFonts w:ascii="Times New Roman" w:eastAsia="Times New Roman" w:hAnsi="Times New Roman"/>
                <w:sz w:val="24"/>
                <w:szCs w:val="24"/>
                <w:lang w:val="uk-UA" w:eastAsia="zh-CN"/>
              </w:rPr>
            </w:pPr>
            <w:r w:rsidRPr="009D092F">
              <w:rPr>
                <w:rFonts w:ascii="Times New Roman" w:eastAsia="Times New Roman" w:hAnsi="Times New Roman"/>
                <w:sz w:val="24"/>
                <w:szCs w:val="24"/>
                <w:lang w:val="uk-UA" w:eastAsia="zh-CN"/>
              </w:rPr>
              <w:t>вул. Івана Мазепи, буд. 26</w:t>
            </w:r>
          </w:p>
          <w:p w14:paraId="09889EA4" w14:textId="77777777" w:rsidR="001555D3" w:rsidRPr="009D092F" w:rsidRDefault="001555D3" w:rsidP="00CA2A16">
            <w:pPr>
              <w:widowControl w:val="0"/>
              <w:suppressAutoHyphens/>
              <w:spacing w:after="0" w:line="240" w:lineRule="auto"/>
              <w:rPr>
                <w:rFonts w:ascii="Times New Roman" w:eastAsia="Times New Roman" w:hAnsi="Times New Roman"/>
                <w:sz w:val="24"/>
                <w:szCs w:val="24"/>
                <w:lang w:val="uk-UA" w:eastAsia="zh-CN"/>
              </w:rPr>
            </w:pPr>
            <w:r w:rsidRPr="009D092F">
              <w:rPr>
                <w:rFonts w:ascii="Times New Roman" w:eastAsia="Times New Roman" w:hAnsi="Times New Roman"/>
                <w:sz w:val="24"/>
                <w:szCs w:val="24"/>
                <w:lang w:val="uk-UA" w:eastAsia="zh-CN"/>
              </w:rPr>
              <w:t>Код ЄДРПОУ 38742830</w:t>
            </w:r>
          </w:p>
        </w:tc>
      </w:tr>
      <w:tr w:rsidR="001555D3" w:rsidRPr="009D092F" w14:paraId="4FFD0733" w14:textId="77777777" w:rsidTr="00CA2A16">
        <w:tc>
          <w:tcPr>
            <w:tcW w:w="4669" w:type="dxa"/>
          </w:tcPr>
          <w:p w14:paraId="3CA8D144" w14:textId="77777777" w:rsidR="001555D3" w:rsidRPr="009D092F" w:rsidRDefault="001555D3" w:rsidP="008B4601">
            <w:pPr>
              <w:widowControl w:val="0"/>
              <w:suppressAutoHyphens/>
              <w:spacing w:after="0" w:line="240" w:lineRule="auto"/>
              <w:jc w:val="both"/>
              <w:rPr>
                <w:rFonts w:ascii="Times New Roman" w:eastAsia="Times New Roman" w:hAnsi="Times New Roman"/>
                <w:b/>
                <w:sz w:val="24"/>
                <w:szCs w:val="24"/>
                <w:lang w:val="uk-UA" w:eastAsia="zh-CN"/>
              </w:rPr>
            </w:pPr>
          </w:p>
        </w:tc>
        <w:tc>
          <w:tcPr>
            <w:tcW w:w="5077" w:type="dxa"/>
          </w:tcPr>
          <w:p w14:paraId="3370E93B" w14:textId="77777777" w:rsidR="001555D3" w:rsidRPr="009D092F" w:rsidRDefault="001555D3" w:rsidP="00CA2A16">
            <w:pPr>
              <w:spacing w:after="0" w:line="240" w:lineRule="auto"/>
              <w:rPr>
                <w:rFonts w:ascii="Times New Roman" w:eastAsia="Times New Roman" w:hAnsi="Times New Roman"/>
                <w:sz w:val="24"/>
                <w:szCs w:val="24"/>
                <w:lang w:val="uk-UA" w:eastAsia="ru-RU"/>
              </w:rPr>
            </w:pPr>
            <w:r w:rsidRPr="009D092F">
              <w:rPr>
                <w:rFonts w:ascii="Times New Roman" w:eastAsia="Times New Roman" w:hAnsi="Times New Roman"/>
                <w:sz w:val="24"/>
                <w:szCs w:val="24"/>
                <w:lang w:val="uk-UA" w:eastAsia="ru-RU"/>
              </w:rPr>
              <w:t>Банківські реквізити:</w:t>
            </w:r>
          </w:p>
          <w:p w14:paraId="0DB059DF" w14:textId="77777777" w:rsidR="001555D3" w:rsidRPr="009D092F" w:rsidRDefault="001555D3" w:rsidP="00CA2A16">
            <w:pPr>
              <w:snapToGrid w:val="0"/>
              <w:spacing w:after="0" w:line="240" w:lineRule="auto"/>
              <w:rPr>
                <w:rFonts w:ascii="Times New Roman" w:eastAsia="Times New Roman" w:hAnsi="Times New Roman"/>
                <w:sz w:val="24"/>
                <w:szCs w:val="24"/>
                <w:shd w:val="clear" w:color="auto" w:fill="FFFFFF"/>
                <w:lang w:val="uk-UA" w:eastAsia="ru-RU"/>
              </w:rPr>
            </w:pPr>
            <w:r w:rsidRPr="009D092F">
              <w:rPr>
                <w:rFonts w:ascii="Times New Roman" w:eastAsia="Times New Roman" w:hAnsi="Times New Roman"/>
                <w:sz w:val="24"/>
                <w:szCs w:val="24"/>
                <w:shd w:val="clear" w:color="auto" w:fill="FFFFFF"/>
                <w:lang w:val="uk-UA" w:eastAsia="ru-RU"/>
              </w:rPr>
              <w:t>UA563314670000026007300973745</w:t>
            </w:r>
          </w:p>
          <w:p w14:paraId="417486E5" w14:textId="77777777" w:rsidR="001555D3" w:rsidRPr="009D092F" w:rsidRDefault="001555D3" w:rsidP="00CA2A16">
            <w:pPr>
              <w:snapToGrid w:val="0"/>
              <w:spacing w:after="0" w:line="240" w:lineRule="auto"/>
              <w:rPr>
                <w:rFonts w:ascii="Times New Roman" w:eastAsia="Times New Roman" w:hAnsi="Times New Roman"/>
                <w:sz w:val="24"/>
                <w:szCs w:val="24"/>
                <w:shd w:val="clear" w:color="auto" w:fill="FFFFFF"/>
                <w:lang w:val="uk-UA" w:eastAsia="ru-RU"/>
              </w:rPr>
            </w:pPr>
            <w:r w:rsidRPr="009D092F">
              <w:rPr>
                <w:rFonts w:ascii="Times New Roman" w:eastAsia="Times New Roman" w:hAnsi="Times New Roman"/>
                <w:sz w:val="24"/>
                <w:szCs w:val="24"/>
                <w:shd w:val="clear" w:color="auto" w:fill="FFFFFF"/>
                <w:lang w:val="uk-UA" w:eastAsia="ru-RU"/>
              </w:rPr>
              <w:t>ТВБВ №10016/0200 філія-Полтавського обласного управління АТ «Ощадбанк»</w:t>
            </w:r>
          </w:p>
          <w:p w14:paraId="2E67D297" w14:textId="77777777" w:rsidR="001555D3" w:rsidRPr="009D092F" w:rsidRDefault="001555D3" w:rsidP="00CA2A16">
            <w:pPr>
              <w:snapToGrid w:val="0"/>
              <w:spacing w:after="0" w:line="240" w:lineRule="auto"/>
              <w:rPr>
                <w:rFonts w:ascii="Times New Roman" w:eastAsia="Times New Roman" w:hAnsi="Times New Roman"/>
                <w:sz w:val="24"/>
                <w:szCs w:val="24"/>
                <w:lang w:val="uk-UA" w:eastAsia="ru-RU"/>
              </w:rPr>
            </w:pPr>
            <w:r w:rsidRPr="009D092F">
              <w:rPr>
                <w:rFonts w:ascii="Times New Roman" w:eastAsia="Times New Roman" w:hAnsi="Times New Roman"/>
                <w:sz w:val="24"/>
                <w:szCs w:val="24"/>
                <w:shd w:val="clear" w:color="auto" w:fill="FFFFFF"/>
                <w:lang w:val="uk-UA" w:eastAsia="ru-RU"/>
              </w:rPr>
              <w:t xml:space="preserve">м. Кременчук, </w:t>
            </w:r>
            <w:r w:rsidRPr="009D092F">
              <w:rPr>
                <w:rFonts w:ascii="Times New Roman" w:eastAsia="Times New Roman" w:hAnsi="Times New Roman"/>
                <w:sz w:val="24"/>
                <w:szCs w:val="24"/>
                <w:lang w:val="uk-UA" w:eastAsia="ru-RU"/>
              </w:rPr>
              <w:t>ІПН 387428316035</w:t>
            </w:r>
          </w:p>
          <w:p w14:paraId="6006A4B3" w14:textId="77777777" w:rsidR="001555D3" w:rsidRPr="009D092F" w:rsidRDefault="001555D3" w:rsidP="00CA2A16">
            <w:pPr>
              <w:spacing w:after="0" w:line="240" w:lineRule="auto"/>
              <w:rPr>
                <w:rFonts w:ascii="Times New Roman" w:eastAsia="Times New Roman" w:hAnsi="Times New Roman"/>
                <w:sz w:val="24"/>
                <w:szCs w:val="24"/>
                <w:lang w:val="uk-UA" w:eastAsia="ru-RU"/>
              </w:rPr>
            </w:pPr>
            <w:r w:rsidRPr="009D092F">
              <w:rPr>
                <w:rFonts w:ascii="Times New Roman" w:eastAsia="Times New Roman" w:hAnsi="Times New Roman"/>
                <w:sz w:val="24"/>
                <w:szCs w:val="24"/>
                <w:lang w:val="uk-UA" w:eastAsia="ru-RU"/>
              </w:rPr>
              <w:t>Тел. (0536) 758414</w:t>
            </w:r>
          </w:p>
          <w:p w14:paraId="79E9498E" w14:textId="77777777" w:rsidR="001555D3" w:rsidRPr="009D092F" w:rsidRDefault="001555D3" w:rsidP="00CA2A16">
            <w:pPr>
              <w:spacing w:after="0" w:line="240" w:lineRule="auto"/>
              <w:rPr>
                <w:rFonts w:ascii="Times New Roman" w:eastAsia="Times New Roman" w:hAnsi="Times New Roman"/>
                <w:sz w:val="24"/>
                <w:szCs w:val="24"/>
                <w:lang w:val="uk-UA" w:eastAsia="ru-RU"/>
              </w:rPr>
            </w:pPr>
            <w:r w:rsidRPr="009D092F">
              <w:rPr>
                <w:rFonts w:ascii="Times New Roman" w:eastAsia="Times New Roman" w:hAnsi="Times New Roman"/>
                <w:sz w:val="24"/>
                <w:szCs w:val="24"/>
                <w:lang w:val="uk-UA" w:eastAsia="ru-RU"/>
              </w:rPr>
              <w:t xml:space="preserve">Електронна адреса для обміну </w:t>
            </w:r>
          </w:p>
          <w:p w14:paraId="05B7C753" w14:textId="77777777" w:rsidR="001555D3" w:rsidRPr="009D092F" w:rsidRDefault="001555D3" w:rsidP="00CA2A16">
            <w:pPr>
              <w:spacing w:after="0" w:line="240" w:lineRule="auto"/>
              <w:rPr>
                <w:rFonts w:ascii="Times New Roman" w:eastAsia="Times New Roman" w:hAnsi="Times New Roman"/>
                <w:sz w:val="24"/>
                <w:szCs w:val="24"/>
                <w:lang w:val="uk-UA" w:eastAsia="ru-RU"/>
              </w:rPr>
            </w:pPr>
            <w:r w:rsidRPr="009D092F">
              <w:rPr>
                <w:rFonts w:ascii="Times New Roman" w:eastAsia="Times New Roman" w:hAnsi="Times New Roman"/>
                <w:sz w:val="24"/>
                <w:szCs w:val="24"/>
                <w:lang w:val="uk-UA" w:eastAsia="ru-RU"/>
              </w:rPr>
              <w:t>електронними документами</w:t>
            </w:r>
          </w:p>
          <w:p w14:paraId="76665CA4" w14:textId="77777777" w:rsidR="001555D3" w:rsidRPr="00CA2A16" w:rsidRDefault="00000000" w:rsidP="00CA2A16">
            <w:pPr>
              <w:widowControl w:val="0"/>
              <w:suppressAutoHyphens/>
              <w:spacing w:after="0" w:line="240" w:lineRule="auto"/>
              <w:rPr>
                <w:rFonts w:ascii="Times New Roman" w:eastAsia="Times New Roman" w:hAnsi="Times New Roman"/>
                <w:color w:val="0000FF"/>
                <w:sz w:val="24"/>
                <w:szCs w:val="24"/>
                <w:u w:val="single"/>
                <w:lang w:val="uk-UA" w:eastAsia="ru-RU"/>
              </w:rPr>
            </w:pPr>
            <w:hyperlink r:id="rId9" w:history="1">
              <w:r w:rsidR="001555D3" w:rsidRPr="009D092F">
                <w:rPr>
                  <w:rFonts w:ascii="Times New Roman" w:eastAsia="Times New Roman" w:hAnsi="Times New Roman"/>
                  <w:color w:val="0000FF"/>
                  <w:sz w:val="24"/>
                  <w:szCs w:val="24"/>
                  <w:u w:val="single"/>
                  <w:lang w:val="uk-UA" w:eastAsia="ru-RU"/>
                </w:rPr>
                <w:t>kremencentr1@ukr.net</w:t>
              </w:r>
            </w:hyperlink>
          </w:p>
        </w:tc>
      </w:tr>
      <w:tr w:rsidR="001555D3" w:rsidRPr="009D092F" w14:paraId="781557F4" w14:textId="77777777" w:rsidTr="00CA2A16">
        <w:tc>
          <w:tcPr>
            <w:tcW w:w="4669" w:type="dxa"/>
          </w:tcPr>
          <w:p w14:paraId="390A00AD" w14:textId="77777777" w:rsidR="001555D3" w:rsidRPr="009D092F" w:rsidRDefault="001555D3" w:rsidP="008B4601">
            <w:pPr>
              <w:widowControl w:val="0"/>
              <w:suppressAutoHyphens/>
              <w:spacing w:after="0" w:line="240" w:lineRule="auto"/>
              <w:jc w:val="both"/>
              <w:rPr>
                <w:rFonts w:ascii="Times New Roman" w:eastAsia="Times New Roman" w:hAnsi="Times New Roman"/>
                <w:b/>
                <w:sz w:val="24"/>
                <w:szCs w:val="24"/>
                <w:lang w:val="uk-UA" w:eastAsia="zh-CN"/>
              </w:rPr>
            </w:pPr>
          </w:p>
        </w:tc>
        <w:tc>
          <w:tcPr>
            <w:tcW w:w="5077" w:type="dxa"/>
            <w:hideMark/>
          </w:tcPr>
          <w:p w14:paraId="62DA525C" w14:textId="77777777" w:rsidR="00CA2A16" w:rsidRDefault="00CA2A16" w:rsidP="008B4601">
            <w:pPr>
              <w:widowControl w:val="0"/>
              <w:suppressAutoHyphens/>
              <w:spacing w:after="0" w:line="240" w:lineRule="auto"/>
              <w:rPr>
                <w:rFonts w:ascii="Times New Roman" w:eastAsia="Times New Roman" w:hAnsi="Times New Roman"/>
                <w:b/>
                <w:sz w:val="24"/>
                <w:szCs w:val="24"/>
                <w:lang w:val="uk-UA" w:eastAsia="zh-CN"/>
              </w:rPr>
            </w:pPr>
          </w:p>
          <w:p w14:paraId="6C9682EA" w14:textId="77777777" w:rsidR="00CA2A16" w:rsidRDefault="00CA2A16" w:rsidP="008B4601">
            <w:pPr>
              <w:widowControl w:val="0"/>
              <w:suppressAutoHyphens/>
              <w:spacing w:after="0" w:line="240" w:lineRule="auto"/>
              <w:rPr>
                <w:rFonts w:ascii="Times New Roman" w:eastAsia="Times New Roman" w:hAnsi="Times New Roman"/>
                <w:b/>
                <w:sz w:val="24"/>
                <w:szCs w:val="24"/>
                <w:lang w:val="uk-UA" w:eastAsia="zh-CN"/>
              </w:rPr>
            </w:pPr>
          </w:p>
          <w:p w14:paraId="65292FA2" w14:textId="77777777" w:rsidR="001555D3" w:rsidRPr="009D092F" w:rsidRDefault="001555D3" w:rsidP="008B4601">
            <w:pPr>
              <w:widowControl w:val="0"/>
              <w:suppressAutoHyphens/>
              <w:spacing w:after="0" w:line="240" w:lineRule="auto"/>
              <w:rPr>
                <w:rFonts w:ascii="Times New Roman" w:eastAsia="Times New Roman" w:hAnsi="Times New Roman"/>
                <w:sz w:val="24"/>
                <w:szCs w:val="24"/>
                <w:lang w:val="uk-UA" w:eastAsia="zh-CN"/>
              </w:rPr>
            </w:pPr>
            <w:r w:rsidRPr="009D092F">
              <w:rPr>
                <w:rFonts w:ascii="Times New Roman" w:eastAsia="Times New Roman" w:hAnsi="Times New Roman"/>
                <w:b/>
                <w:sz w:val="24"/>
                <w:szCs w:val="24"/>
                <w:lang w:val="uk-UA" w:eastAsia="zh-CN"/>
              </w:rPr>
              <w:t>Директор _______________Н.Є. ТАРАСОВА</w:t>
            </w:r>
          </w:p>
        </w:tc>
      </w:tr>
    </w:tbl>
    <w:p w14:paraId="65DC2060" w14:textId="77777777" w:rsidR="001555D3" w:rsidRDefault="001555D3" w:rsidP="00CA2A16">
      <w:pPr>
        <w:widowControl w:val="0"/>
        <w:suppressAutoHyphens/>
        <w:autoSpaceDE w:val="0"/>
        <w:spacing w:after="0" w:line="240" w:lineRule="auto"/>
        <w:rPr>
          <w:rFonts w:ascii="Times New Roman" w:eastAsia="Times New Roman" w:hAnsi="Times New Roman"/>
          <w:b/>
          <w:sz w:val="24"/>
          <w:szCs w:val="24"/>
          <w:lang w:val="uk-UA" w:eastAsia="ar-SA"/>
        </w:rPr>
      </w:pPr>
    </w:p>
    <w:bookmarkEnd w:id="3"/>
    <w:bookmarkEnd w:id="4"/>
    <w:bookmarkEnd w:id="5"/>
    <w:bookmarkEnd w:id="6"/>
    <w:p w14:paraId="359A9BBC" w14:textId="77777777" w:rsidR="003F09F8" w:rsidRDefault="003F09F8" w:rsidP="008B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b/>
          <w:color w:val="2E74B5" w:themeColor="accent1" w:themeShade="BF"/>
          <w:sz w:val="24"/>
          <w:szCs w:val="24"/>
          <w:lang w:val="uk-UA" w:eastAsia="ru-RU"/>
        </w:rPr>
      </w:pPr>
    </w:p>
    <w:sectPr w:rsidR="003F09F8" w:rsidSect="0086470E">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59878" w14:textId="77777777" w:rsidR="00A7639A" w:rsidRDefault="00A7639A">
      <w:pPr>
        <w:spacing w:after="0" w:line="240" w:lineRule="auto"/>
      </w:pPr>
      <w:r>
        <w:separator/>
      </w:r>
    </w:p>
  </w:endnote>
  <w:endnote w:type="continuationSeparator" w:id="0">
    <w:p w14:paraId="78C17DFE" w14:textId="77777777" w:rsidR="00A7639A" w:rsidRDefault="00A76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ourier New"/>
    <w:charset w:val="00"/>
    <w:family w:val="auto"/>
    <w:pitch w:val="variable"/>
    <w:sig w:usb0="00000003"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337454"/>
      <w:docPartObj>
        <w:docPartGallery w:val="Page Numbers (Bottom of Page)"/>
        <w:docPartUnique/>
      </w:docPartObj>
    </w:sdtPr>
    <w:sdtContent>
      <w:p w14:paraId="77E25986" w14:textId="77777777" w:rsidR="008B4601" w:rsidRDefault="002F2E32">
        <w:pPr>
          <w:pStyle w:val="a7"/>
          <w:jc w:val="center"/>
        </w:pPr>
        <w:r>
          <w:fldChar w:fldCharType="begin"/>
        </w:r>
        <w:r w:rsidR="00FD0B12">
          <w:instrText>PAGE   \* MERGEFORMAT</w:instrText>
        </w:r>
        <w:r>
          <w:fldChar w:fldCharType="separate"/>
        </w:r>
        <w:r w:rsidR="00771949">
          <w:rPr>
            <w:noProof/>
          </w:rPr>
          <w:t>7</w:t>
        </w:r>
        <w:r>
          <w:rPr>
            <w:noProof/>
          </w:rPr>
          <w:fldChar w:fldCharType="end"/>
        </w:r>
      </w:p>
    </w:sdtContent>
  </w:sdt>
  <w:p w14:paraId="41917319" w14:textId="77777777" w:rsidR="008B4601" w:rsidRDefault="008B46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B8244" w14:textId="77777777" w:rsidR="00A7639A" w:rsidRDefault="00A7639A">
      <w:pPr>
        <w:spacing w:after="0" w:line="240" w:lineRule="auto"/>
      </w:pPr>
      <w:r>
        <w:separator/>
      </w:r>
    </w:p>
  </w:footnote>
  <w:footnote w:type="continuationSeparator" w:id="0">
    <w:p w14:paraId="1342658D" w14:textId="77777777" w:rsidR="00A7639A" w:rsidRDefault="00A763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0" w:hanging="360"/>
      </w:pPr>
      <w:rPr>
        <w:rFonts w:ascii="OpenSymbol" w:hAnsi="OpenSymbol"/>
      </w:rPr>
    </w:lvl>
  </w:abstractNum>
  <w:abstractNum w:abstractNumId="1" w15:restartNumberingAfterBreak="0">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2" w15:restartNumberingAfterBreak="0">
    <w:nsid w:val="095E042C"/>
    <w:multiLevelType w:val="hybridMultilevel"/>
    <w:tmpl w:val="68B0C5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AB30E3"/>
    <w:multiLevelType w:val="hybridMultilevel"/>
    <w:tmpl w:val="C5EA2122"/>
    <w:lvl w:ilvl="0" w:tplc="3DA2D89E">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8565B4F"/>
    <w:multiLevelType w:val="hybridMultilevel"/>
    <w:tmpl w:val="4F086942"/>
    <w:lvl w:ilvl="0" w:tplc="9C888D1E">
      <w:numFmt w:val="bullet"/>
      <w:lvlText w:val="-"/>
      <w:lvlJc w:val="left"/>
      <w:pPr>
        <w:ind w:left="677"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20967C6"/>
    <w:multiLevelType w:val="hybridMultilevel"/>
    <w:tmpl w:val="7A1E2EB0"/>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2E0660E1"/>
    <w:multiLevelType w:val="multilevel"/>
    <w:tmpl w:val="D214C156"/>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BE2937"/>
    <w:multiLevelType w:val="hybridMultilevel"/>
    <w:tmpl w:val="03A06E3C"/>
    <w:lvl w:ilvl="0" w:tplc="ECC8358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A662835"/>
    <w:multiLevelType w:val="hybridMultilevel"/>
    <w:tmpl w:val="748A74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C2711"/>
    <w:multiLevelType w:val="multilevel"/>
    <w:tmpl w:val="DE48F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BE16D98"/>
    <w:multiLevelType w:val="hybridMultilevel"/>
    <w:tmpl w:val="74E05020"/>
    <w:lvl w:ilvl="0" w:tplc="604E110C">
      <w:start w:val="1"/>
      <w:numFmt w:val="decimal"/>
      <w:lvlText w:val="%1."/>
      <w:lvlJc w:val="left"/>
      <w:pPr>
        <w:ind w:left="720" w:hanging="360"/>
      </w:pPr>
      <w:rPr>
        <w:rFonts w:ascii="Times New Roman" w:eastAsia="Calibri"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F345CBD"/>
    <w:multiLevelType w:val="multilevel"/>
    <w:tmpl w:val="EDF6C0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4203D7"/>
    <w:multiLevelType w:val="multilevel"/>
    <w:tmpl w:val="F05C967A"/>
    <w:lvl w:ilvl="0">
      <w:start w:val="1"/>
      <w:numFmt w:val="decimal"/>
      <w:suff w:val="space"/>
      <w:lvlText w:val="%1."/>
      <w:lvlJc w:val="left"/>
      <w:pPr>
        <w:ind w:left="360" w:hanging="360"/>
      </w:pPr>
    </w:lvl>
    <w:lvl w:ilvl="1">
      <w:start w:val="1"/>
      <w:numFmt w:val="decimal"/>
      <w:suff w:val="space"/>
      <w:lvlText w:val="%1.%2."/>
      <w:lvlJc w:val="left"/>
      <w:pPr>
        <w:ind w:left="858" w:hanging="432"/>
      </w:pPr>
    </w:lvl>
    <w:lvl w:ilvl="2">
      <w:start w:val="1"/>
      <w:numFmt w:val="decimal"/>
      <w:suff w:val="space"/>
      <w:lvlText w:val="%1.%2.%3."/>
      <w:lvlJc w:val="left"/>
      <w:pPr>
        <w:ind w:left="1224" w:hanging="504"/>
      </w:pPr>
      <w:rPr>
        <w:sz w:val="14"/>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41A776DF"/>
    <w:multiLevelType w:val="multilevel"/>
    <w:tmpl w:val="7BD87D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05D58D4"/>
    <w:multiLevelType w:val="hybridMultilevel"/>
    <w:tmpl w:val="07C442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4E3280"/>
    <w:multiLevelType w:val="multilevel"/>
    <w:tmpl w:val="271601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63015791"/>
    <w:multiLevelType w:val="hybridMultilevel"/>
    <w:tmpl w:val="7068BF66"/>
    <w:lvl w:ilvl="0" w:tplc="1FC4E8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38A58E3"/>
    <w:multiLevelType w:val="hybridMultilevel"/>
    <w:tmpl w:val="F228A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871643"/>
    <w:multiLevelType w:val="hybridMultilevel"/>
    <w:tmpl w:val="A4D653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D4C1808"/>
    <w:multiLevelType w:val="multilevel"/>
    <w:tmpl w:val="3E0CADB0"/>
    <w:lvl w:ilvl="0">
      <w:start w:val="1"/>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4" w15:restartNumberingAfterBreak="0">
    <w:nsid w:val="7E1118EF"/>
    <w:multiLevelType w:val="hybridMultilevel"/>
    <w:tmpl w:val="46266B0E"/>
    <w:lvl w:ilvl="0" w:tplc="C14869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08668883">
    <w:abstractNumId w:val="5"/>
  </w:num>
  <w:num w:numId="2" w16cid:durableId="2112698413">
    <w:abstractNumId w:val="4"/>
  </w:num>
  <w:num w:numId="3" w16cid:durableId="1012493543">
    <w:abstractNumId w:val="8"/>
  </w:num>
  <w:num w:numId="4" w16cid:durableId="142039943">
    <w:abstractNumId w:val="15"/>
  </w:num>
  <w:num w:numId="5" w16cid:durableId="1546021294">
    <w:abstractNumId w:val="19"/>
  </w:num>
  <w:num w:numId="6" w16cid:durableId="1159998391">
    <w:abstractNumId w:val="20"/>
  </w:num>
  <w:num w:numId="7" w16cid:durableId="408432102">
    <w:abstractNumId w:val="16"/>
  </w:num>
  <w:num w:numId="8" w16cid:durableId="1560240628">
    <w:abstractNumId w:val="24"/>
  </w:num>
  <w:num w:numId="9" w16cid:durableId="1816219586">
    <w:abstractNumId w:val="2"/>
  </w:num>
  <w:num w:numId="10" w16cid:durableId="1346051074">
    <w:abstractNumId w:val="11"/>
  </w:num>
  <w:num w:numId="11" w16cid:durableId="1205949773">
    <w:abstractNumId w:val="18"/>
  </w:num>
  <w:num w:numId="12" w16cid:durableId="13236629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24234669">
    <w:abstractNumId w:val="12"/>
  </w:num>
  <w:num w:numId="14" w16cid:durableId="83957005">
    <w:abstractNumId w:val="7"/>
  </w:num>
  <w:num w:numId="15" w16cid:durableId="291137147">
    <w:abstractNumId w:val="17"/>
  </w:num>
  <w:num w:numId="16" w16cid:durableId="152109617">
    <w:abstractNumId w:val="21"/>
  </w:num>
  <w:num w:numId="17" w16cid:durableId="11695637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36696400">
    <w:abstractNumId w:val="3"/>
  </w:num>
  <w:num w:numId="19" w16cid:durableId="1284772901">
    <w:abstractNumId w:val="10"/>
  </w:num>
  <w:num w:numId="20" w16cid:durableId="2074042541">
    <w:abstractNumId w:val="14"/>
  </w:num>
  <w:num w:numId="21" w16cid:durableId="1862282529">
    <w:abstractNumId w:val="6"/>
  </w:num>
  <w:num w:numId="22" w16cid:durableId="387000986">
    <w:abstractNumId w:val="23"/>
  </w:num>
  <w:num w:numId="23" w16cid:durableId="44068895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1365"/>
    <w:rsid w:val="00001628"/>
    <w:rsid w:val="000029E3"/>
    <w:rsid w:val="00004B8B"/>
    <w:rsid w:val="000113C5"/>
    <w:rsid w:val="00011BB3"/>
    <w:rsid w:val="00013A27"/>
    <w:rsid w:val="00025A15"/>
    <w:rsid w:val="00031F31"/>
    <w:rsid w:val="000341DF"/>
    <w:rsid w:val="00035C38"/>
    <w:rsid w:val="00035DCC"/>
    <w:rsid w:val="00043237"/>
    <w:rsid w:val="00044576"/>
    <w:rsid w:val="000510C9"/>
    <w:rsid w:val="00053C8B"/>
    <w:rsid w:val="00055B35"/>
    <w:rsid w:val="0005693F"/>
    <w:rsid w:val="00070768"/>
    <w:rsid w:val="00075BA9"/>
    <w:rsid w:val="00077A19"/>
    <w:rsid w:val="000802DC"/>
    <w:rsid w:val="00083893"/>
    <w:rsid w:val="00093E7F"/>
    <w:rsid w:val="000A58F8"/>
    <w:rsid w:val="000B3CE6"/>
    <w:rsid w:val="000B51E7"/>
    <w:rsid w:val="000F34B3"/>
    <w:rsid w:val="0010086C"/>
    <w:rsid w:val="0010244D"/>
    <w:rsid w:val="00113821"/>
    <w:rsid w:val="00117045"/>
    <w:rsid w:val="00127026"/>
    <w:rsid w:val="0013775A"/>
    <w:rsid w:val="00145AA7"/>
    <w:rsid w:val="001538CD"/>
    <w:rsid w:val="001555D3"/>
    <w:rsid w:val="00156AC4"/>
    <w:rsid w:val="00157251"/>
    <w:rsid w:val="001617B2"/>
    <w:rsid w:val="00165E7E"/>
    <w:rsid w:val="001665A5"/>
    <w:rsid w:val="00172AAF"/>
    <w:rsid w:val="00175E57"/>
    <w:rsid w:val="001821E7"/>
    <w:rsid w:val="00195AB8"/>
    <w:rsid w:val="00197A11"/>
    <w:rsid w:val="001B1E0B"/>
    <w:rsid w:val="001B4A12"/>
    <w:rsid w:val="001B7D73"/>
    <w:rsid w:val="001C103B"/>
    <w:rsid w:val="001D62AE"/>
    <w:rsid w:val="001D7671"/>
    <w:rsid w:val="001E4142"/>
    <w:rsid w:val="00201454"/>
    <w:rsid w:val="00205B8F"/>
    <w:rsid w:val="00205F00"/>
    <w:rsid w:val="00206641"/>
    <w:rsid w:val="00211E41"/>
    <w:rsid w:val="0022399D"/>
    <w:rsid w:val="00230EA2"/>
    <w:rsid w:val="00237C0F"/>
    <w:rsid w:val="0024540B"/>
    <w:rsid w:val="0024564F"/>
    <w:rsid w:val="00247518"/>
    <w:rsid w:val="00252392"/>
    <w:rsid w:val="00255B18"/>
    <w:rsid w:val="002657FE"/>
    <w:rsid w:val="002716CE"/>
    <w:rsid w:val="0027221A"/>
    <w:rsid w:val="002764FA"/>
    <w:rsid w:val="00280020"/>
    <w:rsid w:val="00281486"/>
    <w:rsid w:val="002928A0"/>
    <w:rsid w:val="002A023D"/>
    <w:rsid w:val="002A2527"/>
    <w:rsid w:val="002A2C36"/>
    <w:rsid w:val="002B07D9"/>
    <w:rsid w:val="002B321C"/>
    <w:rsid w:val="002B5936"/>
    <w:rsid w:val="002B5B27"/>
    <w:rsid w:val="002B6EF2"/>
    <w:rsid w:val="002B701A"/>
    <w:rsid w:val="002C42A7"/>
    <w:rsid w:val="002C6C1E"/>
    <w:rsid w:val="002D11A0"/>
    <w:rsid w:val="002D32AB"/>
    <w:rsid w:val="002D50EA"/>
    <w:rsid w:val="002E7A05"/>
    <w:rsid w:val="002F058A"/>
    <w:rsid w:val="002F0F40"/>
    <w:rsid w:val="002F2E32"/>
    <w:rsid w:val="003034D6"/>
    <w:rsid w:val="003064D2"/>
    <w:rsid w:val="00313400"/>
    <w:rsid w:val="00315F93"/>
    <w:rsid w:val="00322E7C"/>
    <w:rsid w:val="0032352E"/>
    <w:rsid w:val="0033119E"/>
    <w:rsid w:val="00334DB0"/>
    <w:rsid w:val="00336309"/>
    <w:rsid w:val="0035004F"/>
    <w:rsid w:val="00356057"/>
    <w:rsid w:val="00363A2D"/>
    <w:rsid w:val="00367A28"/>
    <w:rsid w:val="00370BEA"/>
    <w:rsid w:val="00380996"/>
    <w:rsid w:val="00381390"/>
    <w:rsid w:val="00383629"/>
    <w:rsid w:val="003845B7"/>
    <w:rsid w:val="00386F60"/>
    <w:rsid w:val="00390D07"/>
    <w:rsid w:val="00397FCF"/>
    <w:rsid w:val="003A085B"/>
    <w:rsid w:val="003A39D4"/>
    <w:rsid w:val="003A58F2"/>
    <w:rsid w:val="003A6F88"/>
    <w:rsid w:val="003B414E"/>
    <w:rsid w:val="003C1593"/>
    <w:rsid w:val="003C6B40"/>
    <w:rsid w:val="003D0EBA"/>
    <w:rsid w:val="003D0ED6"/>
    <w:rsid w:val="003E42F1"/>
    <w:rsid w:val="003E4C9E"/>
    <w:rsid w:val="003F09F8"/>
    <w:rsid w:val="00400A66"/>
    <w:rsid w:val="00406790"/>
    <w:rsid w:val="00421B48"/>
    <w:rsid w:val="00423542"/>
    <w:rsid w:val="00427BBF"/>
    <w:rsid w:val="004318A4"/>
    <w:rsid w:val="004357FA"/>
    <w:rsid w:val="0043776E"/>
    <w:rsid w:val="0044054C"/>
    <w:rsid w:val="00446138"/>
    <w:rsid w:val="004468E7"/>
    <w:rsid w:val="00452E16"/>
    <w:rsid w:val="00455020"/>
    <w:rsid w:val="00457F3D"/>
    <w:rsid w:val="0046406F"/>
    <w:rsid w:val="0046491F"/>
    <w:rsid w:val="00465666"/>
    <w:rsid w:val="00467C83"/>
    <w:rsid w:val="00475265"/>
    <w:rsid w:val="004A1FEE"/>
    <w:rsid w:val="004A3A60"/>
    <w:rsid w:val="004A486D"/>
    <w:rsid w:val="004B25D2"/>
    <w:rsid w:val="004C0306"/>
    <w:rsid w:val="004C43E9"/>
    <w:rsid w:val="004D4BBF"/>
    <w:rsid w:val="004F414B"/>
    <w:rsid w:val="0050323C"/>
    <w:rsid w:val="005047B3"/>
    <w:rsid w:val="005060B8"/>
    <w:rsid w:val="0051206A"/>
    <w:rsid w:val="00513526"/>
    <w:rsid w:val="00526333"/>
    <w:rsid w:val="00527785"/>
    <w:rsid w:val="00527B80"/>
    <w:rsid w:val="00530B23"/>
    <w:rsid w:val="00534868"/>
    <w:rsid w:val="005375FE"/>
    <w:rsid w:val="00553656"/>
    <w:rsid w:val="005548C5"/>
    <w:rsid w:val="00554CF9"/>
    <w:rsid w:val="00567768"/>
    <w:rsid w:val="00573AB2"/>
    <w:rsid w:val="00595543"/>
    <w:rsid w:val="005B25FB"/>
    <w:rsid w:val="005B26A1"/>
    <w:rsid w:val="005B58B5"/>
    <w:rsid w:val="005C0105"/>
    <w:rsid w:val="005C5167"/>
    <w:rsid w:val="005D06D8"/>
    <w:rsid w:val="005D1A76"/>
    <w:rsid w:val="005D228F"/>
    <w:rsid w:val="005D32CA"/>
    <w:rsid w:val="005E1A70"/>
    <w:rsid w:val="005E32F1"/>
    <w:rsid w:val="005E3327"/>
    <w:rsid w:val="005F14F3"/>
    <w:rsid w:val="005F2C9E"/>
    <w:rsid w:val="005F6591"/>
    <w:rsid w:val="005F7DD4"/>
    <w:rsid w:val="00600659"/>
    <w:rsid w:val="0060320C"/>
    <w:rsid w:val="006115B7"/>
    <w:rsid w:val="00612D63"/>
    <w:rsid w:val="0061711C"/>
    <w:rsid w:val="00617E07"/>
    <w:rsid w:val="00622114"/>
    <w:rsid w:val="006233E2"/>
    <w:rsid w:val="006300AD"/>
    <w:rsid w:val="00631EBC"/>
    <w:rsid w:val="0063737D"/>
    <w:rsid w:val="006428C7"/>
    <w:rsid w:val="00645027"/>
    <w:rsid w:val="0066487A"/>
    <w:rsid w:val="00675BC4"/>
    <w:rsid w:val="00677FE1"/>
    <w:rsid w:val="00681F4F"/>
    <w:rsid w:val="006830A5"/>
    <w:rsid w:val="00683B8E"/>
    <w:rsid w:val="00684102"/>
    <w:rsid w:val="006929BE"/>
    <w:rsid w:val="00693B76"/>
    <w:rsid w:val="00696A74"/>
    <w:rsid w:val="00696D20"/>
    <w:rsid w:val="006A1D00"/>
    <w:rsid w:val="006A3910"/>
    <w:rsid w:val="006A4BC7"/>
    <w:rsid w:val="006A6215"/>
    <w:rsid w:val="006B204C"/>
    <w:rsid w:val="006B5161"/>
    <w:rsid w:val="006C189A"/>
    <w:rsid w:val="006C6BE5"/>
    <w:rsid w:val="006C7827"/>
    <w:rsid w:val="006D0C42"/>
    <w:rsid w:val="006D4610"/>
    <w:rsid w:val="006E1B2D"/>
    <w:rsid w:val="006E2D6F"/>
    <w:rsid w:val="006E765B"/>
    <w:rsid w:val="006E7EF6"/>
    <w:rsid w:val="0070147F"/>
    <w:rsid w:val="00701E6B"/>
    <w:rsid w:val="007066C4"/>
    <w:rsid w:val="00707B79"/>
    <w:rsid w:val="00715756"/>
    <w:rsid w:val="00716B9B"/>
    <w:rsid w:val="00721F3F"/>
    <w:rsid w:val="00722C93"/>
    <w:rsid w:val="007330C1"/>
    <w:rsid w:val="00734E2A"/>
    <w:rsid w:val="007368A8"/>
    <w:rsid w:val="00740B6D"/>
    <w:rsid w:val="00742E93"/>
    <w:rsid w:val="00747B82"/>
    <w:rsid w:val="0075245C"/>
    <w:rsid w:val="0075321D"/>
    <w:rsid w:val="00756612"/>
    <w:rsid w:val="00760951"/>
    <w:rsid w:val="00762B70"/>
    <w:rsid w:val="00765968"/>
    <w:rsid w:val="00765EE7"/>
    <w:rsid w:val="00766506"/>
    <w:rsid w:val="00767346"/>
    <w:rsid w:val="00771949"/>
    <w:rsid w:val="00772E4C"/>
    <w:rsid w:val="00775173"/>
    <w:rsid w:val="0078095D"/>
    <w:rsid w:val="00790AFE"/>
    <w:rsid w:val="00792C6D"/>
    <w:rsid w:val="00797AB6"/>
    <w:rsid w:val="007A4E7B"/>
    <w:rsid w:val="007C2836"/>
    <w:rsid w:val="007C453D"/>
    <w:rsid w:val="007E4739"/>
    <w:rsid w:val="007F0492"/>
    <w:rsid w:val="007F4891"/>
    <w:rsid w:val="00804F24"/>
    <w:rsid w:val="00811B8A"/>
    <w:rsid w:val="008139C5"/>
    <w:rsid w:val="008203F9"/>
    <w:rsid w:val="0082082A"/>
    <w:rsid w:val="00824F40"/>
    <w:rsid w:val="00831F96"/>
    <w:rsid w:val="00842BEC"/>
    <w:rsid w:val="0086470E"/>
    <w:rsid w:val="00881AD0"/>
    <w:rsid w:val="00884894"/>
    <w:rsid w:val="00885348"/>
    <w:rsid w:val="008A2800"/>
    <w:rsid w:val="008A6D1F"/>
    <w:rsid w:val="008B2F75"/>
    <w:rsid w:val="008B4601"/>
    <w:rsid w:val="008B5A99"/>
    <w:rsid w:val="008C48E5"/>
    <w:rsid w:val="008D0534"/>
    <w:rsid w:val="008D133E"/>
    <w:rsid w:val="008D3119"/>
    <w:rsid w:val="008D57CC"/>
    <w:rsid w:val="008D7341"/>
    <w:rsid w:val="008F5D57"/>
    <w:rsid w:val="008F5DA6"/>
    <w:rsid w:val="009039FF"/>
    <w:rsid w:val="00905FB0"/>
    <w:rsid w:val="00911A7A"/>
    <w:rsid w:val="00913751"/>
    <w:rsid w:val="00916D87"/>
    <w:rsid w:val="00917BB4"/>
    <w:rsid w:val="00922E18"/>
    <w:rsid w:val="00932360"/>
    <w:rsid w:val="0094046B"/>
    <w:rsid w:val="0094125F"/>
    <w:rsid w:val="00942B87"/>
    <w:rsid w:val="00942E2F"/>
    <w:rsid w:val="00942FD2"/>
    <w:rsid w:val="00943FD1"/>
    <w:rsid w:val="00952FBE"/>
    <w:rsid w:val="0095680A"/>
    <w:rsid w:val="009612A2"/>
    <w:rsid w:val="00962D26"/>
    <w:rsid w:val="00963302"/>
    <w:rsid w:val="0096768F"/>
    <w:rsid w:val="009703E0"/>
    <w:rsid w:val="00971CA1"/>
    <w:rsid w:val="00976D8F"/>
    <w:rsid w:val="00980169"/>
    <w:rsid w:val="009813F6"/>
    <w:rsid w:val="00981E0B"/>
    <w:rsid w:val="00992ABF"/>
    <w:rsid w:val="00993AC1"/>
    <w:rsid w:val="009A17A9"/>
    <w:rsid w:val="009A4B08"/>
    <w:rsid w:val="009B19DE"/>
    <w:rsid w:val="009B4EE1"/>
    <w:rsid w:val="009C654E"/>
    <w:rsid w:val="009C6C0C"/>
    <w:rsid w:val="009C75C1"/>
    <w:rsid w:val="009D092F"/>
    <w:rsid w:val="009D13EB"/>
    <w:rsid w:val="009D22C5"/>
    <w:rsid w:val="009D4B77"/>
    <w:rsid w:val="009D7CA5"/>
    <w:rsid w:val="009E6D37"/>
    <w:rsid w:val="00A207F6"/>
    <w:rsid w:val="00A2738D"/>
    <w:rsid w:val="00A310ED"/>
    <w:rsid w:val="00A35E6A"/>
    <w:rsid w:val="00A36A4D"/>
    <w:rsid w:val="00A37E51"/>
    <w:rsid w:val="00A40664"/>
    <w:rsid w:val="00A40C40"/>
    <w:rsid w:val="00A45BE2"/>
    <w:rsid w:val="00A464C1"/>
    <w:rsid w:val="00A51AFB"/>
    <w:rsid w:val="00A5646D"/>
    <w:rsid w:val="00A5693D"/>
    <w:rsid w:val="00A606B4"/>
    <w:rsid w:val="00A6682B"/>
    <w:rsid w:val="00A6699F"/>
    <w:rsid w:val="00A73ECC"/>
    <w:rsid w:val="00A75F56"/>
    <w:rsid w:val="00A7639A"/>
    <w:rsid w:val="00A77AAC"/>
    <w:rsid w:val="00A8459A"/>
    <w:rsid w:val="00A84FBC"/>
    <w:rsid w:val="00A918FE"/>
    <w:rsid w:val="00A96D17"/>
    <w:rsid w:val="00A97F36"/>
    <w:rsid w:val="00AA2CE0"/>
    <w:rsid w:val="00AB3078"/>
    <w:rsid w:val="00AB318E"/>
    <w:rsid w:val="00AB3F89"/>
    <w:rsid w:val="00AB55D3"/>
    <w:rsid w:val="00AC5A8D"/>
    <w:rsid w:val="00AC5F62"/>
    <w:rsid w:val="00AC646A"/>
    <w:rsid w:val="00AD0A1E"/>
    <w:rsid w:val="00AD3774"/>
    <w:rsid w:val="00AD77AD"/>
    <w:rsid w:val="00AE143C"/>
    <w:rsid w:val="00AE24D3"/>
    <w:rsid w:val="00AE4A76"/>
    <w:rsid w:val="00AE5865"/>
    <w:rsid w:val="00AF2C92"/>
    <w:rsid w:val="00AF2EFC"/>
    <w:rsid w:val="00B030D5"/>
    <w:rsid w:val="00B102B8"/>
    <w:rsid w:val="00B1405E"/>
    <w:rsid w:val="00B211E7"/>
    <w:rsid w:val="00B21365"/>
    <w:rsid w:val="00B23599"/>
    <w:rsid w:val="00B23F51"/>
    <w:rsid w:val="00B463C5"/>
    <w:rsid w:val="00B52EA7"/>
    <w:rsid w:val="00B578D0"/>
    <w:rsid w:val="00B6031C"/>
    <w:rsid w:val="00B60FC7"/>
    <w:rsid w:val="00B6219B"/>
    <w:rsid w:val="00B64E23"/>
    <w:rsid w:val="00B733A7"/>
    <w:rsid w:val="00B745B4"/>
    <w:rsid w:val="00B7573D"/>
    <w:rsid w:val="00B75E5D"/>
    <w:rsid w:val="00B81265"/>
    <w:rsid w:val="00B81339"/>
    <w:rsid w:val="00B81B1A"/>
    <w:rsid w:val="00B82DE6"/>
    <w:rsid w:val="00B82F5D"/>
    <w:rsid w:val="00B83E65"/>
    <w:rsid w:val="00B86A71"/>
    <w:rsid w:val="00B93B6D"/>
    <w:rsid w:val="00B95C89"/>
    <w:rsid w:val="00BA1168"/>
    <w:rsid w:val="00BA3151"/>
    <w:rsid w:val="00BA463E"/>
    <w:rsid w:val="00BB0FE4"/>
    <w:rsid w:val="00BB33ED"/>
    <w:rsid w:val="00BB4BE3"/>
    <w:rsid w:val="00BB4F77"/>
    <w:rsid w:val="00BB63C9"/>
    <w:rsid w:val="00BB78E6"/>
    <w:rsid w:val="00BC5733"/>
    <w:rsid w:val="00BD0130"/>
    <w:rsid w:val="00BD05BB"/>
    <w:rsid w:val="00BD1068"/>
    <w:rsid w:val="00BD48F1"/>
    <w:rsid w:val="00BD6C0A"/>
    <w:rsid w:val="00BE4C34"/>
    <w:rsid w:val="00BE6647"/>
    <w:rsid w:val="00BE7A3C"/>
    <w:rsid w:val="00C028AC"/>
    <w:rsid w:val="00C04475"/>
    <w:rsid w:val="00C056C5"/>
    <w:rsid w:val="00C07879"/>
    <w:rsid w:val="00C10721"/>
    <w:rsid w:val="00C10AAA"/>
    <w:rsid w:val="00C23ED8"/>
    <w:rsid w:val="00C25A7A"/>
    <w:rsid w:val="00C30A4D"/>
    <w:rsid w:val="00C42EBC"/>
    <w:rsid w:val="00C50852"/>
    <w:rsid w:val="00C509D0"/>
    <w:rsid w:val="00C5386A"/>
    <w:rsid w:val="00C660B3"/>
    <w:rsid w:val="00C677F1"/>
    <w:rsid w:val="00C72D1F"/>
    <w:rsid w:val="00C84C90"/>
    <w:rsid w:val="00C87EF3"/>
    <w:rsid w:val="00C92187"/>
    <w:rsid w:val="00CA0D0F"/>
    <w:rsid w:val="00CA208D"/>
    <w:rsid w:val="00CA2A16"/>
    <w:rsid w:val="00CA4D24"/>
    <w:rsid w:val="00CA6BF9"/>
    <w:rsid w:val="00CB0946"/>
    <w:rsid w:val="00CC4601"/>
    <w:rsid w:val="00CC4A8C"/>
    <w:rsid w:val="00CC7DDF"/>
    <w:rsid w:val="00CD3C95"/>
    <w:rsid w:val="00CE1BA8"/>
    <w:rsid w:val="00CF1109"/>
    <w:rsid w:val="00CF13E2"/>
    <w:rsid w:val="00CF4C11"/>
    <w:rsid w:val="00CF6B7A"/>
    <w:rsid w:val="00D111BC"/>
    <w:rsid w:val="00D24AF8"/>
    <w:rsid w:val="00D3065B"/>
    <w:rsid w:val="00D4301E"/>
    <w:rsid w:val="00D47BBC"/>
    <w:rsid w:val="00D53D74"/>
    <w:rsid w:val="00D54D1D"/>
    <w:rsid w:val="00D60179"/>
    <w:rsid w:val="00D63300"/>
    <w:rsid w:val="00D7135F"/>
    <w:rsid w:val="00D72FAD"/>
    <w:rsid w:val="00D7737D"/>
    <w:rsid w:val="00D835B7"/>
    <w:rsid w:val="00D84F6A"/>
    <w:rsid w:val="00DA0E91"/>
    <w:rsid w:val="00DA22D1"/>
    <w:rsid w:val="00DA40C1"/>
    <w:rsid w:val="00DA6704"/>
    <w:rsid w:val="00DB0321"/>
    <w:rsid w:val="00DB0CCD"/>
    <w:rsid w:val="00DB7EF6"/>
    <w:rsid w:val="00DC003D"/>
    <w:rsid w:val="00DC0C57"/>
    <w:rsid w:val="00DC2114"/>
    <w:rsid w:val="00DC497B"/>
    <w:rsid w:val="00DD3C16"/>
    <w:rsid w:val="00DD57DD"/>
    <w:rsid w:val="00DD6B0F"/>
    <w:rsid w:val="00DD7AEF"/>
    <w:rsid w:val="00DE010D"/>
    <w:rsid w:val="00DE3AC9"/>
    <w:rsid w:val="00DE49D6"/>
    <w:rsid w:val="00DE71D9"/>
    <w:rsid w:val="00DF14C1"/>
    <w:rsid w:val="00DF22AC"/>
    <w:rsid w:val="00DF682E"/>
    <w:rsid w:val="00DF72AC"/>
    <w:rsid w:val="00E012D5"/>
    <w:rsid w:val="00E013D8"/>
    <w:rsid w:val="00E01BF1"/>
    <w:rsid w:val="00E030E2"/>
    <w:rsid w:val="00E07300"/>
    <w:rsid w:val="00E07B77"/>
    <w:rsid w:val="00E10753"/>
    <w:rsid w:val="00E14D69"/>
    <w:rsid w:val="00E14DB7"/>
    <w:rsid w:val="00E178A9"/>
    <w:rsid w:val="00E22D78"/>
    <w:rsid w:val="00E241B4"/>
    <w:rsid w:val="00E24EF2"/>
    <w:rsid w:val="00E255AE"/>
    <w:rsid w:val="00E263DF"/>
    <w:rsid w:val="00E26B00"/>
    <w:rsid w:val="00E31F9C"/>
    <w:rsid w:val="00E3515F"/>
    <w:rsid w:val="00E3623E"/>
    <w:rsid w:val="00E36517"/>
    <w:rsid w:val="00E41522"/>
    <w:rsid w:val="00E41A9B"/>
    <w:rsid w:val="00E5424C"/>
    <w:rsid w:val="00E63B15"/>
    <w:rsid w:val="00E72F49"/>
    <w:rsid w:val="00E776B0"/>
    <w:rsid w:val="00E7796D"/>
    <w:rsid w:val="00E808B0"/>
    <w:rsid w:val="00E814DB"/>
    <w:rsid w:val="00E8256F"/>
    <w:rsid w:val="00E8615C"/>
    <w:rsid w:val="00E903E3"/>
    <w:rsid w:val="00E92BDA"/>
    <w:rsid w:val="00E961AA"/>
    <w:rsid w:val="00EA1BE7"/>
    <w:rsid w:val="00EA4108"/>
    <w:rsid w:val="00EB0A64"/>
    <w:rsid w:val="00EB24A2"/>
    <w:rsid w:val="00EB3EE4"/>
    <w:rsid w:val="00EB5F8B"/>
    <w:rsid w:val="00EB7DEA"/>
    <w:rsid w:val="00EB7F63"/>
    <w:rsid w:val="00ED0FFB"/>
    <w:rsid w:val="00ED6523"/>
    <w:rsid w:val="00ED7209"/>
    <w:rsid w:val="00EE0865"/>
    <w:rsid w:val="00EE16C7"/>
    <w:rsid w:val="00EE171E"/>
    <w:rsid w:val="00EE2B7A"/>
    <w:rsid w:val="00EE35EF"/>
    <w:rsid w:val="00EF5900"/>
    <w:rsid w:val="00F01C4A"/>
    <w:rsid w:val="00F02EF2"/>
    <w:rsid w:val="00F03F7F"/>
    <w:rsid w:val="00F15661"/>
    <w:rsid w:val="00F22274"/>
    <w:rsid w:val="00F26BBE"/>
    <w:rsid w:val="00F31060"/>
    <w:rsid w:val="00F3312F"/>
    <w:rsid w:val="00F41C34"/>
    <w:rsid w:val="00F42DDE"/>
    <w:rsid w:val="00F43522"/>
    <w:rsid w:val="00F4567E"/>
    <w:rsid w:val="00F456BF"/>
    <w:rsid w:val="00F47D67"/>
    <w:rsid w:val="00F5012A"/>
    <w:rsid w:val="00F518B1"/>
    <w:rsid w:val="00F52CDB"/>
    <w:rsid w:val="00F65F7B"/>
    <w:rsid w:val="00F71B04"/>
    <w:rsid w:val="00F7718E"/>
    <w:rsid w:val="00F800F2"/>
    <w:rsid w:val="00F91810"/>
    <w:rsid w:val="00F9401C"/>
    <w:rsid w:val="00F9539A"/>
    <w:rsid w:val="00FA1725"/>
    <w:rsid w:val="00FB2DAD"/>
    <w:rsid w:val="00FB5B79"/>
    <w:rsid w:val="00FB5F4B"/>
    <w:rsid w:val="00FC5751"/>
    <w:rsid w:val="00FC735B"/>
    <w:rsid w:val="00FD0B12"/>
    <w:rsid w:val="00FD3717"/>
    <w:rsid w:val="00FD4A3F"/>
    <w:rsid w:val="00FE30F0"/>
    <w:rsid w:val="00FF3B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5C900"/>
  <w15:docId w15:val="{5EE2F21A-C6A5-4D11-BD8C-23A4C0DF3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3526"/>
    <w:pPr>
      <w:spacing w:after="160" w:line="259" w:lineRule="auto"/>
    </w:pPr>
    <w:rPr>
      <w:sz w:val="22"/>
      <w:szCs w:val="22"/>
      <w:lang w:eastAsia="en-US"/>
    </w:rPr>
  </w:style>
  <w:style w:type="paragraph" w:styleId="1">
    <w:name w:val="heading 1"/>
    <w:basedOn w:val="a"/>
    <w:next w:val="a"/>
    <w:link w:val="10"/>
    <w:uiPriority w:val="9"/>
    <w:qFormat/>
    <w:rsid w:val="0086470E"/>
    <w:pPr>
      <w:keepNext/>
      <w:spacing w:after="0" w:line="240" w:lineRule="auto"/>
      <w:jc w:val="both"/>
      <w:outlineLvl w:val="0"/>
    </w:pPr>
    <w:rPr>
      <w:rFonts w:ascii="Times New Roman" w:eastAsia="Times New Roman" w:hAnsi="Times New Roman"/>
      <w:b/>
      <w:sz w:val="20"/>
      <w:szCs w:val="20"/>
      <w:lang w:eastAsia="ru-RU"/>
    </w:rPr>
  </w:style>
  <w:style w:type="paragraph" w:styleId="2">
    <w:name w:val="heading 2"/>
    <w:basedOn w:val="a"/>
    <w:next w:val="a"/>
    <w:link w:val="20"/>
    <w:uiPriority w:val="9"/>
    <w:semiHidden/>
    <w:unhideWhenUsed/>
    <w:qFormat/>
    <w:rsid w:val="0086470E"/>
    <w:pPr>
      <w:keepNext/>
      <w:keepLines/>
      <w:spacing w:before="40" w:after="0" w:line="240" w:lineRule="auto"/>
      <w:outlineLvl w:val="1"/>
    </w:pPr>
    <w:rPr>
      <w:rFonts w:ascii="Calibri Light" w:eastAsia="Times New Roman" w:hAnsi="Calibri Light"/>
      <w:color w:val="2F5496"/>
      <w:sz w:val="26"/>
      <w:szCs w:val="26"/>
      <w:lang w:eastAsia="ru-RU"/>
    </w:rPr>
  </w:style>
  <w:style w:type="paragraph" w:styleId="3">
    <w:name w:val="heading 3"/>
    <w:basedOn w:val="a"/>
    <w:next w:val="a"/>
    <w:link w:val="30"/>
    <w:semiHidden/>
    <w:unhideWhenUsed/>
    <w:qFormat/>
    <w:rsid w:val="0086470E"/>
    <w:pPr>
      <w:keepNext/>
      <w:spacing w:after="0" w:line="240" w:lineRule="auto"/>
      <w:jc w:val="center"/>
      <w:outlineLvl w:val="2"/>
    </w:pPr>
    <w:rPr>
      <w:rFonts w:ascii="Times New Roman" w:eastAsia="Times New Roman" w:hAnsi="Times New Roman"/>
      <w:i/>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6470E"/>
    <w:rPr>
      <w:rFonts w:ascii="Times New Roman" w:eastAsia="Times New Roman" w:hAnsi="Times New Roman" w:cs="Times New Roman"/>
      <w:b/>
      <w:sz w:val="20"/>
      <w:szCs w:val="20"/>
      <w:lang w:eastAsia="ru-RU"/>
    </w:rPr>
  </w:style>
  <w:style w:type="character" w:customStyle="1" w:styleId="20">
    <w:name w:val="Заголовок 2 Знак"/>
    <w:link w:val="2"/>
    <w:uiPriority w:val="9"/>
    <w:semiHidden/>
    <w:rsid w:val="0086470E"/>
    <w:rPr>
      <w:rFonts w:ascii="Calibri Light" w:eastAsia="Times New Roman" w:hAnsi="Calibri Light" w:cs="Times New Roman"/>
      <w:color w:val="2F5496"/>
      <w:sz w:val="26"/>
      <w:szCs w:val="26"/>
      <w:lang w:eastAsia="ru-RU"/>
    </w:rPr>
  </w:style>
  <w:style w:type="character" w:customStyle="1" w:styleId="30">
    <w:name w:val="Заголовок 3 Знак"/>
    <w:link w:val="3"/>
    <w:semiHidden/>
    <w:rsid w:val="0086470E"/>
    <w:rPr>
      <w:rFonts w:ascii="Times New Roman" w:eastAsia="Times New Roman" w:hAnsi="Times New Roman" w:cs="Times New Roman"/>
      <w:i/>
      <w:sz w:val="40"/>
      <w:szCs w:val="20"/>
      <w:lang w:eastAsia="ru-RU"/>
    </w:rPr>
  </w:style>
  <w:style w:type="numbering" w:customStyle="1" w:styleId="11">
    <w:name w:val="Нет списка1"/>
    <w:next w:val="a2"/>
    <w:uiPriority w:val="99"/>
    <w:semiHidden/>
    <w:unhideWhenUsed/>
    <w:rsid w:val="0086470E"/>
  </w:style>
  <w:style w:type="character" w:styleId="a3">
    <w:name w:val="Hyperlink"/>
    <w:uiPriority w:val="99"/>
    <w:unhideWhenUsed/>
    <w:rsid w:val="0086470E"/>
    <w:rPr>
      <w:color w:val="0000FF"/>
      <w:u w:val="single"/>
    </w:rPr>
  </w:style>
  <w:style w:type="character" w:customStyle="1" w:styleId="HTML">
    <w:name w:val="Стандартний HTML Знак"/>
    <w:link w:val="HTML0"/>
    <w:uiPriority w:val="99"/>
    <w:rsid w:val="0086470E"/>
    <w:rPr>
      <w:rFonts w:ascii="Courier New" w:eastAsia="Times New Roman" w:hAnsi="Courier New" w:cs="Courier New"/>
      <w:color w:val="000000"/>
      <w:sz w:val="18"/>
      <w:szCs w:val="18"/>
      <w:lang w:eastAsia="ru-RU"/>
    </w:rPr>
  </w:style>
  <w:style w:type="paragraph" w:styleId="HTML0">
    <w:name w:val="HTML Preformatted"/>
    <w:basedOn w:val="a"/>
    <w:link w:val="HTML"/>
    <w:uiPriority w:val="99"/>
    <w:unhideWhenUsed/>
    <w:rsid w:val="00864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eastAsia="ru-RU"/>
    </w:rPr>
  </w:style>
  <w:style w:type="character" w:customStyle="1" w:styleId="HTML1">
    <w:name w:val="Стандартный HTML Знак1"/>
    <w:uiPriority w:val="99"/>
    <w:semiHidden/>
    <w:rsid w:val="0086470E"/>
    <w:rPr>
      <w:rFonts w:ascii="Consolas" w:hAnsi="Consolas"/>
      <w:sz w:val="20"/>
      <w:szCs w:val="20"/>
    </w:rPr>
  </w:style>
  <w:style w:type="character" w:customStyle="1" w:styleId="HTML10">
    <w:name w:val="Стандартний HTML Знак1"/>
    <w:uiPriority w:val="99"/>
    <w:semiHidden/>
    <w:rsid w:val="0086470E"/>
    <w:rPr>
      <w:rFonts w:ascii="Consolas" w:hAnsi="Consolas"/>
      <w:sz w:val="20"/>
      <w:szCs w:val="20"/>
    </w:rPr>
  </w:style>
  <w:style w:type="paragraph" w:customStyle="1" w:styleId="msonormal0">
    <w:name w:val="msonormal"/>
    <w:basedOn w:val="a"/>
    <w:qFormat/>
    <w:rsid w:val="0086470E"/>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4">
    <w:name w:val="Верхній колонтитул Знак"/>
    <w:link w:val="a5"/>
    <w:rsid w:val="0086470E"/>
    <w:rPr>
      <w:rFonts w:ascii="Times New Roman" w:eastAsia="Times New Roman" w:hAnsi="Times New Roman" w:cs="Times New Roman"/>
      <w:sz w:val="20"/>
      <w:szCs w:val="20"/>
      <w:lang w:eastAsia="ru-RU"/>
    </w:rPr>
  </w:style>
  <w:style w:type="paragraph" w:styleId="a5">
    <w:name w:val="header"/>
    <w:basedOn w:val="a"/>
    <w:link w:val="a4"/>
    <w:unhideWhenUsed/>
    <w:rsid w:val="0086470E"/>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12">
    <w:name w:val="Верхний колонтитул Знак1"/>
    <w:basedOn w:val="a0"/>
    <w:uiPriority w:val="99"/>
    <w:semiHidden/>
    <w:rsid w:val="0086470E"/>
  </w:style>
  <w:style w:type="character" w:customStyle="1" w:styleId="13">
    <w:name w:val="Верхній колонтитул Знак1"/>
    <w:basedOn w:val="a0"/>
    <w:uiPriority w:val="99"/>
    <w:semiHidden/>
    <w:rsid w:val="0086470E"/>
  </w:style>
  <w:style w:type="character" w:customStyle="1" w:styleId="a6">
    <w:name w:val="Нижній колонтитул Знак"/>
    <w:link w:val="a7"/>
    <w:uiPriority w:val="99"/>
    <w:rsid w:val="0086470E"/>
    <w:rPr>
      <w:rFonts w:ascii="Times New Roman" w:eastAsia="Times New Roman" w:hAnsi="Times New Roman" w:cs="Times New Roman"/>
      <w:sz w:val="20"/>
      <w:szCs w:val="20"/>
      <w:lang w:eastAsia="ru-RU"/>
    </w:rPr>
  </w:style>
  <w:style w:type="paragraph" w:styleId="a7">
    <w:name w:val="footer"/>
    <w:basedOn w:val="a"/>
    <w:link w:val="a6"/>
    <w:uiPriority w:val="99"/>
    <w:unhideWhenUsed/>
    <w:rsid w:val="0086470E"/>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14">
    <w:name w:val="Нижний колонтитул Знак1"/>
    <w:basedOn w:val="a0"/>
    <w:uiPriority w:val="99"/>
    <w:semiHidden/>
    <w:rsid w:val="0086470E"/>
  </w:style>
  <w:style w:type="character" w:customStyle="1" w:styleId="15">
    <w:name w:val="Нижній колонтитул Знак1"/>
    <w:basedOn w:val="a0"/>
    <w:uiPriority w:val="99"/>
    <w:semiHidden/>
    <w:rsid w:val="0086470E"/>
  </w:style>
  <w:style w:type="paragraph" w:styleId="a8">
    <w:name w:val="Subtitle"/>
    <w:basedOn w:val="a"/>
    <w:next w:val="a"/>
    <w:link w:val="a9"/>
    <w:uiPriority w:val="11"/>
    <w:qFormat/>
    <w:rsid w:val="0086470E"/>
    <w:pPr>
      <w:spacing w:line="240" w:lineRule="auto"/>
    </w:pPr>
    <w:rPr>
      <w:rFonts w:eastAsia="Times New Roman"/>
      <w:color w:val="5A5A5A"/>
      <w:spacing w:val="15"/>
      <w:sz w:val="20"/>
      <w:szCs w:val="20"/>
      <w:lang w:eastAsia="ru-RU"/>
    </w:rPr>
  </w:style>
  <w:style w:type="character" w:customStyle="1" w:styleId="a9">
    <w:name w:val="Підзаголовок Знак"/>
    <w:link w:val="a8"/>
    <w:uiPriority w:val="11"/>
    <w:rsid w:val="0086470E"/>
    <w:rPr>
      <w:rFonts w:ascii="Calibri" w:eastAsia="Times New Roman" w:hAnsi="Calibri" w:cs="Times New Roman"/>
      <w:color w:val="5A5A5A"/>
      <w:spacing w:val="15"/>
      <w:sz w:val="20"/>
      <w:szCs w:val="20"/>
      <w:lang w:eastAsia="ru-RU"/>
    </w:rPr>
  </w:style>
  <w:style w:type="paragraph" w:styleId="aa">
    <w:name w:val="Title"/>
    <w:basedOn w:val="a"/>
    <w:next w:val="a8"/>
    <w:link w:val="ab"/>
    <w:qFormat/>
    <w:rsid w:val="0086470E"/>
    <w:pPr>
      <w:suppressAutoHyphens/>
      <w:spacing w:after="0" w:line="240" w:lineRule="auto"/>
      <w:jc w:val="center"/>
    </w:pPr>
    <w:rPr>
      <w:rFonts w:ascii="Times New Roman" w:eastAsia="Times New Roman" w:hAnsi="Times New Roman"/>
      <w:b/>
      <w:sz w:val="32"/>
      <w:szCs w:val="20"/>
      <w:lang w:eastAsia="ar-SA"/>
    </w:rPr>
  </w:style>
  <w:style w:type="character" w:customStyle="1" w:styleId="ab">
    <w:name w:val="Назва Знак"/>
    <w:link w:val="aa"/>
    <w:uiPriority w:val="99"/>
    <w:rsid w:val="0086470E"/>
    <w:rPr>
      <w:rFonts w:ascii="Times New Roman" w:eastAsia="Times New Roman" w:hAnsi="Times New Roman" w:cs="Times New Roman"/>
      <w:b/>
      <w:sz w:val="32"/>
      <w:szCs w:val="20"/>
      <w:lang w:eastAsia="ar-SA"/>
    </w:rPr>
  </w:style>
  <w:style w:type="character" w:customStyle="1" w:styleId="ac">
    <w:name w:val="Основний текст Знак"/>
    <w:aliases w:val="Знак Знак2"/>
    <w:link w:val="ad"/>
    <w:uiPriority w:val="99"/>
    <w:semiHidden/>
    <w:rsid w:val="0086470E"/>
    <w:rPr>
      <w:rFonts w:ascii="Times New Roman" w:eastAsia="Times New Roman" w:hAnsi="Times New Roman" w:cs="Times New Roman"/>
      <w:sz w:val="20"/>
      <w:szCs w:val="20"/>
      <w:lang w:eastAsia="ru-RU"/>
    </w:rPr>
  </w:style>
  <w:style w:type="paragraph" w:styleId="ad">
    <w:name w:val="Body Text"/>
    <w:aliases w:val="Знак"/>
    <w:basedOn w:val="a"/>
    <w:link w:val="ac"/>
    <w:uiPriority w:val="99"/>
    <w:semiHidden/>
    <w:unhideWhenUsed/>
    <w:qFormat/>
    <w:rsid w:val="0086470E"/>
    <w:pPr>
      <w:spacing w:after="120" w:line="240" w:lineRule="auto"/>
    </w:pPr>
    <w:rPr>
      <w:rFonts w:ascii="Times New Roman" w:eastAsia="Times New Roman" w:hAnsi="Times New Roman"/>
      <w:sz w:val="20"/>
      <w:szCs w:val="20"/>
      <w:lang w:eastAsia="ru-RU"/>
    </w:rPr>
  </w:style>
  <w:style w:type="character" w:customStyle="1" w:styleId="16">
    <w:name w:val="Основной текст Знак1"/>
    <w:aliases w:val="Знак Знак1"/>
    <w:basedOn w:val="a0"/>
    <w:uiPriority w:val="99"/>
    <w:semiHidden/>
    <w:rsid w:val="0086470E"/>
  </w:style>
  <w:style w:type="character" w:customStyle="1" w:styleId="17">
    <w:name w:val="Основний текст Знак1"/>
    <w:basedOn w:val="a0"/>
    <w:uiPriority w:val="99"/>
    <w:semiHidden/>
    <w:rsid w:val="0086470E"/>
  </w:style>
  <w:style w:type="character" w:customStyle="1" w:styleId="ae">
    <w:name w:val="Основний текст з відступом Знак"/>
    <w:link w:val="af"/>
    <w:uiPriority w:val="99"/>
    <w:semiHidden/>
    <w:rsid w:val="0086470E"/>
    <w:rPr>
      <w:rFonts w:ascii="Times New Roman" w:eastAsia="Times New Roman" w:hAnsi="Times New Roman" w:cs="Times New Roman"/>
      <w:sz w:val="24"/>
      <w:szCs w:val="24"/>
      <w:lang w:eastAsia="ar-SA"/>
    </w:rPr>
  </w:style>
  <w:style w:type="paragraph" w:styleId="af">
    <w:name w:val="Body Text Indent"/>
    <w:basedOn w:val="a"/>
    <w:link w:val="ae"/>
    <w:uiPriority w:val="99"/>
    <w:semiHidden/>
    <w:unhideWhenUsed/>
    <w:rsid w:val="0086470E"/>
    <w:pPr>
      <w:suppressAutoHyphens/>
      <w:spacing w:after="120" w:line="240" w:lineRule="auto"/>
      <w:ind w:left="283"/>
    </w:pPr>
    <w:rPr>
      <w:rFonts w:ascii="Times New Roman" w:eastAsia="Times New Roman" w:hAnsi="Times New Roman"/>
      <w:sz w:val="24"/>
      <w:szCs w:val="24"/>
      <w:lang w:eastAsia="ar-SA"/>
    </w:rPr>
  </w:style>
  <w:style w:type="character" w:customStyle="1" w:styleId="18">
    <w:name w:val="Основной текст с отступом Знак1"/>
    <w:basedOn w:val="a0"/>
    <w:uiPriority w:val="99"/>
    <w:semiHidden/>
    <w:rsid w:val="0086470E"/>
  </w:style>
  <w:style w:type="character" w:customStyle="1" w:styleId="19">
    <w:name w:val="Основний текст з відступом Знак1"/>
    <w:basedOn w:val="a0"/>
    <w:uiPriority w:val="99"/>
    <w:semiHidden/>
    <w:rsid w:val="0086470E"/>
  </w:style>
  <w:style w:type="character" w:customStyle="1" w:styleId="31">
    <w:name w:val="Основний текст 3 Знак"/>
    <w:link w:val="32"/>
    <w:uiPriority w:val="99"/>
    <w:semiHidden/>
    <w:rsid w:val="0086470E"/>
    <w:rPr>
      <w:rFonts w:ascii="Times New Roman" w:eastAsia="Times New Roman" w:hAnsi="Times New Roman" w:cs="Times New Roman"/>
      <w:sz w:val="16"/>
      <w:szCs w:val="16"/>
    </w:rPr>
  </w:style>
  <w:style w:type="paragraph" w:styleId="32">
    <w:name w:val="Body Text 3"/>
    <w:basedOn w:val="a"/>
    <w:link w:val="31"/>
    <w:uiPriority w:val="99"/>
    <w:semiHidden/>
    <w:unhideWhenUsed/>
    <w:rsid w:val="0086470E"/>
    <w:pPr>
      <w:spacing w:after="120" w:line="240" w:lineRule="auto"/>
    </w:pPr>
    <w:rPr>
      <w:rFonts w:ascii="Times New Roman" w:eastAsia="Times New Roman" w:hAnsi="Times New Roman"/>
      <w:sz w:val="16"/>
      <w:szCs w:val="16"/>
    </w:rPr>
  </w:style>
  <w:style w:type="character" w:customStyle="1" w:styleId="310">
    <w:name w:val="Основной текст 3 Знак1"/>
    <w:uiPriority w:val="99"/>
    <w:semiHidden/>
    <w:rsid w:val="0086470E"/>
    <w:rPr>
      <w:sz w:val="16"/>
      <w:szCs w:val="16"/>
    </w:rPr>
  </w:style>
  <w:style w:type="character" w:customStyle="1" w:styleId="311">
    <w:name w:val="Основний текст 3 Знак1"/>
    <w:uiPriority w:val="99"/>
    <w:semiHidden/>
    <w:rsid w:val="0086470E"/>
    <w:rPr>
      <w:sz w:val="16"/>
      <w:szCs w:val="16"/>
    </w:rPr>
  </w:style>
  <w:style w:type="character" w:customStyle="1" w:styleId="33">
    <w:name w:val="Основний текст з відступом 3 Знак"/>
    <w:link w:val="34"/>
    <w:uiPriority w:val="99"/>
    <w:semiHidden/>
    <w:rsid w:val="0086470E"/>
    <w:rPr>
      <w:rFonts w:ascii="Times New Roman" w:eastAsia="Times New Roman" w:hAnsi="Times New Roman" w:cs="Times New Roman"/>
      <w:sz w:val="16"/>
      <w:szCs w:val="16"/>
      <w:lang w:eastAsia="ru-RU"/>
    </w:rPr>
  </w:style>
  <w:style w:type="paragraph" w:styleId="34">
    <w:name w:val="Body Text Indent 3"/>
    <w:basedOn w:val="a"/>
    <w:link w:val="33"/>
    <w:uiPriority w:val="99"/>
    <w:semiHidden/>
    <w:unhideWhenUsed/>
    <w:rsid w:val="0086470E"/>
    <w:pPr>
      <w:spacing w:after="120" w:line="240" w:lineRule="auto"/>
      <w:ind w:left="283"/>
    </w:pPr>
    <w:rPr>
      <w:rFonts w:ascii="Times New Roman" w:eastAsia="Times New Roman" w:hAnsi="Times New Roman"/>
      <w:sz w:val="16"/>
      <w:szCs w:val="16"/>
      <w:lang w:eastAsia="ru-RU"/>
    </w:rPr>
  </w:style>
  <w:style w:type="character" w:customStyle="1" w:styleId="312">
    <w:name w:val="Основной текст с отступом 3 Знак1"/>
    <w:uiPriority w:val="99"/>
    <w:semiHidden/>
    <w:rsid w:val="0086470E"/>
    <w:rPr>
      <w:sz w:val="16"/>
      <w:szCs w:val="16"/>
    </w:rPr>
  </w:style>
  <w:style w:type="character" w:customStyle="1" w:styleId="313">
    <w:name w:val="Основний текст з відступом 3 Знак1"/>
    <w:uiPriority w:val="99"/>
    <w:semiHidden/>
    <w:rsid w:val="0086470E"/>
    <w:rPr>
      <w:sz w:val="16"/>
      <w:szCs w:val="16"/>
    </w:rPr>
  </w:style>
  <w:style w:type="character" w:customStyle="1" w:styleId="af0">
    <w:name w:val="Текст у виносці Знак"/>
    <w:link w:val="af1"/>
    <w:uiPriority w:val="99"/>
    <w:semiHidden/>
    <w:rsid w:val="0086470E"/>
    <w:rPr>
      <w:rFonts w:ascii="Segoe UI" w:eastAsia="Times New Roman" w:hAnsi="Segoe UI" w:cs="Segoe UI"/>
      <w:sz w:val="18"/>
      <w:szCs w:val="18"/>
      <w:lang w:eastAsia="ru-RU"/>
    </w:rPr>
  </w:style>
  <w:style w:type="paragraph" w:styleId="af1">
    <w:name w:val="Balloon Text"/>
    <w:basedOn w:val="a"/>
    <w:link w:val="af0"/>
    <w:uiPriority w:val="99"/>
    <w:semiHidden/>
    <w:unhideWhenUsed/>
    <w:rsid w:val="0086470E"/>
    <w:pPr>
      <w:spacing w:after="0" w:line="240" w:lineRule="auto"/>
    </w:pPr>
    <w:rPr>
      <w:rFonts w:ascii="Segoe UI" w:eastAsia="Times New Roman" w:hAnsi="Segoe UI"/>
      <w:sz w:val="18"/>
      <w:szCs w:val="18"/>
      <w:lang w:eastAsia="ru-RU"/>
    </w:rPr>
  </w:style>
  <w:style w:type="character" w:customStyle="1" w:styleId="1a">
    <w:name w:val="Текст выноски Знак1"/>
    <w:uiPriority w:val="99"/>
    <w:semiHidden/>
    <w:rsid w:val="0086470E"/>
    <w:rPr>
      <w:rFonts w:ascii="Segoe UI" w:hAnsi="Segoe UI" w:cs="Segoe UI"/>
      <w:sz w:val="18"/>
      <w:szCs w:val="18"/>
    </w:rPr>
  </w:style>
  <w:style w:type="character" w:customStyle="1" w:styleId="1b">
    <w:name w:val="Текст у виносці Знак1"/>
    <w:uiPriority w:val="99"/>
    <w:semiHidden/>
    <w:rsid w:val="0086470E"/>
    <w:rPr>
      <w:rFonts w:ascii="Segoe UI" w:hAnsi="Segoe UI" w:cs="Segoe UI"/>
      <w:sz w:val="18"/>
      <w:szCs w:val="18"/>
    </w:rPr>
  </w:style>
  <w:style w:type="paragraph" w:styleId="af2">
    <w:name w:val="List Paragraph"/>
    <w:aliases w:val="название табл/рис,заголовок 1.1"/>
    <w:basedOn w:val="a"/>
    <w:link w:val="af3"/>
    <w:uiPriority w:val="1"/>
    <w:qFormat/>
    <w:rsid w:val="0086470E"/>
    <w:pPr>
      <w:spacing w:after="0" w:line="240" w:lineRule="auto"/>
      <w:ind w:left="720"/>
      <w:contextualSpacing/>
    </w:pPr>
    <w:rPr>
      <w:rFonts w:ascii="Times New Roman" w:eastAsia="Times New Roman" w:hAnsi="Times New Roman"/>
      <w:sz w:val="24"/>
      <w:szCs w:val="24"/>
      <w:lang w:eastAsia="ru-RU"/>
    </w:rPr>
  </w:style>
  <w:style w:type="character" w:customStyle="1" w:styleId="af4">
    <w:name w:val="Знак Знак"/>
    <w:rsid w:val="0086470E"/>
    <w:rPr>
      <w:rFonts w:ascii="Courier New" w:hAnsi="Courier New" w:cs="Courier New" w:hint="default"/>
      <w:color w:val="000000"/>
      <w:sz w:val="18"/>
      <w:szCs w:val="18"/>
      <w:lang w:val="ru-RU" w:eastAsia="ru-RU" w:bidi="ar-SA"/>
    </w:rPr>
  </w:style>
  <w:style w:type="character" w:customStyle="1" w:styleId="apple-converted-space">
    <w:name w:val="apple-converted-space"/>
    <w:basedOn w:val="a0"/>
    <w:rsid w:val="0086470E"/>
  </w:style>
  <w:style w:type="table" w:styleId="af5">
    <w:name w:val="Table Grid"/>
    <w:basedOn w:val="a1"/>
    <w:uiPriority w:val="39"/>
    <w:rsid w:val="001B4A1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4">
    <w:name w:val="Основной текст 31"/>
    <w:basedOn w:val="a"/>
    <w:qFormat/>
    <w:rsid w:val="00A5646D"/>
    <w:pPr>
      <w:suppressAutoHyphens/>
      <w:spacing w:after="0" w:line="240" w:lineRule="auto"/>
      <w:jc w:val="both"/>
    </w:pPr>
    <w:rPr>
      <w:rFonts w:ascii="Times New Roman" w:eastAsia="Times New Roman" w:hAnsi="Times New Roman"/>
      <w:sz w:val="20"/>
      <w:szCs w:val="24"/>
      <w:lang w:val="uk-UA" w:eastAsia="ar-SA"/>
    </w:rPr>
  </w:style>
  <w:style w:type="character" w:customStyle="1" w:styleId="af6">
    <w:name w:val="Название Знак"/>
    <w:rsid w:val="00A5646D"/>
    <w:rPr>
      <w:rFonts w:ascii="Cambria" w:eastAsia="Times New Roman" w:hAnsi="Cambria" w:cs="Times New Roman"/>
      <w:color w:val="17365D"/>
      <w:spacing w:val="5"/>
      <w:kern w:val="28"/>
      <w:sz w:val="52"/>
      <w:szCs w:val="52"/>
      <w:lang w:val="uk-UA"/>
    </w:rPr>
  </w:style>
  <w:style w:type="paragraph" w:customStyle="1" w:styleId="1c">
    <w:name w:val="Обычный1"/>
    <w:uiPriority w:val="99"/>
    <w:qFormat/>
    <w:rsid w:val="00336309"/>
    <w:pPr>
      <w:spacing w:line="276" w:lineRule="auto"/>
    </w:pPr>
    <w:rPr>
      <w:rFonts w:ascii="Arial" w:eastAsia="Arial" w:hAnsi="Arial" w:cs="Arial"/>
      <w:color w:val="000000"/>
      <w:sz w:val="22"/>
      <w:szCs w:val="22"/>
    </w:rPr>
  </w:style>
  <w:style w:type="numbering" w:customStyle="1" w:styleId="21">
    <w:name w:val="Нет списка2"/>
    <w:next w:val="a2"/>
    <w:uiPriority w:val="99"/>
    <w:semiHidden/>
    <w:unhideWhenUsed/>
    <w:rsid w:val="002B5936"/>
  </w:style>
  <w:style w:type="character" w:styleId="af7">
    <w:name w:val="FollowedHyperlink"/>
    <w:uiPriority w:val="99"/>
    <w:semiHidden/>
    <w:unhideWhenUsed/>
    <w:rsid w:val="002B5936"/>
    <w:rPr>
      <w:color w:val="800080"/>
      <w:u w:val="single"/>
    </w:rPr>
  </w:style>
  <w:style w:type="character" w:customStyle="1" w:styleId="af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9"/>
    <w:uiPriority w:val="99"/>
    <w:locked/>
    <w:rsid w:val="002B5936"/>
    <w:rPr>
      <w:rFonts w:ascii="Times New Roman" w:eastAsia="Times New Roman" w:hAnsi="Times New Roman"/>
      <w:sz w:val="24"/>
      <w:szCs w:val="24"/>
    </w:rPr>
  </w:style>
  <w:style w:type="paragraph" w:styleId="af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8"/>
    <w:uiPriority w:val="99"/>
    <w:unhideWhenUsed/>
    <w:qFormat/>
    <w:rsid w:val="002B5936"/>
    <w:pPr>
      <w:spacing w:after="200" w:line="276" w:lineRule="auto"/>
      <w:ind w:left="720"/>
      <w:contextualSpacing/>
    </w:pPr>
    <w:rPr>
      <w:rFonts w:ascii="Times New Roman" w:eastAsia="Times New Roman" w:hAnsi="Times New Roman"/>
      <w:sz w:val="24"/>
      <w:szCs w:val="24"/>
      <w:lang w:eastAsia="ru-RU"/>
    </w:rPr>
  </w:style>
  <w:style w:type="character" w:customStyle="1" w:styleId="22">
    <w:name w:val="Основний текст 2 Знак"/>
    <w:link w:val="23"/>
    <w:uiPriority w:val="99"/>
    <w:semiHidden/>
    <w:locked/>
    <w:rsid w:val="002B5936"/>
    <w:rPr>
      <w:rFonts w:ascii="Times New Roman" w:eastAsia="Times New Roman" w:hAnsi="Times New Roman"/>
      <w:sz w:val="24"/>
      <w:szCs w:val="24"/>
      <w:lang w:val="uk-UA"/>
    </w:rPr>
  </w:style>
  <w:style w:type="character" w:customStyle="1" w:styleId="afa">
    <w:name w:val="Без інтервалів Знак"/>
    <w:link w:val="afb"/>
    <w:uiPriority w:val="1"/>
    <w:locked/>
    <w:rsid w:val="002B5936"/>
    <w:rPr>
      <w:rFonts w:ascii="Verdana" w:eastAsia="Times New Roman" w:hAnsi="Verdana"/>
      <w:sz w:val="19"/>
      <w:szCs w:val="19"/>
    </w:rPr>
  </w:style>
  <w:style w:type="paragraph" w:customStyle="1" w:styleId="afc">
    <w:name w:val="a"/>
    <w:basedOn w:val="a"/>
    <w:uiPriority w:val="99"/>
    <w:qFormat/>
    <w:rsid w:val="002B59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qFormat/>
    <w:rsid w:val="002B5936"/>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d">
    <w:name w:val="Без интервала1"/>
    <w:uiPriority w:val="99"/>
    <w:qFormat/>
    <w:rsid w:val="002B5936"/>
    <w:rPr>
      <w:rFonts w:eastAsia="Times New Roman"/>
      <w:sz w:val="22"/>
      <w:szCs w:val="22"/>
      <w:lang w:eastAsia="en-US"/>
    </w:rPr>
  </w:style>
  <w:style w:type="paragraph" w:customStyle="1" w:styleId="xl63">
    <w:name w:val="xl63"/>
    <w:basedOn w:val="a"/>
    <w:uiPriority w:val="99"/>
    <w:qFormat/>
    <w:rsid w:val="002B5936"/>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4">
    <w:name w:val="xl64"/>
    <w:basedOn w:val="a"/>
    <w:uiPriority w:val="99"/>
    <w:qFormat/>
    <w:rsid w:val="002B5936"/>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5">
    <w:name w:val="xl65"/>
    <w:basedOn w:val="a"/>
    <w:uiPriority w:val="99"/>
    <w:qFormat/>
    <w:rsid w:val="002B5936"/>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6">
    <w:name w:val="xl66"/>
    <w:basedOn w:val="a"/>
    <w:uiPriority w:val="99"/>
    <w:qFormat/>
    <w:rsid w:val="002B5936"/>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7">
    <w:name w:val="xl67"/>
    <w:basedOn w:val="a"/>
    <w:uiPriority w:val="99"/>
    <w:qFormat/>
    <w:rsid w:val="002B593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8">
    <w:name w:val="xl68"/>
    <w:basedOn w:val="a"/>
    <w:uiPriority w:val="99"/>
    <w:qFormat/>
    <w:rsid w:val="002B593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9">
    <w:name w:val="xl69"/>
    <w:basedOn w:val="a"/>
    <w:uiPriority w:val="99"/>
    <w:qFormat/>
    <w:rsid w:val="002B5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0">
    <w:name w:val="xl70"/>
    <w:basedOn w:val="a"/>
    <w:uiPriority w:val="99"/>
    <w:qFormat/>
    <w:rsid w:val="002B593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1">
    <w:name w:val="xl71"/>
    <w:basedOn w:val="a"/>
    <w:uiPriority w:val="99"/>
    <w:qFormat/>
    <w:rsid w:val="002B5936"/>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2">
    <w:name w:val="xl72"/>
    <w:basedOn w:val="a"/>
    <w:uiPriority w:val="99"/>
    <w:qFormat/>
    <w:rsid w:val="002B593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3">
    <w:name w:val="xl73"/>
    <w:basedOn w:val="a"/>
    <w:uiPriority w:val="99"/>
    <w:qFormat/>
    <w:rsid w:val="002B5936"/>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4">
    <w:name w:val="xl74"/>
    <w:basedOn w:val="a"/>
    <w:uiPriority w:val="99"/>
    <w:qFormat/>
    <w:rsid w:val="002B5936"/>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5">
    <w:name w:val="xl75"/>
    <w:basedOn w:val="a"/>
    <w:uiPriority w:val="99"/>
    <w:qFormat/>
    <w:rsid w:val="002B5936"/>
    <w:pPr>
      <w:pBdr>
        <w:lef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6">
    <w:name w:val="xl76"/>
    <w:basedOn w:val="a"/>
    <w:uiPriority w:val="99"/>
    <w:qFormat/>
    <w:rsid w:val="002B593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7">
    <w:name w:val="xl77"/>
    <w:basedOn w:val="a"/>
    <w:uiPriority w:val="99"/>
    <w:qFormat/>
    <w:rsid w:val="002B5936"/>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8">
    <w:name w:val="xl78"/>
    <w:basedOn w:val="a"/>
    <w:uiPriority w:val="99"/>
    <w:qFormat/>
    <w:rsid w:val="002B593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9">
    <w:name w:val="xl79"/>
    <w:basedOn w:val="a"/>
    <w:uiPriority w:val="99"/>
    <w:qFormat/>
    <w:rsid w:val="002B5936"/>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0">
    <w:name w:val="xl80"/>
    <w:basedOn w:val="a"/>
    <w:uiPriority w:val="99"/>
    <w:qFormat/>
    <w:rsid w:val="002B5936"/>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1">
    <w:name w:val="xl81"/>
    <w:basedOn w:val="a"/>
    <w:uiPriority w:val="99"/>
    <w:qFormat/>
    <w:rsid w:val="002B593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2">
    <w:name w:val="xl82"/>
    <w:basedOn w:val="a"/>
    <w:uiPriority w:val="99"/>
    <w:qFormat/>
    <w:rsid w:val="002B5936"/>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3">
    <w:name w:val="xl83"/>
    <w:basedOn w:val="a"/>
    <w:uiPriority w:val="99"/>
    <w:qFormat/>
    <w:rsid w:val="002B593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4">
    <w:name w:val="xl84"/>
    <w:basedOn w:val="a"/>
    <w:uiPriority w:val="99"/>
    <w:qFormat/>
    <w:rsid w:val="002B5936"/>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5">
    <w:name w:val="xl85"/>
    <w:basedOn w:val="a"/>
    <w:uiPriority w:val="99"/>
    <w:qFormat/>
    <w:rsid w:val="002B593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6">
    <w:name w:val="xl86"/>
    <w:basedOn w:val="a"/>
    <w:uiPriority w:val="99"/>
    <w:qFormat/>
    <w:rsid w:val="002B5936"/>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7">
    <w:name w:val="xl87"/>
    <w:basedOn w:val="a"/>
    <w:uiPriority w:val="99"/>
    <w:qFormat/>
    <w:rsid w:val="002B593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8">
    <w:name w:val="xl88"/>
    <w:basedOn w:val="a"/>
    <w:uiPriority w:val="99"/>
    <w:qFormat/>
    <w:rsid w:val="002B5936"/>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9">
    <w:name w:val="xl89"/>
    <w:basedOn w:val="a"/>
    <w:uiPriority w:val="99"/>
    <w:qFormat/>
    <w:rsid w:val="002B5936"/>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0">
    <w:name w:val="xl90"/>
    <w:basedOn w:val="a"/>
    <w:uiPriority w:val="99"/>
    <w:qFormat/>
    <w:rsid w:val="002B593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1">
    <w:name w:val="xl91"/>
    <w:basedOn w:val="a"/>
    <w:uiPriority w:val="99"/>
    <w:qFormat/>
    <w:rsid w:val="002B5936"/>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2">
    <w:name w:val="xl92"/>
    <w:basedOn w:val="a"/>
    <w:uiPriority w:val="99"/>
    <w:qFormat/>
    <w:rsid w:val="002B593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3">
    <w:name w:val="xl93"/>
    <w:basedOn w:val="a"/>
    <w:uiPriority w:val="99"/>
    <w:qFormat/>
    <w:rsid w:val="002B5936"/>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4">
    <w:name w:val="xl94"/>
    <w:basedOn w:val="a"/>
    <w:uiPriority w:val="99"/>
    <w:qFormat/>
    <w:rsid w:val="002B5936"/>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5">
    <w:name w:val="xl95"/>
    <w:basedOn w:val="a"/>
    <w:uiPriority w:val="99"/>
    <w:qFormat/>
    <w:rsid w:val="002B593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6">
    <w:name w:val="xl96"/>
    <w:basedOn w:val="a"/>
    <w:uiPriority w:val="99"/>
    <w:qFormat/>
    <w:rsid w:val="002B5936"/>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7">
    <w:name w:val="xl97"/>
    <w:basedOn w:val="a"/>
    <w:uiPriority w:val="99"/>
    <w:qFormat/>
    <w:rsid w:val="002B593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8">
    <w:name w:val="xl98"/>
    <w:basedOn w:val="a"/>
    <w:uiPriority w:val="99"/>
    <w:qFormat/>
    <w:rsid w:val="002B5936"/>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9">
    <w:name w:val="xl99"/>
    <w:basedOn w:val="a"/>
    <w:uiPriority w:val="99"/>
    <w:qFormat/>
    <w:rsid w:val="002B593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0">
    <w:name w:val="xl100"/>
    <w:basedOn w:val="a"/>
    <w:uiPriority w:val="99"/>
    <w:qFormat/>
    <w:rsid w:val="002B593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1">
    <w:name w:val="xl101"/>
    <w:basedOn w:val="a"/>
    <w:uiPriority w:val="99"/>
    <w:qFormat/>
    <w:rsid w:val="002B5936"/>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02">
    <w:name w:val="xl102"/>
    <w:basedOn w:val="a"/>
    <w:uiPriority w:val="99"/>
    <w:qFormat/>
    <w:rsid w:val="002B5936"/>
    <w:pPr>
      <w:pBdr>
        <w:top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3">
    <w:name w:val="xl103"/>
    <w:basedOn w:val="a"/>
    <w:uiPriority w:val="99"/>
    <w:qFormat/>
    <w:rsid w:val="002B593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4">
    <w:name w:val="xl104"/>
    <w:basedOn w:val="a"/>
    <w:uiPriority w:val="99"/>
    <w:qFormat/>
    <w:rsid w:val="002B5936"/>
    <w:pPr>
      <w:pBdr>
        <w:lef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5">
    <w:name w:val="xl105"/>
    <w:basedOn w:val="a"/>
    <w:uiPriority w:val="99"/>
    <w:qFormat/>
    <w:rsid w:val="002B5936"/>
    <w:pPr>
      <w:pBdr>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6">
    <w:name w:val="xl106"/>
    <w:basedOn w:val="a"/>
    <w:uiPriority w:val="99"/>
    <w:qFormat/>
    <w:rsid w:val="002B5936"/>
    <w:pPr>
      <w:pBdr>
        <w:lef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7">
    <w:name w:val="xl107"/>
    <w:basedOn w:val="a"/>
    <w:uiPriority w:val="99"/>
    <w:qFormat/>
    <w:rsid w:val="002B5936"/>
    <w:pPr>
      <w:pBdr>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8">
    <w:name w:val="xl108"/>
    <w:basedOn w:val="a"/>
    <w:uiPriority w:val="99"/>
    <w:qFormat/>
    <w:rsid w:val="002B5936"/>
    <w:pPr>
      <w:pBdr>
        <w:lef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9">
    <w:name w:val="xl109"/>
    <w:basedOn w:val="a"/>
    <w:uiPriority w:val="99"/>
    <w:qFormat/>
    <w:rsid w:val="002B5936"/>
    <w:pPr>
      <w:pBdr>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0">
    <w:name w:val="xl110"/>
    <w:basedOn w:val="a"/>
    <w:uiPriority w:val="99"/>
    <w:qFormat/>
    <w:rsid w:val="002B5936"/>
    <w:pPr>
      <w:pBdr>
        <w:lef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1">
    <w:name w:val="xl111"/>
    <w:basedOn w:val="a"/>
    <w:uiPriority w:val="99"/>
    <w:qFormat/>
    <w:rsid w:val="002B5936"/>
    <w:pPr>
      <w:pBdr>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2">
    <w:name w:val="xl112"/>
    <w:basedOn w:val="a"/>
    <w:uiPriority w:val="99"/>
    <w:qFormat/>
    <w:rsid w:val="002B5936"/>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3">
    <w:name w:val="xl113"/>
    <w:basedOn w:val="a"/>
    <w:uiPriority w:val="99"/>
    <w:qFormat/>
    <w:rsid w:val="002B5936"/>
    <w:pPr>
      <w:pBdr>
        <w:top w:val="single" w:sz="8"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styleId="23">
    <w:name w:val="Body Text 2"/>
    <w:basedOn w:val="a"/>
    <w:link w:val="22"/>
    <w:unhideWhenUsed/>
    <w:rsid w:val="002B5936"/>
    <w:pPr>
      <w:spacing w:after="120" w:line="480" w:lineRule="auto"/>
    </w:pPr>
    <w:rPr>
      <w:rFonts w:ascii="Times New Roman" w:eastAsia="Times New Roman" w:hAnsi="Times New Roman"/>
      <w:sz w:val="24"/>
      <w:szCs w:val="24"/>
      <w:lang w:val="uk-UA" w:eastAsia="ru-RU"/>
    </w:rPr>
  </w:style>
  <w:style w:type="character" w:customStyle="1" w:styleId="210">
    <w:name w:val="Основной текст 2 Знак1"/>
    <w:uiPriority w:val="99"/>
    <w:semiHidden/>
    <w:rsid w:val="002B5936"/>
    <w:rPr>
      <w:sz w:val="22"/>
      <w:szCs w:val="22"/>
      <w:lang w:eastAsia="en-US"/>
    </w:rPr>
  </w:style>
  <w:style w:type="paragraph" w:styleId="afb">
    <w:name w:val="No Spacing"/>
    <w:link w:val="afa"/>
    <w:uiPriority w:val="1"/>
    <w:qFormat/>
    <w:rsid w:val="002B5936"/>
    <w:rPr>
      <w:rFonts w:ascii="Verdana" w:eastAsia="Times New Roman" w:hAnsi="Verdana"/>
      <w:sz w:val="19"/>
      <w:szCs w:val="19"/>
    </w:rPr>
  </w:style>
  <w:style w:type="character" w:customStyle="1" w:styleId="rvts11">
    <w:name w:val="rvts11"/>
    <w:rsid w:val="002B5936"/>
  </w:style>
  <w:style w:type="character" w:customStyle="1" w:styleId="rvts0">
    <w:name w:val="rvts0"/>
    <w:rsid w:val="002B5936"/>
    <w:rPr>
      <w:rFonts w:ascii="Times New Roman" w:hAnsi="Times New Roman" w:cs="Times New Roman" w:hint="default"/>
    </w:rPr>
  </w:style>
  <w:style w:type="character" w:customStyle="1" w:styleId="afd">
    <w:name w:val="Основной текст + Полужирный"/>
    <w:uiPriority w:val="99"/>
    <w:rsid w:val="002B5936"/>
    <w:rPr>
      <w:rFonts w:ascii="Times New Roman" w:eastAsia="Times New Roman" w:hAnsi="Times New Roman" w:cs="Times New Roman" w:hint="default"/>
      <w:b/>
      <w:bCs/>
      <w:color w:val="000000"/>
      <w:spacing w:val="0"/>
      <w:w w:val="100"/>
      <w:position w:val="0"/>
      <w:sz w:val="20"/>
      <w:szCs w:val="20"/>
      <w:shd w:val="clear" w:color="auto" w:fill="FFFFFF"/>
      <w:lang w:val="uk-UA"/>
    </w:rPr>
  </w:style>
  <w:style w:type="character" w:customStyle="1" w:styleId="4Exact">
    <w:name w:val="Основной текст (4) Exact"/>
    <w:uiPriority w:val="99"/>
    <w:rsid w:val="002B5936"/>
    <w:rPr>
      <w:rFonts w:ascii="Times New Roman" w:eastAsia="Times New Roman" w:hAnsi="Times New Roman" w:cs="Times New Roman" w:hint="default"/>
      <w:b/>
      <w:bCs/>
      <w:i w:val="0"/>
      <w:iCs w:val="0"/>
      <w:smallCaps w:val="0"/>
      <w:strike w:val="0"/>
      <w:dstrike w:val="0"/>
      <w:spacing w:val="5"/>
      <w:sz w:val="18"/>
      <w:szCs w:val="18"/>
      <w:u w:val="none"/>
      <w:effect w:val="none"/>
    </w:rPr>
  </w:style>
  <w:style w:type="character" w:customStyle="1" w:styleId="1e">
    <w:name w:val="Основной текст1"/>
    <w:uiPriority w:val="99"/>
    <w:rsid w:val="002B59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rPr>
  </w:style>
  <w:style w:type="numbering" w:customStyle="1" w:styleId="35">
    <w:name w:val="Нет списка3"/>
    <w:next w:val="a2"/>
    <w:uiPriority w:val="99"/>
    <w:semiHidden/>
    <w:unhideWhenUsed/>
    <w:rsid w:val="00E92BDA"/>
  </w:style>
  <w:style w:type="character" w:customStyle="1" w:styleId="24">
    <w:name w:val="Название Знак2"/>
    <w:basedOn w:val="a0"/>
    <w:uiPriority w:val="99"/>
    <w:rsid w:val="00E92BDA"/>
    <w:rPr>
      <w:rFonts w:ascii="Calibri Light" w:eastAsia="Times New Roman" w:hAnsi="Calibri Light" w:cs="Times New Roman"/>
      <w:color w:val="323E4F"/>
      <w:spacing w:val="5"/>
      <w:kern w:val="28"/>
      <w:sz w:val="52"/>
      <w:szCs w:val="52"/>
      <w:lang w:eastAsia="en-US"/>
    </w:rPr>
  </w:style>
  <w:style w:type="paragraph" w:customStyle="1" w:styleId="Iiacaa3">
    <w:name w:val="Iiacaa3"/>
    <w:basedOn w:val="a"/>
    <w:rsid w:val="00631EBC"/>
    <w:pPr>
      <w:widowControl w:val="0"/>
      <w:spacing w:before="113" w:after="57" w:line="210" w:lineRule="atLeast"/>
      <w:jc w:val="center"/>
    </w:pPr>
    <w:rPr>
      <w:rFonts w:ascii="Times New Roman" w:eastAsia="Times New Roman" w:hAnsi="Times New Roman"/>
      <w:b/>
      <w:sz w:val="20"/>
      <w:szCs w:val="20"/>
      <w:lang w:val="uk-UA" w:eastAsia="ru-RU"/>
    </w:rPr>
  </w:style>
  <w:style w:type="character" w:customStyle="1" w:styleId="af3">
    <w:name w:val="Абзац списку Знак"/>
    <w:aliases w:val="название табл/рис Знак,заголовок 1.1 Знак"/>
    <w:link w:val="af2"/>
    <w:uiPriority w:val="1"/>
    <w:rsid w:val="00631EB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17411">
      <w:bodyDiv w:val="1"/>
      <w:marLeft w:val="0"/>
      <w:marRight w:val="0"/>
      <w:marTop w:val="0"/>
      <w:marBottom w:val="0"/>
      <w:divBdr>
        <w:top w:val="none" w:sz="0" w:space="0" w:color="auto"/>
        <w:left w:val="none" w:sz="0" w:space="0" w:color="auto"/>
        <w:bottom w:val="none" w:sz="0" w:space="0" w:color="auto"/>
        <w:right w:val="none" w:sz="0" w:space="0" w:color="auto"/>
      </w:divBdr>
    </w:div>
    <w:div w:id="100419586">
      <w:bodyDiv w:val="1"/>
      <w:marLeft w:val="0"/>
      <w:marRight w:val="0"/>
      <w:marTop w:val="0"/>
      <w:marBottom w:val="0"/>
      <w:divBdr>
        <w:top w:val="none" w:sz="0" w:space="0" w:color="auto"/>
        <w:left w:val="none" w:sz="0" w:space="0" w:color="auto"/>
        <w:bottom w:val="none" w:sz="0" w:space="0" w:color="auto"/>
        <w:right w:val="none" w:sz="0" w:space="0" w:color="auto"/>
      </w:divBdr>
    </w:div>
    <w:div w:id="511843823">
      <w:bodyDiv w:val="1"/>
      <w:marLeft w:val="0"/>
      <w:marRight w:val="0"/>
      <w:marTop w:val="0"/>
      <w:marBottom w:val="0"/>
      <w:divBdr>
        <w:top w:val="none" w:sz="0" w:space="0" w:color="auto"/>
        <w:left w:val="none" w:sz="0" w:space="0" w:color="auto"/>
        <w:bottom w:val="none" w:sz="0" w:space="0" w:color="auto"/>
        <w:right w:val="none" w:sz="0" w:space="0" w:color="auto"/>
      </w:divBdr>
    </w:div>
    <w:div w:id="698625079">
      <w:bodyDiv w:val="1"/>
      <w:marLeft w:val="0"/>
      <w:marRight w:val="0"/>
      <w:marTop w:val="0"/>
      <w:marBottom w:val="0"/>
      <w:divBdr>
        <w:top w:val="none" w:sz="0" w:space="0" w:color="auto"/>
        <w:left w:val="none" w:sz="0" w:space="0" w:color="auto"/>
        <w:bottom w:val="none" w:sz="0" w:space="0" w:color="auto"/>
        <w:right w:val="none" w:sz="0" w:space="0" w:color="auto"/>
      </w:divBdr>
    </w:div>
    <w:div w:id="866136685">
      <w:bodyDiv w:val="1"/>
      <w:marLeft w:val="0"/>
      <w:marRight w:val="0"/>
      <w:marTop w:val="0"/>
      <w:marBottom w:val="0"/>
      <w:divBdr>
        <w:top w:val="none" w:sz="0" w:space="0" w:color="auto"/>
        <w:left w:val="none" w:sz="0" w:space="0" w:color="auto"/>
        <w:bottom w:val="none" w:sz="0" w:space="0" w:color="auto"/>
        <w:right w:val="none" w:sz="0" w:space="0" w:color="auto"/>
      </w:divBdr>
    </w:div>
    <w:div w:id="985279342">
      <w:bodyDiv w:val="1"/>
      <w:marLeft w:val="0"/>
      <w:marRight w:val="0"/>
      <w:marTop w:val="0"/>
      <w:marBottom w:val="0"/>
      <w:divBdr>
        <w:top w:val="none" w:sz="0" w:space="0" w:color="auto"/>
        <w:left w:val="none" w:sz="0" w:space="0" w:color="auto"/>
        <w:bottom w:val="none" w:sz="0" w:space="0" w:color="auto"/>
        <w:right w:val="none" w:sz="0" w:space="0" w:color="auto"/>
      </w:divBdr>
    </w:div>
    <w:div w:id="1062632225">
      <w:bodyDiv w:val="1"/>
      <w:marLeft w:val="0"/>
      <w:marRight w:val="0"/>
      <w:marTop w:val="0"/>
      <w:marBottom w:val="0"/>
      <w:divBdr>
        <w:top w:val="none" w:sz="0" w:space="0" w:color="auto"/>
        <w:left w:val="none" w:sz="0" w:space="0" w:color="auto"/>
        <w:bottom w:val="none" w:sz="0" w:space="0" w:color="auto"/>
        <w:right w:val="none" w:sz="0" w:space="0" w:color="auto"/>
      </w:divBdr>
    </w:div>
    <w:div w:id="1230992173">
      <w:bodyDiv w:val="1"/>
      <w:marLeft w:val="0"/>
      <w:marRight w:val="0"/>
      <w:marTop w:val="0"/>
      <w:marBottom w:val="0"/>
      <w:divBdr>
        <w:top w:val="none" w:sz="0" w:space="0" w:color="auto"/>
        <w:left w:val="none" w:sz="0" w:space="0" w:color="auto"/>
        <w:bottom w:val="none" w:sz="0" w:space="0" w:color="auto"/>
        <w:right w:val="none" w:sz="0" w:space="0" w:color="auto"/>
      </w:divBdr>
    </w:div>
    <w:div w:id="1367095849">
      <w:bodyDiv w:val="1"/>
      <w:marLeft w:val="0"/>
      <w:marRight w:val="0"/>
      <w:marTop w:val="0"/>
      <w:marBottom w:val="0"/>
      <w:divBdr>
        <w:top w:val="none" w:sz="0" w:space="0" w:color="auto"/>
        <w:left w:val="none" w:sz="0" w:space="0" w:color="auto"/>
        <w:bottom w:val="none" w:sz="0" w:space="0" w:color="auto"/>
        <w:right w:val="none" w:sz="0" w:space="0" w:color="auto"/>
      </w:divBdr>
    </w:div>
    <w:div w:id="1392800914">
      <w:bodyDiv w:val="1"/>
      <w:marLeft w:val="0"/>
      <w:marRight w:val="0"/>
      <w:marTop w:val="0"/>
      <w:marBottom w:val="0"/>
      <w:divBdr>
        <w:top w:val="none" w:sz="0" w:space="0" w:color="auto"/>
        <w:left w:val="none" w:sz="0" w:space="0" w:color="auto"/>
        <w:bottom w:val="none" w:sz="0" w:space="0" w:color="auto"/>
        <w:right w:val="none" w:sz="0" w:space="0" w:color="auto"/>
      </w:divBdr>
    </w:div>
    <w:div w:id="1486123600">
      <w:bodyDiv w:val="1"/>
      <w:marLeft w:val="0"/>
      <w:marRight w:val="0"/>
      <w:marTop w:val="0"/>
      <w:marBottom w:val="0"/>
      <w:divBdr>
        <w:top w:val="none" w:sz="0" w:space="0" w:color="auto"/>
        <w:left w:val="none" w:sz="0" w:space="0" w:color="auto"/>
        <w:bottom w:val="none" w:sz="0" w:space="0" w:color="auto"/>
        <w:right w:val="none" w:sz="0" w:space="0" w:color="auto"/>
      </w:divBdr>
    </w:div>
    <w:div w:id="1522234289">
      <w:bodyDiv w:val="1"/>
      <w:marLeft w:val="0"/>
      <w:marRight w:val="0"/>
      <w:marTop w:val="0"/>
      <w:marBottom w:val="0"/>
      <w:divBdr>
        <w:top w:val="none" w:sz="0" w:space="0" w:color="auto"/>
        <w:left w:val="none" w:sz="0" w:space="0" w:color="auto"/>
        <w:bottom w:val="none" w:sz="0" w:space="0" w:color="auto"/>
        <w:right w:val="none" w:sz="0" w:space="0" w:color="auto"/>
      </w:divBdr>
    </w:div>
    <w:div w:id="1641038793">
      <w:bodyDiv w:val="1"/>
      <w:marLeft w:val="0"/>
      <w:marRight w:val="0"/>
      <w:marTop w:val="0"/>
      <w:marBottom w:val="0"/>
      <w:divBdr>
        <w:top w:val="none" w:sz="0" w:space="0" w:color="auto"/>
        <w:left w:val="none" w:sz="0" w:space="0" w:color="auto"/>
        <w:bottom w:val="none" w:sz="0" w:space="0" w:color="auto"/>
        <w:right w:val="none" w:sz="0" w:space="0" w:color="auto"/>
      </w:divBdr>
    </w:div>
    <w:div w:id="1741059949">
      <w:bodyDiv w:val="1"/>
      <w:marLeft w:val="0"/>
      <w:marRight w:val="0"/>
      <w:marTop w:val="0"/>
      <w:marBottom w:val="0"/>
      <w:divBdr>
        <w:top w:val="none" w:sz="0" w:space="0" w:color="auto"/>
        <w:left w:val="none" w:sz="0" w:space="0" w:color="auto"/>
        <w:bottom w:val="none" w:sz="0" w:space="0" w:color="auto"/>
        <w:right w:val="none" w:sz="0" w:space="0" w:color="auto"/>
      </w:divBdr>
    </w:div>
    <w:div w:id="1803424650">
      <w:bodyDiv w:val="1"/>
      <w:marLeft w:val="0"/>
      <w:marRight w:val="0"/>
      <w:marTop w:val="0"/>
      <w:marBottom w:val="0"/>
      <w:divBdr>
        <w:top w:val="none" w:sz="0" w:space="0" w:color="auto"/>
        <w:left w:val="none" w:sz="0" w:space="0" w:color="auto"/>
        <w:bottom w:val="none" w:sz="0" w:space="0" w:color="auto"/>
        <w:right w:val="none" w:sz="0" w:space="0" w:color="auto"/>
      </w:divBdr>
    </w:div>
    <w:div w:id="199270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mencentr1@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remencentr1@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ECF54-771F-465B-B346-5E4464700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7</Pages>
  <Words>12155</Words>
  <Characters>6929</Characters>
  <Application>Microsoft Office Word</Application>
  <DocSecurity>0</DocSecurity>
  <Lines>57</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19046</CharactersWithSpaces>
  <SharedDoc>false</SharedDoc>
  <HLinks>
    <vt:vector size="42" baseType="variant">
      <vt:variant>
        <vt:i4>6815780</vt:i4>
      </vt:variant>
      <vt:variant>
        <vt:i4>18</vt:i4>
      </vt:variant>
      <vt:variant>
        <vt:i4>0</vt:i4>
      </vt:variant>
      <vt:variant>
        <vt:i4>5</vt:i4>
      </vt:variant>
      <vt:variant>
        <vt:lpwstr>https://zakon.rada.gov.ua/laws/show/1644-18</vt:lpwstr>
      </vt:variant>
      <vt:variant>
        <vt:lpwstr/>
      </vt:variant>
      <vt:variant>
        <vt:i4>7536742</vt:i4>
      </vt:variant>
      <vt:variant>
        <vt:i4>15</vt:i4>
      </vt:variant>
      <vt:variant>
        <vt:i4>0</vt:i4>
      </vt:variant>
      <vt:variant>
        <vt:i4>5</vt:i4>
      </vt:variant>
      <vt:variant>
        <vt:lpwstr>https://zakon.rada.gov.ua/laws/show/755-15</vt:lpwstr>
      </vt:variant>
      <vt:variant>
        <vt:lpwstr>n174</vt:lpwstr>
      </vt:variant>
      <vt:variant>
        <vt:i4>6946937</vt:i4>
      </vt:variant>
      <vt:variant>
        <vt:i4>12</vt:i4>
      </vt:variant>
      <vt:variant>
        <vt:i4>0</vt:i4>
      </vt:variant>
      <vt:variant>
        <vt:i4>5</vt:i4>
      </vt:variant>
      <vt:variant>
        <vt:lpwstr>https://zakon.rada.gov.ua/laws/show/2210-14</vt:lpwstr>
      </vt:variant>
      <vt:variant>
        <vt:lpwstr>n456</vt:lpwstr>
      </vt:variant>
      <vt:variant>
        <vt:i4>6094924</vt:i4>
      </vt:variant>
      <vt:variant>
        <vt:i4>9</vt:i4>
      </vt:variant>
      <vt:variant>
        <vt:i4>0</vt:i4>
      </vt:variant>
      <vt:variant>
        <vt:i4>5</vt:i4>
      </vt:variant>
      <vt:variant>
        <vt:lpwstr>https://zakon.rada.gov.ua/laws/show/2210-14</vt:lpwstr>
      </vt:variant>
      <vt:variant>
        <vt:lpwstr>n52</vt:lpwstr>
      </vt:variant>
      <vt:variant>
        <vt:i4>3866674</vt:i4>
      </vt:variant>
      <vt:variant>
        <vt:i4>6</vt:i4>
      </vt:variant>
      <vt:variant>
        <vt:i4>0</vt:i4>
      </vt:variant>
      <vt:variant>
        <vt:i4>5</vt:i4>
      </vt:variant>
      <vt:variant>
        <vt:lpwstr>http://zakon5.rada.gov.ua/laws/show/436-15</vt:lpwstr>
      </vt:variant>
      <vt:variant>
        <vt:lpwstr/>
      </vt:variant>
      <vt:variant>
        <vt:i4>3866673</vt:i4>
      </vt:variant>
      <vt:variant>
        <vt:i4>3</vt:i4>
      </vt:variant>
      <vt:variant>
        <vt:i4>0</vt:i4>
      </vt:variant>
      <vt:variant>
        <vt:i4>5</vt:i4>
      </vt:variant>
      <vt:variant>
        <vt:lpwstr>http://zakon5.rada.gov.ua/laws/show/435-15</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ADM-02</cp:lastModifiedBy>
  <cp:revision>30</cp:revision>
  <cp:lastPrinted>2021-01-03T11:49:00Z</cp:lastPrinted>
  <dcterms:created xsi:type="dcterms:W3CDTF">2021-01-12T09:02:00Z</dcterms:created>
  <dcterms:modified xsi:type="dcterms:W3CDTF">2023-03-17T12:34:00Z</dcterms:modified>
</cp:coreProperties>
</file>