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B29EE" w14:textId="77777777" w:rsidR="00DC22FE" w:rsidRDefault="00DC22FE" w:rsidP="00C378FD">
      <w:pPr>
        <w:spacing w:after="0" w:line="240" w:lineRule="auto"/>
        <w:rPr>
          <w:rFonts w:ascii="Times New Roman" w:eastAsia="Times New Roman" w:hAnsi="Times New Roman" w:cs="Times New Roman"/>
          <w:b/>
          <w:sz w:val="20"/>
          <w:szCs w:val="20"/>
        </w:rPr>
      </w:pPr>
    </w:p>
    <w:p w14:paraId="499488C5"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24FCA53"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A11CD69" w14:textId="77777777" w:rsidR="00DC22FE" w:rsidRDefault="006D3EA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8020745" w14:textId="274F8CED" w:rsidR="00DC22FE" w:rsidRDefault="006D3EA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0DD988A" w14:textId="77777777" w:rsidR="00DC22FE" w:rsidRDefault="00DC22FE">
      <w:pPr>
        <w:spacing w:after="0" w:line="240" w:lineRule="auto"/>
        <w:ind w:left="885"/>
        <w:jc w:val="center"/>
        <w:rPr>
          <w:rFonts w:ascii="Times New Roman" w:eastAsia="Times New Roman" w:hAnsi="Times New Roman" w:cs="Times New Roman"/>
          <w:b/>
          <w:i/>
          <w:color w:val="4472C4"/>
          <w:sz w:val="20"/>
          <w:szCs w:val="20"/>
        </w:rPr>
      </w:pPr>
    </w:p>
    <w:p w14:paraId="6031C1FE" w14:textId="77777777" w:rsidR="00DC22FE" w:rsidRDefault="00DC22FE">
      <w:pPr>
        <w:spacing w:after="0" w:line="240" w:lineRule="auto"/>
        <w:ind w:left="885"/>
        <w:jc w:val="center"/>
        <w:rPr>
          <w:rFonts w:ascii="Times New Roman" w:eastAsia="Times New Roman" w:hAnsi="Times New Roman" w:cs="Times New Roman"/>
          <w:color w:val="4472C4"/>
          <w:sz w:val="20"/>
          <w:szCs w:val="20"/>
        </w:rPr>
      </w:pPr>
    </w:p>
    <w:tbl>
      <w:tblPr>
        <w:tblStyle w:val="afc"/>
        <w:tblW w:w="9619" w:type="dxa"/>
        <w:jc w:val="center"/>
        <w:tblInd w:w="0" w:type="dxa"/>
        <w:tblLayout w:type="fixed"/>
        <w:tblLook w:val="0400" w:firstRow="0" w:lastRow="0" w:firstColumn="0" w:lastColumn="0" w:noHBand="0" w:noVBand="1"/>
      </w:tblPr>
      <w:tblGrid>
        <w:gridCol w:w="490"/>
        <w:gridCol w:w="2273"/>
        <w:gridCol w:w="6856"/>
      </w:tblGrid>
      <w:tr w:rsidR="00DC22FE" w14:paraId="33C5EEF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21A2"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D3476D"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7F8F0"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які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Учасника кваліфікаційним критеріям*</w:t>
            </w:r>
          </w:p>
        </w:tc>
      </w:tr>
      <w:tr w:rsidR="00757F91" w14:paraId="3570DA38" w14:textId="77777777" w:rsidTr="004830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3585" w14:textId="29CA68EC"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2532D" w14:textId="77777777" w:rsidR="00757F91" w:rsidRDefault="00757F91" w:rsidP="00757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w:t>
            </w:r>
          </w:p>
          <w:p w14:paraId="618F0B40"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c>
          <w:tcPr>
            <w:tcW w:w="6856"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1EDB8BE" w14:textId="77777777" w:rsidR="00757F91"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Pr>
                <w:rFonts w:ascii="Times New Roman" w:hAnsi="Times New Roman"/>
                <w:sz w:val="20"/>
                <w:szCs w:val="20"/>
                <w:lang w:val="uk-UA"/>
              </w:rPr>
              <w:t>Ф</w:t>
            </w:r>
            <w:r w:rsidRPr="00A431F7">
              <w:rPr>
                <w:rFonts w:ascii="Times New Roman" w:hAnsi="Times New Roman"/>
                <w:sz w:val="20"/>
                <w:szCs w:val="20"/>
                <w:lang w:val="uk-UA"/>
              </w:rPr>
              <w:t xml:space="preserve">ормою 1. </w:t>
            </w:r>
          </w:p>
          <w:p w14:paraId="57D5313B" w14:textId="77777777" w:rsidR="00757F91" w:rsidRPr="00A431F7" w:rsidRDefault="00757F91" w:rsidP="00757F91">
            <w:pPr>
              <w:spacing w:after="0" w:line="240" w:lineRule="auto"/>
              <w:jc w:val="both"/>
              <w:rPr>
                <w:rFonts w:ascii="Times New Roman" w:hAnsi="Times New Roman"/>
                <w:sz w:val="20"/>
                <w:szCs w:val="20"/>
                <w:lang w:val="uk-UA"/>
              </w:rPr>
            </w:pPr>
          </w:p>
          <w:p w14:paraId="28CE86F7" w14:textId="77777777" w:rsidR="00757F91" w:rsidRPr="00A431F7" w:rsidRDefault="00757F91" w:rsidP="00757F91">
            <w:pPr>
              <w:spacing w:after="0" w:line="240" w:lineRule="auto"/>
              <w:jc w:val="right"/>
              <w:rPr>
                <w:rFonts w:ascii="Times New Roman" w:hAnsi="Times New Roman"/>
                <w:i/>
                <w:iCs/>
                <w:sz w:val="20"/>
                <w:szCs w:val="20"/>
                <w:lang w:val="uk-UA"/>
              </w:rPr>
            </w:pPr>
            <w:r w:rsidRPr="00A431F7">
              <w:rPr>
                <w:rFonts w:ascii="Times New Roman" w:hAnsi="Times New Roman"/>
                <w:i/>
                <w:iCs/>
                <w:sz w:val="20"/>
                <w:szCs w:val="20"/>
                <w:lang w:val="uk-UA"/>
              </w:rPr>
              <w:t>Форма 1</w:t>
            </w:r>
          </w:p>
          <w:p w14:paraId="161C861A" w14:textId="77777777" w:rsidR="00757F91" w:rsidRPr="00A431F7" w:rsidRDefault="00757F91" w:rsidP="00757F91">
            <w:pPr>
              <w:spacing w:after="0" w:line="240" w:lineRule="auto"/>
              <w:jc w:val="both"/>
              <w:rPr>
                <w:rFonts w:ascii="Times New Roman" w:hAnsi="Times New Roman"/>
                <w:sz w:val="20"/>
                <w:szCs w:val="20"/>
                <w:lang w:val="uk-UA"/>
              </w:rPr>
            </w:pPr>
          </w:p>
          <w:p w14:paraId="5F515B26"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Довідка</w:t>
            </w:r>
          </w:p>
          <w:p w14:paraId="4F22BA7D"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про наявність обладнання, матеріально-технічної бази та технологій учасника</w:t>
            </w:r>
          </w:p>
          <w:p w14:paraId="025926A7" w14:textId="77777777" w:rsidR="00757F91" w:rsidRPr="00A431F7" w:rsidRDefault="00757F91" w:rsidP="00757F91">
            <w:pPr>
              <w:spacing w:after="0" w:line="240" w:lineRule="auto"/>
              <w:jc w:val="center"/>
              <w:rPr>
                <w:rFonts w:ascii="Times New Roman" w:hAnsi="Times New Roman"/>
                <w:sz w:val="20"/>
                <w:szCs w:val="20"/>
                <w:lang w:val="uk-UA"/>
              </w:rPr>
            </w:pPr>
          </w:p>
          <w:p w14:paraId="312C94F5" w14:textId="77777777" w:rsidR="00757F91" w:rsidRPr="00A431F7"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65B4F01" w14:textId="77777777" w:rsidR="00757F91" w:rsidRPr="00A431F7" w:rsidRDefault="00757F91" w:rsidP="00757F91">
            <w:pPr>
              <w:spacing w:after="0" w:line="240" w:lineRule="auto"/>
              <w:jc w:val="both"/>
              <w:rPr>
                <w:rFonts w:ascii="Times New Roman" w:hAnsi="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1134"/>
              <w:gridCol w:w="5767"/>
            </w:tblGrid>
            <w:tr w:rsidR="00757F91" w:rsidRPr="00A431F7" w14:paraId="1DB88A8B" w14:textId="77777777" w:rsidTr="00643775">
              <w:tc>
                <w:tcPr>
                  <w:tcW w:w="517" w:type="dxa"/>
                  <w:shd w:val="clear" w:color="auto" w:fill="auto"/>
                  <w:vAlign w:val="center"/>
                </w:tcPr>
                <w:p w14:paraId="47F2953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w:t>
                  </w:r>
                </w:p>
              </w:tc>
              <w:tc>
                <w:tcPr>
                  <w:tcW w:w="1701" w:type="dxa"/>
                  <w:shd w:val="clear" w:color="auto" w:fill="auto"/>
                  <w:vAlign w:val="center"/>
                </w:tcPr>
                <w:p w14:paraId="4053D74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Найменування</w:t>
                  </w:r>
                </w:p>
              </w:tc>
              <w:tc>
                <w:tcPr>
                  <w:tcW w:w="1134" w:type="dxa"/>
                  <w:shd w:val="clear" w:color="auto" w:fill="auto"/>
                  <w:vAlign w:val="center"/>
                </w:tcPr>
                <w:p w14:paraId="6B77306F"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Кількість</w:t>
                  </w:r>
                </w:p>
              </w:tc>
              <w:tc>
                <w:tcPr>
                  <w:tcW w:w="5767" w:type="dxa"/>
                  <w:shd w:val="clear" w:color="auto" w:fill="auto"/>
                  <w:vAlign w:val="center"/>
                </w:tcPr>
                <w:p w14:paraId="568A0A82"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Інформація про право володіння </w:t>
                  </w:r>
                </w:p>
                <w:p w14:paraId="08C2048E"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або підстава користування </w:t>
                  </w:r>
                </w:p>
                <w:p w14:paraId="16358192" w14:textId="77777777" w:rsidR="00757F91" w:rsidRPr="00A431F7"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або договір про надання послуг</w:t>
                  </w:r>
                </w:p>
              </w:tc>
            </w:tr>
            <w:tr w:rsidR="00757F91" w:rsidRPr="00A431F7" w14:paraId="75A306B3" w14:textId="77777777" w:rsidTr="00643775">
              <w:tc>
                <w:tcPr>
                  <w:tcW w:w="517" w:type="dxa"/>
                  <w:shd w:val="clear" w:color="auto" w:fill="auto"/>
                </w:tcPr>
                <w:p w14:paraId="4BA7BB6E"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shd w:val="clear" w:color="auto" w:fill="auto"/>
                </w:tcPr>
                <w:p w14:paraId="7CCE48FE"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shd w:val="clear" w:color="auto" w:fill="auto"/>
                </w:tcPr>
                <w:p w14:paraId="10D336E8"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shd w:val="clear" w:color="auto" w:fill="auto"/>
                </w:tcPr>
                <w:p w14:paraId="11EE14DC" w14:textId="77777777" w:rsidR="00757F91" w:rsidRPr="00A431F7" w:rsidRDefault="00757F91" w:rsidP="00757F91">
                  <w:pPr>
                    <w:spacing w:after="0" w:line="240" w:lineRule="auto"/>
                    <w:jc w:val="both"/>
                    <w:rPr>
                      <w:rFonts w:ascii="Times New Roman" w:hAnsi="Times New Roman"/>
                      <w:sz w:val="20"/>
                      <w:szCs w:val="20"/>
                      <w:lang w:val="uk-UA"/>
                    </w:rPr>
                  </w:pPr>
                </w:p>
              </w:tc>
            </w:tr>
            <w:tr w:rsidR="00757F91" w:rsidRPr="00A431F7" w14:paraId="4A7450D0" w14:textId="77777777" w:rsidTr="00643775">
              <w:tc>
                <w:tcPr>
                  <w:tcW w:w="517" w:type="dxa"/>
                  <w:tcBorders>
                    <w:bottom w:val="single" w:sz="4" w:space="0" w:color="auto"/>
                  </w:tcBorders>
                  <w:shd w:val="clear" w:color="auto" w:fill="auto"/>
                </w:tcPr>
                <w:p w14:paraId="4013909D"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tcBorders>
                    <w:bottom w:val="single" w:sz="4" w:space="0" w:color="auto"/>
                  </w:tcBorders>
                  <w:shd w:val="clear" w:color="auto" w:fill="auto"/>
                </w:tcPr>
                <w:p w14:paraId="499FA0C4"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tcBorders>
                    <w:bottom w:val="single" w:sz="4" w:space="0" w:color="auto"/>
                  </w:tcBorders>
                  <w:shd w:val="clear" w:color="auto" w:fill="auto"/>
                </w:tcPr>
                <w:p w14:paraId="0BE765DC"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tcBorders>
                    <w:bottom w:val="single" w:sz="4" w:space="0" w:color="auto"/>
                  </w:tcBorders>
                  <w:shd w:val="clear" w:color="auto" w:fill="auto"/>
                </w:tcPr>
                <w:p w14:paraId="473B568E" w14:textId="77777777" w:rsidR="00757F91" w:rsidRPr="00A431F7" w:rsidRDefault="00757F91" w:rsidP="00757F91">
                  <w:pPr>
                    <w:spacing w:after="0" w:line="240" w:lineRule="auto"/>
                    <w:jc w:val="both"/>
                    <w:rPr>
                      <w:rFonts w:ascii="Times New Roman" w:hAnsi="Times New Roman"/>
                      <w:sz w:val="20"/>
                      <w:szCs w:val="20"/>
                      <w:lang w:val="uk-UA"/>
                    </w:rPr>
                  </w:pPr>
                </w:p>
              </w:tc>
            </w:tr>
          </w:tbl>
          <w:p w14:paraId="47AF9195"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r>
      <w:tr w:rsidR="00625CC8" w14:paraId="680F419F" w14:textId="77777777" w:rsidTr="005F15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98FF" w14:textId="1150F8D8" w:rsidR="00625CC8" w:rsidRPr="00757F91" w:rsidRDefault="00757F91" w:rsidP="00625C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65BBC" w14:textId="2562F981" w:rsidR="00625CC8" w:rsidRDefault="00625CC8" w:rsidP="00625C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за предметом закупівлі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89C7" w14:textId="14E32204"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.1. На підтвердження досвіду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Учасник</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має</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надати</w:t>
            </w:r>
            <w:proofErr w:type="spellEnd"/>
            <w:r w:rsidR="00625CC8">
              <w:rPr>
                <w:rFonts w:ascii="Times New Roman" w:eastAsia="Times New Roman" w:hAnsi="Times New Roman" w:cs="Times New Roman"/>
                <w:color w:val="000000"/>
                <w:sz w:val="20"/>
                <w:szCs w:val="20"/>
              </w:rPr>
              <w:t>:</w:t>
            </w:r>
          </w:p>
          <w:p w14:paraId="6C546ECF" w14:textId="600FA3DA"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.1.1. довідку за Формою 2, з </w:t>
            </w:r>
            <w:proofErr w:type="spellStart"/>
            <w:r w:rsidR="00625CC8">
              <w:rPr>
                <w:rFonts w:ascii="Times New Roman" w:eastAsia="Times New Roman" w:hAnsi="Times New Roman" w:cs="Times New Roman"/>
                <w:color w:val="000000"/>
                <w:sz w:val="20"/>
                <w:szCs w:val="20"/>
              </w:rPr>
              <w:t>інформацією</w:t>
            </w:r>
            <w:proofErr w:type="spellEnd"/>
            <w:r w:rsidR="00625CC8">
              <w:rPr>
                <w:rFonts w:ascii="Times New Roman" w:eastAsia="Times New Roman" w:hAnsi="Times New Roman" w:cs="Times New Roman"/>
                <w:color w:val="000000"/>
                <w:sz w:val="20"/>
                <w:szCs w:val="20"/>
              </w:rPr>
              <w:t xml:space="preserve"> про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одного договору).</w:t>
            </w:r>
          </w:p>
          <w:p w14:paraId="7E2BDB07" w14:textId="31BCF90A" w:rsidR="00625CC8" w:rsidRPr="00EA16E6" w:rsidRDefault="00757F91" w:rsidP="00625CC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.1.2.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1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 xml:space="preserve"> договору</w:t>
            </w:r>
            <w:r w:rsidR="00625CC8">
              <w:rPr>
                <w:rFonts w:ascii="Times New Roman" w:eastAsia="Times New Roman" w:hAnsi="Times New Roman" w:cs="Times New Roman"/>
                <w:color w:val="000000"/>
                <w:sz w:val="20"/>
                <w:szCs w:val="20"/>
                <w:lang w:val="uk-UA"/>
              </w:rPr>
              <w:t xml:space="preserve"> у повному обсязі (з усіма укладеними додатковими угодами, додатками та специфікаціями </w:t>
            </w:r>
            <w:proofErr w:type="gramStart"/>
            <w:r w:rsidR="00625CC8">
              <w:rPr>
                <w:rFonts w:ascii="Times New Roman" w:eastAsia="Times New Roman" w:hAnsi="Times New Roman" w:cs="Times New Roman"/>
                <w:color w:val="000000"/>
                <w:sz w:val="20"/>
                <w:szCs w:val="20"/>
                <w:lang w:val="uk-UA"/>
              </w:rPr>
              <w:t>до</w:t>
            </w:r>
            <w:r w:rsidR="0036739C">
              <w:rPr>
                <w:rFonts w:ascii="Times New Roman" w:eastAsia="Times New Roman" w:hAnsi="Times New Roman" w:cs="Times New Roman"/>
                <w:color w:val="000000"/>
                <w:sz w:val="20"/>
                <w:szCs w:val="20"/>
                <w:lang w:val="uk-UA"/>
              </w:rPr>
              <w:t xml:space="preserve"> </w:t>
            </w:r>
            <w:r w:rsidR="00625CC8">
              <w:rPr>
                <w:rFonts w:ascii="Times New Roman" w:eastAsia="Times New Roman" w:hAnsi="Times New Roman" w:cs="Times New Roman"/>
                <w:color w:val="000000"/>
                <w:sz w:val="20"/>
                <w:szCs w:val="20"/>
                <w:lang w:val="uk-UA"/>
              </w:rPr>
              <w:t>договору</w:t>
            </w:r>
            <w:proofErr w:type="gramEnd"/>
            <w:r w:rsidR="00625CC8">
              <w:rPr>
                <w:rFonts w:ascii="Times New Roman" w:eastAsia="Times New Roman" w:hAnsi="Times New Roman" w:cs="Times New Roman"/>
                <w:color w:val="000000"/>
                <w:sz w:val="20"/>
                <w:szCs w:val="20"/>
                <w:lang w:val="uk-UA"/>
              </w:rPr>
              <w:t>)</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зазначеного</w:t>
            </w:r>
            <w:proofErr w:type="spellEnd"/>
            <w:r w:rsidR="00625CC8">
              <w:rPr>
                <w:rFonts w:ascii="Times New Roman" w:eastAsia="Times New Roman" w:hAnsi="Times New Roman" w:cs="Times New Roman"/>
                <w:color w:val="000000"/>
                <w:sz w:val="20"/>
                <w:szCs w:val="20"/>
              </w:rPr>
              <w:t xml:space="preserve"> </w:t>
            </w:r>
            <w:r w:rsidR="00625CC8">
              <w:rPr>
                <w:rFonts w:ascii="Times New Roman" w:eastAsia="Times New Roman" w:hAnsi="Times New Roman" w:cs="Times New Roman"/>
                <w:sz w:val="20"/>
                <w:szCs w:val="20"/>
              </w:rPr>
              <w:t>в</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довідці</w:t>
            </w:r>
            <w:proofErr w:type="spellEnd"/>
            <w:r w:rsidR="00625CC8">
              <w:rPr>
                <w:rFonts w:ascii="Times New Roman" w:eastAsia="Times New Roman" w:hAnsi="Times New Roman" w:cs="Times New Roman"/>
                <w:color w:val="000000"/>
                <w:sz w:val="20"/>
                <w:szCs w:val="20"/>
                <w:lang w:val="uk-UA"/>
              </w:rPr>
              <w:t>.</w:t>
            </w:r>
          </w:p>
          <w:p w14:paraId="737EA808" w14:textId="5AFAA3A5" w:rsidR="00625CC8" w:rsidRDefault="00757F91" w:rsidP="00625CC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.1.3.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/ю документів/</w:t>
            </w:r>
            <w:r w:rsidR="00625CC8">
              <w:rPr>
                <w:rFonts w:ascii="Times New Roman" w:eastAsia="Times New Roman" w:hAnsi="Times New Roman" w:cs="Times New Roman"/>
                <w:sz w:val="20"/>
                <w:szCs w:val="20"/>
              </w:rPr>
              <w:t>а</w:t>
            </w:r>
            <w:r w:rsidR="00625CC8">
              <w:rPr>
                <w:rFonts w:ascii="Times New Roman" w:eastAsia="Times New Roman" w:hAnsi="Times New Roman" w:cs="Times New Roman"/>
                <w:color w:val="000000"/>
                <w:sz w:val="20"/>
                <w:szCs w:val="20"/>
              </w:rPr>
              <w:t xml:space="preserve"> на підтвердження виконання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ніж одного договору, </w:t>
            </w:r>
            <w:proofErr w:type="spellStart"/>
            <w:r w:rsidR="00625CC8">
              <w:rPr>
                <w:rFonts w:ascii="Times New Roman" w:eastAsia="Times New Roman" w:hAnsi="Times New Roman" w:cs="Times New Roman"/>
                <w:color w:val="000000"/>
                <w:sz w:val="20"/>
                <w:szCs w:val="20"/>
              </w:rPr>
              <w:t>заз</w:t>
            </w:r>
            <w:r w:rsidR="00625CC8">
              <w:rPr>
                <w:rFonts w:ascii="Times New Roman" w:eastAsia="Times New Roman" w:hAnsi="Times New Roman" w:cs="Times New Roman"/>
                <w:color w:val="000000"/>
                <w:sz w:val="20"/>
                <w:szCs w:val="20"/>
                <w:highlight w:val="white"/>
              </w:rPr>
              <w:t>наченого</w:t>
            </w:r>
            <w:proofErr w:type="spellEnd"/>
            <w:r w:rsidR="00625CC8">
              <w:rPr>
                <w:rFonts w:ascii="Times New Roman" w:eastAsia="Times New Roman" w:hAnsi="Times New Roman" w:cs="Times New Roman"/>
                <w:color w:val="000000"/>
                <w:sz w:val="20"/>
                <w:szCs w:val="20"/>
                <w:highlight w:val="white"/>
              </w:rPr>
              <w:t xml:space="preserve"> в </w:t>
            </w:r>
            <w:proofErr w:type="spellStart"/>
            <w:r w:rsidR="00625CC8">
              <w:rPr>
                <w:rFonts w:ascii="Times New Roman" w:eastAsia="Times New Roman" w:hAnsi="Times New Roman" w:cs="Times New Roman"/>
                <w:color w:val="000000"/>
                <w:sz w:val="20"/>
                <w:szCs w:val="20"/>
                <w:highlight w:val="white"/>
              </w:rPr>
              <w:t>наданій</w:t>
            </w:r>
            <w:proofErr w:type="spellEnd"/>
            <w:r w:rsidR="00625CC8">
              <w:rPr>
                <w:rFonts w:ascii="Times New Roman" w:eastAsia="Times New Roman" w:hAnsi="Times New Roman" w:cs="Times New Roman"/>
                <w:color w:val="000000"/>
                <w:sz w:val="20"/>
                <w:szCs w:val="20"/>
                <w:highlight w:val="white"/>
              </w:rPr>
              <w:t xml:space="preserve"> Учасником </w:t>
            </w:r>
            <w:proofErr w:type="spellStart"/>
            <w:r w:rsidR="00625CC8">
              <w:rPr>
                <w:rFonts w:ascii="Times New Roman" w:eastAsia="Times New Roman" w:hAnsi="Times New Roman" w:cs="Times New Roman"/>
                <w:color w:val="000000"/>
                <w:sz w:val="20"/>
                <w:szCs w:val="20"/>
                <w:highlight w:val="white"/>
              </w:rPr>
              <w:t>довідці</w:t>
            </w:r>
            <w:proofErr w:type="spellEnd"/>
            <w:r w:rsidR="00625CC8">
              <w:rPr>
                <w:rFonts w:ascii="Times New Roman" w:eastAsia="Times New Roman" w:hAnsi="Times New Roman" w:cs="Times New Roman"/>
                <w:color w:val="000000"/>
                <w:sz w:val="20"/>
                <w:szCs w:val="20"/>
                <w:highlight w:val="white"/>
              </w:rPr>
              <w:t>. </w:t>
            </w:r>
          </w:p>
          <w:p w14:paraId="527E441E" w14:textId="77777777" w:rsidR="00623D20" w:rsidRPr="005531E1" w:rsidRDefault="00623D20" w:rsidP="00623D20">
            <w:pPr>
              <w:spacing w:after="0" w:line="240" w:lineRule="auto"/>
              <w:jc w:val="both"/>
              <w:rPr>
                <w:rFonts w:ascii="Times New Roman" w:eastAsia="Times New Roman" w:hAnsi="Times New Roman" w:cs="Times New Roman"/>
                <w:color w:val="4A86E8"/>
                <w:sz w:val="20"/>
                <w:szCs w:val="20"/>
              </w:rPr>
            </w:pPr>
            <w:r w:rsidRPr="005531E1">
              <w:rPr>
                <w:rFonts w:ascii="Times New Roman" w:eastAsia="Times New Roman" w:hAnsi="Times New Roman" w:cs="Times New Roman"/>
                <w:b/>
                <w:color w:val="4A86E8"/>
                <w:sz w:val="20"/>
                <w:szCs w:val="20"/>
              </w:rPr>
              <w:t>або</w:t>
            </w:r>
            <w:r w:rsidRPr="005531E1">
              <w:rPr>
                <w:rFonts w:ascii="Times New Roman" w:eastAsia="Times New Roman" w:hAnsi="Times New Roman" w:cs="Times New Roman"/>
                <w:color w:val="4A86E8"/>
                <w:sz w:val="20"/>
                <w:szCs w:val="20"/>
              </w:rPr>
              <w:t> </w:t>
            </w:r>
          </w:p>
          <w:p w14:paraId="51081F78" w14:textId="77777777" w:rsidR="00623D20" w:rsidRPr="005531E1" w:rsidRDefault="00623D20" w:rsidP="00623D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(або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тощо)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від контрагента згідно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proofErr w:type="spellStart"/>
            <w:r w:rsidRPr="005531E1">
              <w:rPr>
                <w:rFonts w:ascii="Times New Roman" w:eastAsia="Times New Roman" w:hAnsi="Times New Roman" w:cs="Times New Roman"/>
                <w:sz w:val="20"/>
                <w:szCs w:val="20"/>
              </w:rPr>
              <w:t>який</w:t>
            </w:r>
            <w:proofErr w:type="spellEnd"/>
            <w:r w:rsidRPr="005531E1">
              <w:rPr>
                <w:rFonts w:ascii="Times New Roman" w:eastAsia="Times New Roman" w:hAnsi="Times New Roman" w:cs="Times New Roman"/>
                <w:sz w:val="20"/>
                <w:szCs w:val="20"/>
              </w:rPr>
              <w:t xml:space="preserve"> </w:t>
            </w:r>
            <w:proofErr w:type="spellStart"/>
            <w:r w:rsidRPr="005531E1">
              <w:rPr>
                <w:rFonts w:ascii="Times New Roman" w:eastAsia="Times New Roman" w:hAnsi="Times New Roman" w:cs="Times New Roman"/>
                <w:sz w:val="20"/>
                <w:szCs w:val="20"/>
              </w:rPr>
              <w:t>зазначено</w:t>
            </w:r>
            <w:proofErr w:type="spellEnd"/>
            <w:r w:rsidRPr="005531E1">
              <w:rPr>
                <w:rFonts w:ascii="Times New Roman" w:eastAsia="Times New Roman" w:hAnsi="Times New Roman" w:cs="Times New Roman"/>
                <w:sz w:val="20"/>
                <w:szCs w:val="20"/>
              </w:rPr>
              <w:t xml:space="preserve"> в </w:t>
            </w:r>
            <w:proofErr w:type="spellStart"/>
            <w:r w:rsidRPr="005531E1">
              <w:rPr>
                <w:rFonts w:ascii="Times New Roman" w:eastAsia="Times New Roman" w:hAnsi="Times New Roman" w:cs="Times New Roman"/>
                <w:sz w:val="20"/>
                <w:szCs w:val="20"/>
              </w:rPr>
              <w:t>довідці</w:t>
            </w:r>
            <w:proofErr w:type="spellEnd"/>
            <w:r w:rsidRPr="005531E1">
              <w:rPr>
                <w:rFonts w:ascii="Times New Roman" w:eastAsia="Times New Roman" w:hAnsi="Times New Roman" w:cs="Times New Roman"/>
                <w:sz w:val="20"/>
                <w:szCs w:val="20"/>
              </w:rPr>
              <w:t xml:space="preserve"> та </w:t>
            </w:r>
            <w:proofErr w:type="spellStart"/>
            <w:r w:rsidRPr="005531E1">
              <w:rPr>
                <w:rFonts w:ascii="Times New Roman" w:eastAsia="Times New Roman" w:hAnsi="Times New Roman" w:cs="Times New Roman"/>
                <w:sz w:val="20"/>
                <w:szCs w:val="20"/>
              </w:rPr>
              <w:t>надано</w:t>
            </w:r>
            <w:proofErr w:type="spellEnd"/>
            <w:r w:rsidRPr="005531E1">
              <w:rPr>
                <w:rFonts w:ascii="Times New Roman" w:eastAsia="Times New Roman" w:hAnsi="Times New Roman" w:cs="Times New Roman"/>
                <w:sz w:val="20"/>
                <w:szCs w:val="20"/>
              </w:rPr>
              <w:t xml:space="preserve"> у складі тендерної пропозиції про </w:t>
            </w:r>
            <w:proofErr w:type="spellStart"/>
            <w:r w:rsidRPr="005531E1">
              <w:rPr>
                <w:rFonts w:ascii="Times New Roman" w:eastAsia="Times New Roman" w:hAnsi="Times New Roman" w:cs="Times New Roman"/>
                <w:sz w:val="20"/>
                <w:szCs w:val="20"/>
              </w:rPr>
              <w:t>належне</w:t>
            </w:r>
            <w:proofErr w:type="spellEnd"/>
            <w:r w:rsidRPr="005531E1">
              <w:rPr>
                <w:rFonts w:ascii="Times New Roman" w:eastAsia="Times New Roman" w:hAnsi="Times New Roman" w:cs="Times New Roman"/>
                <w:sz w:val="20"/>
                <w:szCs w:val="20"/>
              </w:rPr>
              <w:t xml:space="preserve"> виконання цього договору. </w:t>
            </w:r>
          </w:p>
          <w:p w14:paraId="5D012AEC" w14:textId="77777777" w:rsidR="00625CC8" w:rsidRDefault="00625CC8" w:rsidP="00625CC8">
            <w:pPr>
              <w:spacing w:after="0" w:line="240" w:lineRule="auto"/>
              <w:jc w:val="both"/>
              <w:rPr>
                <w:rFonts w:ascii="Times New Roman" w:eastAsia="Times New Roman" w:hAnsi="Times New Roman" w:cs="Times New Roman"/>
                <w:color w:val="000000"/>
                <w:sz w:val="20"/>
                <w:szCs w:val="20"/>
                <w:highlight w:val="white"/>
              </w:rPr>
            </w:pPr>
          </w:p>
          <w:p w14:paraId="5EED2958" w14:textId="77777777" w:rsidR="00625CC8" w:rsidRPr="00FA1F71" w:rsidRDefault="00625CC8" w:rsidP="00625CC8">
            <w:pPr>
              <w:spacing w:after="0" w:line="240" w:lineRule="auto"/>
              <w:jc w:val="right"/>
              <w:rPr>
                <w:rFonts w:ascii="Times New Roman" w:hAnsi="Times New Roman" w:cs="Times New Roman"/>
                <w:i/>
                <w:iCs/>
                <w:sz w:val="24"/>
                <w:szCs w:val="24"/>
                <w:lang w:val="uk-UA" w:eastAsia="en-US"/>
              </w:rPr>
            </w:pPr>
            <w:r w:rsidRPr="00FA1F71">
              <w:rPr>
                <w:rFonts w:ascii="Times New Roman" w:hAnsi="Times New Roman" w:cs="Times New Roman"/>
                <w:i/>
                <w:iCs/>
                <w:sz w:val="24"/>
                <w:szCs w:val="24"/>
                <w:lang w:val="uk-UA" w:eastAsia="en-US"/>
              </w:rPr>
              <w:t xml:space="preserve">Форма </w:t>
            </w:r>
            <w:r>
              <w:rPr>
                <w:rFonts w:ascii="Times New Roman" w:hAnsi="Times New Roman" w:cs="Times New Roman"/>
                <w:i/>
                <w:iCs/>
                <w:sz w:val="24"/>
                <w:szCs w:val="24"/>
                <w:lang w:val="uk-UA" w:eastAsia="en-US"/>
              </w:rPr>
              <w:t>2</w:t>
            </w:r>
          </w:p>
          <w:p w14:paraId="0A346D0F"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Довідка</w:t>
            </w:r>
          </w:p>
          <w:p w14:paraId="1848A182"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14:paraId="3568AF86" w14:textId="77777777" w:rsidR="00625CC8" w:rsidRPr="00FA1F71" w:rsidRDefault="00625CC8" w:rsidP="00625CC8">
            <w:pPr>
              <w:spacing w:after="0" w:line="240" w:lineRule="auto"/>
              <w:jc w:val="center"/>
              <w:rPr>
                <w:rFonts w:ascii="Times New Roman" w:hAnsi="Times New Roman" w:cs="Times New Roman"/>
                <w:sz w:val="20"/>
                <w:szCs w:val="20"/>
                <w:lang w:val="uk-UA" w:eastAsia="en-US"/>
              </w:rPr>
            </w:pPr>
          </w:p>
          <w:p w14:paraId="0C228378"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r w:rsidRPr="00FA1F71">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1A59A1"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68"/>
              <w:gridCol w:w="1559"/>
              <w:gridCol w:w="5180"/>
            </w:tblGrid>
            <w:tr w:rsidR="00625CC8" w:rsidRPr="00FA1F71" w14:paraId="2DD47F52" w14:textId="77777777" w:rsidTr="006B5023">
              <w:tc>
                <w:tcPr>
                  <w:tcW w:w="592" w:type="dxa"/>
                  <w:shd w:val="clear" w:color="auto" w:fill="auto"/>
                  <w:vAlign w:val="center"/>
                </w:tcPr>
                <w:p w14:paraId="44ED3075"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w:t>
                  </w:r>
                </w:p>
              </w:tc>
              <w:tc>
                <w:tcPr>
                  <w:tcW w:w="1768" w:type="dxa"/>
                  <w:shd w:val="clear" w:color="auto" w:fill="auto"/>
                  <w:vAlign w:val="center"/>
                </w:tcPr>
                <w:p w14:paraId="5A68D078" w14:textId="77777777" w:rsidR="00625CC8"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Найменування замовника за договором</w:t>
                  </w:r>
                  <w:r>
                    <w:rPr>
                      <w:rFonts w:ascii="Times New Roman" w:hAnsi="Times New Roman" w:cs="Times New Roman"/>
                      <w:b/>
                      <w:bCs/>
                      <w:sz w:val="20"/>
                      <w:szCs w:val="20"/>
                      <w:lang w:val="uk-UA" w:eastAsia="en-US"/>
                    </w:rPr>
                    <w:t xml:space="preserve">, </w:t>
                  </w:r>
                </w:p>
                <w:p w14:paraId="02126EE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Pr>
                      <w:rFonts w:ascii="Times New Roman" w:hAnsi="Times New Roman" w:cs="Times New Roman"/>
                      <w:b/>
                      <w:bCs/>
                      <w:sz w:val="20"/>
                      <w:szCs w:val="20"/>
                      <w:lang w:val="uk-UA" w:eastAsia="en-US"/>
                    </w:rPr>
                    <w:t>код ЄДРПОУ</w:t>
                  </w:r>
                </w:p>
              </w:tc>
              <w:tc>
                <w:tcPr>
                  <w:tcW w:w="1559" w:type="dxa"/>
                  <w:shd w:val="clear" w:color="auto" w:fill="auto"/>
                  <w:vAlign w:val="center"/>
                </w:tcPr>
                <w:p w14:paraId="183454B4"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Номер та дата договору</w:t>
                  </w:r>
                </w:p>
              </w:tc>
              <w:tc>
                <w:tcPr>
                  <w:tcW w:w="5180" w:type="dxa"/>
                  <w:shd w:val="clear" w:color="auto" w:fill="auto"/>
                </w:tcPr>
                <w:p w14:paraId="2AA2424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4948BB">
                    <w:rPr>
                      <w:rFonts w:ascii="Times New Roman" w:hAnsi="Times New Roman" w:cs="Times New Roman"/>
                      <w:b/>
                      <w:bCs/>
                      <w:sz w:val="20"/>
                      <w:szCs w:val="20"/>
                      <w:lang w:val="uk-UA" w:eastAsia="en-US"/>
                    </w:rPr>
                    <w:t>Предмет договору</w:t>
                  </w:r>
                </w:p>
              </w:tc>
            </w:tr>
            <w:tr w:rsidR="00625CC8" w:rsidRPr="00FA1F71" w14:paraId="46248E0A" w14:textId="77777777" w:rsidTr="006B5023">
              <w:tc>
                <w:tcPr>
                  <w:tcW w:w="592" w:type="dxa"/>
                  <w:shd w:val="clear" w:color="auto" w:fill="auto"/>
                </w:tcPr>
                <w:p w14:paraId="4C25401C"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4C194B6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016EE1C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15D9231B"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r w:rsidR="00625CC8" w:rsidRPr="00FA1F71" w14:paraId="05E6B5F9" w14:textId="77777777" w:rsidTr="006B5023">
              <w:trPr>
                <w:trHeight w:val="53"/>
              </w:trPr>
              <w:tc>
                <w:tcPr>
                  <w:tcW w:w="592" w:type="dxa"/>
                  <w:shd w:val="clear" w:color="auto" w:fill="auto"/>
                </w:tcPr>
                <w:p w14:paraId="1ABE603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147EC20E"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5DE747E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0CBE91A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bl>
          <w:p w14:paraId="7EDFC00F" w14:textId="77777777" w:rsidR="00625CC8" w:rsidRDefault="00625CC8" w:rsidP="00625CC8">
            <w:pPr>
              <w:spacing w:after="0" w:line="240" w:lineRule="auto"/>
              <w:jc w:val="both"/>
              <w:rPr>
                <w:rFonts w:ascii="Times New Roman" w:eastAsia="Times New Roman" w:hAnsi="Times New Roman" w:cs="Times New Roman"/>
                <w:sz w:val="20"/>
                <w:szCs w:val="20"/>
                <w:highlight w:val="white"/>
              </w:rPr>
            </w:pPr>
          </w:p>
          <w:p w14:paraId="70117054" w14:textId="77777777" w:rsidR="00625CC8" w:rsidRDefault="00625CC8" w:rsidP="00625CC8">
            <w:pPr>
              <w:spacing w:after="0" w:line="240" w:lineRule="auto"/>
              <w:jc w:val="both"/>
              <w:rPr>
                <w:rFonts w:ascii="Times New Roman" w:eastAsia="Times New Roman" w:hAnsi="Times New Roman" w:cs="Times New Roman"/>
                <w:sz w:val="20"/>
                <w:szCs w:val="20"/>
              </w:rPr>
            </w:pPr>
          </w:p>
        </w:tc>
      </w:tr>
    </w:tbl>
    <w:p w14:paraId="2C555B63" w14:textId="77777777" w:rsidR="00DC22FE" w:rsidRDefault="006D3EA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підтвердження відповідності кваліфікаційним критеріям здійснюється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учасника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підставі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інформації.</w:t>
      </w:r>
    </w:p>
    <w:p w14:paraId="619FAAA5" w14:textId="77777777" w:rsidR="00DC22FE" w:rsidRDefault="006D3EAE">
      <w:pPr>
        <w:spacing w:before="120" w:after="240" w:line="240" w:lineRule="auto"/>
        <w:ind w:firstLine="720"/>
        <w:jc w:val="both"/>
        <w:rPr>
          <w:rFonts w:ascii="Times New Roman" w:eastAsia="Times New Roman" w:hAnsi="Times New Roman" w:cs="Times New Roman"/>
          <w:sz w:val="20"/>
          <w:szCs w:val="20"/>
        </w:rPr>
      </w:pPr>
      <w:r w:rsidRPr="00DB77F1">
        <w:rPr>
          <w:rFonts w:ascii="Times New Roman" w:eastAsia="Times New Roman" w:hAnsi="Times New Roman" w:cs="Times New Roman"/>
          <w:i/>
          <w:sz w:val="20"/>
          <w:szCs w:val="20"/>
        </w:rPr>
        <w:t xml:space="preserve">**Для закупівлі твердого </w:t>
      </w:r>
      <w:proofErr w:type="spellStart"/>
      <w:r w:rsidRPr="00DB77F1">
        <w:rPr>
          <w:rFonts w:ascii="Times New Roman" w:eastAsia="Times New Roman" w:hAnsi="Times New Roman" w:cs="Times New Roman"/>
          <w:i/>
          <w:sz w:val="20"/>
          <w:szCs w:val="20"/>
        </w:rPr>
        <w:t>палива</w:t>
      </w:r>
      <w:proofErr w:type="spellEnd"/>
      <w:r w:rsidRPr="00DB77F1">
        <w:rPr>
          <w:rFonts w:ascii="Times New Roman" w:eastAsia="Times New Roman" w:hAnsi="Times New Roman" w:cs="Times New Roman"/>
          <w:i/>
          <w:sz w:val="20"/>
          <w:szCs w:val="20"/>
        </w:rPr>
        <w:t xml:space="preserve">, бензину, дизельного </w:t>
      </w:r>
      <w:proofErr w:type="spellStart"/>
      <w:r w:rsidRPr="00DB77F1">
        <w:rPr>
          <w:rFonts w:ascii="Times New Roman" w:eastAsia="Times New Roman" w:hAnsi="Times New Roman" w:cs="Times New Roman"/>
          <w:i/>
          <w:sz w:val="20"/>
          <w:szCs w:val="20"/>
        </w:rPr>
        <w:t>пального</w:t>
      </w:r>
      <w:proofErr w:type="spellEnd"/>
      <w:r w:rsidRPr="00DB77F1">
        <w:rPr>
          <w:rFonts w:ascii="Times New Roman" w:eastAsia="Times New Roman" w:hAnsi="Times New Roman" w:cs="Times New Roman"/>
          <w:i/>
          <w:sz w:val="20"/>
          <w:szCs w:val="20"/>
        </w:rPr>
        <w:t xml:space="preserve">, природного газу,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автомобільного</w:t>
      </w:r>
      <w:proofErr w:type="spellEnd"/>
      <w:r w:rsidRPr="00DB77F1">
        <w:rPr>
          <w:rFonts w:ascii="Times New Roman" w:eastAsia="Times New Roman" w:hAnsi="Times New Roman" w:cs="Times New Roman"/>
          <w:i/>
          <w:sz w:val="20"/>
          <w:szCs w:val="20"/>
        </w:rPr>
        <w:t xml:space="preserve"> транспорту,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комунально-побутового</w:t>
      </w:r>
      <w:proofErr w:type="spellEnd"/>
      <w:r w:rsidRPr="00DB77F1">
        <w:rPr>
          <w:rFonts w:ascii="Times New Roman" w:eastAsia="Times New Roman" w:hAnsi="Times New Roman" w:cs="Times New Roman"/>
          <w:i/>
          <w:sz w:val="20"/>
          <w:szCs w:val="20"/>
        </w:rPr>
        <w:t xml:space="preserve"> споживання та </w:t>
      </w:r>
      <w:proofErr w:type="spellStart"/>
      <w:r w:rsidRPr="00DB77F1">
        <w:rPr>
          <w:rFonts w:ascii="Times New Roman" w:eastAsia="Times New Roman" w:hAnsi="Times New Roman" w:cs="Times New Roman"/>
          <w:i/>
          <w:sz w:val="20"/>
          <w:szCs w:val="20"/>
        </w:rPr>
        <w:t>промислових</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цілей</w:t>
      </w:r>
      <w:proofErr w:type="spellEnd"/>
      <w:r w:rsidRPr="00DB77F1">
        <w:rPr>
          <w:rFonts w:ascii="Times New Roman" w:eastAsia="Times New Roman" w:hAnsi="Times New Roman" w:cs="Times New Roman"/>
          <w:i/>
          <w:sz w:val="20"/>
          <w:szCs w:val="20"/>
        </w:rPr>
        <w:t xml:space="preserve">, електричної енергії </w:t>
      </w:r>
      <w:proofErr w:type="spellStart"/>
      <w:r w:rsidRPr="00DB77F1">
        <w:rPr>
          <w:rFonts w:ascii="Times New Roman" w:eastAsia="Times New Roman" w:hAnsi="Times New Roman" w:cs="Times New Roman"/>
          <w:i/>
          <w:sz w:val="20"/>
          <w:szCs w:val="20"/>
        </w:rPr>
        <w:t>положення</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пунктів</w:t>
      </w:r>
      <w:proofErr w:type="spellEnd"/>
      <w:r w:rsidRPr="00DB77F1">
        <w:rPr>
          <w:rFonts w:ascii="Times New Roman" w:eastAsia="Times New Roman" w:hAnsi="Times New Roman" w:cs="Times New Roman"/>
          <w:i/>
          <w:sz w:val="20"/>
          <w:szCs w:val="20"/>
        </w:rPr>
        <w:t xml:space="preserve"> 1 </w:t>
      </w:r>
      <w:r w:rsidRPr="00DB77F1">
        <w:rPr>
          <w:rFonts w:ascii="Times New Roman" w:eastAsia="Times New Roman" w:hAnsi="Times New Roman" w:cs="Times New Roman"/>
          <w:b/>
          <w:i/>
          <w:sz w:val="20"/>
          <w:szCs w:val="20"/>
        </w:rPr>
        <w:t xml:space="preserve">(наявність обладнання, матеріально-технічної бази та </w:t>
      </w:r>
      <w:proofErr w:type="spellStart"/>
      <w:r w:rsidRPr="00DB77F1">
        <w:rPr>
          <w:rFonts w:ascii="Times New Roman" w:eastAsia="Times New Roman" w:hAnsi="Times New Roman" w:cs="Times New Roman"/>
          <w:b/>
          <w:i/>
          <w:sz w:val="20"/>
          <w:szCs w:val="20"/>
        </w:rPr>
        <w:t>технологій</w:t>
      </w:r>
      <w:proofErr w:type="spellEnd"/>
      <w:r w:rsidRPr="00DB77F1">
        <w:rPr>
          <w:rFonts w:ascii="Times New Roman" w:eastAsia="Times New Roman" w:hAnsi="Times New Roman" w:cs="Times New Roman"/>
          <w:b/>
          <w:i/>
          <w:sz w:val="20"/>
          <w:szCs w:val="20"/>
        </w:rPr>
        <w:t>)</w:t>
      </w:r>
      <w:r w:rsidRPr="00DB77F1">
        <w:rPr>
          <w:rFonts w:ascii="Times New Roman" w:eastAsia="Times New Roman" w:hAnsi="Times New Roman" w:cs="Times New Roman"/>
          <w:i/>
          <w:sz w:val="20"/>
          <w:szCs w:val="20"/>
        </w:rPr>
        <w:t xml:space="preserve"> і 2 </w:t>
      </w:r>
      <w:r w:rsidRPr="00DB77F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B77F1">
        <w:rPr>
          <w:rFonts w:ascii="Times New Roman" w:eastAsia="Times New Roman" w:hAnsi="Times New Roman" w:cs="Times New Roman"/>
          <w:i/>
          <w:sz w:val="20"/>
          <w:szCs w:val="20"/>
        </w:rPr>
        <w:t xml:space="preserve"> частини другої статті 16 Закону </w:t>
      </w:r>
      <w:proofErr w:type="spellStart"/>
      <w:r w:rsidRPr="00DB77F1">
        <w:rPr>
          <w:rFonts w:ascii="Times New Roman" w:eastAsia="Times New Roman" w:hAnsi="Times New Roman" w:cs="Times New Roman"/>
          <w:i/>
          <w:sz w:val="20"/>
          <w:szCs w:val="20"/>
        </w:rPr>
        <w:t>замовником</w:t>
      </w:r>
      <w:proofErr w:type="spellEnd"/>
      <w:r w:rsidRPr="00DB77F1">
        <w:rPr>
          <w:rFonts w:ascii="Times New Roman" w:eastAsia="Times New Roman" w:hAnsi="Times New Roman" w:cs="Times New Roman"/>
          <w:i/>
          <w:sz w:val="20"/>
          <w:szCs w:val="20"/>
        </w:rPr>
        <w:t xml:space="preserve"> не </w:t>
      </w:r>
      <w:proofErr w:type="spellStart"/>
      <w:r w:rsidRPr="00DB77F1">
        <w:rPr>
          <w:rFonts w:ascii="Times New Roman" w:eastAsia="Times New Roman" w:hAnsi="Times New Roman" w:cs="Times New Roman"/>
          <w:i/>
          <w:sz w:val="20"/>
          <w:szCs w:val="20"/>
        </w:rPr>
        <w:t>застосовуються</w:t>
      </w:r>
      <w:proofErr w:type="spellEnd"/>
      <w:r w:rsidRPr="00DB77F1">
        <w:rPr>
          <w:rFonts w:ascii="Times New Roman" w:eastAsia="Times New Roman" w:hAnsi="Times New Roman" w:cs="Times New Roman"/>
          <w:i/>
          <w:sz w:val="20"/>
          <w:szCs w:val="20"/>
        </w:rPr>
        <w:t>.</w:t>
      </w:r>
    </w:p>
    <w:p w14:paraId="4562794C" w14:textId="77777777" w:rsidR="00DC22FE" w:rsidRDefault="00DC22FE" w:rsidP="00C53712">
      <w:pPr>
        <w:spacing w:before="20" w:after="0" w:line="240" w:lineRule="auto"/>
        <w:ind w:firstLine="720"/>
        <w:jc w:val="both"/>
        <w:rPr>
          <w:rFonts w:ascii="Times New Roman" w:eastAsia="Times New Roman" w:hAnsi="Times New Roman" w:cs="Times New Roman"/>
          <w:b/>
          <w:sz w:val="20"/>
          <w:szCs w:val="20"/>
        </w:rPr>
      </w:pPr>
    </w:p>
    <w:p w14:paraId="3744A508" w14:textId="3EB60EE4" w:rsidR="001D7C04" w:rsidRDefault="001D7C04" w:rsidP="001D7C04">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w:t>
      </w:r>
      <w:proofErr w:type="spellStart"/>
      <w:r>
        <w:rPr>
          <w:rFonts w:ascii="Times New Roman" w:eastAsia="Times New Roman" w:hAnsi="Times New Roman" w:cs="Times New Roman"/>
          <w:b/>
          <w:sz w:val="24"/>
          <w:szCs w:val="24"/>
        </w:rPr>
        <w:t>об’єднання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як учасника процедури) </w:t>
      </w:r>
      <w:proofErr w:type="spellStart"/>
      <w:r>
        <w:rPr>
          <w:rFonts w:ascii="Times New Roman" w:eastAsia="Times New Roman" w:hAnsi="Times New Roman" w:cs="Times New Roman"/>
          <w:b/>
          <w:sz w:val="24"/>
          <w:szCs w:val="24"/>
        </w:rPr>
        <w:t>вимогам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визначени</w:t>
      </w:r>
      <w:r>
        <w:rPr>
          <w:rFonts w:ascii="Times New Roman" w:eastAsia="Times New Roman" w:hAnsi="Times New Roman" w:cs="Times New Roman"/>
          <w:b/>
          <w:sz w:val="24"/>
          <w:szCs w:val="24"/>
          <w:highlight w:val="white"/>
        </w:rPr>
        <w:t>м</w:t>
      </w:r>
      <w:proofErr w:type="spellEnd"/>
      <w:r>
        <w:rPr>
          <w:rFonts w:ascii="Times New Roman" w:eastAsia="Times New Roman" w:hAnsi="Times New Roman" w:cs="Times New Roman"/>
          <w:b/>
          <w:sz w:val="24"/>
          <w:szCs w:val="24"/>
          <w:highlight w:val="white"/>
        </w:rPr>
        <w:t xml:space="preserve"> у </w:t>
      </w:r>
      <w:proofErr w:type="spellStart"/>
      <w:r>
        <w:rPr>
          <w:rFonts w:ascii="Times New Roman" w:eastAsia="Times New Roman" w:hAnsi="Times New Roman" w:cs="Times New Roman"/>
          <w:b/>
          <w:sz w:val="24"/>
          <w:szCs w:val="24"/>
          <w:highlight w:val="white"/>
        </w:rPr>
        <w:t>пункті</w:t>
      </w:r>
      <w:proofErr w:type="spellEnd"/>
      <w:r>
        <w:rPr>
          <w:rFonts w:ascii="Times New Roman" w:eastAsia="Times New Roman" w:hAnsi="Times New Roman" w:cs="Times New Roman"/>
          <w:b/>
          <w:sz w:val="24"/>
          <w:szCs w:val="24"/>
          <w:highlight w:val="white"/>
        </w:rPr>
        <w:t xml:space="preserve"> 47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5F7BE9F6" w14:textId="77777777" w:rsidR="001D7C04" w:rsidRPr="00E339CE" w:rsidRDefault="001D7C04" w:rsidP="001D7C04">
      <w:pPr>
        <w:spacing w:after="0"/>
        <w:ind w:firstLine="567"/>
        <w:jc w:val="both"/>
        <w:rPr>
          <w:rFonts w:ascii="Times New Roman" w:eastAsia="Times New Roman" w:hAnsi="Times New Roman" w:cs="Times New Roman"/>
          <w:sz w:val="20"/>
          <w:szCs w:val="20"/>
          <w:highlight w:val="white"/>
        </w:rPr>
      </w:pPr>
      <w:r w:rsidRPr="00E339CE">
        <w:rPr>
          <w:rFonts w:ascii="Times New Roman" w:eastAsia="Times New Roman" w:hAnsi="Times New Roman" w:cs="Times New Roman"/>
          <w:sz w:val="20"/>
          <w:szCs w:val="20"/>
          <w:highlight w:val="white"/>
        </w:rPr>
        <w:t xml:space="preserve">Замовник не </w:t>
      </w:r>
      <w:proofErr w:type="spellStart"/>
      <w:r w:rsidRPr="00E339CE">
        <w:rPr>
          <w:rFonts w:ascii="Times New Roman" w:eastAsia="Times New Roman" w:hAnsi="Times New Roman" w:cs="Times New Roman"/>
          <w:sz w:val="20"/>
          <w:szCs w:val="20"/>
          <w:highlight w:val="white"/>
        </w:rPr>
        <w:t>вимагає</w:t>
      </w:r>
      <w:proofErr w:type="spellEnd"/>
      <w:r w:rsidRPr="00E339CE">
        <w:rPr>
          <w:rFonts w:ascii="Times New Roman" w:eastAsia="Times New Roman" w:hAnsi="Times New Roman" w:cs="Times New Roman"/>
          <w:sz w:val="20"/>
          <w:szCs w:val="20"/>
          <w:highlight w:val="white"/>
        </w:rPr>
        <w:t xml:space="preserve"> від учасника процедури закупівлі під час </w:t>
      </w:r>
      <w:proofErr w:type="spellStart"/>
      <w:r w:rsidRPr="00E339CE">
        <w:rPr>
          <w:rFonts w:ascii="Times New Roman" w:eastAsia="Times New Roman" w:hAnsi="Times New Roman" w:cs="Times New Roman"/>
          <w:sz w:val="20"/>
          <w:szCs w:val="20"/>
          <w:highlight w:val="white"/>
        </w:rPr>
        <w:t>подання</w:t>
      </w:r>
      <w:proofErr w:type="spellEnd"/>
      <w:r w:rsidRPr="00E339CE">
        <w:rPr>
          <w:rFonts w:ascii="Times New Roman" w:eastAsia="Times New Roman" w:hAnsi="Times New Roman" w:cs="Times New Roman"/>
          <w:sz w:val="20"/>
          <w:szCs w:val="20"/>
          <w:highlight w:val="white"/>
        </w:rPr>
        <w:t xml:space="preserve"> тендерної пропозиції в </w:t>
      </w:r>
      <w:proofErr w:type="spellStart"/>
      <w:r w:rsidRPr="00E339CE">
        <w:rPr>
          <w:rFonts w:ascii="Times New Roman" w:eastAsia="Times New Roman" w:hAnsi="Times New Roman" w:cs="Times New Roman"/>
          <w:sz w:val="20"/>
          <w:szCs w:val="20"/>
          <w:highlight w:val="white"/>
        </w:rPr>
        <w:t>електронній</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системі</w:t>
      </w:r>
      <w:proofErr w:type="spellEnd"/>
      <w:r w:rsidRPr="00E339CE">
        <w:rPr>
          <w:rFonts w:ascii="Times New Roman" w:eastAsia="Times New Roman" w:hAnsi="Times New Roman" w:cs="Times New Roman"/>
          <w:sz w:val="20"/>
          <w:szCs w:val="20"/>
          <w:highlight w:val="white"/>
        </w:rPr>
        <w:t xml:space="preserve"> закупівель будь-</w:t>
      </w:r>
      <w:proofErr w:type="spellStart"/>
      <w:r w:rsidRPr="00E339CE">
        <w:rPr>
          <w:rFonts w:ascii="Times New Roman" w:eastAsia="Times New Roman" w:hAnsi="Times New Roman" w:cs="Times New Roman"/>
          <w:sz w:val="20"/>
          <w:szCs w:val="20"/>
          <w:highlight w:val="white"/>
        </w:rPr>
        <w:t>яких</w:t>
      </w:r>
      <w:proofErr w:type="spellEnd"/>
      <w:r w:rsidRPr="00E339CE">
        <w:rPr>
          <w:rFonts w:ascii="Times New Roman" w:eastAsia="Times New Roman" w:hAnsi="Times New Roman" w:cs="Times New Roman"/>
          <w:sz w:val="20"/>
          <w:szCs w:val="20"/>
          <w:highlight w:val="white"/>
        </w:rPr>
        <w:t xml:space="preserve"> документів, що </w:t>
      </w:r>
      <w:proofErr w:type="spellStart"/>
      <w:r w:rsidRPr="00E339CE">
        <w:rPr>
          <w:rFonts w:ascii="Times New Roman" w:eastAsia="Times New Roman" w:hAnsi="Times New Roman" w:cs="Times New Roman"/>
          <w:sz w:val="20"/>
          <w:szCs w:val="20"/>
          <w:highlight w:val="white"/>
        </w:rPr>
        <w:t>підтверджують</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відсутність</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підстав</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визначених</w:t>
      </w:r>
      <w:proofErr w:type="spellEnd"/>
      <w:r w:rsidRPr="00E339CE">
        <w:rPr>
          <w:rFonts w:ascii="Times New Roman" w:eastAsia="Times New Roman" w:hAnsi="Times New Roman" w:cs="Times New Roman"/>
          <w:sz w:val="20"/>
          <w:szCs w:val="20"/>
          <w:highlight w:val="white"/>
        </w:rPr>
        <w:t xml:space="preserve"> у </w:t>
      </w:r>
      <w:proofErr w:type="spellStart"/>
      <w:r w:rsidRPr="00E339CE">
        <w:rPr>
          <w:rFonts w:ascii="Times New Roman" w:eastAsia="Times New Roman" w:hAnsi="Times New Roman" w:cs="Times New Roman"/>
          <w:sz w:val="20"/>
          <w:szCs w:val="20"/>
          <w:highlight w:val="white"/>
        </w:rPr>
        <w:t>пункті</w:t>
      </w:r>
      <w:proofErr w:type="spellEnd"/>
      <w:r w:rsidRPr="00E339CE">
        <w:rPr>
          <w:rFonts w:ascii="Times New Roman" w:eastAsia="Times New Roman" w:hAnsi="Times New Roman" w:cs="Times New Roman"/>
          <w:sz w:val="20"/>
          <w:szCs w:val="20"/>
          <w:highlight w:val="white"/>
        </w:rPr>
        <w:t xml:space="preserve"> 47 </w:t>
      </w:r>
      <w:proofErr w:type="spellStart"/>
      <w:r w:rsidRPr="00E339CE">
        <w:rPr>
          <w:rFonts w:ascii="Times New Roman" w:eastAsia="Times New Roman" w:hAnsi="Times New Roman" w:cs="Times New Roman"/>
          <w:sz w:val="20"/>
          <w:szCs w:val="20"/>
          <w:highlight w:val="white"/>
        </w:rPr>
        <w:t>Особливостей</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крім</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самостійного</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декларування</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відсутності</w:t>
      </w:r>
      <w:proofErr w:type="spellEnd"/>
      <w:r w:rsidRPr="00E339CE">
        <w:rPr>
          <w:rFonts w:ascii="Times New Roman" w:eastAsia="Times New Roman" w:hAnsi="Times New Roman" w:cs="Times New Roman"/>
          <w:sz w:val="20"/>
          <w:szCs w:val="20"/>
          <w:highlight w:val="white"/>
        </w:rPr>
        <w:t xml:space="preserve"> таких </w:t>
      </w:r>
      <w:proofErr w:type="spellStart"/>
      <w:r w:rsidRPr="00E339CE">
        <w:rPr>
          <w:rFonts w:ascii="Times New Roman" w:eastAsia="Times New Roman" w:hAnsi="Times New Roman" w:cs="Times New Roman"/>
          <w:sz w:val="20"/>
          <w:szCs w:val="20"/>
          <w:highlight w:val="white"/>
        </w:rPr>
        <w:t>підстав</w:t>
      </w:r>
      <w:proofErr w:type="spellEnd"/>
      <w:r w:rsidRPr="00E339CE">
        <w:rPr>
          <w:rFonts w:ascii="Times New Roman" w:eastAsia="Times New Roman" w:hAnsi="Times New Roman" w:cs="Times New Roman"/>
          <w:sz w:val="20"/>
          <w:szCs w:val="20"/>
          <w:highlight w:val="white"/>
        </w:rPr>
        <w:t xml:space="preserve"> учасником процедури закупівлі відповідно </w:t>
      </w:r>
      <w:proofErr w:type="gramStart"/>
      <w:r w:rsidRPr="00E339CE">
        <w:rPr>
          <w:rFonts w:ascii="Times New Roman" w:eastAsia="Times New Roman" w:hAnsi="Times New Roman" w:cs="Times New Roman"/>
          <w:sz w:val="20"/>
          <w:szCs w:val="20"/>
          <w:highlight w:val="white"/>
        </w:rPr>
        <w:t>до абзацу</w:t>
      </w:r>
      <w:proofErr w:type="gram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шістнадцятого</w:t>
      </w:r>
      <w:proofErr w:type="spellEnd"/>
      <w:r w:rsidRPr="00E339CE">
        <w:rPr>
          <w:rFonts w:ascii="Times New Roman" w:eastAsia="Times New Roman" w:hAnsi="Times New Roman" w:cs="Times New Roman"/>
          <w:sz w:val="20"/>
          <w:szCs w:val="20"/>
          <w:highlight w:val="white"/>
        </w:rPr>
        <w:t xml:space="preserve"> пункту 47 </w:t>
      </w:r>
      <w:proofErr w:type="spellStart"/>
      <w:r w:rsidRPr="00E339CE">
        <w:rPr>
          <w:rFonts w:ascii="Times New Roman" w:eastAsia="Times New Roman" w:hAnsi="Times New Roman" w:cs="Times New Roman"/>
          <w:sz w:val="20"/>
          <w:szCs w:val="20"/>
          <w:highlight w:val="white"/>
        </w:rPr>
        <w:t>Особливостей</w:t>
      </w:r>
      <w:proofErr w:type="spellEnd"/>
      <w:r w:rsidRPr="00E339CE">
        <w:rPr>
          <w:rFonts w:ascii="Times New Roman" w:eastAsia="Times New Roman" w:hAnsi="Times New Roman" w:cs="Times New Roman"/>
          <w:sz w:val="20"/>
          <w:szCs w:val="20"/>
          <w:highlight w:val="white"/>
        </w:rPr>
        <w:t>.</w:t>
      </w:r>
    </w:p>
    <w:p w14:paraId="2FCB7C34" w14:textId="77777777" w:rsidR="001D7C04" w:rsidRPr="00E339CE" w:rsidRDefault="001D7C04" w:rsidP="001D7C04">
      <w:pPr>
        <w:spacing w:after="0"/>
        <w:ind w:firstLine="567"/>
        <w:jc w:val="both"/>
        <w:rPr>
          <w:rFonts w:ascii="Times New Roman" w:eastAsia="Times New Roman" w:hAnsi="Times New Roman" w:cs="Times New Roman"/>
          <w:sz w:val="20"/>
          <w:szCs w:val="20"/>
          <w:highlight w:val="white"/>
        </w:rPr>
      </w:pPr>
      <w:proofErr w:type="spellStart"/>
      <w:r w:rsidRPr="00E339CE">
        <w:rPr>
          <w:rFonts w:ascii="Times New Roman" w:eastAsia="Times New Roman" w:hAnsi="Times New Roman" w:cs="Times New Roman"/>
          <w:sz w:val="20"/>
          <w:szCs w:val="20"/>
          <w:highlight w:val="white"/>
        </w:rPr>
        <w:t>Учасник</w:t>
      </w:r>
      <w:proofErr w:type="spellEnd"/>
      <w:r w:rsidRPr="00E339CE">
        <w:rPr>
          <w:rFonts w:ascii="Times New Roman" w:eastAsia="Times New Roman" w:hAnsi="Times New Roman" w:cs="Times New Roman"/>
          <w:sz w:val="20"/>
          <w:szCs w:val="20"/>
          <w:highlight w:val="white"/>
        </w:rPr>
        <w:t xml:space="preserve"> процедури закупівлі </w:t>
      </w:r>
      <w:proofErr w:type="spellStart"/>
      <w:r w:rsidRPr="00E339CE">
        <w:rPr>
          <w:rFonts w:ascii="Times New Roman" w:eastAsia="Times New Roman" w:hAnsi="Times New Roman" w:cs="Times New Roman"/>
          <w:sz w:val="20"/>
          <w:szCs w:val="20"/>
          <w:highlight w:val="white"/>
        </w:rPr>
        <w:t>підтверджує</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відсутність</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підстав</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зазначених</w:t>
      </w:r>
      <w:proofErr w:type="spellEnd"/>
      <w:r w:rsidRPr="00E339CE">
        <w:rPr>
          <w:rFonts w:ascii="Times New Roman" w:eastAsia="Times New Roman" w:hAnsi="Times New Roman" w:cs="Times New Roman"/>
          <w:sz w:val="20"/>
          <w:szCs w:val="20"/>
          <w:highlight w:val="white"/>
        </w:rPr>
        <w:t xml:space="preserve"> в </w:t>
      </w:r>
      <w:proofErr w:type="spellStart"/>
      <w:r w:rsidRPr="00E339CE">
        <w:rPr>
          <w:rFonts w:ascii="Times New Roman" w:eastAsia="Times New Roman" w:hAnsi="Times New Roman" w:cs="Times New Roman"/>
          <w:sz w:val="20"/>
          <w:szCs w:val="20"/>
          <w:highlight w:val="white"/>
        </w:rPr>
        <w:t>пункті</w:t>
      </w:r>
      <w:proofErr w:type="spellEnd"/>
      <w:r w:rsidRPr="00E339CE">
        <w:rPr>
          <w:rFonts w:ascii="Times New Roman" w:eastAsia="Times New Roman" w:hAnsi="Times New Roman" w:cs="Times New Roman"/>
          <w:sz w:val="20"/>
          <w:szCs w:val="20"/>
          <w:highlight w:val="white"/>
        </w:rPr>
        <w:t xml:space="preserve"> 47 </w:t>
      </w:r>
      <w:proofErr w:type="spellStart"/>
      <w:proofErr w:type="gramStart"/>
      <w:r w:rsidRPr="00E339CE">
        <w:rPr>
          <w:rFonts w:ascii="Times New Roman" w:eastAsia="Times New Roman" w:hAnsi="Times New Roman" w:cs="Times New Roman"/>
          <w:sz w:val="20"/>
          <w:szCs w:val="20"/>
          <w:highlight w:val="white"/>
        </w:rPr>
        <w:t>Особливостей</w:t>
      </w:r>
      <w:proofErr w:type="spellEnd"/>
      <w:r w:rsidRPr="00E339CE">
        <w:rPr>
          <w:rFonts w:ascii="Times New Roman" w:eastAsia="Times New Roman" w:hAnsi="Times New Roman" w:cs="Times New Roman"/>
          <w:sz w:val="20"/>
          <w:szCs w:val="20"/>
          <w:highlight w:val="white"/>
        </w:rPr>
        <w:t xml:space="preserve">  (</w:t>
      </w:r>
      <w:proofErr w:type="spellStart"/>
      <w:proofErr w:type="gramEnd"/>
      <w:r w:rsidRPr="00E339CE">
        <w:rPr>
          <w:rFonts w:ascii="Times New Roman" w:eastAsia="Times New Roman" w:hAnsi="Times New Roman" w:cs="Times New Roman"/>
          <w:sz w:val="20"/>
          <w:szCs w:val="20"/>
          <w:highlight w:val="white"/>
        </w:rPr>
        <w:t>крім</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підпунктів</w:t>
      </w:r>
      <w:proofErr w:type="spellEnd"/>
      <w:r w:rsidRPr="00E339CE">
        <w:rPr>
          <w:rFonts w:ascii="Times New Roman" w:eastAsia="Times New Roman" w:hAnsi="Times New Roman" w:cs="Times New Roman"/>
          <w:sz w:val="20"/>
          <w:szCs w:val="20"/>
          <w:highlight w:val="white"/>
        </w:rPr>
        <w:t xml:space="preserve"> 1 і 7 цього пункту), шляхом </w:t>
      </w:r>
      <w:proofErr w:type="spellStart"/>
      <w:r w:rsidRPr="00E339CE">
        <w:rPr>
          <w:rFonts w:ascii="Times New Roman" w:eastAsia="Times New Roman" w:hAnsi="Times New Roman" w:cs="Times New Roman"/>
          <w:sz w:val="20"/>
          <w:szCs w:val="20"/>
          <w:highlight w:val="white"/>
        </w:rPr>
        <w:t>самостійного</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декларування</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відсутності</w:t>
      </w:r>
      <w:proofErr w:type="spellEnd"/>
      <w:r w:rsidRPr="00E339CE">
        <w:rPr>
          <w:rFonts w:ascii="Times New Roman" w:eastAsia="Times New Roman" w:hAnsi="Times New Roman" w:cs="Times New Roman"/>
          <w:sz w:val="20"/>
          <w:szCs w:val="20"/>
          <w:highlight w:val="white"/>
        </w:rPr>
        <w:t xml:space="preserve"> таких </w:t>
      </w:r>
      <w:proofErr w:type="spellStart"/>
      <w:r w:rsidRPr="00E339CE">
        <w:rPr>
          <w:rFonts w:ascii="Times New Roman" w:eastAsia="Times New Roman" w:hAnsi="Times New Roman" w:cs="Times New Roman"/>
          <w:sz w:val="20"/>
          <w:szCs w:val="20"/>
          <w:highlight w:val="white"/>
        </w:rPr>
        <w:t>підстав</w:t>
      </w:r>
      <w:proofErr w:type="spellEnd"/>
      <w:r w:rsidRPr="00E339CE">
        <w:rPr>
          <w:rFonts w:ascii="Times New Roman" w:eastAsia="Times New Roman" w:hAnsi="Times New Roman" w:cs="Times New Roman"/>
          <w:sz w:val="20"/>
          <w:szCs w:val="20"/>
          <w:highlight w:val="white"/>
        </w:rPr>
        <w:t xml:space="preserve"> в </w:t>
      </w:r>
      <w:proofErr w:type="spellStart"/>
      <w:r w:rsidRPr="00E339CE">
        <w:rPr>
          <w:rFonts w:ascii="Times New Roman" w:eastAsia="Times New Roman" w:hAnsi="Times New Roman" w:cs="Times New Roman"/>
          <w:sz w:val="20"/>
          <w:szCs w:val="20"/>
          <w:highlight w:val="white"/>
        </w:rPr>
        <w:t>електронній</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системі</w:t>
      </w:r>
      <w:proofErr w:type="spellEnd"/>
      <w:r w:rsidRPr="00E339CE">
        <w:rPr>
          <w:rFonts w:ascii="Times New Roman" w:eastAsia="Times New Roman" w:hAnsi="Times New Roman" w:cs="Times New Roman"/>
          <w:sz w:val="20"/>
          <w:szCs w:val="20"/>
          <w:highlight w:val="white"/>
        </w:rPr>
        <w:t xml:space="preserve"> закупівель під час </w:t>
      </w:r>
      <w:proofErr w:type="spellStart"/>
      <w:r w:rsidRPr="00E339CE">
        <w:rPr>
          <w:rFonts w:ascii="Times New Roman" w:eastAsia="Times New Roman" w:hAnsi="Times New Roman" w:cs="Times New Roman"/>
          <w:sz w:val="20"/>
          <w:szCs w:val="20"/>
          <w:highlight w:val="white"/>
        </w:rPr>
        <w:t>подання</w:t>
      </w:r>
      <w:proofErr w:type="spellEnd"/>
      <w:r w:rsidRPr="00E339CE">
        <w:rPr>
          <w:rFonts w:ascii="Times New Roman" w:eastAsia="Times New Roman" w:hAnsi="Times New Roman" w:cs="Times New Roman"/>
          <w:sz w:val="20"/>
          <w:szCs w:val="20"/>
          <w:highlight w:val="white"/>
        </w:rPr>
        <w:t xml:space="preserve"> тендерної пропозиції.</w:t>
      </w:r>
    </w:p>
    <w:p w14:paraId="2C6897B5" w14:textId="77777777" w:rsidR="001D7C04" w:rsidRDefault="001D7C04" w:rsidP="001D7C04">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w:t>
      </w:r>
      <w:proofErr w:type="spellStart"/>
      <w:r>
        <w:rPr>
          <w:rFonts w:ascii="Times New Roman" w:eastAsia="Times New Roman" w:hAnsi="Times New Roman" w:cs="Times New Roman"/>
          <w:sz w:val="20"/>
          <w:szCs w:val="20"/>
          <w:highlight w:val="white"/>
        </w:rPr>
        <w:t>розгляду</w:t>
      </w:r>
      <w:proofErr w:type="spellEnd"/>
      <w:r>
        <w:rPr>
          <w:rFonts w:ascii="Times New Roman" w:eastAsia="Times New Roman" w:hAnsi="Times New Roman" w:cs="Times New Roman"/>
          <w:sz w:val="20"/>
          <w:szCs w:val="20"/>
          <w:highlight w:val="white"/>
        </w:rPr>
        <w:t xml:space="preserve"> тендерної пропозиції учасника процедури закупівлі </w:t>
      </w:r>
      <w:proofErr w:type="spellStart"/>
      <w:r>
        <w:rPr>
          <w:rFonts w:ascii="Times New Roman" w:eastAsia="Times New Roman" w:hAnsi="Times New Roman" w:cs="Times New Roman"/>
          <w:sz w:val="20"/>
          <w:szCs w:val="20"/>
          <w:highlight w:val="white"/>
        </w:rPr>
        <w:t>підтверджує</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закупівель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в учасника процедури закупівлі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підпунктами</w:t>
      </w:r>
      <w:proofErr w:type="spellEnd"/>
      <w:r>
        <w:rPr>
          <w:rFonts w:ascii="Times New Roman" w:eastAsia="Times New Roman" w:hAnsi="Times New Roman" w:cs="Times New Roman"/>
          <w:sz w:val="20"/>
          <w:szCs w:val="20"/>
          <w:highlight w:val="white"/>
        </w:rPr>
        <w:t xml:space="preserve"> 1 і 7 цього пункту.</w:t>
      </w:r>
    </w:p>
    <w:p w14:paraId="4390B2CD" w14:textId="77777777" w:rsidR="001D7C04" w:rsidRPr="00882A60"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82A60">
        <w:rPr>
          <w:rFonts w:ascii="Times New Roman" w:eastAsia="Times New Roman" w:hAnsi="Times New Roman" w:cs="Times New Roman"/>
          <w:i/>
          <w:sz w:val="20"/>
          <w:szCs w:val="20"/>
        </w:rPr>
        <w:t xml:space="preserve">Якщо на момент </w:t>
      </w:r>
      <w:proofErr w:type="spellStart"/>
      <w:r w:rsidRPr="00882A60">
        <w:rPr>
          <w:rFonts w:ascii="Times New Roman" w:eastAsia="Times New Roman" w:hAnsi="Times New Roman" w:cs="Times New Roman"/>
          <w:i/>
          <w:sz w:val="20"/>
          <w:szCs w:val="20"/>
        </w:rPr>
        <w:t>подання</w:t>
      </w:r>
      <w:proofErr w:type="spellEnd"/>
      <w:r w:rsidRPr="00882A60">
        <w:rPr>
          <w:rFonts w:ascii="Times New Roman" w:eastAsia="Times New Roman" w:hAnsi="Times New Roman" w:cs="Times New Roman"/>
          <w:i/>
          <w:sz w:val="20"/>
          <w:szCs w:val="20"/>
        </w:rPr>
        <w:t xml:space="preserve"> тендерної пропозиції учасником в </w:t>
      </w:r>
      <w:proofErr w:type="spellStart"/>
      <w:r w:rsidRPr="00882A60">
        <w:rPr>
          <w:rFonts w:ascii="Times New Roman" w:eastAsia="Times New Roman" w:hAnsi="Times New Roman" w:cs="Times New Roman"/>
          <w:i/>
          <w:sz w:val="20"/>
          <w:szCs w:val="20"/>
        </w:rPr>
        <w:t>електронній</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системі</w:t>
      </w:r>
      <w:proofErr w:type="spellEnd"/>
      <w:r w:rsidRPr="00882A60">
        <w:rPr>
          <w:rFonts w:ascii="Times New Roman" w:eastAsia="Times New Roman" w:hAnsi="Times New Roman" w:cs="Times New Roman"/>
          <w:i/>
          <w:sz w:val="20"/>
          <w:szCs w:val="20"/>
        </w:rPr>
        <w:t xml:space="preserve"> закупівель </w:t>
      </w:r>
      <w:proofErr w:type="spellStart"/>
      <w:r w:rsidRPr="00882A60">
        <w:rPr>
          <w:rFonts w:ascii="Times New Roman" w:eastAsia="Times New Roman" w:hAnsi="Times New Roman" w:cs="Times New Roman"/>
          <w:i/>
          <w:sz w:val="20"/>
          <w:szCs w:val="20"/>
        </w:rPr>
        <w:t>відсутня</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технічна</w:t>
      </w:r>
      <w:proofErr w:type="spellEnd"/>
      <w:r w:rsidRPr="00882A60">
        <w:rPr>
          <w:rFonts w:ascii="Times New Roman" w:eastAsia="Times New Roman" w:hAnsi="Times New Roman" w:cs="Times New Roman"/>
          <w:i/>
          <w:sz w:val="20"/>
          <w:szCs w:val="20"/>
        </w:rPr>
        <w:t xml:space="preserve"> можливість підтвердження учасником </w:t>
      </w:r>
      <w:proofErr w:type="spellStart"/>
      <w:r w:rsidRPr="00882A60">
        <w:rPr>
          <w:rFonts w:ascii="Times New Roman" w:eastAsia="Times New Roman" w:hAnsi="Times New Roman" w:cs="Times New Roman"/>
          <w:i/>
          <w:sz w:val="20"/>
          <w:szCs w:val="20"/>
        </w:rPr>
        <w:t>відсутності</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окремих</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підстав</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зазначених</w:t>
      </w:r>
      <w:proofErr w:type="spellEnd"/>
      <w:r w:rsidRPr="00882A60">
        <w:rPr>
          <w:rFonts w:ascii="Times New Roman" w:eastAsia="Times New Roman" w:hAnsi="Times New Roman" w:cs="Times New Roman"/>
          <w:i/>
          <w:sz w:val="20"/>
          <w:szCs w:val="20"/>
        </w:rPr>
        <w:t xml:space="preserve"> у </w:t>
      </w:r>
      <w:proofErr w:type="spellStart"/>
      <w:r w:rsidRPr="00882A60">
        <w:rPr>
          <w:rFonts w:ascii="Times New Roman" w:eastAsia="Times New Roman" w:hAnsi="Times New Roman" w:cs="Times New Roman"/>
          <w:i/>
          <w:sz w:val="20"/>
          <w:szCs w:val="20"/>
        </w:rPr>
        <w:t>пункті</w:t>
      </w:r>
      <w:proofErr w:type="spellEnd"/>
      <w:r w:rsidRPr="00882A60">
        <w:rPr>
          <w:rFonts w:ascii="Times New Roman" w:eastAsia="Times New Roman" w:hAnsi="Times New Roman" w:cs="Times New Roman"/>
          <w:i/>
          <w:sz w:val="20"/>
          <w:szCs w:val="20"/>
        </w:rPr>
        <w:t xml:space="preserve"> 47 </w:t>
      </w:r>
      <w:proofErr w:type="spellStart"/>
      <w:r w:rsidRPr="00882A60">
        <w:rPr>
          <w:rFonts w:ascii="Times New Roman" w:eastAsia="Times New Roman" w:hAnsi="Times New Roman" w:cs="Times New Roman"/>
          <w:i/>
          <w:sz w:val="20"/>
          <w:szCs w:val="20"/>
        </w:rPr>
        <w:t>Особливостей</w:t>
      </w:r>
      <w:proofErr w:type="spellEnd"/>
      <w:r w:rsidRPr="00882A60">
        <w:rPr>
          <w:rFonts w:ascii="Times New Roman" w:eastAsia="Times New Roman" w:hAnsi="Times New Roman" w:cs="Times New Roman"/>
          <w:i/>
          <w:sz w:val="20"/>
          <w:szCs w:val="20"/>
        </w:rPr>
        <w:t xml:space="preserve">, шляхом </w:t>
      </w:r>
      <w:proofErr w:type="spellStart"/>
      <w:r w:rsidRPr="00882A60">
        <w:rPr>
          <w:rFonts w:ascii="Times New Roman" w:eastAsia="Times New Roman" w:hAnsi="Times New Roman" w:cs="Times New Roman"/>
          <w:i/>
          <w:sz w:val="20"/>
          <w:szCs w:val="20"/>
        </w:rPr>
        <w:t>самостійного</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декларування</w:t>
      </w:r>
      <w:proofErr w:type="spellEnd"/>
      <w:r w:rsidRPr="00882A60">
        <w:rPr>
          <w:rFonts w:ascii="Times New Roman" w:eastAsia="Times New Roman" w:hAnsi="Times New Roman" w:cs="Times New Roman"/>
          <w:i/>
          <w:sz w:val="20"/>
          <w:szCs w:val="20"/>
        </w:rPr>
        <w:t xml:space="preserve"> в </w:t>
      </w:r>
      <w:proofErr w:type="spellStart"/>
      <w:r w:rsidRPr="00882A60">
        <w:rPr>
          <w:rFonts w:ascii="Times New Roman" w:eastAsia="Times New Roman" w:hAnsi="Times New Roman" w:cs="Times New Roman"/>
          <w:i/>
          <w:sz w:val="20"/>
          <w:szCs w:val="20"/>
        </w:rPr>
        <w:t>електронній</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системі</w:t>
      </w:r>
      <w:proofErr w:type="spellEnd"/>
      <w:r w:rsidRPr="00882A60">
        <w:rPr>
          <w:rFonts w:ascii="Times New Roman" w:eastAsia="Times New Roman" w:hAnsi="Times New Roman" w:cs="Times New Roman"/>
          <w:i/>
          <w:sz w:val="20"/>
          <w:szCs w:val="20"/>
        </w:rPr>
        <w:t xml:space="preserve">, то факт </w:t>
      </w:r>
      <w:proofErr w:type="spellStart"/>
      <w:r w:rsidRPr="00882A60">
        <w:rPr>
          <w:rFonts w:ascii="Times New Roman" w:eastAsia="Times New Roman" w:hAnsi="Times New Roman" w:cs="Times New Roman"/>
          <w:i/>
          <w:sz w:val="20"/>
          <w:szCs w:val="20"/>
        </w:rPr>
        <w:t>подання</w:t>
      </w:r>
      <w:proofErr w:type="spellEnd"/>
      <w:r w:rsidRPr="00882A60">
        <w:rPr>
          <w:rFonts w:ascii="Times New Roman" w:eastAsia="Times New Roman" w:hAnsi="Times New Roman" w:cs="Times New Roman"/>
          <w:i/>
          <w:sz w:val="20"/>
          <w:szCs w:val="20"/>
        </w:rPr>
        <w:t xml:space="preserve"> тендерної пропозиції </w:t>
      </w:r>
      <w:proofErr w:type="spellStart"/>
      <w:r w:rsidRPr="00882A60">
        <w:rPr>
          <w:rFonts w:ascii="Times New Roman" w:eastAsia="Times New Roman" w:hAnsi="Times New Roman" w:cs="Times New Roman"/>
          <w:i/>
          <w:sz w:val="20"/>
          <w:szCs w:val="20"/>
        </w:rPr>
        <w:t>вважається</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самостійним</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декларуванням</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відсутності</w:t>
      </w:r>
      <w:proofErr w:type="spellEnd"/>
      <w:r w:rsidRPr="00882A60">
        <w:rPr>
          <w:rFonts w:ascii="Times New Roman" w:eastAsia="Times New Roman" w:hAnsi="Times New Roman" w:cs="Times New Roman"/>
          <w:i/>
          <w:sz w:val="20"/>
          <w:szCs w:val="20"/>
        </w:rPr>
        <w:t xml:space="preserve"> таких </w:t>
      </w:r>
      <w:proofErr w:type="spellStart"/>
      <w:r w:rsidRPr="00882A60">
        <w:rPr>
          <w:rFonts w:ascii="Times New Roman" w:eastAsia="Times New Roman" w:hAnsi="Times New Roman" w:cs="Times New Roman"/>
          <w:i/>
          <w:sz w:val="20"/>
          <w:szCs w:val="20"/>
        </w:rPr>
        <w:t>підстав</w:t>
      </w:r>
      <w:proofErr w:type="spellEnd"/>
      <w:r w:rsidRPr="00882A60">
        <w:rPr>
          <w:rFonts w:ascii="Times New Roman" w:eastAsia="Times New Roman" w:hAnsi="Times New Roman" w:cs="Times New Roman"/>
          <w:i/>
          <w:sz w:val="20"/>
          <w:szCs w:val="20"/>
        </w:rPr>
        <w:t xml:space="preserve"> для </w:t>
      </w:r>
      <w:proofErr w:type="spellStart"/>
      <w:r w:rsidRPr="00882A60">
        <w:rPr>
          <w:rFonts w:ascii="Times New Roman" w:eastAsia="Times New Roman" w:hAnsi="Times New Roman" w:cs="Times New Roman"/>
          <w:i/>
          <w:sz w:val="20"/>
          <w:szCs w:val="20"/>
        </w:rPr>
        <w:t>відмови</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йому</w:t>
      </w:r>
      <w:proofErr w:type="spellEnd"/>
      <w:r w:rsidRPr="00882A60">
        <w:rPr>
          <w:rFonts w:ascii="Times New Roman" w:eastAsia="Times New Roman" w:hAnsi="Times New Roman" w:cs="Times New Roman"/>
          <w:i/>
          <w:sz w:val="20"/>
          <w:szCs w:val="20"/>
        </w:rPr>
        <w:t xml:space="preserve"> в </w:t>
      </w:r>
      <w:proofErr w:type="spellStart"/>
      <w:r w:rsidRPr="00882A60">
        <w:rPr>
          <w:rFonts w:ascii="Times New Roman" w:eastAsia="Times New Roman" w:hAnsi="Times New Roman" w:cs="Times New Roman"/>
          <w:i/>
          <w:sz w:val="20"/>
          <w:szCs w:val="20"/>
        </w:rPr>
        <w:t>участі</w:t>
      </w:r>
      <w:proofErr w:type="spellEnd"/>
      <w:r w:rsidRPr="00882A60">
        <w:rPr>
          <w:rFonts w:ascii="Times New Roman" w:eastAsia="Times New Roman" w:hAnsi="Times New Roman" w:cs="Times New Roman"/>
          <w:i/>
          <w:sz w:val="20"/>
          <w:szCs w:val="20"/>
        </w:rPr>
        <w:t xml:space="preserve"> в торгах за </w:t>
      </w:r>
      <w:proofErr w:type="spellStart"/>
      <w:r w:rsidRPr="00882A60">
        <w:rPr>
          <w:rFonts w:ascii="Times New Roman" w:eastAsia="Times New Roman" w:hAnsi="Times New Roman" w:cs="Times New Roman"/>
          <w:i/>
          <w:sz w:val="20"/>
          <w:szCs w:val="20"/>
        </w:rPr>
        <w:t>вимогами</w:t>
      </w:r>
      <w:proofErr w:type="spellEnd"/>
      <w:r w:rsidRPr="00882A60">
        <w:rPr>
          <w:rFonts w:ascii="Times New Roman" w:eastAsia="Times New Roman" w:hAnsi="Times New Roman" w:cs="Times New Roman"/>
          <w:i/>
          <w:sz w:val="20"/>
          <w:szCs w:val="20"/>
        </w:rPr>
        <w:t xml:space="preserve"> пункту 47 </w:t>
      </w:r>
      <w:proofErr w:type="spellStart"/>
      <w:r w:rsidRPr="00882A60">
        <w:rPr>
          <w:rFonts w:ascii="Times New Roman" w:eastAsia="Times New Roman" w:hAnsi="Times New Roman" w:cs="Times New Roman"/>
          <w:i/>
          <w:sz w:val="20"/>
          <w:szCs w:val="20"/>
        </w:rPr>
        <w:t>Особливостей</w:t>
      </w:r>
      <w:proofErr w:type="spellEnd"/>
      <w:r w:rsidRPr="00882A60">
        <w:rPr>
          <w:rFonts w:ascii="Times New Roman" w:eastAsia="Times New Roman" w:hAnsi="Times New Roman" w:cs="Times New Roman"/>
          <w:i/>
          <w:sz w:val="20"/>
          <w:szCs w:val="20"/>
        </w:rPr>
        <w:t>.</w:t>
      </w:r>
    </w:p>
    <w:p w14:paraId="21283738" w14:textId="77777777" w:rsidR="001D7C04" w:rsidRPr="004A2C0D"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A2C0D">
        <w:rPr>
          <w:rFonts w:ascii="Times New Roman" w:eastAsia="Times New Roman" w:hAnsi="Times New Roman" w:cs="Times New Roman"/>
          <w:sz w:val="20"/>
          <w:szCs w:val="20"/>
        </w:rPr>
        <w:t xml:space="preserve">У </w:t>
      </w:r>
      <w:proofErr w:type="spellStart"/>
      <w:r w:rsidRPr="004A2C0D">
        <w:rPr>
          <w:rFonts w:ascii="Times New Roman" w:eastAsia="Times New Roman" w:hAnsi="Times New Roman" w:cs="Times New Roman"/>
          <w:sz w:val="20"/>
          <w:szCs w:val="20"/>
        </w:rPr>
        <w:t>разі</w:t>
      </w:r>
      <w:proofErr w:type="spellEnd"/>
      <w:r w:rsidRPr="004A2C0D">
        <w:rPr>
          <w:rFonts w:ascii="Times New Roman" w:eastAsia="Times New Roman" w:hAnsi="Times New Roman" w:cs="Times New Roman"/>
          <w:sz w:val="20"/>
          <w:szCs w:val="20"/>
        </w:rPr>
        <w:t xml:space="preserve"> коли </w:t>
      </w:r>
      <w:proofErr w:type="spellStart"/>
      <w:r w:rsidRPr="004A2C0D">
        <w:rPr>
          <w:rFonts w:ascii="Times New Roman" w:eastAsia="Times New Roman" w:hAnsi="Times New Roman" w:cs="Times New Roman"/>
          <w:sz w:val="20"/>
          <w:szCs w:val="20"/>
        </w:rPr>
        <w:t>учасник</w:t>
      </w:r>
      <w:proofErr w:type="spellEnd"/>
      <w:r w:rsidRPr="004A2C0D">
        <w:rPr>
          <w:rFonts w:ascii="Times New Roman" w:eastAsia="Times New Roman" w:hAnsi="Times New Roman" w:cs="Times New Roman"/>
          <w:sz w:val="20"/>
          <w:szCs w:val="20"/>
        </w:rPr>
        <w:t xml:space="preserve"> процедури закупівлі </w:t>
      </w:r>
      <w:proofErr w:type="spellStart"/>
      <w:r w:rsidRPr="004A2C0D">
        <w:rPr>
          <w:rFonts w:ascii="Times New Roman" w:eastAsia="Times New Roman" w:hAnsi="Times New Roman" w:cs="Times New Roman"/>
          <w:sz w:val="20"/>
          <w:szCs w:val="20"/>
        </w:rPr>
        <w:t>має</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намір</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залучити</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інших</w:t>
      </w:r>
      <w:proofErr w:type="spellEnd"/>
      <w:r w:rsidRPr="004A2C0D">
        <w:rPr>
          <w:rFonts w:ascii="Times New Roman" w:eastAsia="Times New Roman" w:hAnsi="Times New Roman" w:cs="Times New Roman"/>
          <w:sz w:val="20"/>
          <w:szCs w:val="20"/>
        </w:rPr>
        <w:t xml:space="preserve"> суб’єктів </w:t>
      </w:r>
      <w:proofErr w:type="spellStart"/>
      <w:r w:rsidRPr="004A2C0D">
        <w:rPr>
          <w:rFonts w:ascii="Times New Roman" w:eastAsia="Times New Roman" w:hAnsi="Times New Roman" w:cs="Times New Roman"/>
          <w:sz w:val="20"/>
          <w:szCs w:val="20"/>
        </w:rPr>
        <w:t>господарювання</w:t>
      </w:r>
      <w:proofErr w:type="spellEnd"/>
      <w:r w:rsidRPr="004A2C0D">
        <w:rPr>
          <w:rFonts w:ascii="Times New Roman" w:eastAsia="Times New Roman" w:hAnsi="Times New Roman" w:cs="Times New Roman"/>
          <w:sz w:val="20"/>
          <w:szCs w:val="20"/>
        </w:rPr>
        <w:t xml:space="preserve"> як </w:t>
      </w:r>
      <w:proofErr w:type="spellStart"/>
      <w:r w:rsidRPr="004A2C0D">
        <w:rPr>
          <w:rFonts w:ascii="Times New Roman" w:eastAsia="Times New Roman" w:hAnsi="Times New Roman" w:cs="Times New Roman"/>
          <w:sz w:val="20"/>
          <w:szCs w:val="20"/>
        </w:rPr>
        <w:t>субпідрядників</w:t>
      </w:r>
      <w:proofErr w:type="spellEnd"/>
      <w:r w:rsidRPr="004A2C0D">
        <w:rPr>
          <w:rFonts w:ascii="Times New Roman" w:eastAsia="Times New Roman" w:hAnsi="Times New Roman" w:cs="Times New Roman"/>
          <w:sz w:val="20"/>
          <w:szCs w:val="20"/>
        </w:rPr>
        <w:t>/</w:t>
      </w:r>
      <w:proofErr w:type="spellStart"/>
      <w:r w:rsidRPr="004A2C0D">
        <w:rPr>
          <w:rFonts w:ascii="Times New Roman" w:eastAsia="Times New Roman" w:hAnsi="Times New Roman" w:cs="Times New Roman"/>
          <w:sz w:val="20"/>
          <w:szCs w:val="20"/>
        </w:rPr>
        <w:t>співвиконавців</w:t>
      </w:r>
      <w:proofErr w:type="spellEnd"/>
      <w:r w:rsidRPr="004A2C0D">
        <w:rPr>
          <w:rFonts w:ascii="Times New Roman" w:eastAsia="Times New Roman" w:hAnsi="Times New Roman" w:cs="Times New Roman"/>
          <w:sz w:val="20"/>
          <w:szCs w:val="20"/>
        </w:rPr>
        <w:t xml:space="preserve"> в </w:t>
      </w:r>
      <w:proofErr w:type="spellStart"/>
      <w:r w:rsidRPr="004A2C0D">
        <w:rPr>
          <w:rFonts w:ascii="Times New Roman" w:eastAsia="Times New Roman" w:hAnsi="Times New Roman" w:cs="Times New Roman"/>
          <w:sz w:val="20"/>
          <w:szCs w:val="20"/>
        </w:rPr>
        <w:t>обсязі</w:t>
      </w:r>
      <w:proofErr w:type="spellEnd"/>
      <w:r w:rsidRPr="004A2C0D">
        <w:rPr>
          <w:rFonts w:ascii="Times New Roman" w:eastAsia="Times New Roman" w:hAnsi="Times New Roman" w:cs="Times New Roman"/>
          <w:sz w:val="20"/>
          <w:szCs w:val="20"/>
        </w:rPr>
        <w:t xml:space="preserve"> не </w:t>
      </w:r>
      <w:proofErr w:type="spellStart"/>
      <w:r w:rsidRPr="004A2C0D">
        <w:rPr>
          <w:rFonts w:ascii="Times New Roman" w:eastAsia="Times New Roman" w:hAnsi="Times New Roman" w:cs="Times New Roman"/>
          <w:sz w:val="20"/>
          <w:szCs w:val="20"/>
        </w:rPr>
        <w:t>менш</w:t>
      </w:r>
      <w:proofErr w:type="spellEnd"/>
      <w:r w:rsidRPr="004A2C0D">
        <w:rPr>
          <w:rFonts w:ascii="Times New Roman" w:eastAsia="Times New Roman" w:hAnsi="Times New Roman" w:cs="Times New Roman"/>
          <w:sz w:val="20"/>
          <w:szCs w:val="20"/>
        </w:rPr>
        <w:t xml:space="preserve"> як 20 відсотків вартості договору про </w:t>
      </w:r>
      <w:proofErr w:type="spellStart"/>
      <w:r w:rsidRPr="004A2C0D">
        <w:rPr>
          <w:rFonts w:ascii="Times New Roman" w:eastAsia="Times New Roman" w:hAnsi="Times New Roman" w:cs="Times New Roman"/>
          <w:sz w:val="20"/>
          <w:szCs w:val="20"/>
        </w:rPr>
        <w:t>закупівлю</w:t>
      </w:r>
      <w:proofErr w:type="spellEnd"/>
      <w:r w:rsidRPr="004A2C0D">
        <w:rPr>
          <w:rFonts w:ascii="Times New Roman" w:eastAsia="Times New Roman" w:hAnsi="Times New Roman" w:cs="Times New Roman"/>
          <w:sz w:val="20"/>
          <w:szCs w:val="20"/>
        </w:rPr>
        <w:t xml:space="preserve"> у </w:t>
      </w:r>
      <w:proofErr w:type="spellStart"/>
      <w:r w:rsidRPr="004A2C0D">
        <w:rPr>
          <w:rFonts w:ascii="Times New Roman" w:eastAsia="Times New Roman" w:hAnsi="Times New Roman" w:cs="Times New Roman"/>
          <w:sz w:val="20"/>
          <w:szCs w:val="20"/>
        </w:rPr>
        <w:t>разі</w:t>
      </w:r>
      <w:proofErr w:type="spellEnd"/>
      <w:r w:rsidRPr="004A2C0D">
        <w:rPr>
          <w:rFonts w:ascii="Times New Roman" w:eastAsia="Times New Roman" w:hAnsi="Times New Roman" w:cs="Times New Roman"/>
          <w:sz w:val="20"/>
          <w:szCs w:val="20"/>
        </w:rPr>
        <w:t xml:space="preserve"> закупівлі робіт або послуг для підтвердження </w:t>
      </w:r>
      <w:proofErr w:type="spellStart"/>
      <w:r w:rsidRPr="004A2C0D">
        <w:rPr>
          <w:rFonts w:ascii="Times New Roman" w:eastAsia="Times New Roman" w:hAnsi="Times New Roman" w:cs="Times New Roman"/>
          <w:sz w:val="20"/>
          <w:szCs w:val="20"/>
        </w:rPr>
        <w:t>його</w:t>
      </w:r>
      <w:proofErr w:type="spellEnd"/>
      <w:r w:rsidRPr="004A2C0D">
        <w:rPr>
          <w:rFonts w:ascii="Times New Roman" w:eastAsia="Times New Roman" w:hAnsi="Times New Roman" w:cs="Times New Roman"/>
          <w:sz w:val="20"/>
          <w:szCs w:val="20"/>
        </w:rPr>
        <w:t xml:space="preserve"> відповідності кваліфікаційним критеріям відповідно до частини </w:t>
      </w:r>
      <w:proofErr w:type="spellStart"/>
      <w:r w:rsidRPr="004A2C0D">
        <w:rPr>
          <w:rFonts w:ascii="Times New Roman" w:eastAsia="Times New Roman" w:hAnsi="Times New Roman" w:cs="Times New Roman"/>
          <w:sz w:val="20"/>
          <w:szCs w:val="20"/>
        </w:rPr>
        <w:t>третьої</w:t>
      </w:r>
      <w:proofErr w:type="spellEnd"/>
      <w:r w:rsidRPr="004A2C0D">
        <w:rPr>
          <w:rFonts w:ascii="Times New Roman" w:eastAsia="Times New Roman" w:hAnsi="Times New Roman" w:cs="Times New Roman"/>
          <w:sz w:val="20"/>
          <w:szCs w:val="20"/>
        </w:rPr>
        <w:t xml:space="preserve"> статті 16 Закону </w:t>
      </w:r>
      <w:r w:rsidRPr="004A2C0D">
        <w:rPr>
          <w:rFonts w:ascii="Times New Roman" w:eastAsia="Times New Roman" w:hAnsi="Times New Roman" w:cs="Times New Roman"/>
          <w:i/>
          <w:sz w:val="20"/>
          <w:szCs w:val="20"/>
        </w:rPr>
        <w:t xml:space="preserve">(у </w:t>
      </w:r>
      <w:proofErr w:type="spellStart"/>
      <w:r w:rsidRPr="004A2C0D">
        <w:rPr>
          <w:rFonts w:ascii="Times New Roman" w:eastAsia="Times New Roman" w:hAnsi="Times New Roman" w:cs="Times New Roman"/>
          <w:i/>
          <w:sz w:val="20"/>
          <w:szCs w:val="20"/>
        </w:rPr>
        <w:t>разі</w:t>
      </w:r>
      <w:proofErr w:type="spellEnd"/>
      <w:r w:rsidRPr="004A2C0D">
        <w:rPr>
          <w:rFonts w:ascii="Times New Roman" w:eastAsia="Times New Roman" w:hAnsi="Times New Roman" w:cs="Times New Roman"/>
          <w:i/>
          <w:sz w:val="20"/>
          <w:szCs w:val="20"/>
        </w:rPr>
        <w:t xml:space="preserve"> </w:t>
      </w:r>
      <w:proofErr w:type="spellStart"/>
      <w:r w:rsidRPr="004A2C0D">
        <w:rPr>
          <w:rFonts w:ascii="Times New Roman" w:eastAsia="Times New Roman" w:hAnsi="Times New Roman" w:cs="Times New Roman"/>
          <w:i/>
          <w:sz w:val="20"/>
          <w:szCs w:val="20"/>
        </w:rPr>
        <w:t>застосування</w:t>
      </w:r>
      <w:proofErr w:type="spellEnd"/>
      <w:r w:rsidRPr="004A2C0D">
        <w:rPr>
          <w:rFonts w:ascii="Times New Roman" w:eastAsia="Times New Roman" w:hAnsi="Times New Roman" w:cs="Times New Roman"/>
          <w:i/>
          <w:sz w:val="20"/>
          <w:szCs w:val="20"/>
        </w:rPr>
        <w:t xml:space="preserve"> таких </w:t>
      </w:r>
      <w:proofErr w:type="spellStart"/>
      <w:r w:rsidRPr="004A2C0D">
        <w:rPr>
          <w:rFonts w:ascii="Times New Roman" w:eastAsia="Times New Roman" w:hAnsi="Times New Roman" w:cs="Times New Roman"/>
          <w:i/>
          <w:sz w:val="20"/>
          <w:szCs w:val="20"/>
        </w:rPr>
        <w:t>критеріїв</w:t>
      </w:r>
      <w:proofErr w:type="spellEnd"/>
      <w:r w:rsidRPr="004A2C0D">
        <w:rPr>
          <w:rFonts w:ascii="Times New Roman" w:eastAsia="Times New Roman" w:hAnsi="Times New Roman" w:cs="Times New Roman"/>
          <w:i/>
          <w:sz w:val="20"/>
          <w:szCs w:val="20"/>
        </w:rPr>
        <w:t xml:space="preserve"> до учасника процедури закупівлі)</w:t>
      </w:r>
      <w:r w:rsidRPr="004A2C0D">
        <w:rPr>
          <w:rFonts w:ascii="Times New Roman" w:eastAsia="Times New Roman" w:hAnsi="Times New Roman" w:cs="Times New Roman"/>
          <w:sz w:val="20"/>
          <w:szCs w:val="20"/>
        </w:rPr>
        <w:t xml:space="preserve">, замовник перевіряє таких суб’єктів </w:t>
      </w:r>
      <w:proofErr w:type="spellStart"/>
      <w:r w:rsidRPr="004A2C0D">
        <w:rPr>
          <w:rFonts w:ascii="Times New Roman" w:eastAsia="Times New Roman" w:hAnsi="Times New Roman" w:cs="Times New Roman"/>
          <w:sz w:val="20"/>
          <w:szCs w:val="20"/>
        </w:rPr>
        <w:t>господарювання</w:t>
      </w:r>
      <w:proofErr w:type="spellEnd"/>
      <w:r w:rsidRPr="004A2C0D">
        <w:rPr>
          <w:rFonts w:ascii="Times New Roman" w:eastAsia="Times New Roman" w:hAnsi="Times New Roman" w:cs="Times New Roman"/>
          <w:sz w:val="20"/>
          <w:szCs w:val="20"/>
        </w:rPr>
        <w:t xml:space="preserve"> щодо </w:t>
      </w:r>
      <w:proofErr w:type="spellStart"/>
      <w:r w:rsidRPr="004A2C0D">
        <w:rPr>
          <w:rFonts w:ascii="Times New Roman" w:eastAsia="Times New Roman" w:hAnsi="Times New Roman" w:cs="Times New Roman"/>
          <w:sz w:val="20"/>
          <w:szCs w:val="20"/>
        </w:rPr>
        <w:t>відсутності</w:t>
      </w:r>
      <w:proofErr w:type="spellEnd"/>
      <w:r w:rsidRPr="004A2C0D">
        <w:rPr>
          <w:rFonts w:ascii="Times New Roman" w:eastAsia="Times New Roman" w:hAnsi="Times New Roman" w:cs="Times New Roman"/>
          <w:sz w:val="28"/>
          <w:szCs w:val="28"/>
        </w:rPr>
        <w:t xml:space="preserve"> </w:t>
      </w:r>
      <w:proofErr w:type="spellStart"/>
      <w:r w:rsidRPr="004A2C0D">
        <w:rPr>
          <w:rFonts w:ascii="Times New Roman" w:eastAsia="Times New Roman" w:hAnsi="Times New Roman" w:cs="Times New Roman"/>
          <w:sz w:val="20"/>
          <w:szCs w:val="20"/>
        </w:rPr>
        <w:t>підстав</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визначених</w:t>
      </w:r>
      <w:proofErr w:type="spellEnd"/>
      <w:r w:rsidRPr="004A2C0D">
        <w:rPr>
          <w:rFonts w:ascii="Times New Roman" w:eastAsia="Times New Roman" w:hAnsi="Times New Roman" w:cs="Times New Roman"/>
          <w:sz w:val="20"/>
          <w:szCs w:val="20"/>
        </w:rPr>
        <w:t xml:space="preserve"> пунктом 47 </w:t>
      </w:r>
      <w:proofErr w:type="spellStart"/>
      <w:r w:rsidRPr="004A2C0D">
        <w:rPr>
          <w:rFonts w:ascii="Times New Roman" w:eastAsia="Times New Roman" w:hAnsi="Times New Roman" w:cs="Times New Roman"/>
          <w:sz w:val="20"/>
          <w:szCs w:val="20"/>
        </w:rPr>
        <w:t>Особливостей</w:t>
      </w:r>
      <w:proofErr w:type="spellEnd"/>
      <w:r w:rsidRPr="004A2C0D">
        <w:rPr>
          <w:rFonts w:ascii="Times New Roman" w:eastAsia="Times New Roman" w:hAnsi="Times New Roman" w:cs="Times New Roman"/>
          <w:sz w:val="20"/>
          <w:szCs w:val="20"/>
        </w:rPr>
        <w:t>.</w:t>
      </w:r>
    </w:p>
    <w:p w14:paraId="1EDB2388" w14:textId="77777777" w:rsidR="001D7C04" w:rsidRDefault="001D7C04" w:rsidP="001D7C04">
      <w:pPr>
        <w:spacing w:after="80"/>
        <w:jc w:val="both"/>
        <w:rPr>
          <w:rFonts w:ascii="Times New Roman" w:eastAsia="Times New Roman" w:hAnsi="Times New Roman" w:cs="Times New Roman"/>
          <w:color w:val="00B050"/>
          <w:sz w:val="20"/>
          <w:szCs w:val="20"/>
          <w:highlight w:val="yellow"/>
        </w:rPr>
      </w:pPr>
    </w:p>
    <w:p w14:paraId="57EED71F" w14:textId="7C81FD6A" w:rsidR="001D7C04" w:rsidRDefault="001D7C04" w:rsidP="001D7C0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документів та інформації для підтвердження відповідності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визначеним</w:t>
      </w:r>
      <w:proofErr w:type="spellEnd"/>
      <w:r>
        <w:rPr>
          <w:rFonts w:ascii="Times New Roman" w:eastAsia="Times New Roman" w:hAnsi="Times New Roman" w:cs="Times New Roman"/>
          <w:b/>
          <w:sz w:val="24"/>
          <w:szCs w:val="24"/>
        </w:rPr>
        <w:t xml:space="preserve"> у </w:t>
      </w:r>
      <w:proofErr w:type="spellStart"/>
      <w:r>
        <w:rPr>
          <w:rFonts w:ascii="Times New Roman" w:eastAsia="Times New Roman" w:hAnsi="Times New Roman" w:cs="Times New Roman"/>
          <w:b/>
          <w:sz w:val="24"/>
          <w:szCs w:val="24"/>
        </w:rPr>
        <w:t>пун</w:t>
      </w:r>
      <w:r>
        <w:rPr>
          <w:rFonts w:ascii="Times New Roman" w:eastAsia="Times New Roman" w:hAnsi="Times New Roman" w:cs="Times New Roman"/>
          <w:b/>
          <w:sz w:val="24"/>
          <w:szCs w:val="24"/>
          <w:highlight w:val="white"/>
        </w:rPr>
        <w:t>кті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00BF9B61" w14:textId="77777777" w:rsidR="001D7C04" w:rsidRPr="00E339CE"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sidRPr="00E339CE">
        <w:rPr>
          <w:rFonts w:ascii="Times New Roman" w:eastAsia="Times New Roman" w:hAnsi="Times New Roman" w:cs="Times New Roman"/>
          <w:sz w:val="20"/>
          <w:szCs w:val="20"/>
          <w:highlight w:val="white"/>
        </w:rPr>
        <w:t>Переможець</w:t>
      </w:r>
      <w:proofErr w:type="spellEnd"/>
      <w:r w:rsidRPr="00E339CE">
        <w:rPr>
          <w:rFonts w:ascii="Times New Roman" w:eastAsia="Times New Roman" w:hAnsi="Times New Roman" w:cs="Times New Roman"/>
          <w:sz w:val="20"/>
          <w:szCs w:val="20"/>
          <w:highlight w:val="white"/>
        </w:rPr>
        <w:t xml:space="preserve"> процедури закупівлі у строк, що </w:t>
      </w:r>
      <w:r w:rsidRPr="00E339CE">
        <w:rPr>
          <w:rFonts w:ascii="Times New Roman" w:eastAsia="Times New Roman" w:hAnsi="Times New Roman" w:cs="Times New Roman"/>
          <w:b/>
          <w:i/>
          <w:sz w:val="20"/>
          <w:szCs w:val="20"/>
          <w:highlight w:val="white"/>
        </w:rPr>
        <w:t xml:space="preserve">не перевищує </w:t>
      </w:r>
      <w:proofErr w:type="spellStart"/>
      <w:r w:rsidRPr="00E339CE">
        <w:rPr>
          <w:rFonts w:ascii="Times New Roman" w:eastAsia="Times New Roman" w:hAnsi="Times New Roman" w:cs="Times New Roman"/>
          <w:b/>
          <w:i/>
          <w:sz w:val="20"/>
          <w:szCs w:val="20"/>
          <w:highlight w:val="white"/>
        </w:rPr>
        <w:t>чотири</w:t>
      </w:r>
      <w:proofErr w:type="spellEnd"/>
      <w:r w:rsidRPr="00E339CE">
        <w:rPr>
          <w:rFonts w:ascii="Times New Roman" w:eastAsia="Times New Roman" w:hAnsi="Times New Roman" w:cs="Times New Roman"/>
          <w:b/>
          <w:i/>
          <w:sz w:val="20"/>
          <w:szCs w:val="20"/>
          <w:highlight w:val="white"/>
        </w:rPr>
        <w:t xml:space="preserve"> дні </w:t>
      </w:r>
      <w:r w:rsidRPr="00E339CE">
        <w:rPr>
          <w:rFonts w:ascii="Times New Roman" w:eastAsia="Times New Roman" w:hAnsi="Times New Roman" w:cs="Times New Roman"/>
          <w:sz w:val="20"/>
          <w:szCs w:val="20"/>
          <w:highlight w:val="white"/>
        </w:rPr>
        <w:t xml:space="preserve">з дати </w:t>
      </w:r>
      <w:proofErr w:type="spellStart"/>
      <w:r w:rsidRPr="00E339CE">
        <w:rPr>
          <w:rFonts w:ascii="Times New Roman" w:eastAsia="Times New Roman" w:hAnsi="Times New Roman" w:cs="Times New Roman"/>
          <w:sz w:val="20"/>
          <w:szCs w:val="20"/>
          <w:highlight w:val="white"/>
        </w:rPr>
        <w:t>оприлюднення</w:t>
      </w:r>
      <w:proofErr w:type="spellEnd"/>
      <w:r w:rsidRPr="00E339CE">
        <w:rPr>
          <w:rFonts w:ascii="Times New Roman" w:eastAsia="Times New Roman" w:hAnsi="Times New Roman" w:cs="Times New Roman"/>
          <w:sz w:val="20"/>
          <w:szCs w:val="20"/>
          <w:highlight w:val="white"/>
        </w:rPr>
        <w:t xml:space="preserve"> в </w:t>
      </w:r>
      <w:proofErr w:type="spellStart"/>
      <w:r w:rsidRPr="00E339CE">
        <w:rPr>
          <w:rFonts w:ascii="Times New Roman" w:eastAsia="Times New Roman" w:hAnsi="Times New Roman" w:cs="Times New Roman"/>
          <w:sz w:val="20"/>
          <w:szCs w:val="20"/>
          <w:highlight w:val="white"/>
        </w:rPr>
        <w:t>електронній</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системі</w:t>
      </w:r>
      <w:proofErr w:type="spellEnd"/>
      <w:r w:rsidRPr="00E339CE">
        <w:rPr>
          <w:rFonts w:ascii="Times New Roman" w:eastAsia="Times New Roman" w:hAnsi="Times New Roman" w:cs="Times New Roman"/>
          <w:sz w:val="20"/>
          <w:szCs w:val="20"/>
          <w:highlight w:val="white"/>
        </w:rPr>
        <w:t xml:space="preserve"> закупівель </w:t>
      </w:r>
      <w:proofErr w:type="spellStart"/>
      <w:r w:rsidRPr="00E339CE">
        <w:rPr>
          <w:rFonts w:ascii="Times New Roman" w:eastAsia="Times New Roman" w:hAnsi="Times New Roman" w:cs="Times New Roman"/>
          <w:sz w:val="20"/>
          <w:szCs w:val="20"/>
          <w:highlight w:val="white"/>
        </w:rPr>
        <w:t>повідомлення</w:t>
      </w:r>
      <w:proofErr w:type="spellEnd"/>
      <w:r w:rsidRPr="00E339CE">
        <w:rPr>
          <w:rFonts w:ascii="Times New Roman" w:eastAsia="Times New Roman" w:hAnsi="Times New Roman" w:cs="Times New Roman"/>
          <w:sz w:val="20"/>
          <w:szCs w:val="20"/>
          <w:highlight w:val="white"/>
        </w:rPr>
        <w:t xml:space="preserve"> про </w:t>
      </w:r>
      <w:proofErr w:type="spellStart"/>
      <w:r w:rsidRPr="00E339CE">
        <w:rPr>
          <w:rFonts w:ascii="Times New Roman" w:eastAsia="Times New Roman" w:hAnsi="Times New Roman" w:cs="Times New Roman"/>
          <w:sz w:val="20"/>
          <w:szCs w:val="20"/>
          <w:highlight w:val="white"/>
        </w:rPr>
        <w:t>намір</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укласти</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договір</w:t>
      </w:r>
      <w:proofErr w:type="spellEnd"/>
      <w:r w:rsidRPr="00E339CE">
        <w:rPr>
          <w:rFonts w:ascii="Times New Roman" w:eastAsia="Times New Roman" w:hAnsi="Times New Roman" w:cs="Times New Roman"/>
          <w:sz w:val="20"/>
          <w:szCs w:val="20"/>
          <w:highlight w:val="white"/>
        </w:rPr>
        <w:t xml:space="preserve"> про </w:t>
      </w:r>
      <w:proofErr w:type="spellStart"/>
      <w:r w:rsidRPr="00E339CE">
        <w:rPr>
          <w:rFonts w:ascii="Times New Roman" w:eastAsia="Times New Roman" w:hAnsi="Times New Roman" w:cs="Times New Roman"/>
          <w:sz w:val="20"/>
          <w:szCs w:val="20"/>
          <w:highlight w:val="white"/>
        </w:rPr>
        <w:t>закупівлю</w:t>
      </w:r>
      <w:proofErr w:type="spellEnd"/>
      <w:r w:rsidRPr="00E339CE">
        <w:rPr>
          <w:rFonts w:ascii="Times New Roman" w:eastAsia="Times New Roman" w:hAnsi="Times New Roman" w:cs="Times New Roman"/>
          <w:sz w:val="20"/>
          <w:szCs w:val="20"/>
          <w:highlight w:val="white"/>
        </w:rPr>
        <w:t xml:space="preserve">, повинен </w:t>
      </w:r>
      <w:proofErr w:type="spellStart"/>
      <w:r w:rsidRPr="00E339CE">
        <w:rPr>
          <w:rFonts w:ascii="Times New Roman" w:eastAsia="Times New Roman" w:hAnsi="Times New Roman" w:cs="Times New Roman"/>
          <w:sz w:val="20"/>
          <w:szCs w:val="20"/>
          <w:highlight w:val="white"/>
        </w:rPr>
        <w:t>надати</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замовнику</w:t>
      </w:r>
      <w:proofErr w:type="spellEnd"/>
      <w:r w:rsidRPr="00E339CE">
        <w:rPr>
          <w:rFonts w:ascii="Times New Roman" w:eastAsia="Times New Roman" w:hAnsi="Times New Roman" w:cs="Times New Roman"/>
          <w:sz w:val="20"/>
          <w:szCs w:val="20"/>
          <w:highlight w:val="white"/>
        </w:rPr>
        <w:t xml:space="preserve"> шляхом </w:t>
      </w:r>
      <w:proofErr w:type="spellStart"/>
      <w:r w:rsidRPr="00E339CE">
        <w:rPr>
          <w:rFonts w:ascii="Times New Roman" w:eastAsia="Times New Roman" w:hAnsi="Times New Roman" w:cs="Times New Roman"/>
          <w:sz w:val="20"/>
          <w:szCs w:val="20"/>
          <w:highlight w:val="white"/>
        </w:rPr>
        <w:t>оприлюднення</w:t>
      </w:r>
      <w:proofErr w:type="spellEnd"/>
      <w:r w:rsidRPr="00E339CE">
        <w:rPr>
          <w:rFonts w:ascii="Times New Roman" w:eastAsia="Times New Roman" w:hAnsi="Times New Roman" w:cs="Times New Roman"/>
          <w:sz w:val="20"/>
          <w:szCs w:val="20"/>
          <w:highlight w:val="white"/>
        </w:rPr>
        <w:t xml:space="preserve"> в </w:t>
      </w:r>
      <w:proofErr w:type="spellStart"/>
      <w:r w:rsidRPr="00E339CE">
        <w:rPr>
          <w:rFonts w:ascii="Times New Roman" w:eastAsia="Times New Roman" w:hAnsi="Times New Roman" w:cs="Times New Roman"/>
          <w:sz w:val="20"/>
          <w:szCs w:val="20"/>
          <w:highlight w:val="white"/>
        </w:rPr>
        <w:t>електронній</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системі</w:t>
      </w:r>
      <w:proofErr w:type="spellEnd"/>
      <w:r w:rsidRPr="00E339CE">
        <w:rPr>
          <w:rFonts w:ascii="Times New Roman" w:eastAsia="Times New Roman" w:hAnsi="Times New Roman" w:cs="Times New Roman"/>
          <w:sz w:val="20"/>
          <w:szCs w:val="20"/>
          <w:highlight w:val="white"/>
        </w:rPr>
        <w:t xml:space="preserve"> закупівель </w:t>
      </w:r>
      <w:proofErr w:type="spellStart"/>
      <w:r w:rsidRPr="00E339CE">
        <w:rPr>
          <w:rFonts w:ascii="Times New Roman" w:eastAsia="Times New Roman" w:hAnsi="Times New Roman" w:cs="Times New Roman"/>
          <w:sz w:val="20"/>
          <w:szCs w:val="20"/>
          <w:highlight w:val="white"/>
        </w:rPr>
        <w:t>документи</w:t>
      </w:r>
      <w:proofErr w:type="spellEnd"/>
      <w:r w:rsidRPr="00E339CE">
        <w:rPr>
          <w:rFonts w:ascii="Times New Roman" w:eastAsia="Times New Roman" w:hAnsi="Times New Roman" w:cs="Times New Roman"/>
          <w:sz w:val="20"/>
          <w:szCs w:val="20"/>
          <w:highlight w:val="white"/>
        </w:rPr>
        <w:t xml:space="preserve">, що </w:t>
      </w:r>
      <w:proofErr w:type="spellStart"/>
      <w:r w:rsidRPr="00E339CE">
        <w:rPr>
          <w:rFonts w:ascii="Times New Roman" w:eastAsia="Times New Roman" w:hAnsi="Times New Roman" w:cs="Times New Roman"/>
          <w:sz w:val="20"/>
          <w:szCs w:val="20"/>
          <w:highlight w:val="white"/>
        </w:rPr>
        <w:t>підтверджують</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відсутність</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підстав</w:t>
      </w:r>
      <w:proofErr w:type="spellEnd"/>
      <w:r w:rsidRPr="00E339CE">
        <w:rPr>
          <w:rFonts w:ascii="Times New Roman" w:eastAsia="Times New Roman" w:hAnsi="Times New Roman" w:cs="Times New Roman"/>
          <w:sz w:val="20"/>
          <w:szCs w:val="20"/>
          <w:highlight w:val="white"/>
        </w:rPr>
        <w:t xml:space="preserve">, </w:t>
      </w:r>
      <w:proofErr w:type="spellStart"/>
      <w:r w:rsidRPr="00E339CE">
        <w:rPr>
          <w:rFonts w:ascii="Times New Roman" w:eastAsia="Times New Roman" w:hAnsi="Times New Roman" w:cs="Times New Roman"/>
          <w:sz w:val="20"/>
          <w:szCs w:val="20"/>
          <w:highlight w:val="white"/>
        </w:rPr>
        <w:t>зазначених</w:t>
      </w:r>
      <w:proofErr w:type="spellEnd"/>
      <w:r w:rsidRPr="00E339CE">
        <w:rPr>
          <w:rFonts w:ascii="Times New Roman" w:eastAsia="Times New Roman" w:hAnsi="Times New Roman" w:cs="Times New Roman"/>
          <w:sz w:val="20"/>
          <w:szCs w:val="20"/>
          <w:highlight w:val="white"/>
        </w:rPr>
        <w:t xml:space="preserve"> у </w:t>
      </w:r>
      <w:proofErr w:type="spellStart"/>
      <w:r w:rsidRPr="00E339CE">
        <w:rPr>
          <w:rFonts w:ascii="Times New Roman" w:eastAsia="Times New Roman" w:hAnsi="Times New Roman" w:cs="Times New Roman"/>
          <w:sz w:val="20"/>
          <w:szCs w:val="20"/>
          <w:highlight w:val="white"/>
        </w:rPr>
        <w:t>підпунктах</w:t>
      </w:r>
      <w:proofErr w:type="spellEnd"/>
      <w:r w:rsidRPr="00E339CE">
        <w:rPr>
          <w:rFonts w:ascii="Times New Roman" w:eastAsia="Times New Roman" w:hAnsi="Times New Roman" w:cs="Times New Roman"/>
          <w:sz w:val="20"/>
          <w:szCs w:val="20"/>
          <w:highlight w:val="white"/>
        </w:rPr>
        <w:t xml:space="preserve"> 3, 5, 6 і 12 пункту 47 </w:t>
      </w:r>
      <w:proofErr w:type="spellStart"/>
      <w:r w:rsidRPr="00E339CE">
        <w:rPr>
          <w:rFonts w:ascii="Times New Roman" w:eastAsia="Times New Roman" w:hAnsi="Times New Roman" w:cs="Times New Roman"/>
          <w:sz w:val="20"/>
          <w:szCs w:val="20"/>
          <w:highlight w:val="white"/>
        </w:rPr>
        <w:t>Особливостей</w:t>
      </w:r>
      <w:proofErr w:type="spellEnd"/>
      <w:r w:rsidRPr="00E339CE">
        <w:rPr>
          <w:rFonts w:ascii="Times New Roman" w:eastAsia="Times New Roman" w:hAnsi="Times New Roman" w:cs="Times New Roman"/>
          <w:sz w:val="20"/>
          <w:szCs w:val="20"/>
          <w:highlight w:val="white"/>
        </w:rPr>
        <w:t xml:space="preserve">. </w:t>
      </w:r>
    </w:p>
    <w:p w14:paraId="51B886EB" w14:textId="369B9A13" w:rsidR="001D7C04" w:rsidRPr="004566F4"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66F4">
        <w:rPr>
          <w:rFonts w:ascii="Times New Roman" w:eastAsia="Times New Roman" w:hAnsi="Times New Roman" w:cs="Times New Roman"/>
          <w:sz w:val="20"/>
          <w:szCs w:val="20"/>
        </w:rPr>
        <w:t xml:space="preserve">Першим днем строку, </w:t>
      </w:r>
      <w:proofErr w:type="spellStart"/>
      <w:r w:rsidRPr="004566F4">
        <w:rPr>
          <w:rFonts w:ascii="Times New Roman" w:eastAsia="Times New Roman" w:hAnsi="Times New Roman" w:cs="Times New Roman"/>
          <w:sz w:val="20"/>
          <w:szCs w:val="20"/>
        </w:rPr>
        <w:t>передбаченого</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цією</w:t>
      </w:r>
      <w:proofErr w:type="spellEnd"/>
      <w:r w:rsidRPr="004566F4">
        <w:rPr>
          <w:rFonts w:ascii="Times New Roman" w:eastAsia="Times New Roman" w:hAnsi="Times New Roman" w:cs="Times New Roman"/>
          <w:sz w:val="20"/>
          <w:szCs w:val="20"/>
        </w:rPr>
        <w:t xml:space="preserve"> тендерною </w:t>
      </w:r>
      <w:proofErr w:type="spellStart"/>
      <w:r w:rsidRPr="004566F4">
        <w:rPr>
          <w:rFonts w:ascii="Times New Roman" w:eastAsia="Times New Roman" w:hAnsi="Times New Roman" w:cs="Times New Roman"/>
          <w:sz w:val="20"/>
          <w:szCs w:val="20"/>
        </w:rPr>
        <w:t>документацією</w:t>
      </w:r>
      <w:proofErr w:type="spellEnd"/>
      <w:r w:rsidRPr="004566F4">
        <w:rPr>
          <w:rFonts w:ascii="Times New Roman" w:eastAsia="Times New Roman" w:hAnsi="Times New Roman" w:cs="Times New Roman"/>
          <w:sz w:val="20"/>
          <w:szCs w:val="20"/>
        </w:rPr>
        <w:t xml:space="preserve"> та/ або Законом та/ або </w:t>
      </w:r>
      <w:proofErr w:type="spellStart"/>
      <w:r w:rsidRPr="004566F4">
        <w:rPr>
          <w:rFonts w:ascii="Times New Roman" w:eastAsia="Times New Roman" w:hAnsi="Times New Roman" w:cs="Times New Roman"/>
          <w:sz w:val="20"/>
          <w:szCs w:val="20"/>
        </w:rPr>
        <w:t>Особливостями</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перебіг</w:t>
      </w:r>
      <w:proofErr w:type="spellEnd"/>
      <w:r w:rsidRPr="004566F4">
        <w:rPr>
          <w:rFonts w:ascii="Times New Roman" w:eastAsia="Times New Roman" w:hAnsi="Times New Roman" w:cs="Times New Roman"/>
          <w:sz w:val="20"/>
          <w:szCs w:val="20"/>
        </w:rPr>
        <w:t xml:space="preserve"> якого </w:t>
      </w:r>
      <w:proofErr w:type="spellStart"/>
      <w:r w:rsidRPr="004566F4">
        <w:rPr>
          <w:rFonts w:ascii="Times New Roman" w:eastAsia="Times New Roman" w:hAnsi="Times New Roman" w:cs="Times New Roman"/>
          <w:sz w:val="20"/>
          <w:szCs w:val="20"/>
        </w:rPr>
        <w:t>визначається</w:t>
      </w:r>
      <w:proofErr w:type="spellEnd"/>
      <w:r w:rsidRPr="004566F4">
        <w:rPr>
          <w:rFonts w:ascii="Times New Roman" w:eastAsia="Times New Roman" w:hAnsi="Times New Roman" w:cs="Times New Roman"/>
          <w:sz w:val="20"/>
          <w:szCs w:val="20"/>
        </w:rPr>
        <w:t xml:space="preserve"> з дати </w:t>
      </w:r>
      <w:proofErr w:type="spellStart"/>
      <w:r w:rsidRPr="004566F4">
        <w:rPr>
          <w:rFonts w:ascii="Times New Roman" w:eastAsia="Times New Roman" w:hAnsi="Times New Roman" w:cs="Times New Roman"/>
          <w:sz w:val="20"/>
          <w:szCs w:val="20"/>
        </w:rPr>
        <w:t>певної</w:t>
      </w:r>
      <w:proofErr w:type="spellEnd"/>
      <w:r w:rsidRPr="004566F4">
        <w:rPr>
          <w:rFonts w:ascii="Times New Roman" w:eastAsia="Times New Roman" w:hAnsi="Times New Roman" w:cs="Times New Roman"/>
          <w:sz w:val="20"/>
          <w:szCs w:val="20"/>
        </w:rPr>
        <w:t xml:space="preserve"> події, </w:t>
      </w:r>
      <w:proofErr w:type="spellStart"/>
      <w:r w:rsidRPr="004566F4">
        <w:rPr>
          <w:rFonts w:ascii="Times New Roman" w:eastAsia="Times New Roman" w:hAnsi="Times New Roman" w:cs="Times New Roman"/>
          <w:sz w:val="20"/>
          <w:szCs w:val="20"/>
        </w:rPr>
        <w:t>вважатиметься</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наступний</w:t>
      </w:r>
      <w:proofErr w:type="spellEnd"/>
      <w:r w:rsidRPr="004566F4">
        <w:rPr>
          <w:rFonts w:ascii="Times New Roman" w:eastAsia="Times New Roman" w:hAnsi="Times New Roman" w:cs="Times New Roman"/>
          <w:sz w:val="20"/>
          <w:szCs w:val="20"/>
        </w:rPr>
        <w:t xml:space="preserve"> за днем відповідної події </w:t>
      </w:r>
      <w:proofErr w:type="spellStart"/>
      <w:r w:rsidRPr="004566F4">
        <w:rPr>
          <w:rFonts w:ascii="Times New Roman" w:eastAsia="Times New Roman" w:hAnsi="Times New Roman" w:cs="Times New Roman"/>
          <w:sz w:val="20"/>
          <w:szCs w:val="20"/>
        </w:rPr>
        <w:t>календарний</w:t>
      </w:r>
      <w:proofErr w:type="spellEnd"/>
      <w:r w:rsidRPr="004566F4">
        <w:rPr>
          <w:rFonts w:ascii="Times New Roman" w:eastAsia="Times New Roman" w:hAnsi="Times New Roman" w:cs="Times New Roman"/>
          <w:sz w:val="20"/>
          <w:szCs w:val="20"/>
        </w:rPr>
        <w:t xml:space="preserve"> день.</w:t>
      </w:r>
    </w:p>
    <w:p w14:paraId="2F1CC56F" w14:textId="77777777" w:rsidR="001D7C04" w:rsidRDefault="001D7C04" w:rsidP="001D7C04">
      <w:pPr>
        <w:spacing w:after="0" w:line="240" w:lineRule="auto"/>
        <w:rPr>
          <w:rFonts w:ascii="Times New Roman" w:eastAsia="Times New Roman" w:hAnsi="Times New Roman" w:cs="Times New Roman"/>
          <w:b/>
          <w:sz w:val="20"/>
          <w:szCs w:val="20"/>
          <w:highlight w:val="white"/>
        </w:rPr>
      </w:pPr>
    </w:p>
    <w:p w14:paraId="7DCEED04" w14:textId="77777777" w:rsidR="001D7C04" w:rsidRDefault="001D7C04" w:rsidP="001D7C0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1D7C04" w14:paraId="436A4674" w14:textId="77777777" w:rsidTr="002407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AD6A"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27471D4"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C64E"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 47 </w:t>
            </w:r>
            <w:proofErr w:type="spellStart"/>
            <w:r>
              <w:rPr>
                <w:rFonts w:ascii="Times New Roman" w:eastAsia="Times New Roman" w:hAnsi="Times New Roman" w:cs="Times New Roman"/>
                <w:b/>
                <w:sz w:val="20"/>
                <w:szCs w:val="20"/>
                <w:highlight w:val="white"/>
              </w:rPr>
              <w:t>Особливостей</w:t>
            </w:r>
            <w:proofErr w:type="spellEnd"/>
          </w:p>
          <w:p w14:paraId="21A77495"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02E3A"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Переможець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виконання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 xml:space="preserve"> (підтвердження </w:t>
            </w:r>
            <w:proofErr w:type="spellStart"/>
            <w:r>
              <w:rPr>
                <w:rFonts w:ascii="Times New Roman" w:eastAsia="Times New Roman" w:hAnsi="Times New Roman" w:cs="Times New Roman"/>
                <w:b/>
                <w:sz w:val="20"/>
                <w:szCs w:val="20"/>
                <w:highlight w:val="white"/>
              </w:rPr>
              <w:t>відсутності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підстав</w:t>
            </w:r>
            <w:proofErr w:type="spellEnd"/>
            <w:r>
              <w:rPr>
                <w:rFonts w:ascii="Times New Roman" w:eastAsia="Times New Roman" w:hAnsi="Times New Roman" w:cs="Times New Roman"/>
                <w:b/>
                <w:sz w:val="20"/>
                <w:szCs w:val="20"/>
                <w:highlight w:val="white"/>
              </w:rPr>
              <w:t xml:space="preserve">) повинен </w:t>
            </w:r>
            <w:proofErr w:type="spellStart"/>
            <w:r>
              <w:rPr>
                <w:rFonts w:ascii="Times New Roman" w:eastAsia="Times New Roman" w:hAnsi="Times New Roman" w:cs="Times New Roman"/>
                <w:b/>
                <w:sz w:val="20"/>
                <w:szCs w:val="20"/>
                <w:highlight w:val="white"/>
              </w:rPr>
              <w:t>надати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таку</w:t>
            </w:r>
            <w:proofErr w:type="spellEnd"/>
            <w:r>
              <w:rPr>
                <w:rFonts w:ascii="Times New Roman" w:eastAsia="Times New Roman" w:hAnsi="Times New Roman" w:cs="Times New Roman"/>
                <w:b/>
                <w:sz w:val="20"/>
                <w:szCs w:val="20"/>
                <w:highlight w:val="white"/>
              </w:rPr>
              <w:t xml:space="preserve"> інформацію:</w:t>
            </w:r>
          </w:p>
        </w:tc>
      </w:tr>
      <w:tr w:rsidR="001D7C04" w14:paraId="23B763D5"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B2BF"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24BA" w14:textId="77777777" w:rsidR="001D7C04" w:rsidRDefault="001D7C04" w:rsidP="002407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або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0A10B729"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4D3A" w14:textId="77777777" w:rsidR="001D7C04" w:rsidRDefault="001D7C04" w:rsidP="00240782">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самостійно,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інформації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03527FCB" w14:textId="77777777" w:rsidR="001D7C04" w:rsidRDefault="001D7C04" w:rsidP="0024078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питань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Реєстру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які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згідно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від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чи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w:t>
            </w:r>
            <w:r>
              <w:rPr>
                <w:rFonts w:ascii="Times New Roman" w:eastAsia="Times New Roman" w:hAnsi="Times New Roman" w:cs="Times New Roman"/>
                <w:i/>
                <w:sz w:val="20"/>
                <w:szCs w:val="20"/>
                <w:highlight w:val="white"/>
              </w:rPr>
              <w:lastRenderedPageBreak/>
              <w:t>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системи, публічні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період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0EFD3A6F" w14:textId="77777777" w:rsidR="001D7C04" w:rsidRDefault="001D7C04" w:rsidP="0024078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якщо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системи, публічні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будуть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реєстру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які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згідно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інформації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учасника</w:t>
            </w:r>
            <w:r>
              <w:rPr>
                <w:rFonts w:ascii="Times New Roman" w:eastAsia="Times New Roman" w:hAnsi="Times New Roman" w:cs="Times New Roman"/>
                <w:i/>
                <w:sz w:val="20"/>
                <w:szCs w:val="20"/>
                <w:highlight w:val="white"/>
              </w:rPr>
              <w:t xml:space="preserve"> процедури закупівлі, на виконання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D7C04" w14:paraId="2C2796B8"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DB300"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8F1EC"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був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засуджений</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шахрайством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коштів),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якого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або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0B75CC4B" w14:textId="77777777" w:rsidR="001D7C04" w:rsidRDefault="001D7C04" w:rsidP="0024078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6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1FC1"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Повний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витяг</w:t>
            </w:r>
            <w:proofErr w:type="spellEnd"/>
            <w:r>
              <w:rPr>
                <w:rFonts w:ascii="Times New Roman" w:eastAsia="Times New Roman" w:hAnsi="Times New Roman" w:cs="Times New Roman"/>
                <w:b/>
                <w:sz w:val="20"/>
                <w:szCs w:val="20"/>
                <w:highlight w:val="white"/>
              </w:rPr>
              <w:t xml:space="preserve"> з </w:t>
            </w:r>
            <w:proofErr w:type="spellStart"/>
            <w:r>
              <w:rPr>
                <w:rFonts w:ascii="Times New Roman" w:eastAsia="Times New Roman" w:hAnsi="Times New Roman" w:cs="Times New Roman"/>
                <w:b/>
                <w:sz w:val="20"/>
                <w:szCs w:val="20"/>
                <w:highlight w:val="white"/>
              </w:rPr>
              <w:t>інформаційно-аналітичної</w:t>
            </w:r>
            <w:proofErr w:type="spellEnd"/>
            <w:r>
              <w:rPr>
                <w:rFonts w:ascii="Times New Roman" w:eastAsia="Times New Roman" w:hAnsi="Times New Roman" w:cs="Times New Roman"/>
                <w:b/>
                <w:sz w:val="20"/>
                <w:szCs w:val="20"/>
                <w:highlight w:val="white"/>
              </w:rPr>
              <w:t xml:space="preserve"> системи «</w:t>
            </w:r>
            <w:proofErr w:type="spellStart"/>
            <w:r>
              <w:rPr>
                <w:rFonts w:ascii="Times New Roman" w:eastAsia="Times New Roman" w:hAnsi="Times New Roman" w:cs="Times New Roman"/>
                <w:b/>
                <w:sz w:val="20"/>
                <w:szCs w:val="20"/>
                <w:highlight w:val="white"/>
              </w:rPr>
              <w:t>Облік</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відомостей</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притягнення</w:t>
            </w:r>
            <w:proofErr w:type="spellEnd"/>
            <w:r>
              <w:rPr>
                <w:rFonts w:ascii="Times New Roman" w:eastAsia="Times New Roman" w:hAnsi="Times New Roman" w:cs="Times New Roman"/>
                <w:b/>
                <w:sz w:val="20"/>
                <w:szCs w:val="20"/>
                <w:highlight w:val="white"/>
              </w:rPr>
              <w:t xml:space="preserve"> особи до </w:t>
            </w:r>
            <w:proofErr w:type="spellStart"/>
            <w:r>
              <w:rPr>
                <w:rFonts w:ascii="Times New Roman" w:eastAsia="Times New Roman" w:hAnsi="Times New Roman" w:cs="Times New Roman"/>
                <w:b/>
                <w:sz w:val="20"/>
                <w:szCs w:val="20"/>
                <w:highlight w:val="white"/>
              </w:rPr>
              <w:t>кримінальної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відповідальності</w:t>
            </w:r>
            <w:proofErr w:type="spellEnd"/>
            <w:r>
              <w:rPr>
                <w:rFonts w:ascii="Times New Roman" w:eastAsia="Times New Roman" w:hAnsi="Times New Roman" w:cs="Times New Roman"/>
                <w:b/>
                <w:sz w:val="20"/>
                <w:szCs w:val="20"/>
                <w:highlight w:val="white"/>
              </w:rPr>
              <w:t xml:space="preserve"> та наявності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у </w:t>
            </w:r>
            <w:proofErr w:type="spellStart"/>
            <w:r>
              <w:rPr>
                <w:rFonts w:ascii="Times New Roman" w:eastAsia="Times New Roman" w:hAnsi="Times New Roman" w:cs="Times New Roman"/>
                <w:b/>
                <w:sz w:val="20"/>
                <w:szCs w:val="20"/>
                <w:highlight w:val="white"/>
              </w:rPr>
              <w:t>паперовій</w:t>
            </w:r>
            <w:proofErr w:type="spellEnd"/>
            <w:r>
              <w:rPr>
                <w:rFonts w:ascii="Times New Roman" w:eastAsia="Times New Roman" w:hAnsi="Times New Roman" w:cs="Times New Roman"/>
                <w:b/>
                <w:sz w:val="20"/>
                <w:szCs w:val="20"/>
                <w:highlight w:val="white"/>
              </w:rPr>
              <w:t xml:space="preserve"> або </w:t>
            </w:r>
            <w:proofErr w:type="spellStart"/>
            <w:r>
              <w:rPr>
                <w:rFonts w:ascii="Times New Roman" w:eastAsia="Times New Roman" w:hAnsi="Times New Roman" w:cs="Times New Roman"/>
                <w:b/>
                <w:sz w:val="20"/>
                <w:szCs w:val="20"/>
                <w:highlight w:val="white"/>
              </w:rPr>
              <w:t>електронній</w:t>
            </w:r>
            <w:proofErr w:type="spellEnd"/>
            <w:r>
              <w:rPr>
                <w:rFonts w:ascii="Times New Roman" w:eastAsia="Times New Roman" w:hAnsi="Times New Roman" w:cs="Times New Roman"/>
                <w:b/>
                <w:sz w:val="20"/>
                <w:szCs w:val="20"/>
                <w:highlight w:val="white"/>
              </w:rPr>
              <w:t xml:space="preserve"> формі, що містить інформацію про </w:t>
            </w:r>
            <w:proofErr w:type="spellStart"/>
            <w:r>
              <w:rPr>
                <w:rFonts w:ascii="Times New Roman" w:eastAsia="Times New Roman" w:hAnsi="Times New Roman" w:cs="Times New Roman"/>
                <w:b/>
                <w:sz w:val="20"/>
                <w:szCs w:val="20"/>
                <w:highlight w:val="white"/>
              </w:rPr>
              <w:t>відсутність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або </w:t>
            </w:r>
            <w:proofErr w:type="spellStart"/>
            <w:r>
              <w:rPr>
                <w:rFonts w:ascii="Times New Roman" w:eastAsia="Times New Roman" w:hAnsi="Times New Roman" w:cs="Times New Roman"/>
                <w:b/>
                <w:sz w:val="20"/>
                <w:szCs w:val="20"/>
                <w:highlight w:val="white"/>
              </w:rPr>
              <w:t>обмежень</w:t>
            </w:r>
            <w:proofErr w:type="spellEnd"/>
            <w:r>
              <w:rPr>
                <w:rFonts w:ascii="Times New Roman" w:eastAsia="Times New Roman" w:hAnsi="Times New Roman" w:cs="Times New Roman"/>
                <w:b/>
                <w:sz w:val="20"/>
                <w:szCs w:val="20"/>
                <w:highlight w:val="white"/>
              </w:rPr>
              <w:t xml:space="preserve">, передбачених </w:t>
            </w:r>
            <w:proofErr w:type="spellStart"/>
            <w:r>
              <w:rPr>
                <w:rFonts w:ascii="Times New Roman" w:eastAsia="Times New Roman" w:hAnsi="Times New Roman" w:cs="Times New Roman"/>
                <w:b/>
                <w:sz w:val="20"/>
                <w:szCs w:val="20"/>
                <w:highlight w:val="white"/>
              </w:rPr>
              <w:t>кримінальним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процесуальним</w:t>
            </w:r>
            <w:proofErr w:type="spellEnd"/>
            <w:r>
              <w:rPr>
                <w:rFonts w:ascii="Times New Roman" w:eastAsia="Times New Roman" w:hAnsi="Times New Roman" w:cs="Times New Roman"/>
                <w:b/>
                <w:sz w:val="20"/>
                <w:szCs w:val="20"/>
                <w:highlight w:val="white"/>
              </w:rPr>
              <w:t xml:space="preserve"> законодавством України щодо </w:t>
            </w:r>
            <w:proofErr w:type="spellStart"/>
            <w:r>
              <w:rPr>
                <w:rFonts w:ascii="Times New Roman" w:eastAsia="Times New Roman" w:hAnsi="Times New Roman" w:cs="Times New Roman"/>
                <w:b/>
                <w:sz w:val="20"/>
                <w:szCs w:val="20"/>
                <w:highlight w:val="white"/>
              </w:rPr>
              <w:t>керівника</w:t>
            </w:r>
            <w:proofErr w:type="spellEnd"/>
            <w:r>
              <w:rPr>
                <w:rFonts w:ascii="Times New Roman" w:eastAsia="Times New Roman" w:hAnsi="Times New Roman" w:cs="Times New Roman"/>
                <w:b/>
                <w:sz w:val="20"/>
                <w:szCs w:val="20"/>
                <w:highlight w:val="white"/>
              </w:rPr>
              <w:t xml:space="preserve"> учасника процедури закупівлі. </w:t>
            </w:r>
          </w:p>
          <w:p w14:paraId="2E6E0608"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p>
          <w:p w14:paraId="4DEA2F5B"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 </w:t>
            </w:r>
          </w:p>
        </w:tc>
      </w:tr>
      <w:tr w:rsidR="001D7C04" w14:paraId="3C56DD6C"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DD076"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FA83"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використанням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чи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2A113D8C" w14:textId="77777777" w:rsidR="001D7C04" w:rsidRDefault="001D7C04" w:rsidP="0024078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2E20C" w14:textId="77777777" w:rsidR="001D7C04" w:rsidRDefault="001D7C04" w:rsidP="00240782">
            <w:pPr>
              <w:spacing w:after="0" w:line="240" w:lineRule="auto"/>
              <w:ind w:right="140"/>
              <w:jc w:val="both"/>
              <w:rPr>
                <w:rFonts w:ascii="Times New Roman" w:eastAsia="Times New Roman" w:hAnsi="Times New Roman" w:cs="Times New Roman"/>
                <w:b/>
                <w:sz w:val="20"/>
                <w:szCs w:val="20"/>
                <w:highlight w:val="white"/>
              </w:rPr>
            </w:pPr>
          </w:p>
        </w:tc>
      </w:tr>
    </w:tbl>
    <w:p w14:paraId="6B7943D6" w14:textId="77777777" w:rsidR="001D7C04" w:rsidRDefault="001D7C04" w:rsidP="001D7C04">
      <w:pPr>
        <w:spacing w:after="0" w:line="240" w:lineRule="auto"/>
        <w:rPr>
          <w:rFonts w:ascii="Times New Roman" w:eastAsia="Times New Roman" w:hAnsi="Times New Roman" w:cs="Times New Roman"/>
          <w:b/>
          <w:color w:val="000000"/>
          <w:sz w:val="20"/>
          <w:szCs w:val="20"/>
        </w:rPr>
      </w:pPr>
    </w:p>
    <w:p w14:paraId="262C4D26" w14:textId="77777777" w:rsidR="001D7C04" w:rsidRDefault="001D7C04" w:rsidP="001D7C0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чи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f9"/>
        <w:tblW w:w="9619" w:type="dxa"/>
        <w:tblInd w:w="-100" w:type="dxa"/>
        <w:tblLayout w:type="fixed"/>
        <w:tblLook w:val="0400" w:firstRow="0" w:lastRow="0" w:firstColumn="0" w:lastColumn="0" w:noHBand="0" w:noVBand="1"/>
      </w:tblPr>
      <w:tblGrid>
        <w:gridCol w:w="587"/>
        <w:gridCol w:w="4427"/>
        <w:gridCol w:w="4605"/>
      </w:tblGrid>
      <w:tr w:rsidR="001D7C04" w14:paraId="7A156E92" w14:textId="77777777" w:rsidTr="0024078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6D92"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B02772"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61D19"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пункту 47 </w:t>
            </w:r>
            <w:proofErr w:type="spellStart"/>
            <w:r>
              <w:rPr>
                <w:rFonts w:ascii="Times New Roman" w:eastAsia="Times New Roman" w:hAnsi="Times New Roman" w:cs="Times New Roman"/>
                <w:b/>
                <w:sz w:val="20"/>
                <w:szCs w:val="20"/>
                <w:highlight w:val="white"/>
              </w:rPr>
              <w:t>Особливостей</w:t>
            </w:r>
            <w:proofErr w:type="spellEnd"/>
          </w:p>
          <w:p w14:paraId="54F73C5F"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3DEC1" w14:textId="77777777" w:rsidR="001D7C04" w:rsidRDefault="001D7C04" w:rsidP="00240782">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виконання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пункту 47 </w:t>
            </w:r>
            <w:proofErr w:type="spellStart"/>
            <w:r>
              <w:rPr>
                <w:rFonts w:ascii="Times New Roman" w:eastAsia="Times New Roman" w:hAnsi="Times New Roman" w:cs="Times New Roman"/>
                <w:b/>
                <w:sz w:val="20"/>
                <w:szCs w:val="20"/>
                <w:highlight w:val="white"/>
              </w:rPr>
              <w:t>Особ</w:t>
            </w:r>
            <w:r>
              <w:rPr>
                <w:rFonts w:ascii="Times New Roman" w:eastAsia="Times New Roman" w:hAnsi="Times New Roman" w:cs="Times New Roman"/>
                <w:b/>
                <w:sz w:val="20"/>
                <w:szCs w:val="20"/>
              </w:rPr>
              <w:t>ливостей</w:t>
            </w:r>
            <w:proofErr w:type="spellEnd"/>
            <w:r>
              <w:rPr>
                <w:rFonts w:ascii="Times New Roman" w:eastAsia="Times New Roman" w:hAnsi="Times New Roman" w:cs="Times New Roman"/>
                <w:b/>
                <w:sz w:val="20"/>
                <w:szCs w:val="20"/>
              </w:rPr>
              <w:t xml:space="preserve"> (підтвердження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інформацію:</w:t>
            </w:r>
          </w:p>
        </w:tc>
      </w:tr>
      <w:tr w:rsidR="001D7C04" w14:paraId="138D3BA4"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FDCCA"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EDB3" w14:textId="77777777" w:rsidR="001D7C04" w:rsidRDefault="001D7C04" w:rsidP="002407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або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527CCE55"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478B6" w14:textId="77777777" w:rsidR="001D7C04" w:rsidRDefault="001D7C04" w:rsidP="00240782">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самостійно,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інформації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5B978BD2" w14:textId="77777777" w:rsidR="001D7C04" w:rsidRDefault="001D7C04" w:rsidP="0024078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питань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Реєстру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які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згідно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від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чи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системи, публічні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період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5FDBEFD9" w14:textId="77777777" w:rsidR="001D7C04" w:rsidRDefault="001D7C04" w:rsidP="0024078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якщо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lastRenderedPageBreak/>
              <w:t>комунікаційні</w:t>
            </w:r>
            <w:proofErr w:type="spellEnd"/>
            <w:r>
              <w:rPr>
                <w:rFonts w:ascii="Times New Roman" w:eastAsia="Times New Roman" w:hAnsi="Times New Roman" w:cs="Times New Roman"/>
                <w:i/>
                <w:sz w:val="20"/>
                <w:szCs w:val="20"/>
              </w:rPr>
              <w:t xml:space="preserve"> системи, публічні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будуть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реєстру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які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згідно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інформації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учасником процедури закупівлі, на виконання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1D7C04" w14:paraId="67FE424A"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B3F5"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58C62"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Фізична</w:t>
            </w:r>
            <w:proofErr w:type="spellEnd"/>
            <w:r>
              <w:rPr>
                <w:rFonts w:ascii="Times New Roman" w:eastAsia="Times New Roman" w:hAnsi="Times New Roman" w:cs="Times New Roman"/>
                <w:sz w:val="20"/>
                <w:szCs w:val="20"/>
                <w:highlight w:val="white"/>
              </w:rPr>
              <w:t xml:space="preserve"> особа, яка є учасником процедури закупівлі, </w:t>
            </w:r>
            <w:proofErr w:type="spellStart"/>
            <w:r>
              <w:rPr>
                <w:rFonts w:ascii="Times New Roman" w:eastAsia="Times New Roman" w:hAnsi="Times New Roman" w:cs="Times New Roman"/>
                <w:sz w:val="20"/>
                <w:szCs w:val="20"/>
                <w:highlight w:val="white"/>
              </w:rPr>
              <w:t>була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засуджена</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коштів),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якої</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або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3E273EEE"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5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5F433" w14:textId="77777777" w:rsidR="001D7C04" w:rsidRDefault="001D7C04" w:rsidP="00240782">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Повний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витяг</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інформаційно-аналітичної</w:t>
            </w:r>
            <w:proofErr w:type="spellEnd"/>
            <w:r>
              <w:rPr>
                <w:rFonts w:ascii="Times New Roman" w:eastAsia="Times New Roman" w:hAnsi="Times New Roman" w:cs="Times New Roman"/>
                <w:b/>
                <w:sz w:val="20"/>
                <w:szCs w:val="20"/>
              </w:rPr>
              <w:t xml:space="preserve"> системи «</w:t>
            </w:r>
            <w:proofErr w:type="spellStart"/>
            <w:r>
              <w:rPr>
                <w:rFonts w:ascii="Times New Roman" w:eastAsia="Times New Roman" w:hAnsi="Times New Roman" w:cs="Times New Roman"/>
                <w:b/>
                <w:sz w:val="20"/>
                <w:szCs w:val="20"/>
              </w:rPr>
              <w:t>Облік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відомостей</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притягнення</w:t>
            </w:r>
            <w:proofErr w:type="spellEnd"/>
            <w:r>
              <w:rPr>
                <w:rFonts w:ascii="Times New Roman" w:eastAsia="Times New Roman" w:hAnsi="Times New Roman" w:cs="Times New Roman"/>
                <w:b/>
                <w:sz w:val="20"/>
                <w:szCs w:val="20"/>
              </w:rPr>
              <w:t xml:space="preserve"> особи до </w:t>
            </w:r>
            <w:proofErr w:type="spellStart"/>
            <w:r>
              <w:rPr>
                <w:rFonts w:ascii="Times New Roman" w:eastAsia="Times New Roman" w:hAnsi="Times New Roman" w:cs="Times New Roman"/>
                <w:b/>
                <w:sz w:val="20"/>
                <w:szCs w:val="20"/>
              </w:rPr>
              <w:t>кримінальної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відповідальності</w:t>
            </w:r>
            <w:proofErr w:type="spellEnd"/>
            <w:r>
              <w:rPr>
                <w:rFonts w:ascii="Times New Roman" w:eastAsia="Times New Roman" w:hAnsi="Times New Roman" w:cs="Times New Roman"/>
                <w:b/>
                <w:sz w:val="20"/>
                <w:szCs w:val="20"/>
              </w:rPr>
              <w:t xml:space="preserve"> та наявності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сформований</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паперовій</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електронній</w:t>
            </w:r>
            <w:proofErr w:type="spellEnd"/>
            <w:r>
              <w:rPr>
                <w:rFonts w:ascii="Times New Roman" w:eastAsia="Times New Roman" w:hAnsi="Times New Roman" w:cs="Times New Roman"/>
                <w:b/>
                <w:sz w:val="20"/>
                <w:szCs w:val="20"/>
              </w:rPr>
              <w:t xml:space="preserve"> формі, що містить інформацію про </w:t>
            </w:r>
            <w:proofErr w:type="spellStart"/>
            <w:r>
              <w:rPr>
                <w:rFonts w:ascii="Times New Roman" w:eastAsia="Times New Roman" w:hAnsi="Times New Roman" w:cs="Times New Roman"/>
                <w:b/>
                <w:sz w:val="20"/>
                <w:szCs w:val="20"/>
              </w:rPr>
              <w:t>відсутність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обмежень</w:t>
            </w:r>
            <w:proofErr w:type="spellEnd"/>
            <w:r>
              <w:rPr>
                <w:rFonts w:ascii="Times New Roman" w:eastAsia="Times New Roman" w:hAnsi="Times New Roman" w:cs="Times New Roman"/>
                <w:b/>
                <w:sz w:val="20"/>
                <w:szCs w:val="20"/>
              </w:rPr>
              <w:t xml:space="preserve">, передбачених </w:t>
            </w:r>
            <w:proofErr w:type="spellStart"/>
            <w:r>
              <w:rPr>
                <w:rFonts w:ascii="Times New Roman" w:eastAsia="Times New Roman" w:hAnsi="Times New Roman" w:cs="Times New Roman"/>
                <w:b/>
                <w:sz w:val="20"/>
                <w:szCs w:val="20"/>
              </w:rPr>
              <w:t>кримінальним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процесуальним</w:t>
            </w:r>
            <w:proofErr w:type="spellEnd"/>
            <w:r>
              <w:rPr>
                <w:rFonts w:ascii="Times New Roman" w:eastAsia="Times New Roman" w:hAnsi="Times New Roman" w:cs="Times New Roman"/>
                <w:b/>
                <w:sz w:val="20"/>
                <w:szCs w:val="20"/>
              </w:rPr>
              <w:t xml:space="preserve"> законодавством України щодо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особи, яка є учасником процедури закупівлі. </w:t>
            </w:r>
          </w:p>
          <w:p w14:paraId="339603CC" w14:textId="77777777" w:rsidR="001D7C04" w:rsidRDefault="001D7C04" w:rsidP="00240782">
            <w:pPr>
              <w:spacing w:after="0" w:line="240" w:lineRule="auto"/>
              <w:jc w:val="both"/>
              <w:rPr>
                <w:rFonts w:ascii="Times New Roman" w:eastAsia="Times New Roman" w:hAnsi="Times New Roman" w:cs="Times New Roman"/>
                <w:b/>
                <w:sz w:val="20"/>
                <w:szCs w:val="20"/>
              </w:rPr>
            </w:pPr>
          </w:p>
          <w:p w14:paraId="1D1C7697" w14:textId="77777777" w:rsidR="001D7C04" w:rsidRDefault="001D7C04" w:rsidP="0024078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w:t>
            </w:r>
            <w:r>
              <w:rPr>
                <w:rFonts w:ascii="Times New Roman" w:eastAsia="Times New Roman" w:hAnsi="Times New Roman" w:cs="Times New Roman"/>
                <w:sz w:val="20"/>
                <w:szCs w:val="20"/>
              </w:rPr>
              <w:t> </w:t>
            </w:r>
          </w:p>
        </w:tc>
      </w:tr>
      <w:tr w:rsidR="001D7C04" w14:paraId="5882A4C4"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1FD02"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3ED53"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використанням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чи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2C045A73" w14:textId="77777777" w:rsidR="001D7C04" w:rsidRDefault="001D7C04" w:rsidP="0024078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ECAB0" w14:textId="77777777" w:rsidR="001D7C04" w:rsidRDefault="001D7C04" w:rsidP="00240782">
            <w:pPr>
              <w:spacing w:after="0" w:line="240" w:lineRule="auto"/>
              <w:ind w:right="140"/>
              <w:jc w:val="both"/>
              <w:rPr>
                <w:rFonts w:ascii="Times New Roman" w:eastAsia="Times New Roman" w:hAnsi="Times New Roman" w:cs="Times New Roman"/>
                <w:b/>
                <w:sz w:val="20"/>
                <w:szCs w:val="20"/>
              </w:rPr>
            </w:pPr>
          </w:p>
        </w:tc>
      </w:tr>
    </w:tbl>
    <w:p w14:paraId="088BF684" w14:textId="77777777" w:rsidR="00DC22FE" w:rsidRDefault="006D3EA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C7CE471" w14:textId="77777777" w:rsidR="00DC22FE" w:rsidRDefault="00DC22FE">
      <w:pPr>
        <w:shd w:val="clear" w:color="auto" w:fill="FFFFFF"/>
        <w:spacing w:after="0" w:line="240" w:lineRule="auto"/>
        <w:rPr>
          <w:rFonts w:ascii="Times New Roman" w:eastAsia="Times New Roman" w:hAnsi="Times New Roman" w:cs="Times New Roman"/>
          <w:sz w:val="20"/>
          <w:szCs w:val="20"/>
        </w:rPr>
      </w:pPr>
    </w:p>
    <w:p w14:paraId="4612105A" w14:textId="77777777" w:rsidR="00EF49C6" w:rsidRDefault="00EF49C6">
      <w:pPr>
        <w:shd w:val="clear" w:color="auto" w:fill="FFFFFF"/>
        <w:spacing w:after="0" w:line="240" w:lineRule="auto"/>
        <w:rPr>
          <w:rFonts w:ascii="Times New Roman" w:eastAsia="Times New Roman" w:hAnsi="Times New Roman" w:cs="Times New Roman"/>
          <w:sz w:val="20"/>
          <w:szCs w:val="20"/>
        </w:rPr>
      </w:pPr>
    </w:p>
    <w:p w14:paraId="5E54AF9F" w14:textId="77777777" w:rsidR="00DC22FE" w:rsidRDefault="006D3EAE">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sz w:val="20"/>
          <w:szCs w:val="20"/>
        </w:rPr>
        <w:t>:</w:t>
      </w:r>
    </w:p>
    <w:p w14:paraId="71E2483E" w14:textId="77777777" w:rsidR="00DC22FE" w:rsidRDefault="00DC22FE">
      <w:pPr>
        <w:shd w:val="clear" w:color="auto" w:fill="FFFFFF"/>
        <w:spacing w:after="0" w:line="240" w:lineRule="auto"/>
        <w:rPr>
          <w:rFonts w:ascii="Times New Roman" w:eastAsia="Times New Roman" w:hAnsi="Times New Roman" w:cs="Times New Roman"/>
          <w:b/>
          <w:sz w:val="20"/>
          <w:szCs w:val="20"/>
        </w:rPr>
      </w:pPr>
    </w:p>
    <w:tbl>
      <w:tblPr>
        <w:tblStyle w:val="aff"/>
        <w:tblW w:w="9619" w:type="dxa"/>
        <w:tblInd w:w="-100" w:type="dxa"/>
        <w:tblLayout w:type="fixed"/>
        <w:tblLook w:val="0400" w:firstRow="0" w:lastRow="0" w:firstColumn="0" w:lastColumn="0" w:noHBand="0" w:noVBand="1"/>
      </w:tblPr>
      <w:tblGrid>
        <w:gridCol w:w="400"/>
        <w:gridCol w:w="9219"/>
      </w:tblGrid>
      <w:tr w:rsidR="00DC22FE" w14:paraId="6F1F28A2"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FA586E" w14:textId="77777777" w:rsidR="00DC22FE" w:rsidRDefault="006D3EAE">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від Учасника:</w:t>
            </w:r>
          </w:p>
        </w:tc>
      </w:tr>
      <w:tr w:rsidR="00DC22FE" w14:paraId="4EB343C6"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6C34B" w14:textId="77777777" w:rsidR="00DC22FE" w:rsidRDefault="006D3EA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ED237" w14:textId="77777777" w:rsidR="00DC22FE" w:rsidRDefault="006D3EA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Виписка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w:t>
            </w:r>
          </w:p>
        </w:tc>
      </w:tr>
      <w:tr w:rsidR="00DC22FE" w14:paraId="51A6936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BDAD2" w14:textId="77777777" w:rsidR="00DC22FE" w:rsidRDefault="006D3EA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68699" w14:textId="6941FBDF" w:rsidR="00DC22FE" w:rsidRPr="00F54DC3" w:rsidRDefault="004452BF">
            <w:pPr>
              <w:spacing w:after="0" w:line="240" w:lineRule="auto"/>
              <w:ind w:left="100" w:right="120" w:hanging="20"/>
              <w:jc w:val="both"/>
              <w:rPr>
                <w:rFonts w:ascii="Times New Roman" w:eastAsia="Times New Roman" w:hAnsi="Times New Roman" w:cs="Times New Roman"/>
                <w:sz w:val="20"/>
                <w:szCs w:val="20"/>
              </w:rPr>
            </w:pPr>
            <w:proofErr w:type="spellStart"/>
            <w:r w:rsidRPr="00F54DC3">
              <w:rPr>
                <w:rFonts w:ascii="Times New Roman" w:eastAsia="Times New Roman" w:hAnsi="Times New Roman" w:cs="Times New Roman"/>
                <w:b/>
                <w:color w:val="000000"/>
                <w:sz w:val="20"/>
                <w:szCs w:val="20"/>
              </w:rPr>
              <w:t>Достовірна</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інформація</w:t>
            </w:r>
            <w:proofErr w:type="spellEnd"/>
            <w:r w:rsidRPr="00F54DC3">
              <w:rPr>
                <w:rFonts w:ascii="Times New Roman" w:eastAsia="Times New Roman" w:hAnsi="Times New Roman" w:cs="Times New Roman"/>
                <w:b/>
                <w:color w:val="000000"/>
                <w:sz w:val="20"/>
                <w:szCs w:val="20"/>
              </w:rPr>
              <w:t xml:space="preserve"> у </w:t>
            </w:r>
            <w:proofErr w:type="spellStart"/>
            <w:r w:rsidRPr="00F54DC3">
              <w:rPr>
                <w:rFonts w:ascii="Times New Roman" w:eastAsia="Times New Roman" w:hAnsi="Times New Roman" w:cs="Times New Roman"/>
                <w:b/>
                <w:color w:val="000000"/>
                <w:sz w:val="20"/>
                <w:szCs w:val="20"/>
              </w:rPr>
              <w:t>вигляді</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довідки</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довільної</w:t>
            </w:r>
            <w:proofErr w:type="spellEnd"/>
            <w:r w:rsidRPr="00F54DC3">
              <w:rPr>
                <w:rFonts w:ascii="Times New Roman" w:eastAsia="Times New Roman" w:hAnsi="Times New Roman" w:cs="Times New Roman"/>
                <w:b/>
                <w:color w:val="000000"/>
                <w:sz w:val="20"/>
                <w:szCs w:val="20"/>
              </w:rPr>
              <w:t xml:space="preserve"> форми, </w:t>
            </w:r>
            <w:r w:rsidRPr="00F54DC3">
              <w:rPr>
                <w:rFonts w:ascii="Times New Roman" w:eastAsia="Times New Roman" w:hAnsi="Times New Roman" w:cs="Times New Roman"/>
                <w:sz w:val="20"/>
                <w:szCs w:val="20"/>
              </w:rPr>
              <w:t>у</w:t>
            </w:r>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якій</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зазначити</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дані</w:t>
            </w:r>
            <w:proofErr w:type="spellEnd"/>
            <w:r w:rsidRPr="00F54DC3">
              <w:rPr>
                <w:rFonts w:ascii="Times New Roman" w:eastAsia="Times New Roman" w:hAnsi="Times New Roman" w:cs="Times New Roman"/>
                <w:color w:val="000000"/>
                <w:sz w:val="20"/>
                <w:szCs w:val="20"/>
              </w:rPr>
              <w:t xml:space="preserve"> про наявність </w:t>
            </w:r>
            <w:proofErr w:type="spellStart"/>
            <w:r w:rsidRPr="00F54DC3">
              <w:rPr>
                <w:rFonts w:ascii="Times New Roman" w:eastAsia="Times New Roman" w:hAnsi="Times New Roman" w:cs="Times New Roman"/>
                <w:color w:val="000000"/>
                <w:sz w:val="20"/>
                <w:szCs w:val="20"/>
              </w:rPr>
              <w:t>чинної</w:t>
            </w:r>
            <w:proofErr w:type="spellEnd"/>
            <w:r w:rsidRPr="00F54DC3">
              <w:rPr>
                <w:rFonts w:ascii="Times New Roman" w:eastAsia="Times New Roman" w:hAnsi="Times New Roman" w:cs="Times New Roman"/>
                <w:color w:val="000000"/>
                <w:sz w:val="20"/>
                <w:szCs w:val="20"/>
              </w:rPr>
              <w:t xml:space="preserve"> ліцензії або документа </w:t>
            </w:r>
            <w:proofErr w:type="spellStart"/>
            <w:r w:rsidRPr="00F54DC3">
              <w:rPr>
                <w:rFonts w:ascii="Times New Roman" w:eastAsia="Times New Roman" w:hAnsi="Times New Roman" w:cs="Times New Roman"/>
                <w:color w:val="000000"/>
                <w:sz w:val="20"/>
                <w:szCs w:val="20"/>
              </w:rPr>
              <w:t>дозвільного</w:t>
            </w:r>
            <w:proofErr w:type="spellEnd"/>
            <w:r w:rsidRPr="00F54DC3">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w:t>
            </w:r>
            <w:proofErr w:type="spellStart"/>
            <w:r w:rsidRPr="00F54DC3">
              <w:rPr>
                <w:rFonts w:ascii="Times New Roman" w:eastAsia="Times New Roman" w:hAnsi="Times New Roman" w:cs="Times New Roman"/>
                <w:color w:val="000000"/>
                <w:sz w:val="20"/>
                <w:szCs w:val="20"/>
              </w:rPr>
              <w:t>отримання</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дозволу</w:t>
            </w:r>
            <w:proofErr w:type="spellEnd"/>
            <w:r w:rsidRPr="00F54DC3">
              <w:rPr>
                <w:rFonts w:ascii="Times New Roman" w:eastAsia="Times New Roman" w:hAnsi="Times New Roman" w:cs="Times New Roman"/>
                <w:color w:val="000000"/>
                <w:sz w:val="20"/>
                <w:szCs w:val="20"/>
              </w:rPr>
              <w:t xml:space="preserve"> або ліцензії на провадження такого виду діяльності передбачено законом. </w:t>
            </w:r>
            <w:proofErr w:type="spellStart"/>
            <w:r w:rsidRPr="00F54DC3">
              <w:rPr>
                <w:rFonts w:ascii="Times New Roman" w:eastAsia="Times New Roman" w:hAnsi="Times New Roman" w:cs="Times New Roman"/>
                <w:i/>
                <w:color w:val="000000"/>
                <w:sz w:val="20"/>
                <w:szCs w:val="20"/>
              </w:rPr>
              <w:t>Замість</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довідки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довільної</w:t>
            </w:r>
            <w:proofErr w:type="spellEnd"/>
            <w:r w:rsidRPr="00F54DC3">
              <w:rPr>
                <w:rFonts w:ascii="Times New Roman" w:eastAsia="Times New Roman" w:hAnsi="Times New Roman" w:cs="Times New Roman"/>
                <w:i/>
                <w:color w:val="000000"/>
                <w:sz w:val="20"/>
                <w:szCs w:val="20"/>
              </w:rPr>
              <w:t xml:space="preserve"> форми </w:t>
            </w:r>
            <w:proofErr w:type="spellStart"/>
            <w:r w:rsidRPr="00F54DC3">
              <w:rPr>
                <w:rFonts w:ascii="Times New Roman" w:eastAsia="Times New Roman" w:hAnsi="Times New Roman" w:cs="Times New Roman"/>
                <w:i/>
                <w:color w:val="000000"/>
                <w:sz w:val="20"/>
                <w:szCs w:val="20"/>
              </w:rPr>
              <w:t>учасник</w:t>
            </w:r>
            <w:proofErr w:type="spellEnd"/>
            <w:r w:rsidRPr="00F54DC3">
              <w:rPr>
                <w:rFonts w:ascii="Times New Roman" w:eastAsia="Times New Roman" w:hAnsi="Times New Roman" w:cs="Times New Roman"/>
                <w:i/>
                <w:color w:val="000000"/>
                <w:sz w:val="20"/>
                <w:szCs w:val="20"/>
              </w:rPr>
              <w:t xml:space="preserve"> може </w:t>
            </w:r>
            <w:proofErr w:type="spellStart"/>
            <w:r w:rsidRPr="00F54DC3">
              <w:rPr>
                <w:rFonts w:ascii="Times New Roman" w:eastAsia="Times New Roman" w:hAnsi="Times New Roman" w:cs="Times New Roman"/>
                <w:i/>
                <w:color w:val="000000"/>
                <w:sz w:val="20"/>
                <w:szCs w:val="20"/>
              </w:rPr>
              <w:t>надати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чинну</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ліцензію</w:t>
            </w:r>
            <w:proofErr w:type="spellEnd"/>
            <w:r w:rsidRPr="00F54DC3">
              <w:rPr>
                <w:rFonts w:ascii="Times New Roman" w:eastAsia="Times New Roman" w:hAnsi="Times New Roman" w:cs="Times New Roman"/>
                <w:i/>
                <w:color w:val="000000"/>
                <w:sz w:val="20"/>
                <w:szCs w:val="20"/>
              </w:rPr>
              <w:t xml:space="preserve"> або документ </w:t>
            </w:r>
            <w:proofErr w:type="spellStart"/>
            <w:r w:rsidRPr="00F54DC3">
              <w:rPr>
                <w:rFonts w:ascii="Times New Roman" w:eastAsia="Times New Roman" w:hAnsi="Times New Roman" w:cs="Times New Roman"/>
                <w:i/>
                <w:color w:val="000000"/>
                <w:sz w:val="20"/>
                <w:szCs w:val="20"/>
              </w:rPr>
              <w:t>дозвільного</w:t>
            </w:r>
            <w:proofErr w:type="spellEnd"/>
            <w:r w:rsidRPr="00F54DC3">
              <w:rPr>
                <w:rFonts w:ascii="Times New Roman" w:eastAsia="Times New Roman" w:hAnsi="Times New Roman" w:cs="Times New Roman"/>
                <w:i/>
                <w:color w:val="000000"/>
                <w:sz w:val="20"/>
                <w:szCs w:val="20"/>
              </w:rPr>
              <w:t xml:space="preserve"> характеру</w:t>
            </w:r>
            <w:r w:rsidRPr="00F54DC3">
              <w:rPr>
                <w:rFonts w:ascii="Times New Roman" w:eastAsia="Times New Roman" w:hAnsi="Times New Roman" w:cs="Times New Roman"/>
                <w:i/>
                <w:sz w:val="20"/>
                <w:szCs w:val="20"/>
              </w:rPr>
              <w:t>.</w:t>
            </w:r>
          </w:p>
        </w:tc>
      </w:tr>
      <w:tr w:rsidR="00241D17" w:rsidRPr="00E339CE" w14:paraId="796B37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4E2C" w14:textId="77777777" w:rsidR="00241D17" w:rsidRPr="00241D17" w:rsidRDefault="00241D17">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EEEF" w14:textId="77777777" w:rsidR="00241D17" w:rsidRPr="00241D17" w:rsidRDefault="00241D17">
            <w:pPr>
              <w:spacing w:after="0" w:line="240" w:lineRule="auto"/>
              <w:ind w:left="100" w:right="120" w:hanging="20"/>
              <w:jc w:val="both"/>
              <w:rPr>
                <w:rFonts w:ascii="Times New Roman" w:eastAsia="Times New Roman" w:hAnsi="Times New Roman" w:cs="Times New Roman"/>
                <w:color w:val="000000"/>
                <w:sz w:val="20"/>
                <w:szCs w:val="20"/>
                <w:lang w:val="uk-UA"/>
              </w:rPr>
            </w:pPr>
            <w:r w:rsidRPr="00241D17">
              <w:rPr>
                <w:rFonts w:ascii="Times New Roman" w:eastAsia="Times New Roman" w:hAnsi="Times New Roman" w:cs="Times New Roman"/>
                <w:color w:val="000000"/>
                <w:sz w:val="20"/>
                <w:szCs w:val="20"/>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w:t>
            </w:r>
            <w:r>
              <w:rPr>
                <w:rFonts w:ascii="Times New Roman" w:eastAsia="Times New Roman" w:hAnsi="Times New Roman" w:cs="Times New Roman"/>
                <w:color w:val="000000"/>
                <w:sz w:val="20"/>
                <w:szCs w:val="20"/>
                <w:lang w:val="uk-UA"/>
              </w:rPr>
              <w:t xml:space="preserve">ої особи за Наказом № 794/21. </w:t>
            </w:r>
          </w:p>
        </w:tc>
      </w:tr>
      <w:tr w:rsidR="00CA7C26" w:rsidRPr="004452BF" w14:paraId="03BE634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0A695" w14:textId="39F2F840" w:rsidR="00CA7C26" w:rsidRDefault="00CA7C2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513E"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sidRPr="00CA7C26">
              <w:rPr>
                <w:rFonts w:ascii="Times New Roman" w:eastAsia="Times New Roman" w:hAnsi="Times New Roman" w:cs="Times New Roman"/>
                <w:color w:val="000000"/>
                <w:sz w:val="20"/>
                <w:szCs w:val="20"/>
                <w:lang w:val="uk-UA"/>
              </w:rPr>
              <w:t>бенефіціарний</w:t>
            </w:r>
            <w:proofErr w:type="spellEnd"/>
            <w:r w:rsidRPr="00CA7C26">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DC578B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BB4B900"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5F2A41D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біженця чи документ, що підтверджує надання притулку в Україні,</w:t>
            </w:r>
          </w:p>
          <w:p w14:paraId="732DA7B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39879E3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яка потребує додаткового захисту в Україні,</w:t>
            </w:r>
          </w:p>
          <w:p w14:paraId="22CDD80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4DE59741"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якій надано тимчасовий захист в Україні,</w:t>
            </w:r>
          </w:p>
          <w:p w14:paraId="7BE8651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lastRenderedPageBreak/>
              <w:t xml:space="preserve"> або</w:t>
            </w:r>
          </w:p>
          <w:p w14:paraId="1D7BF4D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76C6D6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p>
          <w:p w14:paraId="55AE53C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BD0ABB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Ухвалу слідчого судді, суду, щодо арешту активів,</w:t>
            </w:r>
          </w:p>
          <w:p w14:paraId="2F58950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745ADA1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Нотаріально засвідчену копію згоди власника, щодо управління активами,</w:t>
            </w:r>
          </w:p>
          <w:p w14:paraId="5C6D209C"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 також:</w:t>
            </w:r>
          </w:p>
          <w:p w14:paraId="6188D783"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9C0AA6F"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05E38051" w14:textId="4F57491A" w:rsidR="00CA7C26" w:rsidRPr="00241D17"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DA79AE" w:rsidRPr="00E339CE" w14:paraId="17A5823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60007" w14:textId="4381D0E6" w:rsidR="00DA79AE" w:rsidRDefault="00DA79AE" w:rsidP="00DA79A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C8DD" w14:textId="1BF4BBC6" w:rsidR="00DA79AE" w:rsidRPr="00623D20" w:rsidRDefault="00623D20" w:rsidP="00DA79AE">
            <w:pPr>
              <w:spacing w:after="0" w:line="240" w:lineRule="auto"/>
              <w:ind w:left="100" w:right="120" w:hanging="20"/>
              <w:jc w:val="both"/>
              <w:rPr>
                <w:rFonts w:ascii="Times New Roman" w:eastAsia="Times New Roman" w:hAnsi="Times New Roman" w:cs="Times New Roman"/>
                <w:color w:val="000000"/>
                <w:sz w:val="20"/>
                <w:szCs w:val="20"/>
                <w:lang w:val="uk-UA"/>
              </w:rPr>
            </w:pPr>
            <w:r w:rsidRPr="00623D20">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14:paraId="214C0357" w14:textId="77777777" w:rsidR="00DC22FE" w:rsidRDefault="00DC22FE">
      <w:pPr>
        <w:spacing w:after="0" w:line="240" w:lineRule="auto"/>
        <w:rPr>
          <w:rFonts w:ascii="Times New Roman" w:eastAsia="Times New Roman" w:hAnsi="Times New Roman" w:cs="Times New Roman"/>
          <w:sz w:val="20"/>
          <w:szCs w:val="20"/>
          <w:lang w:val="uk-UA"/>
        </w:rPr>
      </w:pPr>
    </w:p>
    <w:p w14:paraId="20B2AD51" w14:textId="77777777" w:rsidR="003850CD" w:rsidRPr="00241D17" w:rsidRDefault="003850CD">
      <w:pPr>
        <w:spacing w:after="0" w:line="240" w:lineRule="auto"/>
        <w:rPr>
          <w:rFonts w:ascii="Times New Roman" w:eastAsia="Times New Roman" w:hAnsi="Times New Roman" w:cs="Times New Roman"/>
          <w:sz w:val="20"/>
          <w:szCs w:val="20"/>
          <w:lang w:val="uk-UA"/>
        </w:rPr>
      </w:pPr>
    </w:p>
    <w:p w14:paraId="7C28EE74" w14:textId="77777777" w:rsidR="00DC22FE" w:rsidRPr="00241D17" w:rsidRDefault="00DC22FE">
      <w:pPr>
        <w:rPr>
          <w:rFonts w:ascii="Times New Roman" w:eastAsia="Times New Roman" w:hAnsi="Times New Roman" w:cs="Times New Roman"/>
          <w:sz w:val="20"/>
          <w:szCs w:val="20"/>
          <w:lang w:val="uk-UA"/>
        </w:rPr>
      </w:pPr>
    </w:p>
    <w:sectPr w:rsidR="00DC22FE" w:rsidRPr="00241D17" w:rsidSect="002425E7">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FA978" w14:textId="77777777" w:rsidR="002425E7" w:rsidRDefault="002425E7" w:rsidP="00131D70">
      <w:pPr>
        <w:spacing w:after="0" w:line="240" w:lineRule="auto"/>
      </w:pPr>
      <w:r>
        <w:separator/>
      </w:r>
    </w:p>
  </w:endnote>
  <w:endnote w:type="continuationSeparator" w:id="0">
    <w:p w14:paraId="63E76D2A" w14:textId="77777777" w:rsidR="002425E7" w:rsidRDefault="002425E7" w:rsidP="0013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63660"/>
      <w:docPartObj>
        <w:docPartGallery w:val="Page Numbers (Bottom of Page)"/>
        <w:docPartUnique/>
      </w:docPartObj>
    </w:sdtPr>
    <w:sdtContent>
      <w:p w14:paraId="59E4A71D" w14:textId="77777777" w:rsidR="00131D70" w:rsidRDefault="00131D70">
        <w:pPr>
          <w:pStyle w:val="aff2"/>
          <w:jc w:val="right"/>
        </w:pPr>
        <w:r>
          <w:fldChar w:fldCharType="begin"/>
        </w:r>
        <w:r>
          <w:instrText>PAGE   \* MERGEFORMAT</w:instrText>
        </w:r>
        <w:r>
          <w:fldChar w:fldCharType="separate"/>
        </w:r>
        <w:r>
          <w:rPr>
            <w:noProof/>
          </w:rPr>
          <w:t>4</w:t>
        </w:r>
        <w:r>
          <w:fldChar w:fldCharType="end"/>
        </w:r>
      </w:p>
    </w:sdtContent>
  </w:sdt>
  <w:p w14:paraId="33EBE22C" w14:textId="77777777" w:rsidR="00131D70" w:rsidRDefault="00131D70">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2A5FD" w14:textId="77777777" w:rsidR="002425E7" w:rsidRDefault="002425E7" w:rsidP="00131D70">
      <w:pPr>
        <w:spacing w:after="0" w:line="240" w:lineRule="auto"/>
      </w:pPr>
      <w:r>
        <w:separator/>
      </w:r>
    </w:p>
  </w:footnote>
  <w:footnote w:type="continuationSeparator" w:id="0">
    <w:p w14:paraId="0C6D631D" w14:textId="77777777" w:rsidR="002425E7" w:rsidRDefault="002425E7" w:rsidP="0013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269F0"/>
    <w:multiLevelType w:val="multilevel"/>
    <w:tmpl w:val="B1E05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068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FE"/>
    <w:rsid w:val="00037902"/>
    <w:rsid w:val="0004288E"/>
    <w:rsid w:val="00050110"/>
    <w:rsid w:val="00080753"/>
    <w:rsid w:val="000D0DB2"/>
    <w:rsid w:val="00131D70"/>
    <w:rsid w:val="001A682B"/>
    <w:rsid w:val="001B6663"/>
    <w:rsid w:val="001D7C04"/>
    <w:rsid w:val="00241D17"/>
    <w:rsid w:val="002425E7"/>
    <w:rsid w:val="002E5FBF"/>
    <w:rsid w:val="0036739C"/>
    <w:rsid w:val="003850CD"/>
    <w:rsid w:val="003C0092"/>
    <w:rsid w:val="004332B6"/>
    <w:rsid w:val="004452BF"/>
    <w:rsid w:val="004566F4"/>
    <w:rsid w:val="00464A4C"/>
    <w:rsid w:val="004870D0"/>
    <w:rsid w:val="00497F92"/>
    <w:rsid w:val="004A2C0D"/>
    <w:rsid w:val="004B01A1"/>
    <w:rsid w:val="00574CFF"/>
    <w:rsid w:val="005D3642"/>
    <w:rsid w:val="00623D20"/>
    <w:rsid w:val="00625CC8"/>
    <w:rsid w:val="00646B63"/>
    <w:rsid w:val="0066134F"/>
    <w:rsid w:val="00691CA5"/>
    <w:rsid w:val="00693F52"/>
    <w:rsid w:val="006D3EAE"/>
    <w:rsid w:val="00723A7C"/>
    <w:rsid w:val="00751024"/>
    <w:rsid w:val="00757F91"/>
    <w:rsid w:val="00782523"/>
    <w:rsid w:val="00784456"/>
    <w:rsid w:val="007B3E16"/>
    <w:rsid w:val="008762C4"/>
    <w:rsid w:val="00882A60"/>
    <w:rsid w:val="009319B6"/>
    <w:rsid w:val="009C4843"/>
    <w:rsid w:val="00AA7214"/>
    <w:rsid w:val="00AB31F6"/>
    <w:rsid w:val="00AB6259"/>
    <w:rsid w:val="00AB7839"/>
    <w:rsid w:val="00C378FD"/>
    <w:rsid w:val="00C53712"/>
    <w:rsid w:val="00CA7C26"/>
    <w:rsid w:val="00D36C1A"/>
    <w:rsid w:val="00D848CE"/>
    <w:rsid w:val="00DA79AE"/>
    <w:rsid w:val="00DB77F1"/>
    <w:rsid w:val="00DC22FE"/>
    <w:rsid w:val="00E00889"/>
    <w:rsid w:val="00E339CE"/>
    <w:rsid w:val="00E51C20"/>
    <w:rsid w:val="00EF49C6"/>
    <w:rsid w:val="00F54DC3"/>
    <w:rsid w:val="00FA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18F"/>
  <w15:docId w15:val="{AA418E9A-D295-4101-A200-240354BB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paragraph" w:styleId="aff0">
    <w:name w:val="header"/>
    <w:basedOn w:val="a"/>
    <w:link w:val="aff1"/>
    <w:uiPriority w:val="99"/>
    <w:unhideWhenUsed/>
    <w:rsid w:val="00131D70"/>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31D70"/>
  </w:style>
  <w:style w:type="paragraph" w:styleId="aff2">
    <w:name w:val="footer"/>
    <w:basedOn w:val="a"/>
    <w:link w:val="aff3"/>
    <w:uiPriority w:val="99"/>
    <w:unhideWhenUsed/>
    <w:rsid w:val="00131D70"/>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131D70"/>
  </w:style>
  <w:style w:type="character" w:customStyle="1" w:styleId="a5">
    <w:name w:val="Обычный (Интернет) Знак"/>
    <w:link w:val="a4"/>
    <w:uiPriority w:val="99"/>
    <w:locked/>
    <w:rsid w:val="003850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Виктория Буяновська</cp:lastModifiedBy>
  <cp:revision>58</cp:revision>
  <dcterms:created xsi:type="dcterms:W3CDTF">2022-10-24T07:10:00Z</dcterms:created>
  <dcterms:modified xsi:type="dcterms:W3CDTF">2024-04-26T13:34:00Z</dcterms:modified>
</cp:coreProperties>
</file>