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6D" w:rsidRPr="008710E3" w:rsidRDefault="006A306D" w:rsidP="006A306D">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6A306D" w:rsidRPr="008710E3" w:rsidRDefault="006A306D" w:rsidP="006A306D">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6A306D" w:rsidRPr="008710E3" w:rsidRDefault="006A306D" w:rsidP="006A306D">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6A306D" w:rsidRPr="008710E3" w:rsidRDefault="006A306D" w:rsidP="006A306D">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6A306D" w:rsidRPr="008710E3" w:rsidRDefault="001D6BEA" w:rsidP="006A306D">
      <w:pPr>
        <w:jc w:val="center"/>
        <w:rPr>
          <w:rFonts w:ascii="Times New Roman" w:eastAsia="SimSun" w:hAnsi="Times New Roman" w:cs="Times New Roman"/>
          <w:sz w:val="24"/>
          <w:szCs w:val="24"/>
        </w:rPr>
      </w:pPr>
      <w:hyperlink r:id="rId8" w:history="1">
        <w:r w:rsidR="006A306D" w:rsidRPr="008710E3">
          <w:rPr>
            <w:rFonts w:ascii="Times New Roman" w:eastAsia="SimSun" w:hAnsi="Times New Roman" w:cs="Times New Roman"/>
            <w:sz w:val="24"/>
            <w:szCs w:val="24"/>
          </w:rPr>
          <w:t>http://crkl.sumy.ua/</w:t>
        </w:r>
      </w:hyperlink>
      <w:r w:rsidR="006A306D" w:rsidRPr="008710E3">
        <w:rPr>
          <w:rFonts w:ascii="Times New Roman" w:eastAsia="SimSun" w:hAnsi="Times New Roman" w:cs="Times New Roman"/>
          <w:sz w:val="24"/>
          <w:szCs w:val="24"/>
        </w:rPr>
        <w:t xml:space="preserve">  </w:t>
      </w:r>
      <w:r w:rsidR="006A306D" w:rsidRPr="008710E3">
        <w:rPr>
          <w:rFonts w:ascii="Times New Roman" w:eastAsia="SimSun" w:hAnsi="Times New Roman" w:cs="Times New Roman"/>
          <w:sz w:val="24"/>
          <w:szCs w:val="24"/>
          <w:lang w:val="en-US"/>
        </w:rPr>
        <w:t>https</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www</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facebook</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com</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sumy</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crkl</w:t>
      </w:r>
      <w:r w:rsidR="006A306D" w:rsidRPr="008710E3">
        <w:rPr>
          <w:rFonts w:ascii="Times New Roman" w:eastAsia="SimSun" w:hAnsi="Times New Roman" w:cs="Times New Roman"/>
          <w:sz w:val="24"/>
          <w:szCs w:val="24"/>
        </w:rPr>
        <w:t>/</w:t>
      </w:r>
    </w:p>
    <w:p w:rsidR="006A306D" w:rsidRPr="008710E3" w:rsidRDefault="006A306D" w:rsidP="006A306D">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6A306D" w:rsidRPr="008710E3" w:rsidTr="006A306D">
        <w:trPr>
          <w:trHeight w:val="493"/>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lang w:val="en-US"/>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6A306D" w:rsidRPr="008710E3" w:rsidTr="006A306D">
        <w:trPr>
          <w:trHeight w:val="80"/>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6A306D" w:rsidRDefault="006A306D" w:rsidP="006A306D">
            <w:pPr>
              <w:tabs>
                <w:tab w:val="left" w:pos="567"/>
                <w:tab w:val="center" w:pos="4677"/>
                <w:tab w:val="right" w:pos="9355"/>
              </w:tabs>
              <w:rPr>
                <w:rFonts w:ascii="Times New Roman" w:hAnsi="Times New Roman" w:cs="Times New Roman"/>
                <w:noProof/>
                <w:sz w:val="24"/>
                <w:szCs w:val="24"/>
                <w:lang w:val="uk-UA"/>
              </w:rPr>
            </w:pPr>
            <w:r w:rsidRPr="008710E3">
              <w:rPr>
                <w:rFonts w:ascii="Times New Roman" w:hAnsi="Times New Roman" w:cs="Times New Roman"/>
                <w:noProof/>
                <w:sz w:val="24"/>
                <w:szCs w:val="24"/>
              </w:rPr>
              <w:t xml:space="preserve">від </w:t>
            </w:r>
            <w:r w:rsidR="00437DC0">
              <w:rPr>
                <w:rFonts w:ascii="Times New Roman" w:hAnsi="Times New Roman" w:cs="Times New Roman"/>
                <w:noProof/>
                <w:sz w:val="24"/>
                <w:szCs w:val="24"/>
                <w:lang w:val="uk-UA"/>
              </w:rPr>
              <w:t xml:space="preserve"> 2</w:t>
            </w:r>
            <w:r w:rsidR="00607DC5">
              <w:rPr>
                <w:rFonts w:ascii="Times New Roman" w:hAnsi="Times New Roman" w:cs="Times New Roman"/>
                <w:noProof/>
                <w:sz w:val="24"/>
                <w:szCs w:val="24"/>
                <w:lang w:val="uk-UA"/>
              </w:rPr>
              <w:t>8</w:t>
            </w:r>
            <w:r w:rsidR="006F62B4">
              <w:rPr>
                <w:rFonts w:ascii="Times New Roman" w:hAnsi="Times New Roman" w:cs="Times New Roman"/>
                <w:noProof/>
                <w:sz w:val="24"/>
                <w:szCs w:val="24"/>
                <w:lang w:val="uk-UA"/>
              </w:rPr>
              <w:t xml:space="preserve"> </w:t>
            </w:r>
            <w:r>
              <w:rPr>
                <w:rFonts w:ascii="Times New Roman" w:hAnsi="Times New Roman" w:cs="Times New Roman"/>
                <w:noProof/>
                <w:sz w:val="24"/>
                <w:szCs w:val="24"/>
                <w:lang w:val="uk-UA"/>
              </w:rPr>
              <w:t xml:space="preserve"> березня</w:t>
            </w:r>
            <w:r w:rsidRPr="008710E3">
              <w:rPr>
                <w:rFonts w:ascii="Times New Roman" w:hAnsi="Times New Roman" w:cs="Times New Roman"/>
                <w:noProof/>
                <w:sz w:val="24"/>
                <w:szCs w:val="24"/>
              </w:rPr>
              <w:t xml:space="preserve"> 202</w:t>
            </w:r>
            <w:r>
              <w:rPr>
                <w:rFonts w:ascii="Times New Roman" w:hAnsi="Times New Roman" w:cs="Times New Roman"/>
                <w:noProof/>
                <w:sz w:val="24"/>
                <w:szCs w:val="24"/>
                <w:lang w:val="uk-UA"/>
              </w:rPr>
              <w:t>3</w:t>
            </w:r>
            <w:r w:rsidRPr="008710E3">
              <w:rPr>
                <w:rFonts w:ascii="Times New Roman" w:hAnsi="Times New Roman" w:cs="Times New Roman"/>
                <w:noProof/>
                <w:sz w:val="24"/>
                <w:szCs w:val="24"/>
              </w:rPr>
              <w:t xml:space="preserve"> р. </w:t>
            </w:r>
          </w:p>
          <w:p w:rsidR="00986070" w:rsidRPr="00986070" w:rsidRDefault="00986070" w:rsidP="006A306D">
            <w:pPr>
              <w:tabs>
                <w:tab w:val="left" w:pos="567"/>
                <w:tab w:val="center" w:pos="4677"/>
                <w:tab w:val="right" w:pos="9355"/>
              </w:tabs>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(із змінами </w:t>
            </w:r>
            <w:r w:rsidR="00845A70">
              <w:rPr>
                <w:rFonts w:ascii="Times New Roman" w:hAnsi="Times New Roman" w:cs="Times New Roman"/>
                <w:noProof/>
                <w:sz w:val="24"/>
                <w:szCs w:val="24"/>
                <w:lang w:val="uk-UA"/>
              </w:rPr>
              <w:t>5</w:t>
            </w:r>
            <w:r>
              <w:rPr>
                <w:rFonts w:ascii="Times New Roman" w:hAnsi="Times New Roman" w:cs="Times New Roman"/>
                <w:noProof/>
                <w:sz w:val="24"/>
                <w:szCs w:val="24"/>
                <w:lang w:val="uk-UA"/>
              </w:rPr>
              <w:t>.04.2023р.)</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6A306D" w:rsidRPr="008710E3" w:rsidTr="006A306D">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6A306D" w:rsidRPr="008710E3" w:rsidRDefault="006A306D" w:rsidP="006A306D">
            <w:pPr>
              <w:rPr>
                <w:rFonts w:ascii="Times New Roman" w:hAnsi="Times New Roman" w:cs="Times New Roman"/>
                <w:bCs/>
                <w:sz w:val="24"/>
                <w:szCs w:val="24"/>
              </w:rPr>
            </w:pPr>
          </w:p>
        </w:tc>
      </w:tr>
    </w:tbl>
    <w:p w:rsidR="006A306D" w:rsidRDefault="006A306D" w:rsidP="006A306D">
      <w:pPr>
        <w:spacing w:line="240" w:lineRule="auto"/>
        <w:ind w:left="320"/>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6A306D" w:rsidTr="006A306D">
        <w:tc>
          <w:tcPr>
            <w:tcW w:w="9847" w:type="dxa"/>
            <w:tcBorders>
              <w:top w:val="nil"/>
              <w:left w:val="nil"/>
              <w:bottom w:val="nil"/>
              <w:right w:val="nil"/>
            </w:tcBorders>
          </w:tcPr>
          <w:p w:rsidR="006A306D" w:rsidRDefault="006A306D" w:rsidP="006A306D">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6A306D" w:rsidRDefault="006A306D" w:rsidP="006A306D">
      <w:pPr>
        <w:spacing w:line="240" w:lineRule="auto"/>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w:t>
      </w:r>
      <w:proofErr w:type="gramStart"/>
      <w:r>
        <w:rPr>
          <w:rFonts w:ascii="Times New Roman" w:eastAsia="Times New Roman" w:hAnsi="Times New Roman" w:cs="Times New Roman"/>
          <w:b/>
          <w:color w:val="000000"/>
          <w:sz w:val="32"/>
          <w:szCs w:val="32"/>
        </w:rPr>
        <w:t>ВЛ</w:t>
      </w:r>
      <w:proofErr w:type="gramEnd"/>
      <w:r>
        <w:rPr>
          <w:rFonts w:ascii="Times New Roman" w:eastAsia="Times New Roman" w:hAnsi="Times New Roman" w:cs="Times New Roman"/>
          <w:b/>
          <w:color w:val="000000"/>
          <w:sz w:val="32"/>
          <w:szCs w:val="32"/>
        </w:rPr>
        <w:t>І -</w:t>
      </w: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lang w:val="uk-UA"/>
        </w:rPr>
        <w:t xml:space="preserve"> </w:t>
      </w:r>
      <w:r w:rsidRPr="008710E3">
        <w:rPr>
          <w:rFonts w:ascii="Times New Roman" w:hAnsi="Times New Roman" w:cs="Times New Roman"/>
          <w:b/>
          <w:sz w:val="24"/>
          <w:szCs w:val="24"/>
          <w:lang w:val="uk-UA"/>
        </w:rPr>
        <w:t>з особливостями</w:t>
      </w:r>
    </w:p>
    <w:p w:rsidR="006A306D" w:rsidRPr="0055611C" w:rsidRDefault="006A306D" w:rsidP="006A306D">
      <w:pPr>
        <w:spacing w:before="240" w:line="240" w:lineRule="auto"/>
        <w:jc w:val="center"/>
        <w:rPr>
          <w:rFonts w:ascii="Times New Roman" w:eastAsia="Times New Roman" w:hAnsi="Times New Roman" w:cs="Times New Roman"/>
          <w:b/>
          <w:color w:val="000000"/>
          <w:sz w:val="24"/>
          <w:szCs w:val="24"/>
          <w:lang w:val="uk-UA"/>
        </w:rPr>
      </w:pPr>
      <w:r w:rsidRPr="00FC66F6">
        <w:rPr>
          <w:rFonts w:ascii="Times New Roman" w:eastAsia="Times New Roman" w:hAnsi="Times New Roman" w:cs="Times New Roman"/>
          <w:b/>
          <w:sz w:val="24"/>
          <w:szCs w:val="24"/>
          <w:lang w:val="uk-UA"/>
        </w:rPr>
        <w:t>код за</w:t>
      </w:r>
      <w:r w:rsidRPr="00FC66F6">
        <w:rPr>
          <w:rFonts w:ascii="Times New Roman" w:eastAsia="Times New Roman" w:hAnsi="Times New Roman" w:cs="Times New Roman"/>
          <w:b/>
          <w:sz w:val="24"/>
          <w:szCs w:val="24"/>
        </w:rPr>
        <w:t xml:space="preserve"> ДК 021:2015</w:t>
      </w:r>
      <w:r w:rsidR="0055611C">
        <w:rPr>
          <w:rFonts w:ascii="Times New Roman" w:eastAsia="Times New Roman" w:hAnsi="Times New Roman" w:cs="Times New Roman"/>
          <w:b/>
          <w:sz w:val="24"/>
          <w:szCs w:val="24"/>
          <w:lang w:val="uk-UA"/>
        </w:rPr>
        <w:t>-</w:t>
      </w:r>
      <w:r w:rsidR="00607DC5" w:rsidRPr="001C5EBC">
        <w:rPr>
          <w:rFonts w:ascii="Times New Roman" w:hAnsi="Times New Roman" w:cs="Times New Roman"/>
          <w:b/>
          <w:sz w:val="24"/>
          <w:szCs w:val="24"/>
        </w:rPr>
        <w:t>33180000-5 - Апаратура для підтримування фізіологічних функцій організму</w:t>
      </w:r>
      <w:r w:rsidR="00607DC5" w:rsidRPr="001C5EBC">
        <w:rPr>
          <w:rFonts w:ascii="Times New Roman" w:hAnsi="Times New Roman" w:cs="Times New Roman"/>
          <w:b/>
          <w:sz w:val="24"/>
          <w:szCs w:val="24"/>
          <w:lang w:val="uk-UA"/>
        </w:rPr>
        <w:t xml:space="preserve"> (Тотальні ендопротези кульшового суглоба безцементні), </w:t>
      </w:r>
      <w:r w:rsidR="00607DC5" w:rsidRPr="001C5EBC">
        <w:rPr>
          <w:rFonts w:ascii="Times New Roman" w:hAnsi="Times New Roman" w:cs="Times New Roman"/>
          <w:sz w:val="24"/>
          <w:szCs w:val="24"/>
        </w:rPr>
        <w:t>НК 024:2019 – 33181 - Ендопротез кульшового суглоба цілий з парою тертя метал- поліетилен</w:t>
      </w:r>
    </w:p>
    <w:p w:rsidR="006A306D" w:rsidRDefault="006A306D" w:rsidP="006A306D">
      <w:pPr>
        <w:spacing w:line="240" w:lineRule="auto"/>
        <w:jc w:val="center"/>
        <w:rPr>
          <w:rFonts w:ascii="Times New Roman" w:eastAsia="Times New Roman" w:hAnsi="Times New Roman" w:cs="Times New Roman"/>
          <w:color w:val="000000"/>
          <w:sz w:val="28"/>
          <w:szCs w:val="28"/>
        </w:rPr>
      </w:pPr>
    </w:p>
    <w:p w:rsidR="006A306D" w:rsidRDefault="006A306D" w:rsidP="006A306D">
      <w:pPr>
        <w:spacing w:line="240" w:lineRule="auto"/>
        <w:rPr>
          <w:rFonts w:ascii="Times New Roman" w:eastAsia="Times New Roman" w:hAnsi="Times New Roman" w:cs="Times New Roman"/>
          <w:color w:val="000000"/>
          <w:sz w:val="32"/>
          <w:szCs w:val="32"/>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65"/>
      </w:tblGrid>
      <w:tr w:rsidR="006A306D" w:rsidTr="006A306D">
        <w:tc>
          <w:tcPr>
            <w:tcW w:w="10165" w:type="dxa"/>
            <w:tcBorders>
              <w:top w:val="nil"/>
              <w:left w:val="nil"/>
              <w:bottom w:val="nil"/>
              <w:right w:val="nil"/>
            </w:tcBorders>
          </w:tcPr>
          <w:p w:rsidR="006A306D" w:rsidRDefault="006A306D" w:rsidP="006A306D">
            <w:pPr>
              <w:spacing w:before="240" w:line="240" w:lineRule="auto"/>
              <w:jc w:val="center"/>
              <w:rPr>
                <w:rFonts w:ascii="Times New Roman" w:eastAsia="Times New Roman" w:hAnsi="Times New Roman" w:cs="Times New Roman"/>
                <w:color w:val="000000"/>
                <w:sz w:val="28"/>
                <w:szCs w:val="28"/>
              </w:rPr>
            </w:pPr>
          </w:p>
        </w:tc>
      </w:tr>
      <w:tr w:rsidR="006A306D" w:rsidTr="006A306D">
        <w:tc>
          <w:tcPr>
            <w:tcW w:w="10165" w:type="dxa"/>
            <w:tcBorders>
              <w:top w:val="nil"/>
              <w:left w:val="nil"/>
              <w:bottom w:val="nil"/>
              <w:right w:val="nil"/>
            </w:tcBorders>
          </w:tcPr>
          <w:p w:rsidR="006A306D" w:rsidRDefault="006A306D" w:rsidP="006A306D">
            <w:pPr>
              <w:spacing w:line="240" w:lineRule="auto"/>
              <w:rPr>
                <w:rFonts w:ascii="Times New Roman" w:eastAsia="Times New Roman" w:hAnsi="Times New Roman" w:cs="Times New Roman"/>
                <w:color w:val="000000"/>
                <w:sz w:val="28"/>
                <w:szCs w:val="28"/>
              </w:rPr>
            </w:pPr>
          </w:p>
        </w:tc>
      </w:tr>
    </w:tbl>
    <w:p w:rsidR="006A306D" w:rsidRDefault="006A306D" w:rsidP="006A306D">
      <w:pPr>
        <w:spacing w:line="240" w:lineRule="auto"/>
        <w:rPr>
          <w:rFonts w:ascii="Times New Roman" w:eastAsia="Times New Roman" w:hAnsi="Times New Roman" w:cs="Times New Roman"/>
          <w:color w:val="000000"/>
          <w:sz w:val="24"/>
          <w:szCs w:val="24"/>
        </w:rPr>
      </w:pPr>
    </w:p>
    <w:p w:rsidR="006A306D" w:rsidRDefault="006A306D" w:rsidP="006A306D">
      <w:pPr>
        <w:spacing w:line="240" w:lineRule="auto"/>
        <w:rPr>
          <w:rFonts w:ascii="Times New Roman" w:eastAsia="Times New Roman" w:hAnsi="Times New Roman" w:cs="Times New Roman"/>
          <w:b/>
          <w:color w:val="000000"/>
          <w:sz w:val="32"/>
          <w:szCs w:val="32"/>
          <w:lang w:val="uk-UA"/>
        </w:rPr>
      </w:pPr>
    </w:p>
    <w:p w:rsidR="006A306D" w:rsidRDefault="006A306D" w:rsidP="006A306D">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6A306D" w:rsidRDefault="006A306D" w:rsidP="006A306D">
      <w:pPr>
        <w:spacing w:line="240" w:lineRule="auto"/>
        <w:rPr>
          <w:rFonts w:ascii="Times New Roman" w:eastAsia="Times New Roman" w:hAnsi="Times New Roman" w:cs="Times New Roman"/>
          <w:color w:val="000000"/>
          <w:sz w:val="32"/>
          <w:szCs w:val="32"/>
        </w:rPr>
      </w:pPr>
    </w:p>
    <w:p w:rsidR="006A306D" w:rsidRDefault="006A306D" w:rsidP="006A306D">
      <w:pPr>
        <w:spacing w:line="240" w:lineRule="auto"/>
        <w:rPr>
          <w:rFonts w:ascii="Times New Roman" w:eastAsia="Times New Roman" w:hAnsi="Times New Roman" w:cs="Times New Roman"/>
          <w:color w:val="000000"/>
          <w:sz w:val="32"/>
          <w:szCs w:val="32"/>
        </w:rPr>
      </w:pPr>
    </w:p>
    <w:p w:rsidR="006F62B4" w:rsidRPr="00C35D6A" w:rsidRDefault="006F62B4" w:rsidP="006A306D">
      <w:pPr>
        <w:spacing w:line="240" w:lineRule="auto"/>
        <w:jc w:val="center"/>
        <w:rPr>
          <w:rFonts w:ascii="Times New Roman" w:eastAsia="Times New Roman" w:hAnsi="Times New Roman" w:cs="Times New Roman"/>
          <w:b/>
          <w:color w:val="000000"/>
          <w:sz w:val="32"/>
          <w:szCs w:val="32"/>
        </w:rPr>
      </w:pPr>
    </w:p>
    <w:p w:rsidR="006F62B4" w:rsidRDefault="006F62B4" w:rsidP="006A306D">
      <w:pPr>
        <w:spacing w:line="240" w:lineRule="auto"/>
        <w:jc w:val="center"/>
        <w:rPr>
          <w:rFonts w:ascii="Times New Roman" w:eastAsia="Times New Roman" w:hAnsi="Times New Roman" w:cs="Times New Roman"/>
          <w:b/>
          <w:color w:val="000000"/>
          <w:sz w:val="32"/>
          <w:szCs w:val="32"/>
          <w:lang w:val="uk-UA"/>
        </w:rPr>
      </w:pPr>
    </w:p>
    <w:p w:rsidR="00ED4BA3" w:rsidRDefault="006A306D" w:rsidP="006A306D">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 xml:space="preserve">Суми </w:t>
      </w:r>
      <w:r>
        <w:rPr>
          <w:rFonts w:ascii="Times New Roman" w:eastAsia="Times New Roman" w:hAnsi="Times New Roman" w:cs="Times New Roman"/>
          <w:b/>
          <w:color w:val="000000"/>
          <w:sz w:val="32"/>
          <w:szCs w:val="32"/>
        </w:rPr>
        <w:t>- 202</w:t>
      </w:r>
      <w:r>
        <w:rPr>
          <w:rFonts w:ascii="Times New Roman" w:eastAsia="Times New Roman" w:hAnsi="Times New Roman" w:cs="Times New Roman"/>
          <w:b/>
          <w:color w:val="000000"/>
          <w:sz w:val="32"/>
          <w:szCs w:val="32"/>
          <w:lang w:val="en-US"/>
        </w:rPr>
        <w:t>3</w:t>
      </w:r>
    </w:p>
    <w:tbl>
      <w:tblPr>
        <w:tblStyle w:val="Style13"/>
        <w:tblW w:w="10775"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7052"/>
      </w:tblGrid>
      <w:tr w:rsidR="00ED4BA3" w:rsidTr="006A306D">
        <w:trPr>
          <w:trHeight w:val="520"/>
          <w:jc w:val="center"/>
        </w:trPr>
        <w:tc>
          <w:tcPr>
            <w:tcW w:w="576" w:type="dxa"/>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10199" w:type="dxa"/>
            <w:gridSpan w:val="2"/>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ED4BA3" w:rsidTr="006A306D">
        <w:trPr>
          <w:trHeight w:val="520"/>
          <w:jc w:val="center"/>
        </w:trPr>
        <w:tc>
          <w:tcPr>
            <w:tcW w:w="576"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7052"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ED4BA3" w:rsidTr="006A306D">
        <w:trPr>
          <w:trHeight w:val="52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7052" w:type="dxa"/>
            <w:vAlign w:val="center"/>
          </w:tcPr>
          <w:p w:rsidR="00ED4BA3" w:rsidRDefault="006A306D">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 xml:space="preserve">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w:t>
            </w:r>
            <w:proofErr w:type="gramStart"/>
            <w:r>
              <w:rPr>
                <w:rFonts w:ascii="Times New Roman" w:hAnsi="Times New Roman" w:cs="Times New Roman"/>
                <w:color w:val="000000"/>
                <w:sz w:val="24"/>
                <w:szCs w:val="24"/>
              </w:rPr>
              <w:t>Укра</w:t>
            </w:r>
            <w:proofErr w:type="gramEnd"/>
            <w:r>
              <w:rPr>
                <w:rFonts w:ascii="Times New Roman" w:hAnsi="Times New Roman" w:cs="Times New Roman"/>
                <w:color w:val="000000"/>
                <w:sz w:val="24"/>
                <w:szCs w:val="24"/>
              </w:rPr>
              <w:t>їни у відповідності до норм Податкового кодексу України.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6A306D" w:rsidRDefault="006A306D">
            <w:pPr>
              <w:widowControl w:val="0"/>
              <w:spacing w:before="120" w:after="120" w:line="240" w:lineRule="auto"/>
              <w:ind w:right="113"/>
              <w:jc w:val="both"/>
              <w:rPr>
                <w:color w:val="000000"/>
              </w:rPr>
            </w:pPr>
            <w:r w:rsidRPr="006A306D">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 найменування, ідентифікаційний код замовника в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його категорія </w:t>
            </w:r>
          </w:p>
        </w:tc>
        <w:tc>
          <w:tcPr>
            <w:tcW w:w="7052" w:type="dxa"/>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6A306D" w:rsidRPr="008710E3" w:rsidRDefault="006A306D" w:rsidP="006A306D">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w:t>
            </w:r>
            <w:r w:rsidR="00721476">
              <w:rPr>
                <w:rFonts w:ascii="Times New Roman" w:hAnsi="Times New Roman" w:cs="Times New Roman"/>
                <w:bCs/>
                <w:sz w:val="24"/>
                <w:szCs w:val="24"/>
                <w:lang w:val="uk-UA"/>
              </w:rPr>
              <w:t xml:space="preserve"> </w:t>
            </w:r>
            <w:r w:rsidRPr="008710E3">
              <w:rPr>
                <w:rFonts w:ascii="Times New Roman" w:hAnsi="Times New Roman" w:cs="Times New Roman"/>
                <w:bCs/>
                <w:sz w:val="24"/>
                <w:szCs w:val="24"/>
              </w:rPr>
              <w:t xml:space="preserve">МСЬКОЇ МІСЬКОЇ </w:t>
            </w:r>
            <w:proofErr w:type="gramStart"/>
            <w:r w:rsidRPr="008710E3">
              <w:rPr>
                <w:rFonts w:ascii="Times New Roman" w:hAnsi="Times New Roman" w:cs="Times New Roman"/>
                <w:bCs/>
                <w:sz w:val="24"/>
                <w:szCs w:val="24"/>
              </w:rPr>
              <w:t>РАДИ</w:t>
            </w:r>
            <w:proofErr w:type="gramEnd"/>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6A306D" w:rsidRDefault="006A306D">
            <w:pPr>
              <w:widowControl w:val="0"/>
              <w:spacing w:before="120" w:after="120" w:line="240" w:lineRule="auto"/>
              <w:ind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7052" w:type="dxa"/>
          </w:tcPr>
          <w:p w:rsidR="006A306D" w:rsidRPr="008710E3" w:rsidRDefault="006A306D" w:rsidP="006A306D">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052" w:type="dxa"/>
          </w:tcPr>
          <w:p w:rsidR="006A306D" w:rsidRDefault="006A306D" w:rsidP="006A306D">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з питань проведення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через електронну систему закупівель ПроЗорро: </w:t>
            </w:r>
          </w:p>
          <w:p w:rsidR="006A306D" w:rsidRDefault="006A306D" w:rsidP="006A306D">
            <w:pPr>
              <w:spacing w:line="240" w:lineRule="exact"/>
              <w:rPr>
                <w:rFonts w:ascii="Times New Roman" w:hAnsi="Times New Roman" w:cs="Times New Roman"/>
                <w:sz w:val="24"/>
                <w:szCs w:val="24"/>
              </w:rPr>
            </w:pPr>
            <w:r w:rsidRPr="00036219">
              <w:rPr>
                <w:rFonts w:ascii="Times New Roman" w:hAnsi="Times New Roman" w:cs="Times New Roman"/>
                <w:sz w:val="24"/>
                <w:szCs w:val="24"/>
              </w:rPr>
              <w:t>Дубіковська Галина Михайлівна, економі</w:t>
            </w:r>
            <w:proofErr w:type="gramStart"/>
            <w:r w:rsidRPr="00036219">
              <w:rPr>
                <w:rFonts w:ascii="Times New Roman" w:hAnsi="Times New Roman" w:cs="Times New Roman"/>
                <w:sz w:val="24"/>
                <w:szCs w:val="24"/>
              </w:rPr>
              <w:t>ст</w:t>
            </w:r>
            <w:proofErr w:type="gramEnd"/>
            <w:r w:rsidRPr="00036219">
              <w:rPr>
                <w:rFonts w:ascii="Times New Roman" w:hAnsi="Times New Roman" w:cs="Times New Roman"/>
                <w:sz w:val="24"/>
                <w:szCs w:val="24"/>
              </w:rPr>
              <w:t xml:space="preserve">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6A306D" w:rsidRPr="006A306D" w:rsidRDefault="006A306D" w:rsidP="006A306D">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9" w:history="1">
              <w:r w:rsidRPr="00374E2A">
                <w:rPr>
                  <w:rStyle w:val="a3"/>
                  <w:rFonts w:ascii="Times New Roman" w:hAnsi="Times New Roman" w:cs="Times New Roman"/>
                  <w:b/>
                  <w:sz w:val="24"/>
                  <w:szCs w:val="24"/>
                  <w:lang w:val="en-US"/>
                </w:rPr>
                <w:t>crkl</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sumy</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ukr</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net</w:t>
              </w:r>
            </w:hyperlink>
          </w:p>
          <w:p w:rsidR="006A306D" w:rsidRPr="00036219" w:rsidRDefault="006A306D" w:rsidP="006A306D">
            <w:pPr>
              <w:pStyle w:val="a8"/>
              <w:numPr>
                <w:ilvl w:val="0"/>
                <w:numId w:val="2"/>
              </w:numPr>
              <w:spacing w:after="0" w:line="240" w:lineRule="auto"/>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6A306D" w:rsidRDefault="006A306D" w:rsidP="006A306D">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Юрисконсульт Флюр</w:t>
            </w:r>
            <w:proofErr w:type="gramStart"/>
            <w:r w:rsidRPr="00036219">
              <w:rPr>
                <w:rFonts w:ascii="Times New Roman" w:hAnsi="Times New Roman" w:cs="Times New Roman"/>
                <w:sz w:val="24"/>
                <w:szCs w:val="24"/>
              </w:rPr>
              <w:t xml:space="preserve"> Є.</w:t>
            </w:r>
            <w:proofErr w:type="gramEnd"/>
            <w:r w:rsidRPr="00036219">
              <w:rPr>
                <w:rFonts w:ascii="Times New Roman" w:hAnsi="Times New Roman" w:cs="Times New Roman"/>
                <w:sz w:val="24"/>
                <w:szCs w:val="24"/>
              </w:rPr>
              <w:t>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6A306D" w:rsidRPr="00036219" w:rsidRDefault="006A306D" w:rsidP="006A306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P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6A306D">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ів України від 12 жовтня 2022 р. №1178 «Особливості здійснення публічних закупівель товарів)</w:t>
            </w:r>
            <w:r w:rsidRPr="006A306D">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6A306D" w:rsidRDefault="006A306D">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Pr="0055611C" w:rsidRDefault="006A306D" w:rsidP="0055611C">
            <w:pPr>
              <w:spacing w:before="240" w:line="240" w:lineRule="auto"/>
              <w:jc w:val="center"/>
              <w:rPr>
                <w:rFonts w:ascii="Times New Roman" w:eastAsia="Times New Roman" w:hAnsi="Times New Roman" w:cs="Times New Roman"/>
                <w:color w:val="000000"/>
                <w:sz w:val="24"/>
                <w:szCs w:val="24"/>
                <w:lang w:val="uk-UA"/>
              </w:rPr>
            </w:pPr>
            <w:r w:rsidRPr="00FE3D72">
              <w:rPr>
                <w:rFonts w:ascii="Times New Roman" w:eastAsia="Times New Roman" w:hAnsi="Times New Roman" w:cs="Times New Roman"/>
                <w:b/>
                <w:sz w:val="24"/>
                <w:szCs w:val="24"/>
                <w:lang w:val="uk-UA"/>
              </w:rPr>
              <w:t>код за</w:t>
            </w:r>
            <w:r w:rsidRPr="00FE3D72">
              <w:rPr>
                <w:rFonts w:ascii="Times New Roman" w:eastAsia="Times New Roman" w:hAnsi="Times New Roman" w:cs="Times New Roman"/>
                <w:b/>
                <w:sz w:val="24"/>
                <w:szCs w:val="24"/>
              </w:rPr>
              <w:t xml:space="preserve"> ДК 021:2015</w:t>
            </w:r>
            <w:r w:rsidR="0055611C">
              <w:rPr>
                <w:rFonts w:ascii="Times New Roman" w:eastAsia="Times New Roman" w:hAnsi="Times New Roman" w:cs="Times New Roman"/>
                <w:b/>
                <w:sz w:val="24"/>
                <w:szCs w:val="24"/>
                <w:lang w:val="uk-UA"/>
              </w:rPr>
              <w:t>-</w:t>
            </w:r>
            <w:r w:rsidR="00607DC5" w:rsidRPr="001C5EBC">
              <w:rPr>
                <w:rFonts w:ascii="Times New Roman" w:hAnsi="Times New Roman" w:cs="Times New Roman"/>
                <w:b/>
                <w:sz w:val="24"/>
                <w:szCs w:val="24"/>
              </w:rPr>
              <w:t>33180000-5 - Апаратура для підтримування фізіологічних функцій організму</w:t>
            </w:r>
            <w:r w:rsidR="00607DC5" w:rsidRPr="001C5EBC">
              <w:rPr>
                <w:rFonts w:ascii="Times New Roman" w:hAnsi="Times New Roman" w:cs="Times New Roman"/>
                <w:b/>
                <w:sz w:val="24"/>
                <w:szCs w:val="24"/>
                <w:lang w:val="uk-UA"/>
              </w:rPr>
              <w:t xml:space="preserve"> (Тотальні ендопротези кульшового суглоба безцементні), </w:t>
            </w:r>
            <w:r w:rsidR="00607DC5" w:rsidRPr="001C5EBC">
              <w:rPr>
                <w:rFonts w:ascii="Times New Roman" w:hAnsi="Times New Roman" w:cs="Times New Roman"/>
                <w:sz w:val="24"/>
                <w:szCs w:val="24"/>
              </w:rPr>
              <w:t>НК 024:2019 – 33181 - Ендопротез кульшового суглоба цілий з парою тертя метал- поліетилен</w:t>
            </w:r>
          </w:p>
        </w:tc>
      </w:tr>
      <w:tr w:rsidR="00ED4BA3" w:rsidTr="006A306D">
        <w:trPr>
          <w:trHeight w:val="1743"/>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ED4BA3"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7052" w:type="dxa"/>
          </w:tcPr>
          <w:p w:rsidR="00ED4BA3" w:rsidRDefault="006A306D">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ED4BA3" w:rsidRDefault="00ED4BA3">
            <w:pPr>
              <w:widowControl w:val="0"/>
              <w:spacing w:line="240" w:lineRule="auto"/>
              <w:ind w:right="113"/>
              <w:jc w:val="both"/>
              <w:rPr>
                <w:rFonts w:ascii="Times New Roman" w:eastAsia="Times New Roman" w:hAnsi="Times New Roman" w:cs="Times New Roman"/>
                <w:sz w:val="24"/>
                <w:szCs w:val="24"/>
              </w:rPr>
            </w:pPr>
          </w:p>
          <w:p w:rsidR="00ED4BA3" w:rsidRDefault="00ED4BA3">
            <w:pPr>
              <w:spacing w:line="240" w:lineRule="auto"/>
              <w:jc w:val="both"/>
              <w:rPr>
                <w:rFonts w:ascii="Times New Roman" w:eastAsia="Times New Roman" w:hAnsi="Times New Roman" w:cs="Times New Roman"/>
                <w:color w:val="000000"/>
                <w:sz w:val="24"/>
                <w:szCs w:val="24"/>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6A306D" w:rsidRDefault="006A306D">
            <w:pPr>
              <w:widowControl w:val="0"/>
              <w:spacing w:before="120" w:after="120" w:line="240" w:lineRule="auto"/>
              <w:ind w:left="-9"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7052" w:type="dxa"/>
          </w:tcPr>
          <w:p w:rsidR="006A306D" w:rsidRPr="008710E3" w:rsidRDefault="006A306D" w:rsidP="006A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rFonts w:cs="Times New Roman"/>
                <w:b/>
                <w:sz w:val="24"/>
                <w:szCs w:val="24"/>
                <w:u w:val="single"/>
              </w:rPr>
              <w:t>Місце поставки</w:t>
            </w:r>
            <w:r w:rsidR="009311FD" w:rsidRPr="000C0E62">
              <w:rPr>
                <w:rFonts w:ascii="Times New Roman" w:eastAsia="Times New Roman" w:hAnsi="Times New Roman"/>
                <w:b/>
                <w:sz w:val="24"/>
                <w:szCs w:val="24"/>
                <w:lang w:val="uk-UA"/>
              </w:rPr>
              <w:t xml:space="preserve"> КНП </w:t>
            </w:r>
            <w:r w:rsidR="009311FD" w:rsidRPr="000C0E62">
              <w:rPr>
                <w:rFonts w:ascii="Times New Roman" w:hAnsi="Times New Roman"/>
                <w:b/>
                <w:sz w:val="24"/>
                <w:szCs w:val="24"/>
                <w:lang w:val="uk-UA"/>
              </w:rPr>
              <w:t xml:space="preserve">«Клінічна лікарня Святого Пантелеймона» Сумської міської </w:t>
            </w:r>
            <w:proofErr w:type="gramStart"/>
            <w:r w:rsidR="009311FD" w:rsidRPr="000C0E62">
              <w:rPr>
                <w:rFonts w:ascii="Times New Roman" w:hAnsi="Times New Roman"/>
                <w:b/>
                <w:sz w:val="24"/>
                <w:szCs w:val="24"/>
                <w:lang w:val="uk-UA"/>
              </w:rPr>
              <w:t>ради</w:t>
            </w:r>
            <w:proofErr w:type="gramEnd"/>
            <w:r w:rsidR="009311FD" w:rsidRPr="00482FB4">
              <w:rPr>
                <w:rFonts w:ascii="Times New Roman" w:eastAsia="Times New Roman" w:hAnsi="Times New Roman"/>
                <w:b/>
                <w:sz w:val="24"/>
                <w:szCs w:val="24"/>
                <w:lang w:val="uk-UA"/>
              </w:rPr>
              <w:t xml:space="preserve"> </w:t>
            </w:r>
            <w:r w:rsidR="009311FD" w:rsidRPr="008F701A">
              <w:rPr>
                <w:rFonts w:ascii="Times New Roman" w:eastAsia="Times New Roman" w:hAnsi="Times New Roman"/>
                <w:sz w:val="24"/>
                <w:szCs w:val="24"/>
                <w:lang w:val="uk-UA"/>
              </w:rPr>
              <w:t>за адресою</w:t>
            </w:r>
            <w:r w:rsidR="009311FD" w:rsidRPr="008710E3">
              <w:rPr>
                <w:rFonts w:ascii="Times New Roman" w:hAnsi="Times New Roman" w:cs="Times New Roman"/>
                <w:sz w:val="24"/>
                <w:szCs w:val="24"/>
                <w:lang w:eastAsia="uk-UA"/>
              </w:rPr>
              <w:t xml:space="preserve"> вул. Марко Вовчок, 2</w:t>
            </w:r>
            <w:r w:rsidR="009311FD" w:rsidRPr="00482FB4">
              <w:rPr>
                <w:rFonts w:ascii="Times New Roman" w:eastAsia="Times New Roman" w:hAnsi="Times New Roman"/>
                <w:b/>
                <w:sz w:val="24"/>
                <w:szCs w:val="24"/>
                <w:lang w:val="uk-UA"/>
              </w:rPr>
              <w:t xml:space="preserve">,  </w:t>
            </w:r>
            <w:r w:rsidR="009311FD" w:rsidRPr="008F701A">
              <w:rPr>
                <w:rFonts w:ascii="Times New Roman" w:eastAsia="Times New Roman" w:hAnsi="Times New Roman"/>
                <w:sz w:val="24"/>
                <w:szCs w:val="24"/>
                <w:lang w:val="uk-UA"/>
              </w:rPr>
              <w:t>м. Суми.</w:t>
            </w:r>
          </w:p>
          <w:p w:rsidR="006A306D" w:rsidRPr="00F338DD" w:rsidRDefault="006A306D" w:rsidP="00B70574">
            <w:pPr>
              <w:widowControl w:val="0"/>
              <w:spacing w:before="120" w:after="120" w:line="240" w:lineRule="auto"/>
              <w:ind w:right="113" w:hanging="2"/>
              <w:jc w:val="both"/>
              <w:rPr>
                <w:rFonts w:ascii="Times New Roman" w:hAnsi="Times New Roman" w:cs="Times New Roman"/>
                <w:color w:val="FF0000"/>
                <w:sz w:val="24"/>
                <w:szCs w:val="24"/>
                <w:lang w:val="uk-UA"/>
              </w:rPr>
            </w:pPr>
            <w:r w:rsidRPr="00F338DD">
              <w:rPr>
                <w:rFonts w:ascii="Times New Roman" w:hAnsi="Times New Roman" w:cs="Times New Roman"/>
                <w:b/>
                <w:color w:val="FF0000"/>
                <w:sz w:val="24"/>
                <w:szCs w:val="24"/>
                <w:u w:val="single"/>
                <w:lang w:val="uk-UA"/>
              </w:rPr>
              <w:t>Кількість</w:t>
            </w:r>
            <w:r w:rsidR="00437DC0" w:rsidRPr="00F338DD">
              <w:rPr>
                <w:rFonts w:ascii="Times New Roman" w:hAnsi="Times New Roman" w:cs="Times New Roman"/>
                <w:b/>
                <w:color w:val="FF0000"/>
                <w:sz w:val="24"/>
                <w:szCs w:val="24"/>
                <w:u w:val="single"/>
                <w:lang w:val="uk-UA"/>
              </w:rPr>
              <w:t xml:space="preserve">: </w:t>
            </w:r>
            <w:r w:rsidR="00B70574" w:rsidRPr="00F338DD">
              <w:rPr>
                <w:rFonts w:ascii="Times New Roman" w:hAnsi="Times New Roman" w:cs="Times New Roman"/>
                <w:b/>
                <w:color w:val="FF0000"/>
                <w:sz w:val="24"/>
                <w:szCs w:val="24"/>
                <w:u w:val="single"/>
                <w:lang w:val="uk-UA"/>
              </w:rPr>
              <w:t>7</w:t>
            </w:r>
            <w:r w:rsidR="00574418" w:rsidRPr="00F338DD">
              <w:rPr>
                <w:rFonts w:ascii="Times New Roman" w:hAnsi="Times New Roman" w:cs="Times New Roman"/>
                <w:b/>
                <w:color w:val="FF0000"/>
                <w:sz w:val="24"/>
                <w:szCs w:val="24"/>
                <w:u w:val="single"/>
                <w:lang w:val="uk-UA"/>
              </w:rPr>
              <w:t xml:space="preserve"> </w:t>
            </w:r>
            <w:r w:rsidR="00607DC5" w:rsidRPr="00F338DD">
              <w:rPr>
                <w:rFonts w:ascii="Times New Roman" w:hAnsi="Times New Roman" w:cs="Times New Roman"/>
                <w:b/>
                <w:color w:val="FF0000"/>
                <w:sz w:val="24"/>
                <w:szCs w:val="24"/>
                <w:u w:val="single"/>
                <w:lang w:val="uk-UA"/>
              </w:rPr>
              <w:t>комплектів</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052" w:type="dxa"/>
          </w:tcPr>
          <w:p w:rsidR="006A306D" w:rsidRDefault="00607DC5" w:rsidP="00437DC0">
            <w:pPr>
              <w:widowControl w:val="0"/>
              <w:spacing w:before="120" w:after="120" w:line="240" w:lineRule="auto"/>
              <w:ind w:right="113" w:hanging="2"/>
              <w:jc w:val="both"/>
            </w:pPr>
            <w:proofErr w:type="gramStart"/>
            <w:r w:rsidRPr="008710E3">
              <w:rPr>
                <w:rFonts w:ascii="Times New Roman" w:hAnsi="Times New Roman" w:cs="Times New Roman"/>
                <w:b/>
                <w:sz w:val="24"/>
                <w:szCs w:val="24"/>
              </w:rPr>
              <w:t>З</w:t>
            </w:r>
            <w:proofErr w:type="gramEnd"/>
            <w:r w:rsidRPr="008710E3">
              <w:rPr>
                <w:rFonts w:ascii="Times New Roman" w:hAnsi="Times New Roman" w:cs="Times New Roman"/>
                <w:b/>
                <w:sz w:val="24"/>
                <w:szCs w:val="24"/>
              </w:rPr>
              <w:t xml:space="preserve"> моменту підписання договору до 31 грудня 202</w:t>
            </w:r>
            <w:r w:rsidRPr="008710E3">
              <w:rPr>
                <w:rFonts w:ascii="Times New Roman" w:hAnsi="Times New Roman" w:cs="Times New Roman"/>
                <w:b/>
                <w:sz w:val="24"/>
                <w:szCs w:val="24"/>
                <w:lang w:val="uk-UA"/>
              </w:rPr>
              <w:t>3</w:t>
            </w:r>
            <w:r w:rsidRPr="008710E3">
              <w:rPr>
                <w:rFonts w:ascii="Times New Roman" w:hAnsi="Times New Roman" w:cs="Times New Roman"/>
                <w:b/>
                <w:sz w:val="24"/>
                <w:szCs w:val="24"/>
              </w:rPr>
              <w:t xml:space="preserve"> року.</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Default="006A306D" w:rsidP="006A306D">
            <w:pPr>
              <w:widowControl w:val="0"/>
              <w:spacing w:before="120" w:after="120" w:line="240" w:lineRule="auto"/>
              <w:ind w:right="113"/>
              <w:jc w:val="both"/>
            </w:pPr>
            <w:r w:rsidRPr="008710E3">
              <w:rPr>
                <w:rFonts w:ascii="Times New Roman" w:eastAsia="Times New Roman" w:hAnsi="Times New Roman" w:cs="Times New Roman"/>
                <w:sz w:val="24"/>
                <w:szCs w:val="24"/>
                <w:lang w:val="uk-UA"/>
              </w:rPr>
              <w:t>зазначається в оголошення про закупівлю</w:t>
            </w:r>
          </w:p>
        </w:tc>
      </w:tr>
      <w:tr w:rsidR="00ED4BA3" w:rsidTr="006A306D">
        <w:trPr>
          <w:trHeight w:val="1920"/>
          <w:jc w:val="center"/>
        </w:trPr>
        <w:tc>
          <w:tcPr>
            <w:tcW w:w="576" w:type="dxa"/>
          </w:tcPr>
          <w:p w:rsidR="00ED4BA3" w:rsidRDefault="006A306D">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ED4BA3" w:rsidRDefault="006A306D">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7052" w:type="dxa"/>
          </w:tcPr>
          <w:p w:rsidR="00ED4BA3" w:rsidRDefault="00ED4BA3">
            <w:pPr>
              <w:widowControl w:val="0"/>
              <w:spacing w:line="240" w:lineRule="auto"/>
              <w:ind w:right="113"/>
              <w:jc w:val="both"/>
              <w:rPr>
                <w:rFonts w:ascii="Times New Roman" w:eastAsia="Times New Roman" w:hAnsi="Times New Roman" w:cs="Times New Roman"/>
                <w:sz w:val="24"/>
                <w:szCs w:val="24"/>
                <w:highlight w:val="yellow"/>
              </w:rPr>
            </w:pPr>
          </w:p>
          <w:p w:rsidR="00ED4BA3" w:rsidRDefault="006A306D" w:rsidP="006A306D">
            <w:pPr>
              <w:widowControl w:val="0"/>
              <w:spacing w:after="120" w:line="240" w:lineRule="auto"/>
              <w:ind w:right="113"/>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yellow"/>
              </w:rPr>
              <w:t>прийнятний відсоток перевищення ціни тендерної пропозиції учасника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над очікуваною вартістю предмета закупівлі, визначеної замовником в оголошенні про проведення відкритих торгів становить </w:t>
            </w:r>
            <w:r w:rsidR="00607DC5">
              <w:rPr>
                <w:rFonts w:ascii="Times New Roman" w:eastAsia="Times New Roman" w:hAnsi="Times New Roman" w:cs="Times New Roman"/>
                <w:b/>
                <w:color w:val="000000"/>
                <w:sz w:val="24"/>
                <w:szCs w:val="24"/>
                <w:highlight w:val="yellow"/>
                <w:lang w:val="uk-UA"/>
              </w:rPr>
              <w:t>3</w:t>
            </w:r>
            <w:r w:rsidRPr="006A306D">
              <w:rPr>
                <w:rFonts w:ascii="Times New Roman" w:eastAsia="Times New Roman" w:hAnsi="Times New Roman" w:cs="Times New Roman"/>
                <w:b/>
                <w:color w:val="000000"/>
                <w:sz w:val="24"/>
                <w:szCs w:val="24"/>
                <w:highlight w:val="yellow"/>
                <w:lang w:val="uk-UA"/>
              </w:rPr>
              <w:t>0</w:t>
            </w:r>
            <w:r>
              <w:rPr>
                <w:rFonts w:ascii="Times New Roman" w:eastAsia="Times New Roman" w:hAnsi="Times New Roman" w:cs="Times New Roman"/>
                <w:color w:val="000000"/>
                <w:sz w:val="24"/>
                <w:szCs w:val="24"/>
                <w:highlight w:val="yellow"/>
                <w:lang w:val="uk-UA"/>
              </w:rPr>
              <w:t xml:space="preserve"> </w:t>
            </w:r>
            <w:r>
              <w:rPr>
                <w:rFonts w:ascii="Times New Roman" w:eastAsia="Times New Roman" w:hAnsi="Times New Roman" w:cs="Times New Roman"/>
                <w:color w:val="000000"/>
                <w:sz w:val="24"/>
                <w:szCs w:val="24"/>
                <w:highlight w:val="yellow"/>
              </w:rPr>
              <w:t>відсотків.</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6A306D">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ED4BA3" w:rsidRDefault="00ED4BA3">
            <w:pPr>
              <w:widowControl w:val="0"/>
              <w:spacing w:before="120" w:after="120" w:line="240" w:lineRule="auto"/>
              <w:ind w:right="113"/>
              <w:jc w:val="both"/>
              <w:rPr>
                <w:color w:val="000000"/>
              </w:rPr>
            </w:pP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валюту,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7052" w:type="dxa"/>
          </w:tcPr>
          <w:p w:rsidR="00ED4BA3" w:rsidRDefault="006A306D">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ED4BA3" w:rsidRDefault="006A306D">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нерезидент, такий учасник може зазначити ціну тендерної пропозиції у доларах США;</w:t>
            </w:r>
          </w:p>
          <w:p w:rsidR="00ED4BA3" w:rsidRDefault="006A306D">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мову (мови),  якою  (якими) </w:t>
            </w:r>
            <w:r>
              <w:rPr>
                <w:rFonts w:ascii="Times New Roman" w:eastAsia="Times New Roman" w:hAnsi="Times New Roman" w:cs="Times New Roman"/>
                <w:color w:val="000000"/>
                <w:sz w:val="24"/>
                <w:szCs w:val="24"/>
              </w:rPr>
              <w:lastRenderedPageBreak/>
              <w:t>повинно  бути  складено тендерні пропозиції</w:t>
            </w:r>
          </w:p>
        </w:tc>
        <w:tc>
          <w:tcPr>
            <w:tcW w:w="7052" w:type="dxa"/>
          </w:tcPr>
          <w:p w:rsidR="00ED4BA3" w:rsidRDefault="00ED4BA3">
            <w:pPr>
              <w:widowControl w:val="0"/>
              <w:spacing w:line="240" w:lineRule="auto"/>
              <w:ind w:left="34" w:right="113" w:hanging="21"/>
              <w:jc w:val="both"/>
              <w:rPr>
                <w:rFonts w:ascii="Times New Roman" w:eastAsia="Times New Roman" w:hAnsi="Times New Roman" w:cs="Times New Roman"/>
                <w:color w:val="000000"/>
                <w:sz w:val="24"/>
                <w:szCs w:val="24"/>
              </w:rPr>
            </w:pP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повинні </w:t>
            </w:r>
            <w:r>
              <w:rPr>
                <w:rFonts w:ascii="Times New Roman" w:eastAsia="Times New Roman" w:hAnsi="Times New Roman" w:cs="Times New Roman"/>
                <w:color w:val="000000"/>
                <w:sz w:val="24"/>
                <w:szCs w:val="24"/>
              </w:rPr>
              <w:lastRenderedPageBreak/>
              <w:t>бути складені українською мовою, якщо інше не передбачено умовами цієї тендерної документації.</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ідписом та печаткою (у разі використання) учасника торгів, або засвідчений нотаріально (на розсуд учасника).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Відповідальність </w:t>
            </w:r>
            <w:proofErr w:type="gramStart"/>
            <w:r>
              <w:rPr>
                <w:rFonts w:ascii="Times New Roman" w:eastAsia="Times New Roman" w:hAnsi="Times New Roman" w:cs="Times New Roman"/>
                <w:b/>
                <w:color w:val="000000"/>
                <w:sz w:val="24"/>
                <w:szCs w:val="24"/>
                <w:u w:val="single"/>
              </w:rPr>
              <w:t>за</w:t>
            </w:r>
            <w:proofErr w:type="gramEnd"/>
            <w:r>
              <w:rPr>
                <w:rFonts w:ascii="Times New Roman" w:eastAsia="Times New Roman" w:hAnsi="Times New Roman" w:cs="Times New Roman"/>
                <w:b/>
                <w:color w:val="000000"/>
                <w:sz w:val="24"/>
                <w:szCs w:val="24"/>
                <w:u w:val="single"/>
              </w:rPr>
              <w:t xml:space="preserve"> якість та достовірність перекладу несе учасник. </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витрати стосовно надання автентичного перекладу документів несе учасник.</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144" w:after="144"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7052" w:type="dxa"/>
          </w:tcPr>
          <w:p w:rsidR="00ED4BA3" w:rsidRDefault="006A306D">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tc>
      </w:tr>
      <w:tr w:rsidR="00ED4BA3" w:rsidTr="006A306D">
        <w:trPr>
          <w:trHeight w:val="520"/>
          <w:jc w:val="center"/>
        </w:trPr>
        <w:tc>
          <w:tcPr>
            <w:tcW w:w="576" w:type="dxa"/>
          </w:tcPr>
          <w:p w:rsidR="00ED4BA3" w:rsidRDefault="006A306D">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7052" w:type="dxa"/>
          </w:tcPr>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тендерної документації до закінчення </w:t>
            </w:r>
            <w:r>
              <w:rPr>
                <w:rFonts w:ascii="Times New Roman" w:eastAsia="Times New Roman" w:hAnsi="Times New Roman" w:cs="Times New Roman"/>
                <w:color w:val="000000"/>
                <w:sz w:val="24"/>
                <w:szCs w:val="24"/>
              </w:rPr>
              <w:lastRenderedPageBreak/>
              <w:t>кінцевого строку подання тендерних пропозицій залишалося не менше чотирьох днів.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96" w:after="96"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ідготовки тендерної пропозиції </w:t>
            </w:r>
          </w:p>
        </w:tc>
      </w:tr>
      <w:tr w:rsidR="00ED4BA3" w:rsidTr="006A306D">
        <w:trPr>
          <w:trHeight w:val="520"/>
          <w:jc w:val="center"/>
        </w:trPr>
        <w:tc>
          <w:tcPr>
            <w:tcW w:w="576" w:type="dxa"/>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і спосіб подання тендерної пропозиції</w:t>
            </w:r>
          </w:p>
        </w:tc>
        <w:tc>
          <w:tcPr>
            <w:tcW w:w="7052" w:type="dxa"/>
          </w:tcPr>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2) інформації щодо відповідності учасника вимогам, визначеним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пункті 44 Особливостей</w:t>
            </w:r>
            <w:r>
              <w:rPr>
                <w:rFonts w:ascii="Times New Roman" w:eastAsia="Times New Roman" w:hAnsi="Times New Roman" w:cs="Times New Roman"/>
                <w:color w:val="000000"/>
                <w:sz w:val="24"/>
                <w:szCs w:val="24"/>
                <w:highlight w:val="yellow"/>
              </w:rPr>
              <w:t xml:space="preserve">, згідно </w:t>
            </w:r>
            <w:r w:rsidRPr="006A306D">
              <w:rPr>
                <w:rFonts w:ascii="Times New Roman" w:eastAsia="Times New Roman" w:hAnsi="Times New Roman" w:cs="Times New Roman"/>
                <w:color w:val="000000"/>
                <w:sz w:val="24"/>
                <w:szCs w:val="24"/>
                <w:highlight w:val="yellow"/>
              </w:rPr>
              <w:t>вимог</w:t>
            </w:r>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 xml:space="preserve">наведених </w:t>
            </w:r>
            <w:r>
              <w:rPr>
                <w:rFonts w:ascii="Times New Roman" w:eastAsia="Times New Roman" w:hAnsi="Times New Roman" w:cs="Times New Roman"/>
                <w:b/>
                <w:color w:val="000000"/>
                <w:sz w:val="24"/>
                <w:szCs w:val="24"/>
                <w:highlight w:val="yellow"/>
              </w:rPr>
              <w:t xml:space="preserve">у пункті 5 </w:t>
            </w:r>
            <w:r>
              <w:rPr>
                <w:rFonts w:ascii="Times New Roman" w:eastAsia="Times New Roman" w:hAnsi="Times New Roman" w:cs="Times New Roman"/>
                <w:color w:val="000000"/>
                <w:sz w:val="24"/>
                <w:szCs w:val="24"/>
                <w:highlight w:val="yellow"/>
              </w:rPr>
              <w:t>цього розділу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документів,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керівника учасника;</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витяг із судового або торгового, або банківського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w:t>
            </w:r>
            <w:r>
              <w:rPr>
                <w:rFonts w:ascii="Times New Roman" w:eastAsia="Times New Roman" w:hAnsi="Times New Roman" w:cs="Times New Roman"/>
                <w:b/>
                <w:color w:val="000000"/>
                <w:sz w:val="24"/>
                <w:szCs w:val="24"/>
              </w:rPr>
              <w:t>(для учасників - нерезидентів України);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 xml:space="preserve">у обсязі не менше ніж 20 відсотків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ід вартості договору про закупівлю)</w:t>
            </w:r>
            <w:r>
              <w:rPr>
                <w:rFonts w:ascii="Times New Roman" w:eastAsia="Times New Roman" w:hAnsi="Times New Roman" w:cs="Times New Roman"/>
                <w:color w:val="000000"/>
                <w:sz w:val="24"/>
                <w:szCs w:val="24"/>
              </w:rPr>
              <w:t>;</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760F56">
              <w:rPr>
                <w:rFonts w:ascii="Times New Roman" w:eastAsia="Times New Roman" w:hAnsi="Times New Roman" w:cs="Times New Roman"/>
                <w:color w:val="000000"/>
                <w:sz w:val="24"/>
                <w:szCs w:val="24"/>
                <w:lang w:val="uk-UA"/>
              </w:rPr>
              <w:t>Форми пропозиції</w:t>
            </w:r>
            <w:r w:rsidR="00760F56">
              <w:rPr>
                <w:rFonts w:ascii="Times New Roman" w:eastAsia="Times New Roman" w:hAnsi="Times New Roman" w:cs="Times New Roman"/>
                <w:color w:val="000000"/>
                <w:sz w:val="24"/>
                <w:szCs w:val="24"/>
              </w:rPr>
              <w:t xml:space="preserve"> </w:t>
            </w:r>
            <w:r w:rsidR="00760F56">
              <w:rPr>
                <w:rFonts w:ascii="Times New Roman" w:eastAsia="Times New Roman" w:hAnsi="Times New Roman" w:cs="Times New Roman"/>
                <w:b/>
                <w:color w:val="000000"/>
                <w:sz w:val="24"/>
                <w:szCs w:val="24"/>
              </w:rPr>
              <w:t xml:space="preserve">(Додаток </w:t>
            </w:r>
            <w:r w:rsidR="00760F56">
              <w:rPr>
                <w:rFonts w:ascii="Times New Roman" w:eastAsia="Times New Roman" w:hAnsi="Times New Roman" w:cs="Times New Roman"/>
                <w:b/>
                <w:color w:val="000000"/>
                <w:sz w:val="24"/>
                <w:szCs w:val="24"/>
                <w:lang w:val="uk-UA"/>
              </w:rPr>
              <w:t xml:space="preserve">№ </w:t>
            </w:r>
            <w:r w:rsidR="00760F56">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w:t>
            </w:r>
          </w:p>
          <w:p w:rsidR="00ED4BA3" w:rsidRDefault="00ED4BA3">
            <w:pPr>
              <w:spacing w:line="240" w:lineRule="auto"/>
              <w:ind w:firstLine="281"/>
              <w:jc w:val="both"/>
              <w:rPr>
                <w:rFonts w:ascii="Times New Roman" w:eastAsia="Times New Roman" w:hAnsi="Times New Roman" w:cs="Times New Roman"/>
                <w:color w:val="000000"/>
                <w:sz w:val="20"/>
                <w:szCs w:val="20"/>
              </w:rPr>
            </w:pPr>
          </w:p>
          <w:p w:rsidR="00ED4BA3" w:rsidRDefault="006A306D">
            <w:pPr>
              <w:spacing w:line="240" w:lineRule="auto"/>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 xml:space="preserve">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w:t>
            </w: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w:t>
            </w:r>
            <w:proofErr w:type="gramStart"/>
            <w:r>
              <w:rPr>
                <w:rFonts w:ascii="Times New Roman" w:eastAsia="Times New Roman" w:hAnsi="Times New Roman" w:cs="Times New Roman"/>
                <w:bCs/>
                <w:color w:val="000000"/>
                <w:sz w:val="24"/>
                <w:szCs w:val="24"/>
              </w:rPr>
              <w:t>вл</w:t>
            </w:r>
            <w:proofErr w:type="gramEnd"/>
            <w:r>
              <w:rPr>
                <w:rFonts w:ascii="Times New Roman" w:eastAsia="Times New Roman" w:hAnsi="Times New Roman" w:cs="Times New Roman"/>
                <w:bCs/>
                <w:color w:val="000000"/>
                <w:sz w:val="24"/>
                <w:szCs w:val="24"/>
              </w:rPr>
              <w:t xml:space="preserve">і, повноваження якої щодо підпису документів тендерної пропозиції підтверджується поданими документами </w:t>
            </w:r>
            <w:r w:rsidRPr="006A306D">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ED4BA3" w:rsidRDefault="00ED4BA3">
            <w:pPr>
              <w:widowControl w:val="0"/>
              <w:spacing w:line="240" w:lineRule="auto"/>
              <w:ind w:firstLine="281"/>
              <w:jc w:val="both"/>
              <w:rPr>
                <w:rFonts w:ascii="Times New Roman" w:eastAsia="Times New Roman" w:hAnsi="Times New Roman" w:cs="Times New Roman"/>
                <w:color w:val="000000"/>
                <w:sz w:val="24"/>
                <w:szCs w:val="24"/>
              </w:rPr>
            </w:pP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відхилення їх тендерних пропозицій:</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уживання великої </w:t>
            </w:r>
            <w:proofErr w:type="gramStart"/>
            <w:r>
              <w:rPr>
                <w:rFonts w:ascii="Times New Roman" w:eastAsia="Times New Roman" w:hAnsi="Times New Roman" w:cs="Times New Roman"/>
                <w:i/>
                <w:color w:val="000000"/>
                <w:sz w:val="24"/>
                <w:szCs w:val="24"/>
              </w:rPr>
              <w:t>л</w:t>
            </w:r>
            <w:proofErr w:type="gramEnd"/>
            <w:r>
              <w:rPr>
                <w:rFonts w:ascii="Times New Roman" w:eastAsia="Times New Roman" w:hAnsi="Times New Roman" w:cs="Times New Roman"/>
                <w:i/>
                <w:color w:val="000000"/>
                <w:sz w:val="24"/>
                <w:szCs w:val="24"/>
              </w:rPr>
              <w:t>ітери;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у реченні;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 xml:space="preserve">і, присвоєного електронною системою закупівель та/або унікального номера повідомлення про </w:t>
            </w:r>
            <w:r>
              <w:rPr>
                <w:rFonts w:ascii="Times New Roman" w:eastAsia="Times New Roman" w:hAnsi="Times New Roman" w:cs="Times New Roman"/>
                <w:i/>
                <w:color w:val="000000"/>
                <w:sz w:val="24"/>
                <w:szCs w:val="24"/>
              </w:rPr>
              <w:lastRenderedPageBreak/>
              <w:t>намір укласти договір про закупівлю - помилка в цифрах;</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разом та/або окремо, та/або через дефіс;</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w:t>
            </w:r>
            <w:proofErr w:type="gramStart"/>
            <w:r>
              <w:rPr>
                <w:rFonts w:ascii="Times New Roman" w:eastAsia="Times New Roman" w:hAnsi="Times New Roman" w:cs="Times New Roman"/>
                <w:i/>
                <w:color w:val="000000"/>
                <w:sz w:val="24"/>
                <w:szCs w:val="24"/>
              </w:rPr>
              <w:t>у</w:t>
            </w:r>
            <w:proofErr w:type="gramEnd"/>
            <w:r>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11.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4BA3" w:rsidRDefault="006A306D">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0"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її складання Учасником; </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складі тендерної пропозиції;</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пропозиції.</w:t>
            </w:r>
          </w:p>
          <w:p w:rsidR="00ED4BA3" w:rsidRDefault="00ED4BA3">
            <w:pPr>
              <w:spacing w:line="240" w:lineRule="auto"/>
              <w:jc w:val="both"/>
              <w:rPr>
                <w:rFonts w:ascii="Times New Roman" w:eastAsia="Times New Roman" w:hAnsi="Times New Roman" w:cs="Times New Roman"/>
                <w:color w:val="000000"/>
                <w:sz w:val="24"/>
                <w:szCs w:val="24"/>
              </w:rPr>
            </w:pP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принципів, визначених статтею 5 Закону.</w:t>
            </w:r>
          </w:p>
          <w:p w:rsidR="00ED4BA3" w:rsidRDefault="006A306D">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w:t>
            </w:r>
            <w:r>
              <w:rPr>
                <w:rFonts w:ascii="Times New Roman" w:eastAsia="Times New Roman" w:hAnsi="Times New Roman" w:cs="Times New Roman"/>
                <w:color w:val="000000"/>
                <w:sz w:val="24"/>
                <w:szCs w:val="24"/>
              </w:rPr>
              <w:lastRenderedPageBreak/>
              <w:t>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w:t>
            </w:r>
            <w:hyperlink r:id="rId11"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ED4BA3" w:rsidRDefault="006A306D">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подав тендерну пропозицію.</w:t>
            </w:r>
          </w:p>
          <w:p w:rsidR="00ED4BA3" w:rsidRDefault="006A306D">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w:t>
            </w:r>
            <w:r>
              <w:rPr>
                <w:rFonts w:ascii="Times New Roman" w:eastAsia="sans-serif"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ідтверджують відповідність кваліфікаційним критеріям відповідно до </w:t>
            </w:r>
            <w:hyperlink r:id="rId12"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 xml:space="preserve">ідтверджують відсутність підстав, </w:t>
            </w:r>
            <w:r>
              <w:rPr>
                <w:rFonts w:ascii="Times New Roman" w:eastAsia="sans-serif" w:hAnsi="Times New Roman" w:cs="Times New Roman"/>
                <w:sz w:val="24"/>
                <w:szCs w:val="24"/>
                <w:highlight w:val="yellow"/>
              </w:rPr>
              <w:t xml:space="preserve">визначених пунктом 44 </w:t>
            </w:r>
            <w:r w:rsidRPr="006A306D">
              <w:rPr>
                <w:rFonts w:ascii="Times New Roman" w:eastAsia="sans-serif" w:hAnsi="Times New Roman" w:cs="Times New Roman"/>
                <w:sz w:val="24"/>
                <w:szCs w:val="24"/>
                <w:highlight w:val="yellow"/>
              </w:rPr>
              <w:t>О</w:t>
            </w:r>
            <w:r>
              <w:rPr>
                <w:rFonts w:ascii="Times New Roman" w:eastAsia="sans-serif" w:hAnsi="Times New Roman" w:cs="Times New Roman"/>
                <w:sz w:val="24"/>
                <w:szCs w:val="24"/>
                <w:highlight w:val="yellow"/>
              </w:rPr>
              <w:t>собливостей</w:t>
            </w:r>
            <w:r>
              <w:rPr>
                <w:rFonts w:ascii="Times New Roman" w:eastAsia="sans-serif" w:hAnsi="Times New Roman" w:cs="Times New Roman"/>
                <w:sz w:val="24"/>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sans-serif" w:hAnsi="Times New Roman" w:cs="Times New Roman"/>
                <w:sz w:val="24"/>
                <w:szCs w:val="24"/>
              </w:rPr>
              <w:t>вл</w:t>
            </w:r>
            <w:proofErr w:type="gramEnd"/>
            <w:r>
              <w:rPr>
                <w:rFonts w:ascii="Times New Roman" w:eastAsia="sans-serif" w:hAnsi="Times New Roman" w:cs="Times New Roman"/>
                <w:sz w:val="24"/>
                <w:szCs w:val="24"/>
              </w:rPr>
              <w:t>і конфіденційною.</w:t>
            </w:r>
          </w:p>
          <w:p w:rsidR="00ED4BA3" w:rsidRDefault="006A306D">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w:t>
            </w:r>
            <w:bookmarkStart w:id="0" w:name="_GoBack"/>
            <w:r>
              <w:rPr>
                <w:rFonts w:ascii="Times New Roman" w:eastAsia="Times New Roman" w:hAnsi="Times New Roman" w:cs="Times New Roman"/>
                <w:color w:val="000000"/>
                <w:sz w:val="24"/>
                <w:szCs w:val="24"/>
                <w:highlight w:val="white"/>
              </w:rPr>
              <w:t>цих</w:t>
            </w:r>
            <w:bookmarkEnd w:id="0"/>
            <w:r>
              <w:rPr>
                <w:rFonts w:ascii="Times New Roman" w:eastAsia="Times New Roman" w:hAnsi="Times New Roman" w:cs="Times New Roman"/>
                <w:color w:val="000000"/>
                <w:sz w:val="24"/>
                <w:szCs w:val="24"/>
                <w:highlight w:val="white"/>
              </w:rPr>
              <w:t xml:space="preserve">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4"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w:t>
            </w:r>
            <w:proofErr w:type="gramStart"/>
            <w:r>
              <w:rPr>
                <w:rFonts w:ascii="Times New Roman" w:eastAsia="Times New Roman" w:hAnsi="Times New Roman" w:cs="Times New Roman"/>
                <w:color w:val="000000"/>
                <w:sz w:val="24"/>
                <w:szCs w:val="24"/>
                <w:highlight w:val="white"/>
              </w:rPr>
              <w:t>ст</w:t>
            </w:r>
            <w:proofErr w:type="gramEnd"/>
            <w:r>
              <w:rPr>
                <w:rFonts w:ascii="Times New Roman" w:eastAsia="Times New Roman" w:hAnsi="Times New Roman" w:cs="Times New Roman"/>
                <w:color w:val="000000"/>
                <w:sz w:val="24"/>
                <w:szCs w:val="24"/>
                <w:highlight w:val="white"/>
              </w:rPr>
              <w:t xml:space="preserve"> документу не має бути спотворений.</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5">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6"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ED4BA3" w:rsidRDefault="006A306D">
            <w:pPr>
              <w:spacing w:after="160" w:line="24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ідготовка документів учасниками-нерезидентами:</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ідставою для її відхилення Замовником.</w:t>
            </w:r>
          </w:p>
          <w:p w:rsidR="00ED4BA3" w:rsidRDefault="006A306D">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w:t>
            </w:r>
            <w:r>
              <w:rPr>
                <w:rFonts w:ascii="Times New Roman" w:eastAsia="Times New Roman" w:hAnsi="Times New Roman" w:cs="Times New Roman"/>
                <w:color w:val="000000"/>
                <w:sz w:val="24"/>
                <w:szCs w:val="24"/>
              </w:rPr>
              <w:lastRenderedPageBreak/>
              <w:t xml:space="preserve">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Pr>
                <w:rFonts w:ascii="Times New Roman" w:eastAsia="Times New Roman" w:hAnsi="Times New Roman" w:cs="Times New Roman"/>
                <w:color w:val="000000"/>
                <w:sz w:val="24"/>
                <w:szCs w:val="24"/>
              </w:rPr>
              <w:t>в дов</w:t>
            </w:r>
            <w:proofErr w:type="gramEnd"/>
            <w:r>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ED4BA3" w:rsidRDefault="006A306D">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ED4BA3" w:rsidTr="006A306D">
        <w:trPr>
          <w:trHeight w:val="40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ED4BA3" w:rsidRDefault="006A306D">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7052" w:type="dxa"/>
          </w:tcPr>
          <w:p w:rsidR="00ED4BA3" w:rsidRDefault="00ED4BA3">
            <w:pPr>
              <w:widowControl w:val="0"/>
              <w:rPr>
                <w:color w:val="000000"/>
              </w:rPr>
            </w:pPr>
          </w:p>
          <w:p w:rsidR="00ED4BA3" w:rsidRDefault="0074026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D4BA3" w:rsidTr="006A306D">
        <w:trPr>
          <w:trHeight w:val="1128"/>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7052" w:type="dxa"/>
          </w:tcPr>
          <w:p w:rsidR="00ED4BA3" w:rsidRDefault="00ED4BA3">
            <w:pPr>
              <w:widowControl w:val="0"/>
              <w:spacing w:after="72" w:line="240" w:lineRule="auto"/>
              <w:ind w:left="34" w:right="113"/>
              <w:jc w:val="both"/>
              <w:rPr>
                <w:rFonts w:ascii="Times New Roman" w:eastAsia="Times New Roman" w:hAnsi="Times New Roman" w:cs="Times New Roman"/>
                <w:sz w:val="24"/>
                <w:szCs w:val="24"/>
              </w:rPr>
            </w:pPr>
          </w:p>
          <w:p w:rsidR="00ED4BA3" w:rsidRDefault="006A306D">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ED4BA3" w:rsidTr="006A306D">
        <w:trPr>
          <w:trHeight w:val="520"/>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7052" w:type="dxa"/>
          </w:tcPr>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Pr>
                <w:rFonts w:ascii="Times New Roman" w:eastAsia="Times New Roman" w:hAnsi="Times New Roman" w:cs="Times New Roman"/>
                <w:color w:val="000000"/>
                <w:sz w:val="24"/>
                <w:szCs w:val="24"/>
                <w:highlight w:val="yellow"/>
              </w:rPr>
              <w:t>протягом 90 (</w:t>
            </w:r>
            <w:proofErr w:type="gramStart"/>
            <w:r>
              <w:rPr>
                <w:rFonts w:ascii="Times New Roman" w:eastAsia="Times New Roman" w:hAnsi="Times New Roman" w:cs="Times New Roman"/>
                <w:color w:val="000000"/>
                <w:sz w:val="24"/>
                <w:szCs w:val="24"/>
                <w:highlight w:val="yellow"/>
              </w:rPr>
              <w:t>дев’яносто</w:t>
            </w:r>
            <w:proofErr w:type="gramEnd"/>
            <w:r>
              <w:rPr>
                <w:rFonts w:ascii="Times New Roman" w:eastAsia="Times New Roman" w:hAnsi="Times New Roman" w:cs="Times New Roman"/>
                <w:color w:val="000000"/>
                <w:sz w:val="24"/>
                <w:szCs w:val="24"/>
                <w:highlight w:val="yellow"/>
              </w:rPr>
              <w:t>) днів</w:t>
            </w:r>
            <w:r>
              <w:rPr>
                <w:rFonts w:ascii="Times New Roman" w:eastAsia="Times New Roman" w:hAnsi="Times New Roman" w:cs="Times New Roman"/>
                <w:color w:val="000000"/>
                <w:sz w:val="24"/>
                <w:szCs w:val="24"/>
              </w:rPr>
              <w:t xml:space="preserve"> з дати кінцевого строку подання тендерних пропозицій. </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необхідності може бути продовжений.</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ED4BA3" w:rsidRDefault="006A306D">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4BA3" w:rsidRPr="001551F8"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Pr>
                <w:rFonts w:ascii="Times New Roman" w:eastAsia="Times New Roman" w:hAnsi="Times New Roman" w:cs="Times New Roman"/>
                <w:color w:val="000000"/>
                <w:sz w:val="24"/>
                <w:szCs w:val="24"/>
              </w:rPr>
              <w:t>установлен</w:t>
            </w:r>
            <w:proofErr w:type="gramEnd"/>
            <w:r>
              <w:rPr>
                <w:rFonts w:ascii="Times New Roman" w:eastAsia="Times New Roman" w:hAnsi="Times New Roman" w:cs="Times New Roman"/>
                <w:color w:val="000000"/>
                <w:sz w:val="24"/>
                <w:szCs w:val="24"/>
              </w:rPr>
              <w:t xml:space="preserve">і </w:t>
            </w:r>
            <w:r w:rsidRPr="006A306D">
              <w:rPr>
                <w:rFonts w:ascii="Times New Roman" w:eastAsia="Times New Roman" w:hAnsi="Times New Roman" w:cs="Times New Roman"/>
                <w:color w:val="000000"/>
                <w:sz w:val="24"/>
                <w:szCs w:val="24"/>
                <w:highlight w:val="yellow"/>
              </w:rPr>
              <w:t>пунктом 44 Особливостей</w:t>
            </w:r>
          </w:p>
        </w:tc>
        <w:tc>
          <w:tcPr>
            <w:tcW w:w="7052" w:type="dxa"/>
          </w:tcPr>
          <w:p w:rsidR="00ED4BA3" w:rsidRDefault="003A404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5.1. </w:t>
            </w:r>
            <w:r w:rsidR="006A306D">
              <w:rPr>
                <w:rFonts w:ascii="Times New Roman" w:eastAsia="Times New Roman" w:hAnsi="Times New Roman" w:cs="Times New Roman"/>
                <w:b/>
                <w:color w:val="000000"/>
                <w:sz w:val="24"/>
                <w:szCs w:val="24"/>
              </w:rPr>
              <w:t>Для участі у процедурі закупі</w:t>
            </w:r>
            <w:proofErr w:type="gramStart"/>
            <w:r w:rsidR="006A306D">
              <w:rPr>
                <w:rFonts w:ascii="Times New Roman" w:eastAsia="Times New Roman" w:hAnsi="Times New Roman" w:cs="Times New Roman"/>
                <w:b/>
                <w:color w:val="000000"/>
                <w:sz w:val="24"/>
                <w:szCs w:val="24"/>
              </w:rPr>
              <w:t>вл</w:t>
            </w:r>
            <w:proofErr w:type="gramEnd"/>
            <w:r w:rsidR="006A306D">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sidR="006A306D">
              <w:rPr>
                <w:rFonts w:ascii="Times New Roman" w:eastAsia="Times New Roman" w:hAnsi="Times New Roman" w:cs="Times New Roman"/>
                <w:b/>
                <w:color w:val="000000"/>
                <w:sz w:val="24"/>
                <w:szCs w:val="24"/>
              </w:rPr>
              <w:t>к</w:t>
            </w:r>
            <w:proofErr w:type="gramEnd"/>
            <w:r w:rsidR="006A306D">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обладнання, матеріально-технічної бази та технологій;</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наявність в учасника процедури закупівлі працівників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ідповідної кваліфікації, які мають необхідні знання та досвід;</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наявність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ідтвердженого досвіду виконання аналогічного (аналогічних) за предметом закупівлі договору (договорів);</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учасника кваліфікаційним </w:t>
            </w:r>
            <w:r>
              <w:rPr>
                <w:rFonts w:ascii="Times New Roman" w:eastAsia="Times New Roman" w:hAnsi="Times New Roman" w:cs="Times New Roman"/>
                <w:color w:val="000000"/>
                <w:sz w:val="24"/>
                <w:szCs w:val="24"/>
              </w:rPr>
              <w:lastRenderedPageBreak/>
              <w:t>критеріям, то така тендерна пропозиція відхиляється.</w:t>
            </w:r>
          </w:p>
          <w:p w:rsidR="00ED4BA3" w:rsidRPr="001551F8"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ідприємців, не подаються ними у складі тендерної пропозиції.</w:t>
            </w:r>
            <w:r w:rsidRPr="006A306D">
              <w:rPr>
                <w:rFonts w:ascii="Times New Roman" w:eastAsia="Times New Roman" w:hAnsi="Times New Roman" w:cs="Times New Roman"/>
                <w:color w:val="000000"/>
                <w:sz w:val="24"/>
                <w:szCs w:val="24"/>
              </w:rPr>
              <w:t xml:space="preserve"> </w:t>
            </w: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Pr="006A306D" w:rsidRDefault="003A404F">
            <w:pPr>
              <w:pStyle w:val="a4"/>
              <w:spacing w:beforeAutospacing="0" w:after="124" w:afterAutospacing="0"/>
              <w:ind w:firstLine="372"/>
              <w:jc w:val="both"/>
              <w:rPr>
                <w:rFonts w:eastAsia="sans-serif"/>
                <w:highlight w:val="yellow"/>
                <w:lang w:val="ru-RU"/>
              </w:rPr>
            </w:pPr>
            <w:r w:rsidRPr="003A404F">
              <w:rPr>
                <w:rFonts w:eastAsia="sans-serif"/>
                <w:b/>
                <w:highlight w:val="yellow"/>
                <w:lang w:val="ru-RU"/>
              </w:rPr>
              <w:t>5.2.</w:t>
            </w:r>
            <w:r>
              <w:rPr>
                <w:rFonts w:eastAsia="sans-serif"/>
                <w:highlight w:val="yellow"/>
                <w:lang w:val="ru-RU"/>
              </w:rPr>
              <w:t xml:space="preserve"> </w:t>
            </w:r>
            <w:r w:rsidR="006A306D" w:rsidRPr="006A306D">
              <w:rPr>
                <w:rFonts w:eastAsia="sans-serif"/>
                <w:highlight w:val="yellow"/>
                <w:lang w:val="ru-RU"/>
              </w:rPr>
              <w:t xml:space="preserve">Замовник приймає </w:t>
            </w:r>
            <w:proofErr w:type="gramStart"/>
            <w:r w:rsidR="006A306D" w:rsidRPr="006A306D">
              <w:rPr>
                <w:rFonts w:eastAsia="sans-serif"/>
                <w:highlight w:val="yellow"/>
                <w:lang w:val="ru-RU"/>
              </w:rPr>
              <w:t>р</w:t>
            </w:r>
            <w:proofErr w:type="gramEnd"/>
            <w:r w:rsidR="006A306D" w:rsidRPr="006A306D">
              <w:rPr>
                <w:rFonts w:eastAsia="sans-serif"/>
                <w:highlight w:val="yellow"/>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 замовник має незаперечні докази того, що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2)</w:t>
            </w:r>
            <w:r>
              <w:rPr>
                <w:rFonts w:eastAsia="sans-serif"/>
                <w:highlight w:val="yellow"/>
              </w:rPr>
              <w:t> </w:t>
            </w:r>
            <w:r w:rsidRPr="006A306D">
              <w:rPr>
                <w:rFonts w:eastAsia="sans-serif"/>
                <w:highlight w:val="yellow"/>
                <w:lang w:val="ru-RU"/>
              </w:rPr>
              <w:t>відомості про юридичну особу,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внесено до Єдиного державного реєстру осіб, які вчинили корупційні або пов’язані з корупцією правопорушення;</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3)</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4)</w:t>
            </w:r>
            <w:r>
              <w:rPr>
                <w:rFonts w:eastAsia="sans-serif"/>
                <w:highlight w:val="yellow"/>
              </w:rPr>
              <w:t> </w:t>
            </w:r>
            <w:r w:rsidRPr="006A306D">
              <w:rPr>
                <w:rFonts w:eastAsia="sans-serif"/>
                <w:highlight w:val="yellow"/>
                <w:lang w:val="ru-RU"/>
              </w:rPr>
              <w:t>суб’єкт господарювання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5)</w:t>
            </w:r>
            <w:r>
              <w:rPr>
                <w:rFonts w:eastAsia="sans-serif"/>
                <w:highlight w:val="yellow"/>
              </w:rPr>
              <w:t> </w:t>
            </w:r>
            <w:r w:rsidRPr="006A306D">
              <w:rPr>
                <w:rFonts w:eastAsia="sans-serif"/>
                <w:highlight w:val="yellow"/>
                <w:lang w:val="ru-RU"/>
              </w:rPr>
              <w:t>фізична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6)</w:t>
            </w:r>
            <w:r>
              <w:rPr>
                <w:rFonts w:eastAsia="sans-serif"/>
                <w:highlight w:val="yellow"/>
              </w:rPr>
              <w:t> </w:t>
            </w:r>
            <w:r w:rsidRPr="006A306D">
              <w:rPr>
                <w:rFonts w:eastAsia="sans-serif"/>
                <w:highlight w:val="yellow"/>
                <w:lang w:val="ru-RU"/>
              </w:rPr>
              <w:t>керівник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BA3" w:rsidRPr="00915D5A"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7)</w:t>
            </w:r>
            <w:r>
              <w:rPr>
                <w:rFonts w:eastAsia="sans-serif"/>
                <w:highlight w:val="yellow"/>
              </w:rPr>
              <w:t> </w:t>
            </w:r>
            <w:r w:rsidRPr="006A306D">
              <w:rPr>
                <w:rFonts w:eastAsia="sans-serif"/>
                <w:highlight w:val="yellow"/>
                <w:lang w:val="ru-RU"/>
              </w:rPr>
              <w:t>тендерна пропозиція подана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який є пов’язаною особою з іншими учасниками процедури закупівлі та/або з уповноваженою особою </w:t>
            </w:r>
            <w:r w:rsidRPr="00915D5A">
              <w:rPr>
                <w:rFonts w:eastAsia="sans-serif"/>
                <w:highlight w:val="yellow"/>
                <w:lang w:val="ru-RU"/>
              </w:rPr>
              <w:t>(особами), та/або з керівником замовника;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8)</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визнаний в установленому законом порядку банкрутом та стосовно нього відкрита ліквідаційна процедура;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9)</w:t>
            </w:r>
            <w:r>
              <w:rPr>
                <w:rFonts w:eastAsia="sans-serif"/>
                <w:highlight w:val="yellow"/>
              </w:rPr>
              <w:t> </w:t>
            </w:r>
            <w:r w:rsidRPr="006A306D">
              <w:rPr>
                <w:rFonts w:eastAsia="sans-serif"/>
                <w:highlight w:val="yellow"/>
                <w:lang w:val="ru-RU"/>
              </w:rPr>
              <w:t>у Єдиному державному реє</w:t>
            </w:r>
            <w:proofErr w:type="gramStart"/>
            <w:r w:rsidRPr="006A306D">
              <w:rPr>
                <w:rFonts w:eastAsia="sans-serif"/>
                <w:highlight w:val="yellow"/>
                <w:lang w:val="ru-RU"/>
              </w:rPr>
              <w:t>стр</w:t>
            </w:r>
            <w:proofErr w:type="gramEnd"/>
            <w:r w:rsidRPr="006A306D">
              <w:rPr>
                <w:rFonts w:eastAsia="sans-serif"/>
                <w:highlight w:val="yellow"/>
                <w:lang w:val="ru-RU"/>
              </w:rPr>
              <w:t xml:space="preserve">і юридичних осіб, фізичних осіб — підприємців та громадських формувань відсутня </w:t>
            </w:r>
            <w:r w:rsidRPr="006A306D">
              <w:rPr>
                <w:rFonts w:eastAsia="sans-serif"/>
                <w:highlight w:val="yellow"/>
                <w:lang w:val="ru-RU"/>
              </w:rPr>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10) юридична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11)</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12)</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 xml:space="preserve">Замовник може прийняти </w:t>
            </w:r>
            <w:proofErr w:type="gramStart"/>
            <w:r w:rsidRPr="006A306D">
              <w:rPr>
                <w:rFonts w:eastAsia="sans-serif"/>
                <w:highlight w:val="yellow"/>
                <w:lang w:val="ru-RU"/>
              </w:rPr>
              <w:t>р</w:t>
            </w:r>
            <w:proofErr w:type="gramEnd"/>
            <w:r w:rsidRPr="006A306D">
              <w:rPr>
                <w:rFonts w:eastAsia="sans-serif"/>
                <w:highlight w:val="yellow"/>
                <w:lang w:val="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6A306D">
              <w:rPr>
                <w:rFonts w:eastAsia="sans-serif"/>
                <w:highlight w:val="yellow"/>
                <w:lang w:val="ru-RU"/>
              </w:rPr>
              <w:t>в</w:t>
            </w:r>
            <w:proofErr w:type="gramEnd"/>
            <w:r w:rsidRPr="006A306D">
              <w:rPr>
                <w:rFonts w:eastAsia="sans-serif"/>
                <w:highlight w:val="yellow"/>
                <w:lang w:val="ru-RU"/>
              </w:rPr>
              <w:t xml:space="preserve"> </w:t>
            </w:r>
            <w:proofErr w:type="gramStart"/>
            <w:r w:rsidRPr="006A306D">
              <w:rPr>
                <w:rFonts w:eastAsia="sans-serif"/>
                <w:highlight w:val="yellow"/>
                <w:lang w:val="ru-RU"/>
              </w:rPr>
              <w:t>та</w:t>
            </w:r>
            <w:proofErr w:type="gramEnd"/>
            <w:r w:rsidRPr="006A306D">
              <w:rPr>
                <w:rFonts w:eastAsia="sans-serif"/>
                <w:highlight w:val="yellow"/>
                <w:lang w:val="ru-RU"/>
              </w:rPr>
              <w:t>/або відшкодування збитків — протягом трьох років з дати дострокового розірвання такого договору.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A306D">
              <w:rPr>
                <w:rFonts w:eastAsia="sans-serif"/>
                <w:highlight w:val="yellow"/>
                <w:lang w:val="ru-RU"/>
              </w:rPr>
              <w:t>п</w:t>
            </w:r>
            <w:proofErr w:type="gramEnd"/>
            <w:r w:rsidRPr="006A306D">
              <w:rPr>
                <w:rFonts w:eastAsia="sans-serif"/>
                <w:highlight w:val="yellow"/>
                <w:lang w:val="ru-RU"/>
              </w:rPr>
              <w:t>ідтвердження достатнім, учаснику процедури закупівлі не може бути відмовлено в участі в процедурі закупівлі.</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Учасник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Замовник не вимагає від учасника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D4BA3" w:rsidRPr="00915D5A"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sz w:val="24"/>
                <w:szCs w:val="24"/>
                <w:highlight w:val="yellow"/>
              </w:rPr>
              <w:lastRenderedPageBreak/>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намір</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залучити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субпідрядників</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співвиконавців</w:t>
            </w:r>
            <w:r w:rsidRPr="00915D5A">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в</w:t>
            </w:r>
            <w:proofErr w:type="gramEnd"/>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обсязі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менш</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20 </w:t>
            </w:r>
            <w:r>
              <w:rPr>
                <w:rFonts w:ascii="Times New Roman" w:eastAsia="sans-serif" w:hAnsi="Times New Roman" w:cs="Times New Roman"/>
                <w:sz w:val="24"/>
                <w:szCs w:val="24"/>
                <w:highlight w:val="yellow"/>
              </w:rPr>
              <w:t>відсотків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вартості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договору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робіт</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послуг</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його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кваліфікаційним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критеріям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частини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третьої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статті</w:t>
            </w:r>
            <w:r w:rsidRPr="00915D5A">
              <w:rPr>
                <w:rFonts w:ascii="Times New Roman" w:eastAsia="sans-serif" w:hAnsi="Times New Roman" w:cs="Times New Roman"/>
                <w:sz w:val="24"/>
                <w:szCs w:val="24"/>
                <w:highlight w:val="yellow"/>
              </w:rPr>
              <w:t xml:space="preserve"> 16 </w:t>
            </w:r>
            <w:r>
              <w:rPr>
                <w:rFonts w:ascii="Times New Roman" w:eastAsia="sans-serif" w:hAnsi="Times New Roman" w:cs="Times New Roman"/>
                <w:sz w:val="24"/>
                <w:szCs w:val="24"/>
                <w:highlight w:val="yellow"/>
              </w:rPr>
              <w:t>Закону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застосування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критеріїв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w:t>
            </w:r>
            <w:proofErr w:type="gramStart"/>
            <w:r>
              <w:rPr>
                <w:rFonts w:ascii="Times New Roman" w:eastAsia="sans-serif" w:hAnsi="Times New Roman" w:cs="Times New Roman"/>
                <w:sz w:val="24"/>
                <w:szCs w:val="24"/>
                <w:highlight w:val="yellow"/>
              </w:rPr>
              <w:t>вл</w:t>
            </w:r>
            <w:proofErr w:type="gramEnd"/>
            <w:r>
              <w:rPr>
                <w:rFonts w:ascii="Times New Roman" w:eastAsia="sans-serif" w:hAnsi="Times New Roman" w:cs="Times New Roman"/>
                <w:sz w:val="24"/>
                <w:szCs w:val="24"/>
                <w:highlight w:val="yellow"/>
              </w:rPr>
              <w:t>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перевіряє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цим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Times New Roman" w:hAnsi="Times New Roman" w:cs="Times New Roman"/>
                <w:color w:val="000000"/>
                <w:sz w:val="24"/>
                <w:szCs w:val="24"/>
              </w:rPr>
            </w:pPr>
          </w:p>
          <w:p w:rsidR="00ED4BA3" w:rsidRPr="00915D5A" w:rsidRDefault="006A306D">
            <w:pPr>
              <w:widowControl w:val="0"/>
              <w:spacing w:line="240" w:lineRule="auto"/>
              <w:jc w:val="both"/>
              <w:rPr>
                <w:rFonts w:ascii="Times New Roman" w:eastAsia="sans-serif" w:hAnsi="Times New Roman" w:cs="Times New Roman"/>
                <w:sz w:val="24"/>
                <w:szCs w:val="24"/>
                <w:highlight w:val="yellow"/>
              </w:rPr>
            </w:pP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вимагає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документального</w:t>
            </w:r>
            <w:r w:rsidRPr="00915D5A">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п</w:t>
            </w:r>
            <w:proofErr w:type="gramEnd"/>
            <w:r>
              <w:rPr>
                <w:rFonts w:ascii="Times New Roman" w:eastAsia="sans-serif" w:hAnsi="Times New Roman" w:cs="Times New Roman"/>
                <w:sz w:val="24"/>
                <w:szCs w:val="24"/>
                <w:highlight w:val="yellow"/>
              </w:rPr>
              <w:t>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відхилення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тендерної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пропозиції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переможця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 xml:space="preserve"> 44 О</w:t>
            </w:r>
            <w:r>
              <w:rPr>
                <w:rFonts w:ascii="Times New Roman" w:eastAsia="sans-serif" w:hAnsi="Times New Roman" w:cs="Times New Roman"/>
                <w:sz w:val="24"/>
                <w:szCs w:val="24"/>
                <w:highlight w:val="yellow"/>
              </w:rPr>
              <w:t>собливостей</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що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оприлюднена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формі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даних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згідно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Законом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України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міститься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вільним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може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бути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отримана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закупівель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шляхом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обміну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інформацією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державними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системами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реєстрами</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sans-serif" w:hAnsi="Times New Roman" w:cs="Times New Roman"/>
                <w:sz w:val="24"/>
                <w:szCs w:val="24"/>
                <w:highlight w:val="yellow"/>
              </w:rPr>
            </w:pPr>
          </w:p>
          <w:p w:rsidR="00ED4BA3" w:rsidRPr="00915D5A" w:rsidRDefault="006A306D">
            <w:pPr>
              <w:pStyle w:val="a4"/>
              <w:spacing w:beforeAutospacing="0" w:after="124" w:afterAutospacing="0"/>
              <w:jc w:val="both"/>
              <w:rPr>
                <w:rFonts w:eastAsia="Times New Roman"/>
                <w:color w:val="000000"/>
                <w:lang w:val="ru-RU"/>
              </w:rPr>
            </w:pPr>
            <w:r w:rsidRPr="00915D5A">
              <w:rPr>
                <w:rFonts w:eastAsia="sans-serif"/>
                <w:highlight w:val="yellow"/>
                <w:lang w:val="ru-RU"/>
              </w:rPr>
              <w:t>Переможець процедури закупі</w:t>
            </w:r>
            <w:proofErr w:type="gramStart"/>
            <w:r w:rsidRPr="00915D5A">
              <w:rPr>
                <w:rFonts w:eastAsia="sans-serif"/>
                <w:highlight w:val="yellow"/>
                <w:lang w:val="ru-RU"/>
              </w:rPr>
              <w:t>вл</w:t>
            </w:r>
            <w:proofErr w:type="gramEnd"/>
            <w:r w:rsidRPr="00915D5A">
              <w:rPr>
                <w:rFonts w:eastAsia="sans-serif"/>
                <w:highlight w:val="yellow"/>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915D5A">
              <w:rPr>
                <w:rFonts w:eastAsia="sans-serif"/>
                <w:highlight w:val="yellow"/>
                <w:lang w:val="ru-RU"/>
              </w:rPr>
              <w:t>п</w:t>
            </w:r>
            <w:proofErr w:type="gramEnd"/>
            <w:r w:rsidRPr="00915D5A">
              <w:rPr>
                <w:rFonts w:eastAsia="sans-serif"/>
                <w:highlight w:val="yellow"/>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15D5A">
              <w:rPr>
                <w:rFonts w:eastAsia="sans-serif"/>
                <w:highlight w:val="yellow"/>
                <w:lang w:val="ru-RU"/>
              </w:rPr>
              <w:t>в</w:t>
            </w:r>
            <w:proofErr w:type="gramEnd"/>
            <w:r w:rsidRPr="00915D5A">
              <w:rPr>
                <w:rFonts w:eastAsia="Times New Roman"/>
                <w:color w:val="000000"/>
                <w:lang w:val="ru-RU"/>
              </w:rPr>
              <w:t>, а саме:</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915D5A">
              <w:rPr>
                <w:rFonts w:ascii="Times New Roman" w:eastAsia="Times New Roman" w:hAnsi="Times New Roman" w:cs="Times New Roman"/>
                <w:sz w:val="24"/>
                <w:szCs w:val="24"/>
                <w:highlight w:val="yellow"/>
              </w:rPr>
              <w:t xml:space="preserve">- на </w:t>
            </w:r>
            <w:proofErr w:type="gramStart"/>
            <w:r w:rsidRPr="00915D5A">
              <w:rPr>
                <w:rFonts w:ascii="Times New Roman" w:eastAsia="Times New Roman" w:hAnsi="Times New Roman" w:cs="Times New Roman"/>
                <w:sz w:val="24"/>
                <w:szCs w:val="24"/>
                <w:highlight w:val="yellow"/>
              </w:rPr>
              <w:t>п</w:t>
            </w:r>
            <w:proofErr w:type="gramEnd"/>
            <w:r w:rsidRPr="00915D5A">
              <w:rPr>
                <w:rFonts w:ascii="Times New Roman" w:eastAsia="Times New Roman" w:hAnsi="Times New Roman" w:cs="Times New Roman"/>
                <w:sz w:val="24"/>
                <w:szCs w:val="24"/>
                <w:highlight w:val="yellow"/>
              </w:rPr>
              <w:t xml:space="preserve">ідтвердження </w:t>
            </w:r>
            <w:r>
              <w:rPr>
                <w:rFonts w:ascii="Times New Roman" w:eastAsia="Times New Roman" w:hAnsi="Times New Roman" w:cs="Times New Roman"/>
                <w:sz w:val="24"/>
                <w:szCs w:val="24"/>
                <w:highlight w:val="yellow"/>
              </w:rPr>
              <w:t>відсутн</w:t>
            </w:r>
            <w:r w:rsidRPr="00915D5A">
              <w:rPr>
                <w:rFonts w:ascii="Times New Roman" w:eastAsia="Times New Roman" w:hAnsi="Times New Roman" w:cs="Times New Roman"/>
                <w:sz w:val="24"/>
                <w:szCs w:val="24"/>
                <w:highlight w:val="yellow"/>
              </w:rPr>
              <w:t xml:space="preserve">ості </w:t>
            </w:r>
            <w:r>
              <w:rPr>
                <w:rFonts w:ascii="Times New Roman" w:eastAsia="Times New Roman" w:hAnsi="Times New Roman" w:cs="Times New Roman"/>
                <w:sz w:val="24"/>
                <w:szCs w:val="24"/>
                <w:highlight w:val="yellow"/>
              </w:rPr>
              <w:t>підстав</w:t>
            </w:r>
            <w:r w:rsidRPr="00915D5A">
              <w:rPr>
                <w:rFonts w:ascii="Times New Roman" w:eastAsia="Times New Roman" w:hAnsi="Times New Roman" w:cs="Times New Roman"/>
                <w:sz w:val="24"/>
                <w:szCs w:val="24"/>
                <w:highlight w:val="yellow"/>
              </w:rPr>
              <w:t xml:space="preserve">и </w:t>
            </w:r>
            <w:r>
              <w:rPr>
                <w:rFonts w:ascii="Times New Roman" w:eastAsia="Times New Roman" w:hAnsi="Times New Roman" w:cs="Times New Roman"/>
                <w:sz w:val="24"/>
                <w:szCs w:val="24"/>
                <w:highlight w:val="yellow"/>
              </w:rPr>
              <w:t>для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відмови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учаснику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процедурі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закупівлі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передбаченої</w:t>
            </w:r>
            <w:r w:rsidRPr="00915D5A">
              <w:rPr>
                <w:rFonts w:ascii="Times New Roman" w:eastAsia="Times New Roman" w:hAnsi="Times New Roman" w:cs="Times New Roman"/>
                <w:sz w:val="24"/>
                <w:szCs w:val="24"/>
                <w:highlight w:val="yellow"/>
              </w:rPr>
              <w:t xml:space="preserve"> </w:t>
            </w:r>
            <w:r w:rsidRPr="00915D5A">
              <w:rPr>
                <w:rFonts w:ascii="Times New Roman" w:eastAsia="Times New Roman" w:hAnsi="Times New Roman" w:cs="Times New Roman"/>
                <w:b/>
                <w:sz w:val="24"/>
                <w:szCs w:val="24"/>
                <w:highlight w:val="yellow"/>
              </w:rPr>
              <w:t>підпунктом 3 пункту 44 Особливостей</w:t>
            </w:r>
            <w:r w:rsidRPr="00915D5A">
              <w:rPr>
                <w:rFonts w:ascii="Times New Roman" w:eastAsia="Times New Roman" w:hAnsi="Times New Roman" w:cs="Times New Roman"/>
                <w:sz w:val="24"/>
                <w:szCs w:val="24"/>
                <w:highlight w:val="yellow"/>
              </w:rPr>
              <w:t xml:space="preserve"> необхідно надати І</w:t>
            </w:r>
            <w:r>
              <w:rPr>
                <w:rFonts w:ascii="Times New Roman" w:eastAsia="Times New Roman" w:hAnsi="Times New Roman" w:cs="Times New Roman"/>
                <w:sz w:val="24"/>
                <w:szCs w:val="24"/>
                <w:highlight w:val="yellow"/>
              </w:rPr>
              <w:t>нформаційну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довідку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Єдиного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державного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реєстру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осіб</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які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вчинили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корупційні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або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пов</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язані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корупцією</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правопорушення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0E1D2F"/>
                <w:sz w:val="24"/>
                <w:szCs w:val="24"/>
                <w:highlight w:val="yellow"/>
              </w:rPr>
              <w:t>отримуну</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Реєстрі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в</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онлайн</w:t>
            </w:r>
            <w:r w:rsidRPr="00915D5A">
              <w:rPr>
                <w:rFonts w:ascii="Times New Roman" w:eastAsia="Times New Roman" w:hAnsi="Times New Roman" w:cs="Times New Roman"/>
                <w:color w:val="0E1D2F"/>
                <w:sz w:val="24"/>
                <w:szCs w:val="24"/>
                <w:highlight w:val="yellow"/>
              </w:rPr>
              <w:t>-</w:t>
            </w:r>
            <w:r>
              <w:rPr>
                <w:rFonts w:ascii="Times New Roman" w:eastAsia="Times New Roman" w:hAnsi="Times New Roman" w:cs="Times New Roman"/>
                <w:color w:val="0E1D2F"/>
                <w:sz w:val="24"/>
                <w:szCs w:val="24"/>
                <w:highlight w:val="yellow"/>
              </w:rPr>
              <w:t>режимі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за</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посиланням</w:t>
            </w:r>
            <w:r w:rsidRPr="00915D5A">
              <w:rPr>
                <w:rFonts w:ascii="Times New Roman" w:eastAsia="Times New Roman" w:hAnsi="Times New Roman" w:cs="Times New Roman"/>
                <w:color w:val="0E1D2F"/>
                <w:sz w:val="24"/>
                <w:szCs w:val="24"/>
                <w:highlight w:val="yellow"/>
              </w:rPr>
              <w:t xml:space="preserve"> </w:t>
            </w:r>
            <w:hyperlink r:id="rId17">
              <w:r w:rsidRPr="006A306D">
                <w:rPr>
                  <w:rFonts w:ascii="Times New Roman" w:eastAsia="Times New Roman" w:hAnsi="Times New Roman" w:cs="Times New Roman"/>
                  <w:color w:val="368BB6"/>
                  <w:sz w:val="24"/>
                  <w:szCs w:val="24"/>
                  <w:highlight w:val="yellow"/>
                  <w:u w:val="single"/>
                  <w:lang w:val="en-US"/>
                </w:rPr>
                <w:t>https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bit</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ly</w:t>
              </w:r>
              <w:r w:rsidRPr="00915D5A">
                <w:rPr>
                  <w:rFonts w:ascii="Times New Roman" w:eastAsia="Times New Roman" w:hAnsi="Times New Roman" w:cs="Times New Roman"/>
                  <w:color w:val="368BB6"/>
                  <w:sz w:val="24"/>
                  <w:szCs w:val="24"/>
                  <w:highlight w:val="yellow"/>
                  <w:u w:val="single"/>
                </w:rPr>
                <w:t>/</w:t>
              </w:r>
              <w:proofErr w:type="gramStart"/>
              <w:r w:rsidRPr="00915D5A">
                <w:rPr>
                  <w:rFonts w:ascii="Times New Roman" w:eastAsia="Times New Roman" w:hAnsi="Times New Roman" w:cs="Times New Roman"/>
                  <w:color w:val="368BB6"/>
                  <w:sz w:val="24"/>
                  <w:szCs w:val="24"/>
                  <w:highlight w:val="yellow"/>
                  <w:u w:val="single"/>
                </w:rPr>
                <w:t>3</w:t>
              </w:r>
              <w:r w:rsidRPr="006A306D">
                <w:rPr>
                  <w:rFonts w:ascii="Times New Roman" w:eastAsia="Times New Roman" w:hAnsi="Times New Roman" w:cs="Times New Roman"/>
                  <w:color w:val="368BB6"/>
                  <w:sz w:val="24"/>
                  <w:szCs w:val="24"/>
                  <w:highlight w:val="yellow"/>
                  <w:u w:val="single"/>
                  <w:lang w:val="en-US"/>
                </w:rPr>
                <w:t>sUToHs</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разі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неможливості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перевірити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інформацію</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що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оприлюднена</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формі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даних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згідно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із</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Законом</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України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Про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доступ</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публічної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та</w:t>
            </w:r>
            <w:r w:rsidRPr="00915D5A">
              <w:rPr>
                <w:rFonts w:ascii="Times New Roman" w:eastAsia="Times New Roman" w:hAnsi="Times New Roman" w:cs="Times New Roman"/>
                <w:i/>
                <w:sz w:val="24"/>
                <w:szCs w:val="24"/>
                <w:highlight w:val="yellow"/>
              </w:rPr>
              <w:t>/</w:t>
            </w:r>
            <w:r>
              <w:rPr>
                <w:rFonts w:ascii="Times New Roman" w:eastAsia="Times New Roman" w:hAnsi="Times New Roman" w:cs="Times New Roman"/>
                <w:i/>
                <w:sz w:val="24"/>
                <w:szCs w:val="24"/>
                <w:highlight w:val="yellow"/>
              </w:rPr>
              <w:t>або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міститься</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єдиних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державних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реєстрах</w:t>
            </w:r>
            <w:r w:rsidRPr="00915D5A">
              <w:rPr>
                <w:rFonts w:ascii="Times New Roman" w:eastAsia="Times New Roman" w:hAnsi="Times New Roman" w:cs="Times New Roman"/>
                <w:i/>
                <w:sz w:val="24"/>
                <w:szCs w:val="24"/>
                <w:highlight w:val="yellow"/>
              </w:rPr>
              <w:t>);</w:t>
            </w:r>
            <w:proofErr w:type="gramEnd"/>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інформаційно</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аналітичної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системи</w:t>
            </w:r>
            <w:r w:rsidRPr="00915D5A">
              <w:rPr>
                <w:rFonts w:ascii="Times New Roman" w:eastAsia="Times New Roman" w:hAnsi="Times New Roman" w:cs="Times New Roman"/>
                <w:sz w:val="24"/>
                <w:szCs w:val="24"/>
                <w:highlight w:val="yellow"/>
              </w:rPr>
              <w:t xml:space="preserve">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ік</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відомостей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притягнення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особи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кримінальної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відповідальності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та</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наявності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судимості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електронного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сервісу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мвс</w:t>
            </w:r>
            <w:r w:rsidRPr="00915D5A">
              <w:rPr>
                <w:rFonts w:ascii="Times New Roman" w:eastAsia="Times New Roman" w:hAnsi="Times New Roman" w:cs="Times New Roman"/>
                <w:sz w:val="24"/>
                <w:szCs w:val="24"/>
                <w:highlight w:val="yellow"/>
              </w:rPr>
              <w:t xml:space="preserve"> </w:t>
            </w:r>
            <w:hyperlink r:id="rId18">
              <w:r w:rsidRPr="006A306D">
                <w:rPr>
                  <w:rFonts w:ascii="Times New Roman" w:eastAsia="Times New Roman" w:hAnsi="Times New Roman" w:cs="Times New Roman"/>
                  <w:color w:val="368BB6"/>
                  <w:sz w:val="24"/>
                  <w:szCs w:val="24"/>
                  <w:highlight w:val="yellow"/>
                  <w:u w:val="single"/>
                  <w:lang w:val="en-US"/>
                </w:rPr>
                <w:t>vytiah</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mvs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gov</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ua</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 xml:space="preserve">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5</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(виключно для фізичних осіб, які є учасниками);</w:t>
            </w:r>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6A306D">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 з інформаційно-аналітичної системи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 xml:space="preserve">ік відомостей </w:t>
            </w:r>
            <w:r>
              <w:rPr>
                <w:rFonts w:ascii="Times New Roman" w:eastAsia="Times New Roman" w:hAnsi="Times New Roman" w:cs="Times New Roman"/>
                <w:sz w:val="24"/>
                <w:szCs w:val="24"/>
                <w:highlight w:val="yellow"/>
              </w:rPr>
              <w:lastRenderedPageBreak/>
              <w:t xml:space="preserve">про притягнення особи до кримінальної відповідальності та наявності судимості” з електронного сервісу мвс </w:t>
            </w:r>
            <w:hyperlink r:id="rId19">
              <w:r>
                <w:rPr>
                  <w:rFonts w:ascii="Times New Roman" w:eastAsia="Times New Roman" w:hAnsi="Times New Roman" w:cs="Times New Roman"/>
                  <w:color w:val="368BB6"/>
                  <w:sz w:val="24"/>
                  <w:szCs w:val="24"/>
                  <w:highlight w:val="yellow"/>
                  <w:u w:val="single"/>
                </w:rPr>
                <w:t>vytiah.mvs.gov.ua</w:t>
              </w:r>
            </w:hyperlink>
            <w:r>
              <w:rPr>
                <w:rFonts w:ascii="Times New Roman" w:eastAsia="Times New Roman" w:hAnsi="Times New Roman" w:cs="Times New Roman"/>
                <w:sz w:val="24"/>
                <w:szCs w:val="24"/>
                <w:highlight w:val="yellow"/>
              </w:rPr>
              <w:t>.</w:t>
            </w:r>
            <w:r>
              <w:rPr>
                <w:rFonts w:ascii="Times New Roman" w:eastAsia="Times New Roman" w:hAnsi="Times New Roman" w:cs="Times New Roman"/>
                <w:color w:val="000000"/>
                <w:sz w:val="24"/>
                <w:szCs w:val="24"/>
                <w:highlight w:val="yellow"/>
              </w:rPr>
              <w:t xml:space="preserve"> 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6</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 xml:space="preserve">(виключно для </w:t>
            </w:r>
            <w:r>
              <w:rPr>
                <w:rFonts w:ascii="Times New Roman" w:eastAsia="sans-serif" w:hAnsi="Times New Roman" w:cs="Times New Roman"/>
                <w:sz w:val="24"/>
                <w:szCs w:val="24"/>
                <w:highlight w:val="yellow"/>
              </w:rPr>
              <w:t>керівник учасника процедури закупівлі</w:t>
            </w:r>
            <w:r w:rsidRPr="006A306D">
              <w:rPr>
                <w:rFonts w:ascii="Times New Roman" w:eastAsia="Times New Roman" w:hAnsi="Times New Roman" w:cs="Times New Roman"/>
                <w:color w:val="000000"/>
                <w:sz w:val="24"/>
                <w:szCs w:val="24"/>
                <w:highlight w:val="yellow"/>
              </w:rPr>
              <w:t>);</w:t>
            </w:r>
          </w:p>
          <w:p w:rsidR="00ED4BA3" w:rsidRPr="001551F8"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Гарантійний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1551F8">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1551F8">
              <w:rPr>
                <w:rFonts w:ascii="Times New Roman" w:eastAsia="Times New Roman" w:hAnsi="Times New Roman" w:cs="Times New Roman"/>
                <w:color w:val="000000"/>
                <w:sz w:val="24"/>
                <w:szCs w:val="24"/>
                <w:highlight w:val="yellow"/>
              </w:rPr>
              <w:t xml:space="preserve"> </w:t>
            </w:r>
            <w:r w:rsidRPr="001551F8">
              <w:rPr>
                <w:rFonts w:ascii="Times New Roman" w:eastAsia="Times New Roman" w:hAnsi="Times New Roman" w:cs="Times New Roman"/>
                <w:b/>
                <w:sz w:val="24"/>
                <w:szCs w:val="24"/>
                <w:highlight w:val="yellow"/>
              </w:rPr>
              <w:t>підпунктом 12 пункту 44 Особливостей</w:t>
            </w:r>
            <w:r w:rsidRPr="001551F8">
              <w:rPr>
                <w:rFonts w:ascii="Times New Roman" w:eastAsia="Times New Roman" w:hAnsi="Times New Roman" w:cs="Times New Roman"/>
                <w:color w:val="000000"/>
                <w:sz w:val="24"/>
                <w:szCs w:val="24"/>
                <w:highlight w:val="yellow"/>
              </w:rPr>
              <w:t>.</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Гарантійний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b/>
                <w:color w:val="000000"/>
                <w:sz w:val="24"/>
                <w:szCs w:val="24"/>
                <w:highlight w:val="yellow"/>
              </w:rPr>
              <w:t>абзацом</w:t>
            </w:r>
            <w:r w:rsidRPr="00915D5A">
              <w:rPr>
                <w:rFonts w:ascii="Times New Roman" w:eastAsia="Times New Roman" w:hAnsi="Times New Roman" w:cs="Times New Roman"/>
                <w:b/>
                <w:color w:val="000000"/>
                <w:sz w:val="24"/>
                <w:szCs w:val="24"/>
                <w:highlight w:val="yellow"/>
              </w:rPr>
              <w:t xml:space="preserve"> 14 пункту 44 Особливостей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інформація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довільній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вжиття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заходів</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для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доведення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надійності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учасника</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згідно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абзацу</w:t>
            </w:r>
            <w:r w:rsidRPr="00915D5A">
              <w:rPr>
                <w:rFonts w:ascii="Times New Roman" w:eastAsia="Times New Roman" w:hAnsi="Times New Roman" w:cs="Times New Roman"/>
                <w:color w:val="000000"/>
                <w:sz w:val="24"/>
                <w:szCs w:val="24"/>
                <w:highlight w:val="yellow"/>
              </w:rPr>
              <w:t xml:space="preserve"> </w:t>
            </w:r>
            <w:r w:rsidRPr="00915D5A">
              <w:rPr>
                <w:rFonts w:ascii="Times New Roman" w:eastAsia="Times New Roman" w:hAnsi="Times New Roman" w:cs="Times New Roman"/>
                <w:b/>
                <w:color w:val="000000"/>
                <w:sz w:val="24"/>
                <w:szCs w:val="24"/>
                <w:highlight w:val="yellow"/>
              </w:rPr>
              <w:t>14 пункту 44 Особливостей</w:t>
            </w:r>
            <w:r w:rsidRPr="00915D5A">
              <w:rPr>
                <w:rFonts w:ascii="Times New Roman" w:eastAsia="Times New Roman" w:hAnsi="Times New Roman" w:cs="Times New Roman"/>
                <w:color w:val="000000"/>
                <w:sz w:val="24"/>
                <w:szCs w:val="24"/>
                <w:highlight w:val="yellow"/>
              </w:rPr>
              <w:t>.</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згідно з </w:t>
            </w:r>
            <w:hyperlink r:id="rId20">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цій документації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які повинен подати Учасник для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ED4BA3" w:rsidRDefault="006A306D">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w:t>
            </w:r>
            <w:r w:rsidRPr="006A306D">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w:t>
            </w:r>
            <w:r>
              <w:rPr>
                <w:rFonts w:ascii="Times New Roman" w:eastAsia="Times New Roman" w:hAnsi="Times New Roman" w:cs="Times New Roman"/>
                <w:color w:val="000000"/>
                <w:sz w:val="24"/>
                <w:szCs w:val="24"/>
              </w:rPr>
              <w:lastRenderedPageBreak/>
              <w:t xml:space="preserve">зазначити, які маркування, протоколи випробувань або сертифікати можуть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ідтвердити відповідність предмета закупівлі таким   характеристикам.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робіт та послуг)</w:t>
            </w:r>
          </w:p>
        </w:tc>
        <w:tc>
          <w:tcPr>
            <w:tcW w:w="7052" w:type="dxa"/>
          </w:tcPr>
          <w:p w:rsidR="00ED4BA3" w:rsidRPr="006A306D" w:rsidRDefault="006A306D">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6A306D">
              <w:rPr>
                <w:rFonts w:ascii="Times New Roman" w:eastAsia="Times New Roman" w:hAnsi="Times New Roman" w:cs="Times New Roman"/>
                <w:color w:val="000000"/>
                <w:sz w:val="24"/>
                <w:szCs w:val="24"/>
              </w:rPr>
              <w:t xml:space="preserve"> у разі закупі</w:t>
            </w:r>
            <w:proofErr w:type="gramStart"/>
            <w:r w:rsidRPr="006A306D">
              <w:rPr>
                <w:rFonts w:ascii="Times New Roman" w:eastAsia="Times New Roman" w:hAnsi="Times New Roman" w:cs="Times New Roman"/>
                <w:color w:val="000000"/>
                <w:sz w:val="24"/>
                <w:szCs w:val="24"/>
              </w:rPr>
              <w:t>вл</w:t>
            </w:r>
            <w:proofErr w:type="gramEnd"/>
            <w:r w:rsidRPr="006A306D">
              <w:rPr>
                <w:rFonts w:ascii="Times New Roman" w:eastAsia="Times New Roman" w:hAnsi="Times New Roman" w:cs="Times New Roman"/>
                <w:color w:val="000000"/>
                <w:sz w:val="24"/>
                <w:szCs w:val="24"/>
              </w:rPr>
              <w:t>і товару.</w:t>
            </w:r>
          </w:p>
          <w:p w:rsidR="00ED4BA3" w:rsidRPr="006A306D" w:rsidRDefault="00ED4BA3">
            <w:pPr>
              <w:widowControl w:val="0"/>
              <w:spacing w:before="48" w:line="240" w:lineRule="auto"/>
              <w:ind w:right="113"/>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7052" w:type="dxa"/>
          </w:tcPr>
          <w:p w:rsidR="00ED4BA3" w:rsidRDefault="006A306D">
            <w:pPr>
              <w:widowControl w:val="0"/>
              <w:spacing w:before="48" w:line="240" w:lineRule="auto"/>
              <w:ind w:right="113"/>
              <w:jc w:val="both"/>
              <w:rPr>
                <w:color w:val="000000"/>
              </w:rPr>
            </w:pPr>
            <w:proofErr w:type="gramStart"/>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48" w:line="240" w:lineRule="auto"/>
              <w:ind w:left="34" w:right="113" w:hanging="23"/>
              <w:jc w:val="center"/>
              <w:rPr>
                <w:color w:val="000000"/>
              </w:rPr>
            </w:pPr>
            <w:r w:rsidRPr="006A306D">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7052" w:type="dxa"/>
          </w:tcPr>
          <w:p w:rsidR="00ED4BA3" w:rsidRDefault="006A306D">
            <w:pPr>
              <w:widowControl w:val="0"/>
              <w:spacing w:before="48" w:line="240" w:lineRule="auto"/>
              <w:ind w:left="34" w:right="113"/>
              <w:jc w:val="both"/>
              <w:rPr>
                <w:color w:val="000000"/>
              </w:rPr>
            </w:pPr>
            <w:r>
              <w:rPr>
                <w:rFonts w:ascii="Times New Roman" w:eastAsia="Times New Roman" w:hAnsi="Times New Roman" w:cs="Times New Roman"/>
                <w:color w:val="000000"/>
                <w:sz w:val="24"/>
                <w:szCs w:val="24"/>
              </w:rPr>
              <w:t>Кінцевий строк подання тендерних пропозицій</w:t>
            </w:r>
            <w:r w:rsidR="003A404F">
              <w:rPr>
                <w:rFonts w:ascii="Times New Roman" w:eastAsia="Times New Roman" w:hAnsi="Times New Roman" w:cs="Times New Roman"/>
                <w:color w:val="000000"/>
                <w:sz w:val="24"/>
                <w:szCs w:val="24"/>
                <w:lang w:val="uk-UA"/>
              </w:rPr>
              <w:t xml:space="preserve"> - </w:t>
            </w:r>
            <w:r w:rsidR="003A404F" w:rsidRPr="008710E3">
              <w:rPr>
                <w:rStyle w:val="rvts0"/>
                <w:rFonts w:ascii="Times New Roman" w:hAnsi="Times New Roman" w:cs="Times New Roman"/>
                <w:sz w:val="24"/>
                <w:szCs w:val="24"/>
              </w:rPr>
              <w:t>зазначається в оголошенні</w:t>
            </w:r>
            <w:r w:rsidR="003A404F" w:rsidRPr="008710E3">
              <w:rPr>
                <w:rStyle w:val="rvts0"/>
                <w:rFonts w:ascii="Times New Roman" w:hAnsi="Times New Roman" w:cs="Times New Roman"/>
                <w:sz w:val="24"/>
                <w:szCs w:val="24"/>
                <w:lang w:val="uk-UA"/>
              </w:rPr>
              <w:t>.</w:t>
            </w:r>
          </w:p>
          <w:p w:rsidR="00ED4BA3" w:rsidRDefault="006A306D">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7052" w:type="dxa"/>
          </w:tcPr>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Pr>
                <w:rFonts w:ascii="Times New Roman" w:eastAsia="Times New Roman" w:hAnsi="Times New Roman" w:cs="Times New Roman"/>
                <w:color w:val="000000"/>
                <w:sz w:val="24"/>
                <w:szCs w:val="24"/>
              </w:rPr>
              <w:t>в</w:t>
            </w:r>
            <w:proofErr w:type="gramEnd"/>
            <w:r w:rsidRPr="006A306D">
              <w:rPr>
                <w:rFonts w:ascii="Times New Roman" w:eastAsia="Times New Roman" w:hAnsi="Times New Roman" w:cs="Times New Roman"/>
                <w:color w:val="000000"/>
                <w:sz w:val="24"/>
                <w:szCs w:val="24"/>
              </w:rPr>
              <w:t>.</w:t>
            </w:r>
          </w:p>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7052" w:type="dxa"/>
          </w:tcPr>
          <w:p w:rsidR="00ED4BA3" w:rsidRDefault="006A306D">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ED4BA3" w:rsidRDefault="00ED4BA3">
            <w:pPr>
              <w:widowControl w:val="0"/>
              <w:spacing w:line="240" w:lineRule="auto"/>
              <w:ind w:right="113"/>
              <w:jc w:val="both"/>
              <w:rPr>
                <w:rFonts w:ascii="Times New Roman" w:eastAsia="Times New Roman" w:hAnsi="Times New Roman" w:cs="Times New Roman"/>
                <w:color w:val="000000"/>
                <w:sz w:val="24"/>
                <w:szCs w:val="24"/>
              </w:rPr>
            </w:pP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основ</w:t>
            </w:r>
            <w:proofErr w:type="gramEnd"/>
            <w:r>
              <w:rPr>
                <w:rFonts w:ascii="Times New Roman" w:eastAsia="Times New Roman" w:hAnsi="Times New Roman" w:cs="Times New Roman"/>
                <w:color w:val="000000"/>
                <w:sz w:val="24"/>
                <w:szCs w:val="24"/>
              </w:rPr>
              <w:t xml:space="preserve">і критерію і методики оцінки, зазначених у цій тендерній документації. </w:t>
            </w:r>
          </w:p>
          <w:p w:rsidR="00ED4BA3" w:rsidRDefault="006A306D">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w:t>
            </w:r>
            <w:r>
              <w:rPr>
                <w:rFonts w:ascii="Times New Roman" w:eastAsia="Times New Roman" w:hAnsi="Times New Roman" w:cs="Times New Roman"/>
                <w:color w:val="000000"/>
                <w:sz w:val="24"/>
                <w:szCs w:val="24"/>
              </w:rPr>
              <w:lastRenderedPageBreak/>
              <w:t>показників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включені таким учасником до вартості Товару.</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розглядає тендерну пропозицію, яка визначена найбільш економічно вигідною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(далі — найбільш економічно вигідна тендерна пропозиція), щодо її відповідності вимогам тендерної документації.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sz w:val="24"/>
                <w:szCs w:val="24"/>
                <w:highlight w:val="yellow"/>
              </w:rPr>
              <w:t>п’яти</w:t>
            </w:r>
            <w:proofErr w:type="gramEnd"/>
            <w:r>
              <w:rPr>
                <w:rFonts w:ascii="Times New Roman" w:hAnsi="Times New Roman"/>
                <w:sz w:val="24"/>
                <w:szCs w:val="24"/>
                <w:highlight w:val="yellow"/>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sz w:val="24"/>
                <w:szCs w:val="24"/>
                <w:highlight w:val="yellow"/>
              </w:rPr>
              <w:t>р</w:t>
            </w:r>
            <w:proofErr w:type="gramEnd"/>
            <w:r>
              <w:rPr>
                <w:rFonts w:ascii="Times New Roman" w:hAnsi="Times New Roman"/>
                <w:sz w:val="24"/>
                <w:szCs w:val="24"/>
                <w:highlight w:val="yellow"/>
              </w:rPr>
              <w:t>ішення.</w:t>
            </w:r>
          </w:p>
          <w:p w:rsidR="00ED4BA3" w:rsidRDefault="006A306D">
            <w:pPr>
              <w:spacing w:before="120" w:line="240" w:lineRule="auto"/>
              <w:jc w:val="both"/>
              <w:rPr>
                <w:rFonts w:ascii="Times New Roman" w:hAnsi="Times New Roman"/>
                <w:sz w:val="24"/>
                <w:szCs w:val="24"/>
                <w:highlight w:val="yellow"/>
              </w:rPr>
            </w:pPr>
            <w:proofErr w:type="gramStart"/>
            <w:r>
              <w:rPr>
                <w:rFonts w:ascii="Times New Roman" w:hAnsi="Times New Roman"/>
                <w:sz w:val="24"/>
                <w:szCs w:val="24"/>
                <w:highlight w:val="yellow"/>
              </w:rPr>
              <w:t xml:space="preserve">У разі відхилення замовником найбільш економічно вигідної тендерної пропозиції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ED4BA3" w:rsidRDefault="006A306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Замовник та учасники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не можуть ініціювати будь-які переговори з питань внесення змін до змісту або ціни поданої тендерної пропозиції.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 xml:space="preserve">і та приймає рішення про намір укласти договір про закупівлю відповідно до Закону з урахуванням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має право звернутися за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D4BA3" w:rsidRDefault="006A306D">
            <w:pPr>
              <w:widowControl w:val="0"/>
              <w:spacing w:before="120" w:after="120" w:line="240" w:lineRule="auto"/>
              <w:ind w:right="113"/>
              <w:jc w:val="both"/>
              <w:rPr>
                <w:rFonts w:ascii="Times New Roman" w:hAnsi="Times New Roman"/>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tc>
      </w:tr>
      <w:tr w:rsidR="00ED4BA3" w:rsidTr="006A306D">
        <w:trPr>
          <w:trHeight w:val="343"/>
          <w:jc w:val="center"/>
        </w:trPr>
        <w:tc>
          <w:tcPr>
            <w:tcW w:w="576" w:type="dxa"/>
          </w:tcPr>
          <w:p w:rsidR="00ED4BA3" w:rsidRDefault="00ED4BA3">
            <w:pPr>
              <w:widowControl w:val="0"/>
              <w:spacing w:before="120" w:after="120" w:line="240" w:lineRule="auto"/>
              <w:rPr>
                <w:color w:val="000000"/>
              </w:rPr>
            </w:pP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Будь-які витрати учасника, пов’язані з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остаточно </w:t>
            </w:r>
            <w:r>
              <w:rPr>
                <w:rFonts w:ascii="Times New Roman" w:eastAsia="Times New Roman" w:hAnsi="Times New Roman" w:cs="Times New Roman"/>
                <w:color w:val="000000"/>
                <w:sz w:val="24"/>
                <w:szCs w:val="24"/>
              </w:rPr>
              <w:lastRenderedPageBreak/>
              <w:t>визначена без будь-яких посилань, обмежень або застережень.</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Pr>
                <w:rFonts w:ascii="Times New Roman" w:eastAsia="Times New Roman" w:hAnsi="Times New Roman" w:cs="Times New Roman"/>
                <w:color w:val="000000"/>
                <w:sz w:val="24"/>
                <w:szCs w:val="24"/>
              </w:rPr>
              <w:t>своїй</w:t>
            </w:r>
            <w:proofErr w:type="gramEnd"/>
            <w:r>
              <w:rPr>
                <w:rFonts w:ascii="Times New Roman" w:eastAsia="Times New Roman" w:hAnsi="Times New Roman" w:cs="Times New Roman"/>
                <w:color w:val="000000"/>
                <w:sz w:val="24"/>
                <w:szCs w:val="24"/>
              </w:rPr>
              <w:t xml:space="preserve"> тендерної несе учасник.</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highlight w:val="yellow"/>
              </w:rPr>
            </w:pPr>
            <w:r w:rsidRPr="006A306D">
              <w:rPr>
                <w:rFonts w:ascii="Times New Roman" w:eastAsia="sans-serif" w:hAnsi="Times New Roman" w:cs="Times New Roman"/>
                <w:color w:val="333333"/>
                <w:sz w:val="24"/>
                <w:szCs w:val="24"/>
                <w:highlight w:val="yellow"/>
              </w:rPr>
              <w:t xml:space="preserve">Відповідно до положень Особливостей, </w:t>
            </w:r>
            <w:proofErr w:type="gramStart"/>
            <w:r w:rsidRPr="006A306D">
              <w:rPr>
                <w:rFonts w:ascii="Times New Roman" w:eastAsia="sans-serif" w:hAnsi="Times New Roman" w:cs="Times New Roman"/>
                <w:color w:val="333333"/>
                <w:sz w:val="24"/>
                <w:szCs w:val="24"/>
                <w:highlight w:val="yellow"/>
              </w:rPr>
              <w:t>п</w:t>
            </w:r>
            <w:proofErr w:type="gramEnd"/>
            <w:r w:rsidRPr="006A306D">
              <w:rPr>
                <w:rFonts w:ascii="Times New Roman" w:eastAsia="sans-serif" w:hAnsi="Times New Roman" w:cs="Times New Roman"/>
                <w:color w:val="333333"/>
                <w:sz w:val="24"/>
                <w:szCs w:val="24"/>
                <w:highlight w:val="yellow"/>
              </w:rPr>
              <w:t xml:space="preserve">ід </w:t>
            </w:r>
            <w:r>
              <w:rPr>
                <w:rFonts w:ascii="Times New Roman" w:eastAsia="sans-serif" w:hAnsi="Times New Roman" w:cs="Times New Roman"/>
                <w:color w:val="333333"/>
                <w:sz w:val="24"/>
                <w:szCs w:val="24"/>
                <w:highlight w:val="yellow"/>
              </w:rPr>
              <w:t>аномально низьк</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цін</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тендерної пропозиції (далі — аномально низька ціна)</w:t>
            </w:r>
            <w:r w:rsidRPr="006A306D">
              <w:rPr>
                <w:rFonts w:ascii="Times New Roman" w:eastAsia="sans-serif" w:hAnsi="Times New Roman" w:cs="Times New Roman"/>
                <w:color w:val="333333"/>
                <w:sz w:val="24"/>
                <w:szCs w:val="24"/>
                <w:highlight w:val="yellow"/>
              </w:rPr>
              <w:t xml:space="preserve"> в цій тендерній документації</w:t>
            </w:r>
            <w:r>
              <w:rPr>
                <w:rFonts w:ascii="Times New Roman" w:eastAsia="sans-serif" w:hAnsi="Times New Roman" w:cs="Times New Roman"/>
                <w:color w:val="333333"/>
                <w:sz w:val="24"/>
                <w:szCs w:val="24"/>
                <w:highlight w:val="yellow"/>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 xml:space="preserve">і, та/або є меншою на 30 або більше відсотків наступної ціни/приведеної ціни тендерної пропозиції.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color w:val="333333"/>
                <w:sz w:val="24"/>
                <w:szCs w:val="24"/>
                <w:highlight w:val="yellow"/>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і або його частини (лота)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цього пункту.</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4"/>
                <w:szCs w:val="24"/>
                <w:highlight w:val="yellow"/>
              </w:rPr>
              <w:t>може м</w:t>
            </w:r>
            <w:proofErr w:type="gramEnd"/>
            <w:r>
              <w:rPr>
                <w:rFonts w:ascii="Times New Roman" w:eastAsia="Times New Roman" w:hAnsi="Times New Roman" w:cs="Times New Roman"/>
                <w:color w:val="000000"/>
                <w:sz w:val="24"/>
                <w:szCs w:val="24"/>
                <w:highlight w:val="yellow"/>
              </w:rPr>
              <w:t>істити інформацію про: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1) </w:t>
            </w:r>
            <w:r>
              <w:rPr>
                <w:rFonts w:ascii="Times New Roman" w:eastAsia="Times New Roman" w:hAnsi="Times New Roman" w:cs="Times New Roman"/>
                <w:color w:val="000000"/>
                <w:sz w:val="24"/>
                <w:szCs w:val="24"/>
                <w:highlight w:val="yellow"/>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порядку надання послуг чи технології будівництва;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2) </w:t>
            </w:r>
            <w:r>
              <w:rPr>
                <w:rFonts w:ascii="Times New Roman" w:eastAsia="Times New Roman" w:hAnsi="Times New Roman" w:cs="Times New Roman"/>
                <w:color w:val="000000"/>
                <w:sz w:val="24"/>
                <w:szCs w:val="24"/>
                <w:highlight w:val="yellow"/>
              </w:rPr>
              <w:t>сприятливі умови, за яких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може поставити товари, надати послуги чи виконати роботи, зокрема спеціальну цінову пропозицію (знижку) учасника процедури закупівлі;</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6A306D">
              <w:rPr>
                <w:rFonts w:ascii="Times New Roman" w:eastAsia="Times New Roman" w:hAnsi="Times New Roman" w:cs="Times New Roman"/>
                <w:color w:val="000000"/>
                <w:sz w:val="24"/>
                <w:szCs w:val="24"/>
                <w:highlight w:val="yellow"/>
              </w:rPr>
              <w:t xml:space="preserve">3) </w:t>
            </w:r>
            <w:r>
              <w:rPr>
                <w:rFonts w:ascii="Times New Roman" w:eastAsia="Times New Roman" w:hAnsi="Times New Roman" w:cs="Times New Roman"/>
                <w:color w:val="000000"/>
                <w:sz w:val="24"/>
                <w:szCs w:val="24"/>
                <w:highlight w:val="yellow"/>
              </w:rPr>
              <w:t>отримання учасником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державної допомоги згідно із законодавством.</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w:t>
            </w:r>
            <w:r>
              <w:rPr>
                <w:rFonts w:ascii="Times New Roman" w:eastAsia="Times New Roman" w:hAnsi="Times New Roman" w:cs="Times New Roman"/>
                <w:color w:val="000000"/>
                <w:sz w:val="24"/>
                <w:szCs w:val="24"/>
              </w:rPr>
              <w:lastRenderedPageBreak/>
              <w:t xml:space="preserve">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ідсутності забезпечення тендерної пропозиції, якщо таке забезпечення вимагалося замовником, </w:t>
            </w:r>
            <w:r>
              <w:rPr>
                <w:rFonts w:ascii="Times New Roman" w:eastAsia="sans-serif" w:hAnsi="Times New Roman" w:cs="Times New Roman"/>
                <w:sz w:val="24"/>
                <w:szCs w:val="24"/>
                <w:highlight w:val="yellow"/>
              </w:rPr>
              <w:t>та/або відсутності інформації</w:t>
            </w:r>
            <w:r>
              <w:rPr>
                <w:rFonts w:ascii="Times New Roman" w:eastAsia="Times New Roman" w:hAnsi="Times New Roman" w:cs="Times New Roman"/>
                <w:color w:val="000000"/>
                <w:sz w:val="24"/>
                <w:szCs w:val="24"/>
              </w:rPr>
              <w:t xml:space="preserve"> (та/або документів) про технічні та якісні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p w:rsidR="00ED4BA3" w:rsidRDefault="00ED4BA3">
            <w:pPr>
              <w:widowControl w:val="0"/>
              <w:spacing w:before="120" w:after="120" w:line="240" w:lineRule="auto"/>
              <w:ind w:right="113"/>
              <w:jc w:val="both"/>
              <w:rPr>
                <w:rFonts w:ascii="Times New Roman" w:eastAsia="Times New Roman" w:hAnsi="Times New Roman" w:cs="Times New Roman"/>
                <w:color w:val="000000"/>
                <w:sz w:val="24"/>
                <w:szCs w:val="24"/>
              </w:rPr>
            </w:pPr>
          </w:p>
          <w:p w:rsidR="00ED4BA3" w:rsidRPr="003A404F" w:rsidRDefault="006A306D">
            <w:pPr>
              <w:widowControl w:val="0"/>
              <w:spacing w:before="120" w:after="120" w:line="240" w:lineRule="auto"/>
              <w:ind w:right="113"/>
              <w:jc w:val="both"/>
              <w:rPr>
                <w:rFonts w:ascii="Times New Roman" w:eastAsia="Times New Roman" w:hAnsi="Times New Roman" w:cs="Times New Roman"/>
                <w:b/>
                <w:color w:val="000000"/>
                <w:sz w:val="24"/>
                <w:szCs w:val="24"/>
                <w:highlight w:val="green"/>
              </w:rPr>
            </w:pPr>
            <w:r w:rsidRPr="003A404F">
              <w:rPr>
                <w:rFonts w:ascii="Times New Roman" w:eastAsia="Times New Roman" w:hAnsi="Times New Roman" w:cs="Times New Roman"/>
                <w:b/>
                <w:color w:val="000000"/>
                <w:sz w:val="24"/>
                <w:szCs w:val="24"/>
                <w:highlight w:val="green"/>
              </w:rPr>
              <w:t xml:space="preserve">На підтвердження того, що учасник не перебуває під </w:t>
            </w:r>
            <w:proofErr w:type="gramStart"/>
            <w:r w:rsidRPr="003A404F">
              <w:rPr>
                <w:rFonts w:ascii="Times New Roman" w:eastAsia="Times New Roman" w:hAnsi="Times New Roman" w:cs="Times New Roman"/>
                <w:b/>
                <w:color w:val="000000"/>
                <w:sz w:val="24"/>
                <w:szCs w:val="24"/>
                <w:highlight w:val="green"/>
              </w:rPr>
              <w:t>д</w:t>
            </w:r>
            <w:proofErr w:type="gramEnd"/>
            <w:r w:rsidRPr="003A404F">
              <w:rPr>
                <w:rFonts w:ascii="Times New Roman" w:eastAsia="Times New Roman" w:hAnsi="Times New Roman" w:cs="Times New Roman"/>
                <w:b/>
                <w:color w:val="000000"/>
                <w:sz w:val="24"/>
                <w:szCs w:val="24"/>
                <w:highlight w:val="green"/>
              </w:rPr>
              <w:t>ією спеціальних економічних та інших обмежувальних заходів, встановлених в складі тендерної пропозиції необхідно надати:</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xml:space="preserve">1) Гарантійний лист довільної форми яким підтверджено, що учасник не перебуває під </w:t>
            </w:r>
            <w:proofErr w:type="gramStart"/>
            <w:r w:rsidRPr="003A404F">
              <w:rPr>
                <w:rFonts w:ascii="Times New Roman" w:eastAsia="Times New Roman" w:hAnsi="Times New Roman" w:cs="Times New Roman"/>
                <w:color w:val="000000"/>
                <w:sz w:val="24"/>
                <w:szCs w:val="24"/>
                <w:highlight w:val="green"/>
              </w:rPr>
              <w:t>д</w:t>
            </w:r>
            <w:proofErr w:type="gramEnd"/>
            <w:r w:rsidRPr="003A404F">
              <w:rPr>
                <w:rFonts w:ascii="Times New Roman" w:eastAsia="Times New Roman" w:hAnsi="Times New Roman" w:cs="Times New Roman"/>
                <w:color w:val="000000"/>
                <w:sz w:val="24"/>
                <w:szCs w:val="24"/>
                <w:highlight w:val="green"/>
              </w:rPr>
              <w:t>ією спеціальних економічних та інших обмежувальних заходів, встановлених:</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3A404F">
              <w:rPr>
                <w:rFonts w:ascii="Times New Roman" w:eastAsia="Times New Roman" w:hAnsi="Times New Roman" w:cs="Times New Roman"/>
                <w:color w:val="000000"/>
                <w:sz w:val="24"/>
                <w:szCs w:val="24"/>
                <w:highlight w:val="green"/>
              </w:rPr>
              <w:t>ї Р</w:t>
            </w:r>
            <w:proofErr w:type="gramEnd"/>
            <w:r w:rsidRPr="003A404F">
              <w:rPr>
                <w:rFonts w:ascii="Times New Roman" w:eastAsia="Times New Roman" w:hAnsi="Times New Roman" w:cs="Times New Roman"/>
                <w:color w:val="000000"/>
                <w:sz w:val="24"/>
                <w:szCs w:val="24"/>
                <w:highlight w:val="green"/>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3A404F">
              <w:rPr>
                <w:rFonts w:ascii="Times New Roman" w:eastAsia="Times New Roman" w:hAnsi="Times New Roman" w:cs="Times New Roman"/>
                <w:color w:val="000000"/>
                <w:sz w:val="24"/>
                <w:szCs w:val="24"/>
                <w:highlight w:val="green"/>
              </w:rPr>
              <w:t>здійснює збройну агресію проти України);</w:t>
            </w:r>
            <w:proofErr w:type="gramEnd"/>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3A404F">
              <w:rPr>
                <w:rFonts w:ascii="Times New Roman" w:eastAsia="Times New Roman" w:hAnsi="Times New Roman" w:cs="Times New Roman"/>
                <w:color w:val="000000"/>
                <w:sz w:val="24"/>
                <w:szCs w:val="24"/>
                <w:highlight w:val="green"/>
              </w:rPr>
              <w:t>б</w:t>
            </w:r>
            <w:proofErr w:type="gramEnd"/>
            <w:r w:rsidRPr="003A404F">
              <w:rPr>
                <w:rFonts w:ascii="Times New Roman" w:eastAsia="Times New Roman" w:hAnsi="Times New Roman" w:cs="Times New Roman"/>
                <w:color w:val="000000"/>
                <w:sz w:val="24"/>
                <w:szCs w:val="24"/>
                <w:highlight w:val="green"/>
              </w:rPr>
              <w:t>, пов’язаних з державою-</w:t>
            </w:r>
            <w:r w:rsidRPr="003A404F">
              <w:rPr>
                <w:rFonts w:ascii="Times New Roman" w:eastAsia="Times New Roman" w:hAnsi="Times New Roman" w:cs="Times New Roman"/>
                <w:color w:val="000000"/>
                <w:sz w:val="24"/>
                <w:szCs w:val="24"/>
                <w:highlight w:val="green"/>
              </w:rPr>
              <w:lastRenderedPageBreak/>
              <w:t>агресором, встановлено мораторій (заборону) на виконання дій, передбачених постановою);</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9 квітня 2022 року №426 «Про застосування заборони ввезення товарів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територію України товарів з Російської Федерації);</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sidRPr="003A404F">
              <w:rPr>
                <w:rFonts w:ascii="Times New Roman" w:eastAsia="Times New Roman" w:hAnsi="Times New Roman" w:cs="Times New Roman"/>
                <w:color w:val="000000"/>
                <w:sz w:val="24"/>
                <w:szCs w:val="24"/>
                <w:highlight w:val="green"/>
              </w:rPr>
              <w:t>2) Гарантійний лист довільної форми яким підтверджено, що на Учасника не розповсюджується дія</w:t>
            </w:r>
            <w:proofErr w:type="gramStart"/>
            <w:r w:rsidRPr="003A404F">
              <w:rPr>
                <w:rFonts w:ascii="Times New Roman" w:eastAsia="Times New Roman" w:hAnsi="Times New Roman" w:cs="Times New Roman"/>
                <w:color w:val="000000"/>
                <w:sz w:val="24"/>
                <w:szCs w:val="24"/>
                <w:highlight w:val="green"/>
              </w:rPr>
              <w:t xml:space="preserve"> П</w:t>
            </w:r>
            <w:proofErr w:type="gramEnd"/>
            <w:r w:rsidRPr="003A404F">
              <w:rPr>
                <w:rFonts w:ascii="Times New Roman" w:eastAsia="Times New Roman" w:hAnsi="Times New Roman" w:cs="Times New Roman"/>
                <w:color w:val="000000"/>
                <w:sz w:val="24"/>
                <w:szCs w:val="24"/>
                <w:highlight w:val="green"/>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3A404F">
              <w:rPr>
                <w:rFonts w:ascii="Times New Roman" w:eastAsia="Times New Roman" w:hAnsi="Times New Roman" w:cs="Times New Roman"/>
                <w:color w:val="000000"/>
                <w:sz w:val="24"/>
                <w:szCs w:val="24"/>
                <w:highlight w:val="green"/>
              </w:rPr>
              <w:t xml:space="preserve"> Б</w:t>
            </w:r>
            <w:proofErr w:type="gramEnd"/>
            <w:r w:rsidRPr="003A404F">
              <w:rPr>
                <w:rFonts w:ascii="Times New Roman" w:eastAsia="Times New Roman" w:hAnsi="Times New Roman" w:cs="Times New Roman"/>
                <w:color w:val="000000"/>
                <w:sz w:val="24"/>
                <w:szCs w:val="24"/>
                <w:highlight w:val="green"/>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7052" w:type="dxa"/>
          </w:tcPr>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коли:</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1)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ідкритих торгів,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забезпечення тендерної пропозиції,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виправив виявлені замовником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пункту 38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визначив конфіденційною інформацію, що не може бути визначена як конфіденційна відповідно до вимог абзацу </w:t>
            </w:r>
            <w:proofErr w:type="gramStart"/>
            <w:r>
              <w:rPr>
                <w:rFonts w:ascii="Times New Roman" w:eastAsia="Times New Roman" w:hAnsi="Times New Roman" w:cs="Times New Roman"/>
                <w:color w:val="000000"/>
                <w:sz w:val="24"/>
                <w:szCs w:val="24"/>
                <w:highlight w:val="yellow"/>
              </w:rPr>
              <w:t>другого</w:t>
            </w:r>
            <w:proofErr w:type="gramEnd"/>
            <w:r>
              <w:rPr>
                <w:rFonts w:ascii="Times New Roman" w:eastAsia="Times New Roman" w:hAnsi="Times New Roman" w:cs="Times New Roman"/>
                <w:color w:val="000000"/>
                <w:sz w:val="24"/>
                <w:szCs w:val="24"/>
                <w:highlight w:val="yellow"/>
              </w:rPr>
              <w:t xml:space="preserve"> пункту 36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Pr>
                <w:rFonts w:ascii="Times New Roman" w:eastAsia="Times New Roman" w:hAnsi="Times New Roman" w:cs="Times New Roman"/>
                <w:color w:val="000000"/>
                <w:sz w:val="24"/>
                <w:szCs w:val="24"/>
                <w:highlight w:val="yellow"/>
              </w:rPr>
              <w:t>ї є Р</w:t>
            </w:r>
            <w:proofErr w:type="gramEnd"/>
            <w:r>
              <w:rPr>
                <w:rFonts w:ascii="Times New Roman" w:eastAsia="Times New Roman" w:hAnsi="Times New Roman" w:cs="Times New Roman"/>
                <w:color w:val="000000"/>
                <w:sz w:val="24"/>
                <w:szCs w:val="24"/>
                <w:highlight w:val="yellow"/>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color w:val="000000"/>
                <w:sz w:val="24"/>
                <w:szCs w:val="24"/>
                <w:highlight w:val="yellow"/>
              </w:rPr>
              <w:t>стр</w:t>
            </w:r>
            <w:proofErr w:type="gramEnd"/>
            <w:r>
              <w:rPr>
                <w:rFonts w:ascii="Times New Roman" w:eastAsia="Times New Roman" w:hAnsi="Times New Roman" w:cs="Times New Roman"/>
                <w:color w:val="000000"/>
                <w:sz w:val="24"/>
                <w:szCs w:val="24"/>
                <w:highlight w:val="yellow"/>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2) тендерна пропозиція: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відповідає умовам технічної специфікації та іншим вимогам щодо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є </w:t>
            </w:r>
            <w:proofErr w:type="gramStart"/>
            <w:r>
              <w:rPr>
                <w:rFonts w:ascii="Times New Roman" w:eastAsia="Times New Roman" w:hAnsi="Times New Roman" w:cs="Times New Roman"/>
                <w:color w:val="000000"/>
                <w:sz w:val="24"/>
                <w:szCs w:val="24"/>
                <w:highlight w:val="yellow"/>
              </w:rPr>
              <w:t>такою</w:t>
            </w:r>
            <w:proofErr w:type="gramEnd"/>
            <w:r>
              <w:rPr>
                <w:rFonts w:ascii="Times New Roman" w:eastAsia="Times New Roman" w:hAnsi="Times New Roman" w:cs="Times New Roman"/>
                <w:color w:val="000000"/>
                <w:sz w:val="24"/>
                <w:szCs w:val="24"/>
                <w:highlight w:val="yellow"/>
              </w:rPr>
              <w:t>, строк дії якої закінчився;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є такою, ціна якої перевищує очікувану вартість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color w:val="000000"/>
                <w:sz w:val="24"/>
                <w:szCs w:val="24"/>
                <w:highlight w:val="yellow"/>
              </w:rPr>
              <w:t>до</w:t>
            </w:r>
            <w:proofErr w:type="gramEnd"/>
            <w:r>
              <w:rPr>
                <w:rFonts w:ascii="Times New Roman" w:eastAsia="Times New Roman" w:hAnsi="Times New Roman" w:cs="Times New Roman"/>
                <w:color w:val="000000"/>
                <w:sz w:val="24"/>
                <w:szCs w:val="24"/>
                <w:highlight w:val="yellow"/>
              </w:rPr>
              <w:t xml:space="preserve"> абзацу першого частини третьої статті 22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переможець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відмовився від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ідписання договору про закупівлю відповідно до вимог тендерної документації або укладення договору про закупівлю;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lastRenderedPageBreak/>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 xml:space="preserve">ідтверджують відсутність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копію ліцензії або документа дозвільного характеру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їх наявності) відповідно до частини другої статті 41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забезпечення виконання договору </w:t>
            </w:r>
            <w:proofErr w:type="gramStart"/>
            <w:r>
              <w:rPr>
                <w:rFonts w:ascii="Times New Roman" w:eastAsia="Times New Roman" w:hAnsi="Times New Roman" w:cs="Times New Roman"/>
                <w:color w:val="000000"/>
                <w:sz w:val="24"/>
                <w:szCs w:val="24"/>
                <w:highlight w:val="yellow"/>
              </w:rPr>
              <w:t>про</w:t>
            </w:r>
            <w:proofErr w:type="gramEnd"/>
            <w:r>
              <w:rPr>
                <w:rFonts w:ascii="Times New Roman" w:eastAsia="Times New Roman" w:hAnsi="Times New Roman" w:cs="Times New Roman"/>
                <w:color w:val="000000"/>
                <w:sz w:val="24"/>
                <w:szCs w:val="24"/>
                <w:highlight w:val="yellow"/>
              </w:rPr>
              <w:t xml:space="preserve"> закупівлю,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якщо:</w:t>
            </w:r>
          </w:p>
          <w:p w:rsidR="00ED4BA3" w:rsidRDefault="00703D63">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1) </w:t>
            </w:r>
            <w:r w:rsidR="006A306D">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ED4BA3" w:rsidRDefault="006A306D">
            <w:pPr>
              <w:spacing w:before="120" w:after="240" w:line="240" w:lineRule="auto"/>
              <w:jc w:val="both"/>
              <w:rPr>
                <w:color w:val="000000"/>
              </w:rPr>
            </w:pPr>
            <w:r>
              <w:rPr>
                <w:rFonts w:ascii="Times New Roman" w:eastAsia="Times New Roman" w:hAnsi="Times New Roman" w:cs="Times New Roman"/>
                <w:color w:val="000000"/>
                <w:sz w:val="24"/>
                <w:szCs w:val="24"/>
              </w:rPr>
              <w:t>У разі якщо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ізніш як через чотири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Pr>
                <w:rFonts w:ascii="Times New Roman" w:eastAsia="Times New Roman" w:hAnsi="Times New Roman" w:cs="Times New Roman"/>
                <w:color w:val="000000"/>
                <w:sz w:val="24"/>
                <w:szCs w:val="24"/>
              </w:rPr>
              <w:lastRenderedPageBreak/>
              <w:t>10 Закону.</w:t>
            </w:r>
          </w:p>
        </w:tc>
      </w:tr>
      <w:tr w:rsidR="00ED4BA3" w:rsidTr="006A306D">
        <w:trPr>
          <w:trHeight w:val="520"/>
          <w:jc w:val="center"/>
        </w:trPr>
        <w:tc>
          <w:tcPr>
            <w:tcW w:w="10775" w:type="dxa"/>
            <w:gridSpan w:val="3"/>
            <w:vAlign w:val="center"/>
          </w:tcPr>
          <w:p w:rsidR="00ED4BA3" w:rsidRDefault="006A306D">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та укладання договору про закупівлю</w:t>
            </w:r>
          </w:p>
        </w:tc>
      </w:tr>
      <w:tr w:rsidR="00ED4BA3" w:rsidTr="006A306D">
        <w:trPr>
          <w:trHeight w:val="520"/>
          <w:jc w:val="center"/>
        </w:trPr>
        <w:tc>
          <w:tcPr>
            <w:tcW w:w="576" w:type="dxa"/>
          </w:tcPr>
          <w:p w:rsidR="00ED4BA3" w:rsidRDefault="00ED4BA3">
            <w:pPr>
              <w:widowControl w:val="0"/>
              <w:spacing w:before="120" w:after="120" w:line="240" w:lineRule="auto"/>
              <w:ind w:right="113"/>
              <w:jc w:val="both"/>
              <w:rPr>
                <w:color w:val="000000"/>
              </w:rPr>
            </w:pPr>
          </w:p>
        </w:tc>
        <w:tc>
          <w:tcPr>
            <w:tcW w:w="3147" w:type="dxa"/>
          </w:tcPr>
          <w:p w:rsidR="00ED4BA3" w:rsidRDefault="006A306D">
            <w:pPr>
              <w:widowControl w:val="0"/>
              <w:spacing w:before="120" w:after="120" w:line="240" w:lineRule="auto"/>
              <w:ind w:right="113"/>
              <w:rPr>
                <w:color w:val="000000"/>
              </w:rPr>
            </w:pPr>
            <w:proofErr w:type="gramStart"/>
            <w:r>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непереборної сили.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7052" w:type="dxa"/>
          </w:tcPr>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ісля оприлюднення в електронній системі закупівель повідомлення про намір укласти договір про закупівлю перебіг строку для </w:t>
            </w:r>
            <w:r>
              <w:rPr>
                <w:rFonts w:ascii="Times New Roman" w:eastAsia="Times New Roman" w:hAnsi="Times New Roman" w:cs="Times New Roman"/>
                <w:color w:val="000000"/>
                <w:sz w:val="24"/>
                <w:szCs w:val="24"/>
              </w:rPr>
              <w:lastRenderedPageBreak/>
              <w:t>укладення договору про закупівлю призупиняється.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Default="006A306D">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ED4BA3" w:rsidRDefault="006A306D">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про закупівлю повинен надати:</w:t>
            </w:r>
          </w:p>
          <w:p w:rsidR="00ED4BA3" w:rsidRDefault="006A306D">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інформацію про право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копію чинної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У разі коли учасник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стає переможцем кількох або всіх лотів, замовник може укласти один договір про закупівлю з переможцем, об’єднавши лоти.</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Істотні умови, що обов’язково включаються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w:t>
            </w:r>
          </w:p>
        </w:tc>
        <w:tc>
          <w:tcPr>
            <w:tcW w:w="7052" w:type="dxa"/>
          </w:tcPr>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ED4BA3" w:rsidRDefault="006A306D">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w:t>
            </w:r>
            <w:r w:rsidRPr="006A306D">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Умови договору про закупівлю не повинні ві</w:t>
            </w:r>
            <w:proofErr w:type="gramStart"/>
            <w:r w:rsidRPr="006A306D">
              <w:rPr>
                <w:rFonts w:eastAsia="sans-serif"/>
                <w:highlight w:val="yellow"/>
                <w:lang w:val="ru-RU"/>
              </w:rPr>
              <w:t>др</w:t>
            </w:r>
            <w:proofErr w:type="gramEnd"/>
            <w:r w:rsidRPr="006A306D">
              <w:rPr>
                <w:rFonts w:eastAsia="sans-serif"/>
                <w:highlight w:val="yellow"/>
                <w:lang w:val="ru-RU"/>
              </w:rPr>
              <w:t>ізнятися від змісту тендерної пропозиції переможця процедури закупівлі, крім випадків:</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 xml:space="preserve">визначення </w:t>
            </w:r>
            <w:proofErr w:type="gramStart"/>
            <w:r w:rsidRPr="006A306D">
              <w:rPr>
                <w:rFonts w:eastAsia="sans-serif"/>
                <w:highlight w:val="yellow"/>
                <w:lang w:val="ru-RU"/>
              </w:rPr>
              <w:t>грошового</w:t>
            </w:r>
            <w:proofErr w:type="gramEnd"/>
            <w:r w:rsidRPr="006A306D">
              <w:rPr>
                <w:rFonts w:eastAsia="sans-serif"/>
                <w:highlight w:val="yellow"/>
                <w:lang w:val="ru-RU"/>
              </w:rPr>
              <w:t xml:space="preserve"> еквівалента зобов’язання в іноземній валюті;</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перерахунку ціни в бік зменшення ціни тендерної пропозиції переможця без зменшення обсягів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Default="006A306D">
            <w:pPr>
              <w:widowControl w:val="0"/>
              <w:numPr>
                <w:ilvl w:val="0"/>
                <w:numId w:val="1"/>
              </w:numPr>
              <w:spacing w:before="120" w:after="240" w:line="240" w:lineRule="auto"/>
              <w:jc w:val="both"/>
              <w:rPr>
                <w:rFonts w:ascii="Times New Roman" w:eastAsia="Times New Roman" w:hAnsi="Times New Roman" w:cs="Times New Roman"/>
                <w:sz w:val="24"/>
                <w:szCs w:val="24"/>
              </w:rPr>
            </w:pPr>
            <w:r>
              <w:rPr>
                <w:rFonts w:ascii="Times New Roman" w:eastAsia="sans-serif" w:hAnsi="Times New Roman" w:cs="Times New Roman"/>
                <w:sz w:val="24"/>
                <w:szCs w:val="24"/>
                <w:highlight w:val="yellow"/>
              </w:rPr>
              <w:t xml:space="preserve">перерахунку ціни та обсягів товарів </w:t>
            </w:r>
            <w:proofErr w:type="gramStart"/>
            <w:r>
              <w:rPr>
                <w:rFonts w:ascii="Times New Roman" w:eastAsia="sans-serif" w:hAnsi="Times New Roman" w:cs="Times New Roman"/>
                <w:sz w:val="24"/>
                <w:szCs w:val="24"/>
                <w:highlight w:val="yellow"/>
              </w:rPr>
              <w:t>в</w:t>
            </w:r>
            <w:proofErr w:type="gramEnd"/>
            <w:r>
              <w:rPr>
                <w:rFonts w:ascii="Times New Roman" w:eastAsia="sans-serif" w:hAnsi="Times New Roman" w:cs="Times New Roman"/>
                <w:sz w:val="24"/>
                <w:szCs w:val="24"/>
                <w:highlight w:val="yellow"/>
              </w:rPr>
              <w:t xml:space="preserve"> бік зменшення за умови необхідності приведення обсягів товарів до кратності </w:t>
            </w:r>
            <w:r>
              <w:rPr>
                <w:rFonts w:ascii="Times New Roman" w:eastAsia="sans-serif" w:hAnsi="Times New Roman" w:cs="Times New Roman"/>
                <w:sz w:val="24"/>
                <w:szCs w:val="24"/>
                <w:highlight w:val="yellow"/>
              </w:rPr>
              <w:lastRenderedPageBreak/>
              <w:t>упаковки.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Істотні умови договору про закупівлю не можуть змінюватися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його підписання до виконання зобов’язань сторонами в повному обсязі, крім випадків:</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ED4BA3" w:rsidRDefault="006A306D">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w:t>
            </w:r>
            <w:r>
              <w:rPr>
                <w:rFonts w:ascii="Times New Roman" w:eastAsia="sans-serif" w:hAnsi="Times New Roman" w:cs="Times New Roman"/>
                <w:sz w:val="24"/>
                <w:szCs w:val="24"/>
                <w:highlight w:val="yellow"/>
              </w:rPr>
              <w:t>та/або</w:t>
            </w:r>
            <w:r w:rsidRPr="006A306D">
              <w:rPr>
                <w:rFonts w:ascii="Times New Roman" w:eastAsia="sans-serif" w:hAnsi="Times New Roman" w:cs="Times New Roman"/>
                <w:sz w:val="24"/>
                <w:szCs w:val="24"/>
                <w:highlight w:val="yellow"/>
              </w:rPr>
              <w:t xml:space="preserve"> </w:t>
            </w:r>
            <w:r>
              <w:rPr>
                <w:rFonts w:ascii="Times New Roman" w:eastAsia="Times New Roman" w:hAnsi="Times New Roman" w:cs="Times New Roman"/>
                <w:color w:val="000000"/>
                <w:sz w:val="24"/>
                <w:szCs w:val="24"/>
              </w:rPr>
              <w:t xml:space="preserve">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шостої</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ED4BA3" w:rsidRDefault="006A306D">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eastAsia="Times New Roman" w:hAnsi="Times New Roman" w:cs="Times New Roman"/>
                <w:color w:val="000000"/>
                <w:sz w:val="24"/>
                <w:szCs w:val="24"/>
                <w:highlight w:val="white"/>
              </w:rPr>
              <w:t>н</w:t>
            </w:r>
            <w:proofErr w:type="gramEnd"/>
            <w:r>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ED4BA3" w:rsidRDefault="00ED4BA3">
            <w:pPr>
              <w:spacing w:line="240" w:lineRule="auto"/>
              <w:jc w:val="both"/>
              <w:rPr>
                <w:rFonts w:ascii="Times New Roman" w:eastAsia="Times New Roman" w:hAnsi="Times New Roman" w:cs="Times New Roman"/>
                <w:color w:val="000000"/>
                <w:sz w:val="24"/>
                <w:szCs w:val="24"/>
                <w:highlight w:val="white"/>
              </w:rPr>
            </w:pPr>
          </w:p>
          <w:p w:rsidR="00ED4BA3" w:rsidRDefault="006A306D">
            <w:pP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 результатами здійснення закупівлі шляхом застосування відкритих торгів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w:t>
            </w:r>
          </w:p>
          <w:p w:rsidR="00ED4BA3" w:rsidRDefault="006A306D">
            <w:pPr>
              <w:spacing w:line="240" w:lineRule="auto"/>
              <w:jc w:val="both"/>
              <w:rPr>
                <w:rFonts w:ascii="Times New Roman" w:eastAsia="Times New Roman" w:hAnsi="Times New Roman" w:cs="Times New Roman"/>
                <w:color w:val="000000"/>
                <w:sz w:val="24"/>
                <w:szCs w:val="24"/>
                <w:highlight w:val="yellow"/>
              </w:rPr>
            </w:pPr>
            <w:proofErr w:type="gramStart"/>
            <w:r>
              <w:rPr>
                <w:rFonts w:ascii="Times New Roman" w:eastAsia="Times New Roman" w:hAnsi="Times New Roman" w:cs="Times New Roman"/>
                <w:color w:val="000000"/>
                <w:sz w:val="24"/>
                <w:szCs w:val="24"/>
                <w:highlight w:val="yellow"/>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собливостями) несе загрозу безпеці замовника та/або постачальника, така інформація в договорі про закупівлю</w:t>
            </w:r>
            <w:proofErr w:type="gramEnd"/>
            <w:r>
              <w:rPr>
                <w:rFonts w:ascii="Times New Roman" w:eastAsia="Times New Roman" w:hAnsi="Times New Roman" w:cs="Times New Roman"/>
                <w:color w:val="000000"/>
                <w:sz w:val="24"/>
                <w:szCs w:val="24"/>
                <w:highlight w:val="yellow"/>
              </w:rPr>
              <w:t xml:space="preserve">, який оприлюднюється в електронній системі закупівель, може зазначатися як назва населеного пункту </w:t>
            </w:r>
            <w:proofErr w:type="gramStart"/>
            <w:r>
              <w:rPr>
                <w:rFonts w:ascii="Times New Roman" w:eastAsia="Times New Roman" w:hAnsi="Times New Roman" w:cs="Times New Roman"/>
                <w:color w:val="000000"/>
                <w:sz w:val="24"/>
                <w:szCs w:val="24"/>
                <w:highlight w:val="yellow"/>
              </w:rPr>
              <w:t>м</w:t>
            </w:r>
            <w:proofErr w:type="gramEnd"/>
            <w:r>
              <w:rPr>
                <w:rFonts w:ascii="Times New Roman" w:eastAsia="Times New Roman" w:hAnsi="Times New Roman" w:cs="Times New Roman"/>
                <w:color w:val="000000"/>
                <w:sz w:val="24"/>
                <w:szCs w:val="24"/>
                <w:highlight w:val="yellow"/>
              </w:rPr>
              <w:t>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ED4BA3" w:rsidRDefault="00ED4BA3">
            <w:pPr>
              <w:spacing w:line="240" w:lineRule="auto"/>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ідписати договір про закупівлю</w:t>
            </w:r>
          </w:p>
        </w:tc>
        <w:tc>
          <w:tcPr>
            <w:tcW w:w="7052" w:type="dxa"/>
          </w:tcPr>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відмови переможця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ED4BA3" w:rsidRDefault="00ED4BA3">
            <w:pPr>
              <w:widowControl w:val="0"/>
              <w:spacing w:after="96" w:line="240" w:lineRule="auto"/>
              <w:ind w:right="113"/>
              <w:jc w:val="both"/>
              <w:rPr>
                <w:rFonts w:ascii="Times New Roman" w:eastAsia="Times New Roman" w:hAnsi="Times New Roman" w:cs="Times New Roman"/>
                <w:color w:val="000000"/>
                <w:sz w:val="24"/>
                <w:szCs w:val="24"/>
              </w:rPr>
            </w:pPr>
          </w:p>
        </w:tc>
      </w:tr>
    </w:tbl>
    <w:p w:rsidR="00ED4BA3" w:rsidRDefault="006A306D">
      <w:pPr>
        <w:spacing w:after="200"/>
        <w:rPr>
          <w:rFonts w:ascii="Times New Roman" w:eastAsia="Times New Roman" w:hAnsi="Times New Roman" w:cs="Times New Roman"/>
          <w:sz w:val="28"/>
          <w:szCs w:val="28"/>
        </w:rPr>
      </w:pPr>
      <w:r>
        <w:br w:type="page"/>
      </w:r>
    </w:p>
    <w:p w:rsidR="00ED4BA3" w:rsidRDefault="006A306D">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ED4BA3" w:rsidRDefault="00ED4BA3">
      <w:pPr>
        <w:jc w:val="center"/>
        <w:rPr>
          <w:rFonts w:ascii="Times New Roman" w:eastAsia="Times New Roman" w:hAnsi="Times New Roman" w:cs="Times New Roman"/>
          <w:color w:val="000000"/>
        </w:rPr>
      </w:pPr>
    </w:p>
    <w:p w:rsidR="00ED4BA3" w:rsidRDefault="006A306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Документальне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ідтвердження Учасника кваліфікаційним критеріям на виконання вимог статті 16 Закону</w:t>
      </w:r>
    </w:p>
    <w:p w:rsidR="00C84416" w:rsidRDefault="00C84416" w:rsidP="00C84416">
      <w:pPr>
        <w:spacing w:line="240" w:lineRule="auto"/>
        <w:jc w:val="center"/>
        <w:rPr>
          <w:rFonts w:ascii="Times New Roman" w:eastAsia="Times New Roman" w:hAnsi="Times New Roman" w:cs="Times New Roman"/>
          <w:sz w:val="24"/>
          <w:szCs w:val="24"/>
        </w:rPr>
      </w:pPr>
    </w:p>
    <w:p w:rsidR="00C84416" w:rsidRDefault="00C84416" w:rsidP="00C84416">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C84416" w:rsidRDefault="00C84416" w:rsidP="00C84416">
      <w:pPr>
        <w:shd w:val="clear" w:color="auto" w:fill="FFFFFF"/>
        <w:suppressAutoHyphens/>
        <w:ind w:firstLine="720"/>
        <w:jc w:val="both"/>
        <w:rPr>
          <w:rFonts w:ascii="Times New Roman" w:hAnsi="Times New Roman" w:cs="Times New Roman"/>
          <w:sz w:val="24"/>
          <w:szCs w:val="24"/>
          <w:lang w:val="uk-UA" w:eastAsia="zh-CN"/>
        </w:rPr>
      </w:pPr>
    </w:p>
    <w:p w:rsidR="00607DC5" w:rsidRPr="00CE53F3" w:rsidRDefault="00607DC5" w:rsidP="00607DC5">
      <w:pPr>
        <w:pStyle w:val="21"/>
        <w:widowControl w:val="0"/>
        <w:numPr>
          <w:ilvl w:val="0"/>
          <w:numId w:val="3"/>
        </w:numPr>
        <w:tabs>
          <w:tab w:val="left" w:pos="705"/>
        </w:tabs>
        <w:spacing w:after="0" w:line="240" w:lineRule="auto"/>
        <w:jc w:val="both"/>
        <w:rPr>
          <w:rStyle w:val="10"/>
          <w:rFonts w:ascii="Times New Roman" w:eastAsia="Times New Roman" w:hAnsi="Times New Roman"/>
          <w:lang w:val="uk-UA"/>
        </w:rPr>
      </w:pPr>
      <w:r>
        <w:rPr>
          <w:rStyle w:val="10"/>
          <w:rFonts w:ascii="Times New Roman" w:eastAsia="Times New Roman" w:hAnsi="Times New Roman"/>
        </w:rPr>
        <w:t xml:space="preserve">Статут або інший установчий документ в останній редакції. У випадку, якщо Учасник діє на </w:t>
      </w:r>
      <w:proofErr w:type="gramStart"/>
      <w:r>
        <w:rPr>
          <w:rStyle w:val="10"/>
          <w:rFonts w:ascii="Times New Roman" w:eastAsia="Times New Roman" w:hAnsi="Times New Roman"/>
        </w:rPr>
        <w:t>п</w:t>
      </w:r>
      <w:proofErr w:type="gramEnd"/>
      <w:r>
        <w:rPr>
          <w:rStyle w:val="10"/>
          <w:rFonts w:ascii="Times New Roman" w:eastAsia="Times New Roman" w:hAnsi="Times New Roman"/>
        </w:rPr>
        <w:t xml:space="preserve">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w:t>
      </w:r>
      <w:proofErr w:type="gramStart"/>
      <w:r>
        <w:rPr>
          <w:rStyle w:val="10"/>
          <w:rFonts w:ascii="Times New Roman" w:eastAsia="Times New Roman" w:hAnsi="Times New Roman"/>
        </w:rPr>
        <w:t>п</w:t>
      </w:r>
      <w:proofErr w:type="gramEnd"/>
      <w:r>
        <w:rPr>
          <w:rStyle w:val="10"/>
          <w:rFonts w:ascii="Times New Roman" w:eastAsia="Times New Roman" w:hAnsi="Times New Roman"/>
        </w:rPr>
        <w:t>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w:t>
      </w:r>
      <w:proofErr w:type="gramStart"/>
      <w:r>
        <w:rPr>
          <w:rStyle w:val="10"/>
          <w:rFonts w:ascii="Times New Roman" w:eastAsia="Times New Roman" w:hAnsi="Times New Roman"/>
        </w:rPr>
        <w:t>в</w:t>
      </w:r>
      <w:proofErr w:type="gramEnd"/>
      <w:r>
        <w:rPr>
          <w:rStyle w:val="10"/>
          <w:rFonts w:ascii="Times New Roman" w:eastAsia="Times New Roman" w:hAnsi="Times New Roman"/>
        </w:rPr>
        <w:t xml:space="preserve"> та громадських формувань</w:t>
      </w:r>
      <w:r>
        <w:rPr>
          <w:rStyle w:val="10"/>
          <w:rFonts w:ascii="Times New Roman" w:eastAsia="Times New Roman" w:hAnsi="Times New Roman"/>
          <w:lang w:val="uk-UA"/>
        </w:rPr>
        <w:t>;</w:t>
      </w:r>
    </w:p>
    <w:p w:rsidR="00607DC5" w:rsidRDefault="00607DC5" w:rsidP="00607DC5">
      <w:pPr>
        <w:pStyle w:val="a8"/>
        <w:numPr>
          <w:ilvl w:val="0"/>
          <w:numId w:val="3"/>
        </w:numPr>
        <w:spacing w:after="0" w:line="240" w:lineRule="auto"/>
        <w:jc w:val="both"/>
        <w:rPr>
          <w:rFonts w:ascii="Times New Roman" w:hAnsi="Times New Roman"/>
          <w:sz w:val="24"/>
          <w:szCs w:val="24"/>
        </w:rPr>
      </w:pPr>
      <w:r>
        <w:rPr>
          <w:rStyle w:val="10"/>
          <w:rFonts w:ascii="Times New Roman" w:eastAsia="Times New Roman" w:hAnsi="Times New Roman"/>
        </w:rPr>
        <w:t>Копію виписки/витягу з ЄДРПОУ з даними, актуальними на дату подання пропозиції</w:t>
      </w:r>
      <w:r w:rsidRPr="00C302FE">
        <w:rPr>
          <w:rFonts w:ascii="Times New Roman" w:hAnsi="Times New Roman"/>
          <w:sz w:val="24"/>
          <w:szCs w:val="24"/>
        </w:rPr>
        <w:t>;</w:t>
      </w:r>
    </w:p>
    <w:p w:rsidR="00607DC5" w:rsidRPr="00CE53F3" w:rsidRDefault="00607DC5" w:rsidP="00607DC5">
      <w:pPr>
        <w:pStyle w:val="21"/>
        <w:widowControl w:val="0"/>
        <w:tabs>
          <w:tab w:val="left" w:pos="7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9"/>
        <w:jc w:val="both"/>
        <w:rPr>
          <w:rStyle w:val="10"/>
          <w:rFonts w:ascii="Times New Roman" w:eastAsia="Times New Roman" w:hAnsi="Times New Roman"/>
          <w:lang w:val="uk-UA"/>
        </w:rPr>
      </w:pPr>
      <w:r>
        <w:rPr>
          <w:rStyle w:val="10"/>
          <w:rFonts w:ascii="Times New Roman" w:eastAsia="Times New Roman" w:hAnsi="Times New Roman"/>
          <w:lang w:val="uk-UA"/>
        </w:rPr>
        <w:t>к</w:t>
      </w:r>
      <w:r>
        <w:rPr>
          <w:rStyle w:val="10"/>
          <w:rFonts w:ascii="Times New Roman" w:eastAsia="Times New Roman" w:hAnsi="Times New Roman"/>
        </w:rPr>
        <w:t>опію Свідоцтва платника ПДВ або витягу з реєстру платників ПДВ, або платника єдиного податку</w:t>
      </w:r>
      <w:r>
        <w:rPr>
          <w:rStyle w:val="10"/>
          <w:rFonts w:ascii="Times New Roman" w:eastAsia="Times New Roman" w:hAnsi="Times New Roman"/>
          <w:lang w:val="uk-UA"/>
        </w:rPr>
        <w:t>;</w:t>
      </w:r>
    </w:p>
    <w:p w:rsidR="00607DC5" w:rsidRDefault="00607DC5" w:rsidP="00607DC5">
      <w:pPr>
        <w:pStyle w:val="a8"/>
        <w:numPr>
          <w:ilvl w:val="0"/>
          <w:numId w:val="3"/>
        </w:numPr>
        <w:spacing w:after="0" w:line="240" w:lineRule="auto"/>
        <w:jc w:val="both"/>
        <w:rPr>
          <w:rFonts w:ascii="Times New Roman" w:hAnsi="Times New Roman"/>
          <w:sz w:val="24"/>
          <w:szCs w:val="24"/>
        </w:rPr>
      </w:pPr>
      <w:r>
        <w:rPr>
          <w:rFonts w:ascii="Times New Roman" w:hAnsi="Times New Roman"/>
          <w:sz w:val="24"/>
          <w:szCs w:val="24"/>
        </w:rPr>
        <w:t>копія довідки про присвоєння ідентифікаційного коду (для фізичних осіб);</w:t>
      </w:r>
    </w:p>
    <w:p w:rsidR="00607DC5" w:rsidRDefault="00607DC5" w:rsidP="00607DC5">
      <w:pPr>
        <w:pStyle w:val="a8"/>
        <w:numPr>
          <w:ilvl w:val="0"/>
          <w:numId w:val="3"/>
        </w:numPr>
        <w:spacing w:after="0" w:line="240" w:lineRule="auto"/>
        <w:jc w:val="both"/>
        <w:rPr>
          <w:rFonts w:ascii="Times New Roman" w:hAnsi="Times New Roman"/>
          <w:sz w:val="24"/>
          <w:szCs w:val="24"/>
        </w:rPr>
      </w:pPr>
      <w:r>
        <w:rPr>
          <w:rFonts w:ascii="Times New Roman" w:hAnsi="Times New Roman"/>
          <w:sz w:val="24"/>
          <w:szCs w:val="24"/>
        </w:rPr>
        <w:t>копія паспорту (для фізичних осіб);</w:t>
      </w:r>
    </w:p>
    <w:p w:rsidR="00607DC5" w:rsidRPr="00BD5313" w:rsidRDefault="00607DC5" w:rsidP="00607DC5">
      <w:pPr>
        <w:pStyle w:val="a8"/>
        <w:numPr>
          <w:ilvl w:val="0"/>
          <w:numId w:val="3"/>
        </w:numPr>
        <w:spacing w:after="0" w:line="276" w:lineRule="auto"/>
        <w:jc w:val="both"/>
        <w:rPr>
          <w:rFonts w:ascii="Times New Roman" w:eastAsia="Times New Roman" w:hAnsi="Times New Roman" w:cs="Times New Roman"/>
          <w:sz w:val="24"/>
          <w:szCs w:val="24"/>
        </w:rPr>
      </w:pPr>
      <w:r w:rsidRPr="008710E3">
        <w:rPr>
          <w:rFonts w:ascii="Times New Roman" w:hAnsi="Times New Roman" w:cs="Times New Roman"/>
          <w:sz w:val="24"/>
          <w:szCs w:val="24"/>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607DC5" w:rsidRPr="006A57A0" w:rsidRDefault="00607DC5" w:rsidP="00607DC5">
      <w:pPr>
        <w:pStyle w:val="a8"/>
        <w:numPr>
          <w:ilvl w:val="0"/>
          <w:numId w:val="3"/>
        </w:num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довідку в  довільній формі про наявність в учасника процедури закупівлі обладнання, матеріально-технісної бази та технологій;</w:t>
      </w:r>
    </w:p>
    <w:p w:rsidR="00607DC5" w:rsidRPr="006A57A0" w:rsidRDefault="00607DC5" w:rsidP="00607DC5">
      <w:pPr>
        <w:pStyle w:val="a8"/>
        <w:numPr>
          <w:ilvl w:val="0"/>
          <w:numId w:val="3"/>
        </w:num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607DC5" w:rsidRPr="00CE53F3" w:rsidRDefault="00607DC5" w:rsidP="00607DC5">
      <w:pPr>
        <w:pStyle w:val="a8"/>
        <w:numPr>
          <w:ilvl w:val="0"/>
          <w:numId w:val="3"/>
        </w:num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C6717F" w:rsidRDefault="00C6717F" w:rsidP="00C6717F">
      <w:pPr>
        <w:spacing w:line="240" w:lineRule="auto"/>
        <w:jc w:val="center"/>
        <w:rPr>
          <w:rFonts w:ascii="Times New Roman" w:eastAsia="Times New Roman" w:hAnsi="Times New Roman" w:cs="Times New Roman"/>
          <w:sz w:val="24"/>
          <w:szCs w:val="24"/>
          <w:lang w:val="uk-UA"/>
        </w:rPr>
      </w:pP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b/>
          <w:color w:val="000000"/>
          <w:sz w:val="24"/>
          <w:szCs w:val="24"/>
        </w:rPr>
      </w:pPr>
      <w:r w:rsidRPr="00712A07">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712A07">
        <w:rPr>
          <w:rFonts w:ascii="Times New Roman" w:eastAsia="Times New Roman" w:hAnsi="Times New Roman" w:cs="Times New Roman"/>
          <w:b/>
          <w:color w:val="000000"/>
          <w:sz w:val="24"/>
          <w:szCs w:val="24"/>
        </w:rPr>
        <w:t>д</w:t>
      </w:r>
      <w:proofErr w:type="gramEnd"/>
      <w:r w:rsidRPr="00712A07">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C6717F" w:rsidRPr="00712A07" w:rsidRDefault="00C6717F" w:rsidP="00C6717F">
      <w:pPr>
        <w:widowControl w:val="0"/>
        <w:spacing w:before="120" w:after="120" w:line="240" w:lineRule="auto"/>
        <w:ind w:right="113" w:firstLine="720"/>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712A07">
        <w:rPr>
          <w:rFonts w:ascii="Times New Roman" w:eastAsia="Times New Roman" w:hAnsi="Times New Roman" w:cs="Times New Roman"/>
          <w:color w:val="000000"/>
          <w:sz w:val="24"/>
          <w:szCs w:val="24"/>
        </w:rPr>
        <w:t>д</w:t>
      </w:r>
      <w:proofErr w:type="gramEnd"/>
      <w:r w:rsidRPr="00712A07">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712A07">
        <w:rPr>
          <w:rFonts w:ascii="Times New Roman" w:eastAsia="Times New Roman" w:hAnsi="Times New Roman" w:cs="Times New Roman"/>
          <w:color w:val="000000"/>
          <w:sz w:val="24"/>
          <w:szCs w:val="24"/>
        </w:rPr>
        <w:t>ї Р</w:t>
      </w:r>
      <w:proofErr w:type="gramEnd"/>
      <w:r w:rsidRPr="00712A07">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712A07">
        <w:rPr>
          <w:rFonts w:ascii="Times New Roman" w:eastAsia="Times New Roman" w:hAnsi="Times New Roman" w:cs="Times New Roman"/>
          <w:color w:val="000000"/>
          <w:sz w:val="24"/>
          <w:szCs w:val="24"/>
        </w:rPr>
        <w:t>здійснює збройну агресію проти України);</w:t>
      </w:r>
      <w:proofErr w:type="gramEnd"/>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712A07">
        <w:rPr>
          <w:rFonts w:ascii="Times New Roman" w:eastAsia="Times New Roman" w:hAnsi="Times New Roman" w:cs="Times New Roman"/>
          <w:color w:val="000000"/>
          <w:sz w:val="24"/>
          <w:szCs w:val="24"/>
        </w:rPr>
        <w:t>б</w:t>
      </w:r>
      <w:proofErr w:type="gramEnd"/>
      <w:r w:rsidRPr="00712A07">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 xml:space="preserve">осійської Федерації» (згідно якої передбачено заборону </w:t>
      </w:r>
      <w:r w:rsidRPr="00712A07">
        <w:rPr>
          <w:rFonts w:ascii="Times New Roman" w:eastAsia="Times New Roman" w:hAnsi="Times New Roman" w:cs="Times New Roman"/>
          <w:color w:val="000000"/>
          <w:sz w:val="24"/>
          <w:szCs w:val="24"/>
        </w:rPr>
        <w:lastRenderedPageBreak/>
        <w:t>ввезення на митну територію України товарів з Російської Федерації);</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D4BA3" w:rsidRDefault="00C6717F" w:rsidP="00C6717F">
      <w:r w:rsidRPr="00B56E9F">
        <w:rPr>
          <w:rFonts w:ascii="Times New Roman" w:eastAsia="Times New Roman" w:hAnsi="Times New Roman" w:cs="Times New Roman"/>
          <w:color w:val="000000"/>
          <w:sz w:val="24"/>
          <w:szCs w:val="24"/>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rsidR="00ED4BA3" w:rsidRDefault="006A306D">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ED4BA3" w:rsidRDefault="00ED4BA3">
      <w:pPr>
        <w:widowControl w:val="0"/>
        <w:spacing w:after="120" w:line="240" w:lineRule="auto"/>
        <w:jc w:val="center"/>
        <w:rPr>
          <w:rFonts w:ascii="Times New Roman" w:eastAsia="Times New Roman" w:hAnsi="Times New Roman" w:cs="Times New Roman"/>
        </w:rPr>
      </w:pPr>
    </w:p>
    <w:p w:rsidR="00C6717F" w:rsidRDefault="00C6717F" w:rsidP="00C6717F">
      <w:pPr>
        <w:widowControl w:val="0"/>
        <w:spacing w:after="120" w:line="240" w:lineRule="auto"/>
        <w:jc w:val="center"/>
        <w:rPr>
          <w:rFonts w:ascii="Times New Roman" w:eastAsia="Times New Roman" w:hAnsi="Times New Roman" w:cs="Times New Roman"/>
          <w:i/>
          <w:lang w:val="uk-UA"/>
        </w:rPr>
      </w:pPr>
      <w:proofErr w:type="gramStart"/>
      <w:r>
        <w:rPr>
          <w:rFonts w:ascii="Times New Roman" w:eastAsia="Times New Roman" w:hAnsi="Times New Roman" w:cs="Times New Roman"/>
          <w:i/>
        </w:rPr>
        <w:t>НА</w:t>
      </w:r>
      <w:proofErr w:type="gramEnd"/>
      <w:r>
        <w:rPr>
          <w:rFonts w:ascii="Times New Roman" w:eastAsia="Times New Roman" w:hAnsi="Times New Roman" w:cs="Times New Roman"/>
          <w:i/>
        </w:rPr>
        <w:t xml:space="preserve"> БЛАНКУ УЧАСНИКА (за наявності)</w:t>
      </w:r>
    </w:p>
    <w:p w:rsidR="00C6717F" w:rsidRPr="0006191D" w:rsidRDefault="00C6717F" w:rsidP="00C6717F">
      <w:pPr>
        <w:spacing w:line="240" w:lineRule="auto"/>
        <w:jc w:val="center"/>
        <w:outlineLvl w:val="0"/>
        <w:rPr>
          <w:rFonts w:ascii="Times New Roman" w:hAnsi="Times New Roman"/>
          <w:b/>
          <w:sz w:val="24"/>
          <w:szCs w:val="24"/>
          <w:lang w:val="uk-UA"/>
        </w:rPr>
      </w:pPr>
      <w:r w:rsidRPr="0006191D">
        <w:rPr>
          <w:rFonts w:ascii="Times New Roman" w:hAnsi="Times New Roman"/>
          <w:b/>
          <w:sz w:val="24"/>
          <w:szCs w:val="24"/>
        </w:rPr>
        <w:t>ФОРМА ПРОПОЗИЦІЇ</w:t>
      </w:r>
    </w:p>
    <w:p w:rsidR="00C6717F" w:rsidRPr="00BC54A7" w:rsidRDefault="00C6717F" w:rsidP="00C6717F">
      <w:pPr>
        <w:widowControl w:val="0"/>
        <w:spacing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 xml:space="preserve">реєстраційний номер </w:t>
      </w:r>
      <w:proofErr w:type="gramStart"/>
      <w:r>
        <w:rPr>
          <w:rFonts w:ascii="Times New Roman" w:eastAsia="Times New Roman" w:hAnsi="Times New Roman" w:cs="Times New Roman"/>
        </w:rPr>
        <w:t>обл</w:t>
      </w:r>
      <w:proofErr w:type="gramEnd"/>
      <w:r>
        <w:rPr>
          <w:rFonts w:ascii="Times New Roman" w:eastAsia="Times New Roman" w:hAnsi="Times New Roman" w:cs="Times New Roman"/>
        </w:rPr>
        <w:t>ікової картки платника податків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Pr="00586FEA" w:rsidRDefault="00C6717F" w:rsidP="00C6717F">
      <w:pPr>
        <w:shd w:val="clear" w:color="auto" w:fill="FFFFFF"/>
        <w:spacing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w:t>
      </w:r>
      <w:r w:rsidRPr="00586FEA">
        <w:rPr>
          <w:rFonts w:ascii="Times New Roman" w:hAnsi="Times New Roman" w:cs="Times New Roman"/>
          <w:b/>
          <w:bCs/>
          <w:sz w:val="24"/>
          <w:szCs w:val="24"/>
          <w:lang w:val="uk-UA"/>
        </w:rPr>
        <w:t>___________________</w:t>
      </w:r>
      <w:r w:rsidRPr="00586FEA">
        <w:rPr>
          <w:rFonts w:ascii="Times New Roman" w:hAnsi="Times New Roman" w:cs="Times New Roman"/>
          <w:b/>
          <w:bCs/>
          <w:sz w:val="24"/>
          <w:szCs w:val="24"/>
        </w:rPr>
        <w:t xml:space="preserve">(назва Учасника), надаємо </w:t>
      </w:r>
      <w:proofErr w:type="gramStart"/>
      <w:r w:rsidRPr="00586FEA">
        <w:rPr>
          <w:rFonts w:ascii="Times New Roman" w:hAnsi="Times New Roman" w:cs="Times New Roman"/>
          <w:b/>
          <w:bCs/>
          <w:sz w:val="24"/>
          <w:szCs w:val="24"/>
        </w:rPr>
        <w:t>свою</w:t>
      </w:r>
      <w:proofErr w:type="gramEnd"/>
      <w:r w:rsidRPr="00586FEA">
        <w:rPr>
          <w:rFonts w:ascii="Times New Roman" w:hAnsi="Times New Roman" w:cs="Times New Roman"/>
          <w:b/>
          <w:bCs/>
          <w:sz w:val="24"/>
          <w:szCs w:val="24"/>
        </w:rPr>
        <w:t xml:space="preserve"> пропозицію щодо участі </w:t>
      </w:r>
      <w:r w:rsidRPr="00586FEA">
        <w:rPr>
          <w:rFonts w:ascii="Times New Roman" w:hAnsi="Times New Roman" w:cs="Times New Roman"/>
          <w:b/>
          <w:bCs/>
          <w:sz w:val="24"/>
          <w:szCs w:val="24"/>
          <w:lang w:val="uk-UA"/>
        </w:rPr>
        <w:t>в</w:t>
      </w:r>
      <w:r w:rsidRPr="00586FEA">
        <w:rPr>
          <w:rFonts w:ascii="Times New Roman" w:hAnsi="Times New Roman" w:cs="Times New Roman"/>
          <w:b/>
          <w:bCs/>
          <w:sz w:val="24"/>
          <w:szCs w:val="24"/>
        </w:rPr>
        <w:t xml:space="preserve"> електронних торг</w:t>
      </w:r>
      <w:r w:rsidRPr="00586FEA">
        <w:rPr>
          <w:rFonts w:ascii="Times New Roman" w:hAnsi="Times New Roman" w:cs="Times New Roman"/>
          <w:b/>
          <w:bCs/>
          <w:sz w:val="24"/>
          <w:szCs w:val="24"/>
          <w:lang w:val="uk-UA"/>
        </w:rPr>
        <w:t>ах</w:t>
      </w:r>
      <w:r w:rsidRPr="00586FEA">
        <w:rPr>
          <w:rFonts w:ascii="Times New Roman" w:hAnsi="Times New Roman" w:cs="Times New Roman"/>
          <w:b/>
          <w:bCs/>
          <w:sz w:val="24"/>
          <w:szCs w:val="24"/>
        </w:rPr>
        <w:t xml:space="preserve"> на закупівлю __________________________</w:t>
      </w:r>
      <w:r w:rsidRPr="00586FEA">
        <w:rPr>
          <w:rFonts w:ascii="Times New Roman" w:hAnsi="Times New Roman" w:cs="Times New Roman"/>
          <w:b/>
          <w:bCs/>
          <w:sz w:val="24"/>
          <w:szCs w:val="24"/>
          <w:lang w:val="uk-UA"/>
        </w:rPr>
        <w:t>згідно з технічними та іншими вимогами Замовника</w:t>
      </w:r>
      <w:r w:rsidRPr="00586FEA">
        <w:rPr>
          <w:rFonts w:ascii="Times New Roman" w:hAnsi="Times New Roman" w:cs="Times New Roman"/>
          <w:b/>
          <w:sz w:val="24"/>
          <w:szCs w:val="24"/>
        </w:rPr>
        <w:t>.</w:t>
      </w:r>
    </w:p>
    <w:p w:rsidR="00C6717F" w:rsidRPr="00586FEA" w:rsidRDefault="00C6717F" w:rsidP="00C6717F">
      <w:pPr>
        <w:pStyle w:val="a6"/>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Вивчивши вимоги Замовника до предмету закупі</w:t>
      </w:r>
      <w:proofErr w:type="gramStart"/>
      <w:r w:rsidRPr="00586FEA">
        <w:rPr>
          <w:rFonts w:ascii="Times New Roman" w:hAnsi="Times New Roman" w:cs="Times New Roman"/>
          <w:b w:val="0"/>
          <w:sz w:val="24"/>
          <w:szCs w:val="24"/>
        </w:rPr>
        <w:t>вл</w:t>
      </w:r>
      <w:proofErr w:type="gramEnd"/>
      <w:r w:rsidRPr="00586FEA">
        <w:rPr>
          <w:rFonts w:ascii="Times New Roman" w:hAnsi="Times New Roman" w:cs="Times New Roman"/>
          <w:b w:val="0"/>
          <w:sz w:val="24"/>
          <w:szCs w:val="24"/>
        </w:rPr>
        <w:t>і, ми, уповноважені на підписання пропозиції, договору про закупівлю, маємо можливість та згодні виконати вимоги Замовника   на загальну суму______________________(гривень, з ПДВ):</w:t>
      </w:r>
    </w:p>
    <w:p w:rsidR="00C6717F" w:rsidRPr="00586FEA" w:rsidRDefault="00C6717F" w:rsidP="00C6717F">
      <w:pPr>
        <w:pStyle w:val="a6"/>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w:t>
      </w:r>
      <w:proofErr w:type="gramStart"/>
      <w:r w:rsidRPr="00586FEA">
        <w:rPr>
          <w:rFonts w:ascii="Times New Roman" w:hAnsi="Times New Roman" w:cs="Times New Roman"/>
          <w:bCs/>
          <w:sz w:val="24"/>
          <w:szCs w:val="24"/>
        </w:rPr>
        <w:t>вл</w:t>
      </w:r>
      <w:proofErr w:type="gramEnd"/>
      <w:r w:rsidRPr="00586FEA">
        <w:rPr>
          <w:rFonts w:ascii="Times New Roman" w:hAnsi="Times New Roman" w:cs="Times New Roman"/>
          <w:bCs/>
          <w:sz w:val="24"/>
          <w:szCs w:val="24"/>
        </w:rPr>
        <w:t>і</w:t>
      </w:r>
    </w:p>
    <w:p w:rsidR="00C6717F" w:rsidRPr="00586FEA" w:rsidRDefault="00C6717F" w:rsidP="00C6717F">
      <w:pPr>
        <w:pStyle w:val="a6"/>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lang w:val="uk-UA"/>
        </w:rPr>
        <w:tab/>
      </w:r>
      <w:r>
        <w:rPr>
          <w:rFonts w:ascii="Times New Roman" w:hAnsi="Times New Roman" w:cs="Times New Roman"/>
          <w:b w:val="0"/>
          <w:bCs/>
          <w:sz w:val="24"/>
          <w:szCs w:val="24"/>
          <w:lang w:val="uk-UA"/>
        </w:rPr>
        <w:tab/>
      </w:r>
      <w:r>
        <w:rPr>
          <w:rFonts w:ascii="Times New Roman" w:hAnsi="Times New Roman" w:cs="Times New Roman"/>
          <w:b w:val="0"/>
          <w:bCs/>
          <w:sz w:val="24"/>
          <w:szCs w:val="24"/>
          <w:lang w:val="uk-UA"/>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C6717F" w:rsidRPr="00586FEA" w:rsidTr="000E36DF">
        <w:tc>
          <w:tcPr>
            <w:tcW w:w="662" w:type="dxa"/>
            <w:tcBorders>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spacing w:line="240" w:lineRule="auto"/>
              <w:jc w:val="both"/>
              <w:rPr>
                <w:rFonts w:ascii="Times New Roman" w:hAnsi="Times New Roman" w:cs="Times New Roman"/>
                <w:sz w:val="24"/>
                <w:szCs w:val="24"/>
                <w:lang w:val="uk-UA"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spacing w:line="240" w:lineRule="auto"/>
              <w:jc w:val="both"/>
              <w:rPr>
                <w:rFonts w:ascii="Times New Roman" w:hAnsi="Times New Roman" w:cs="Times New Roman"/>
                <w:sz w:val="24"/>
                <w:szCs w:val="24"/>
                <w:lang w:val="uk-UA"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bl>
    <w:p w:rsidR="00C6717F" w:rsidRPr="00586FEA" w:rsidRDefault="00C6717F" w:rsidP="00C6717F">
      <w:pPr>
        <w:jc w:val="center"/>
        <w:rPr>
          <w:rFonts w:ascii="Times New Roman" w:hAnsi="Times New Roman" w:cs="Times New Roman"/>
          <w:b/>
          <w:bCs/>
          <w:i/>
          <w:sz w:val="24"/>
          <w:szCs w:val="24"/>
          <w:lang w:val="uk-UA"/>
        </w:rPr>
      </w:pPr>
    </w:p>
    <w:p w:rsidR="00C6717F" w:rsidRPr="00586FEA" w:rsidRDefault="00C6717F" w:rsidP="00C6717F">
      <w:pPr>
        <w:spacing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 xml:space="preserve">Посада, </w:t>
      </w:r>
      <w:proofErr w:type="gramStart"/>
      <w:r w:rsidRPr="00586FEA">
        <w:rPr>
          <w:rFonts w:ascii="Times New Roman" w:hAnsi="Times New Roman" w:cs="Times New Roman"/>
          <w:b/>
          <w:bCs/>
          <w:i/>
          <w:sz w:val="24"/>
          <w:szCs w:val="24"/>
        </w:rPr>
        <w:t>пр</w:t>
      </w:r>
      <w:proofErr w:type="gramEnd"/>
      <w:r w:rsidRPr="00586FEA">
        <w:rPr>
          <w:rFonts w:ascii="Times New Roman" w:hAnsi="Times New Roman" w:cs="Times New Roman"/>
          <w:b/>
          <w:bCs/>
          <w:i/>
          <w:sz w:val="24"/>
          <w:szCs w:val="24"/>
        </w:rPr>
        <w:t>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C6717F" w:rsidRDefault="00C6717F" w:rsidP="00C6717F">
      <w:pPr>
        <w:spacing w:after="120" w:line="240" w:lineRule="auto"/>
        <w:ind w:firstLine="709"/>
        <w:jc w:val="both"/>
        <w:rPr>
          <w:rFonts w:ascii="Times New Roman" w:eastAsia="Times New Roman" w:hAnsi="Times New Roman" w:cs="Times New Roman"/>
        </w:rPr>
      </w:pPr>
      <w:r w:rsidRPr="00586FEA">
        <w:rPr>
          <w:rFonts w:ascii="Times New Roman" w:hAnsi="Times New Roman" w:cs="Times New Roman"/>
          <w:i/>
          <w:sz w:val="24"/>
          <w:szCs w:val="24"/>
          <w:lang w:val="uk-UA"/>
        </w:rPr>
        <w:t xml:space="preserve"> </w:t>
      </w:r>
      <w:r w:rsidRPr="00586FEA">
        <w:rPr>
          <w:rFonts w:ascii="Times New Roman" w:hAnsi="Times New Roman" w:cs="Times New Roman"/>
          <w:i/>
          <w:sz w:val="24"/>
          <w:szCs w:val="24"/>
        </w:rPr>
        <w:t>(</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 xml:space="preserve">Ця вимога не стосується Учасників,  які в </w:t>
      </w:r>
      <w:proofErr w:type="gramStart"/>
      <w:r w:rsidRPr="00586FEA">
        <w:rPr>
          <w:rFonts w:ascii="Times New Roman" w:hAnsi="Times New Roman" w:cs="Times New Roman"/>
          <w:i/>
          <w:sz w:val="24"/>
          <w:szCs w:val="24"/>
        </w:rPr>
        <w:t>своїй</w:t>
      </w:r>
      <w:proofErr w:type="gramEnd"/>
      <w:r w:rsidRPr="00586FEA">
        <w:rPr>
          <w:rFonts w:ascii="Times New Roman" w:hAnsi="Times New Roman" w:cs="Times New Roman"/>
          <w:i/>
          <w:sz w:val="24"/>
          <w:szCs w:val="24"/>
        </w:rPr>
        <w:t xml:space="preserve"> діяльності не користуються печаткою згідно з чинним законодавством)</w:t>
      </w:r>
    </w:p>
    <w:p w:rsidR="00C6717F" w:rsidRDefault="00C6717F" w:rsidP="00C6717F">
      <w:pPr>
        <w:spacing w:after="120" w:line="240" w:lineRule="auto"/>
        <w:ind w:firstLine="709"/>
        <w:jc w:val="both"/>
        <w:rPr>
          <w:rFonts w:ascii="Times New Roman" w:eastAsia="Times New Roman" w:hAnsi="Times New Roman" w:cs="Times New Roman"/>
        </w:rPr>
      </w:pPr>
    </w:p>
    <w:p w:rsidR="00ED4BA3" w:rsidRDefault="00ED4BA3">
      <w:pPr>
        <w:ind w:right="-25"/>
        <w:jc w:val="center"/>
        <w:rPr>
          <w:rFonts w:ascii="Times New Roman" w:eastAsia="Times New Roman" w:hAnsi="Times New Roman" w:cs="Times New Roman"/>
        </w:rPr>
      </w:pPr>
    </w:p>
    <w:p w:rsidR="00ED4BA3" w:rsidRDefault="00ED4BA3">
      <w:pPr>
        <w:ind w:right="-25"/>
        <w:jc w:val="center"/>
        <w:rPr>
          <w:rFonts w:ascii="Times New Roman" w:eastAsia="Times New Roman" w:hAnsi="Times New Roman" w:cs="Times New Roman"/>
          <w:sz w:val="24"/>
          <w:szCs w:val="24"/>
        </w:rPr>
      </w:pPr>
    </w:p>
    <w:p w:rsidR="00ED4BA3" w:rsidRDefault="00ED4BA3">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ED4BA3" w:rsidRDefault="00ED4BA3">
      <w:pPr>
        <w:spacing w:after="200"/>
        <w:jc w:val="right"/>
        <w:rPr>
          <w:rFonts w:ascii="Times New Roman" w:eastAsia="Times New Roman" w:hAnsi="Times New Roman" w:cs="Times New Roman"/>
          <w:sz w:val="28"/>
          <w:szCs w:val="28"/>
        </w:rPr>
      </w:pPr>
    </w:p>
    <w:p w:rsidR="00574418" w:rsidRDefault="00574418">
      <w:pPr>
        <w:spacing w:after="200"/>
        <w:jc w:val="right"/>
        <w:rPr>
          <w:rFonts w:ascii="Times New Roman" w:eastAsia="Times New Roman" w:hAnsi="Times New Roman" w:cs="Times New Roman"/>
          <w:b/>
          <w:sz w:val="28"/>
          <w:szCs w:val="28"/>
          <w:lang w:val="uk-UA"/>
        </w:rPr>
      </w:pPr>
    </w:p>
    <w:p w:rsidR="00ED4BA3" w:rsidRDefault="006A306D">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573D38" w:rsidRPr="00141AD2" w:rsidRDefault="00573D38" w:rsidP="00573D38">
      <w:pPr>
        <w:spacing w:line="240" w:lineRule="auto"/>
        <w:jc w:val="center"/>
        <w:rPr>
          <w:rFonts w:ascii="Times New Roman" w:eastAsia="Times New Roman" w:hAnsi="Times New Roman" w:cs="Times New Roman"/>
          <w:b/>
          <w:sz w:val="28"/>
          <w:szCs w:val="28"/>
          <w:lang w:val="uk-UA"/>
        </w:rPr>
      </w:pPr>
      <w:r w:rsidRPr="00141AD2">
        <w:rPr>
          <w:rFonts w:ascii="Times New Roman" w:eastAsia="Times New Roman" w:hAnsi="Times New Roman" w:cs="Times New Roman"/>
          <w:b/>
          <w:sz w:val="28"/>
          <w:szCs w:val="28"/>
        </w:rPr>
        <w:t>Технічні вимоги</w:t>
      </w:r>
    </w:p>
    <w:p w:rsidR="00573D38" w:rsidRPr="00141AD2" w:rsidRDefault="00573D38" w:rsidP="00573D38">
      <w:pPr>
        <w:spacing w:line="240" w:lineRule="auto"/>
        <w:jc w:val="center"/>
        <w:rPr>
          <w:rFonts w:ascii="Times New Roman" w:hAnsi="Times New Roman"/>
          <w:b/>
          <w:sz w:val="28"/>
          <w:szCs w:val="28"/>
          <w:lang w:val="uk-UA"/>
        </w:rPr>
      </w:pPr>
      <w:r w:rsidRPr="00141AD2">
        <w:rPr>
          <w:rFonts w:ascii="Times New Roman" w:hAnsi="Times New Roman"/>
          <w:b/>
          <w:sz w:val="28"/>
          <w:szCs w:val="28"/>
        </w:rPr>
        <w:t>(технічні, якісні та кількісні характеристики предмета закупі</w:t>
      </w:r>
      <w:proofErr w:type="gramStart"/>
      <w:r w:rsidRPr="00141AD2">
        <w:rPr>
          <w:rFonts w:ascii="Times New Roman" w:hAnsi="Times New Roman"/>
          <w:b/>
          <w:sz w:val="28"/>
          <w:szCs w:val="28"/>
        </w:rPr>
        <w:t>вл</w:t>
      </w:r>
      <w:proofErr w:type="gramEnd"/>
      <w:r w:rsidRPr="00141AD2">
        <w:rPr>
          <w:rFonts w:ascii="Times New Roman" w:hAnsi="Times New Roman"/>
          <w:b/>
          <w:sz w:val="28"/>
          <w:szCs w:val="28"/>
        </w:rPr>
        <w:t>і)</w:t>
      </w:r>
    </w:p>
    <w:p w:rsidR="005D5092" w:rsidRPr="00141AD2" w:rsidRDefault="00573D38" w:rsidP="005D5092">
      <w:pPr>
        <w:pStyle w:val="1"/>
        <w:shd w:val="clear" w:color="auto" w:fill="FFFFFF"/>
        <w:textAlignment w:val="baseline"/>
        <w:rPr>
          <w:rFonts w:ascii="Times New Roman" w:hAnsi="Times New Roman"/>
          <w:b w:val="0"/>
          <w:color w:val="auto"/>
          <w:sz w:val="24"/>
          <w:szCs w:val="24"/>
          <w:lang w:val="uk-UA" w:eastAsia="uk-UA"/>
        </w:rPr>
      </w:pPr>
      <w:r w:rsidRPr="00141AD2">
        <w:rPr>
          <w:rFonts w:ascii="Times New Roman" w:hAnsi="Times New Roman"/>
          <w:b w:val="0"/>
          <w:color w:val="auto"/>
          <w:sz w:val="24"/>
          <w:szCs w:val="24"/>
          <w:lang w:val="uk-UA" w:eastAsia="uk-UA"/>
        </w:rPr>
        <w:t xml:space="preserve">Предмет закупівлі: </w:t>
      </w:r>
    </w:p>
    <w:p w:rsidR="00607DC5" w:rsidRPr="008710E3" w:rsidRDefault="00607DC5" w:rsidP="00607DC5">
      <w:pPr>
        <w:jc w:val="center"/>
        <w:rPr>
          <w:rFonts w:ascii="Times New Roman" w:hAnsi="Times New Roman" w:cs="Times New Roman"/>
          <w:b/>
          <w:sz w:val="24"/>
          <w:szCs w:val="24"/>
          <w:lang w:val="uk-UA"/>
        </w:rPr>
      </w:pPr>
      <w:r w:rsidRPr="00141AD2">
        <w:rPr>
          <w:rFonts w:ascii="Times New Roman" w:hAnsi="Times New Roman" w:cs="Times New Roman"/>
          <w:sz w:val="24"/>
          <w:szCs w:val="24"/>
          <w:lang w:val="uk-UA"/>
        </w:rPr>
        <w:t xml:space="preserve">Предмет закупівлі: </w:t>
      </w:r>
      <w:r w:rsidRPr="00141AD2">
        <w:rPr>
          <w:rFonts w:ascii="Times New Roman" w:hAnsi="Times New Roman" w:cs="Times New Roman"/>
          <w:b/>
          <w:sz w:val="24"/>
          <w:szCs w:val="24"/>
          <w:lang w:val="uk-UA"/>
        </w:rPr>
        <w:t xml:space="preserve"> ДК 021:2015 – 33180000-5 - Апаратура для підтримування фізіологічних функцій організму (Тотальні ендопротези кульшового суглоба безцементні), </w:t>
      </w:r>
      <w:r w:rsidRPr="00141AD2">
        <w:rPr>
          <w:rFonts w:ascii="Times New Roman" w:hAnsi="Times New Roman" w:cs="Times New Roman"/>
          <w:sz w:val="24"/>
          <w:szCs w:val="24"/>
          <w:lang w:val="uk-UA"/>
        </w:rPr>
        <w:t>НК 024:2019 – 33181 - Ендопротез кульшового суглоба цілий з парою тертя метал- поліетилен</w:t>
      </w:r>
      <w:r w:rsidRPr="00141AD2">
        <w:rPr>
          <w:rFonts w:ascii="Times New Roman" w:hAnsi="Times New Roman" w:cs="Times New Roman"/>
          <w:b/>
          <w:sz w:val="24"/>
          <w:szCs w:val="24"/>
          <w:lang w:val="uk-UA"/>
        </w:rPr>
        <w:t xml:space="preserve"> – </w:t>
      </w:r>
      <w:r w:rsidR="00F338DD" w:rsidRPr="00141AD2">
        <w:rPr>
          <w:rFonts w:ascii="Times New Roman" w:hAnsi="Times New Roman" w:cs="Times New Roman"/>
          <w:b/>
          <w:sz w:val="24"/>
          <w:szCs w:val="24"/>
          <w:lang w:val="uk-UA"/>
        </w:rPr>
        <w:t>7</w:t>
      </w:r>
      <w:r w:rsidRPr="00141AD2">
        <w:rPr>
          <w:rFonts w:ascii="Times New Roman" w:hAnsi="Times New Roman" w:cs="Times New Roman"/>
          <w:b/>
          <w:sz w:val="24"/>
          <w:szCs w:val="24"/>
          <w:lang w:val="uk-UA"/>
        </w:rPr>
        <w:t xml:space="preserve"> комплектів</w:t>
      </w:r>
    </w:p>
    <w:p w:rsidR="00607DC5" w:rsidRPr="008710E3" w:rsidRDefault="00607DC5" w:rsidP="00607DC5">
      <w:pPr>
        <w:jc w:val="center"/>
        <w:rPr>
          <w:rFonts w:ascii="Times New Roman" w:hAnsi="Times New Roman" w:cs="Times New Roman"/>
          <w:b/>
          <w:sz w:val="24"/>
          <w:szCs w:val="24"/>
          <w:lang w:val="uk-UA"/>
        </w:rPr>
      </w:pPr>
    </w:p>
    <w:p w:rsidR="00607DC5" w:rsidRDefault="00607DC5" w:rsidP="00607DC5">
      <w:pPr>
        <w:spacing w:line="240" w:lineRule="auto"/>
        <w:ind w:left="900"/>
        <w:jc w:val="center"/>
        <w:rPr>
          <w:rFonts w:ascii="Times New Roman" w:hAnsi="Times New Roman" w:cs="Times New Roman"/>
          <w:b/>
          <w:sz w:val="24"/>
          <w:szCs w:val="24"/>
          <w:lang w:val="uk-UA"/>
        </w:rPr>
      </w:pPr>
      <w:r w:rsidRPr="00673E19">
        <w:rPr>
          <w:rFonts w:ascii="Times New Roman" w:hAnsi="Times New Roman" w:cs="Times New Roman"/>
          <w:b/>
          <w:sz w:val="24"/>
          <w:szCs w:val="24"/>
          <w:lang w:val="uk-UA"/>
        </w:rPr>
        <w:t>Загальні медико-технічні вимоги до предмету закупівлі:</w:t>
      </w:r>
    </w:p>
    <w:p w:rsidR="00607DC5" w:rsidRPr="00673E19" w:rsidRDefault="00607DC5" w:rsidP="00607DC5">
      <w:pPr>
        <w:spacing w:line="240" w:lineRule="auto"/>
        <w:ind w:left="900"/>
        <w:jc w:val="center"/>
        <w:rPr>
          <w:rFonts w:ascii="Times New Roman" w:hAnsi="Times New Roman" w:cs="Times New Roman"/>
          <w:b/>
          <w:sz w:val="24"/>
          <w:szCs w:val="24"/>
          <w:lang w:val="uk-UA"/>
        </w:rPr>
      </w:pPr>
    </w:p>
    <w:p w:rsidR="00607DC5" w:rsidRDefault="00607DC5" w:rsidP="00607DC5">
      <w:pPr>
        <w:spacing w:line="240" w:lineRule="auto"/>
        <w:ind w:firstLine="567"/>
        <w:jc w:val="both"/>
        <w:rPr>
          <w:rFonts w:ascii="Times New Roman" w:hAnsi="Times New Roman" w:cs="Times New Roman"/>
          <w:i/>
          <w:sz w:val="24"/>
          <w:szCs w:val="24"/>
          <w:u w:val="single"/>
          <w:lang w:val="uk-UA"/>
        </w:rPr>
      </w:pPr>
      <w:r w:rsidRPr="00673E19">
        <w:rPr>
          <w:rFonts w:ascii="Times New Roman" w:hAnsi="Times New Roman" w:cs="Times New Roman"/>
          <w:i/>
          <w:sz w:val="24"/>
          <w:szCs w:val="24"/>
          <w:u w:val="single"/>
        </w:rPr>
        <w:t>Загальнівимоги:</w:t>
      </w:r>
    </w:p>
    <w:p w:rsidR="00607DC5" w:rsidRPr="007A5AA7" w:rsidRDefault="00607DC5" w:rsidP="00607DC5">
      <w:pPr>
        <w:spacing w:line="240" w:lineRule="auto"/>
        <w:ind w:firstLine="567"/>
        <w:jc w:val="both"/>
        <w:rPr>
          <w:rFonts w:ascii="Times New Roman" w:hAnsi="Times New Roman" w:cs="Times New Roman"/>
          <w:i/>
          <w:sz w:val="24"/>
          <w:szCs w:val="24"/>
          <w:u w:val="single"/>
          <w:lang w:val="uk-UA"/>
        </w:rPr>
      </w:pP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1) Виробництво</w:t>
      </w:r>
      <w:r>
        <w:rPr>
          <w:rFonts w:ascii="Times New Roman" w:hAnsi="Times New Roman" w:cs="Times New Roman"/>
          <w:sz w:val="24"/>
          <w:szCs w:val="24"/>
          <w:lang w:val="uk-UA"/>
        </w:rPr>
        <w:t xml:space="preserve"> </w:t>
      </w:r>
      <w:r w:rsidRPr="00673E19">
        <w:rPr>
          <w:rFonts w:ascii="Times New Roman" w:hAnsi="Times New Roman" w:cs="Times New Roman"/>
          <w:sz w:val="24"/>
          <w:szCs w:val="24"/>
          <w:lang w:val="uk-UA"/>
        </w:rPr>
        <w:t>імплантів</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повинн</w:t>
      </w:r>
      <w:r w:rsidRPr="00673E19">
        <w:rPr>
          <w:rFonts w:ascii="Times New Roman" w:hAnsi="Times New Roman" w:cs="Times New Roman"/>
          <w:sz w:val="24"/>
          <w:szCs w:val="24"/>
          <w:lang w:val="uk-UA"/>
        </w:rPr>
        <w:t xml:space="preserve">о </w:t>
      </w:r>
      <w:r w:rsidRPr="00673E19">
        <w:rPr>
          <w:rFonts w:ascii="Times New Roman" w:hAnsi="Times New Roman" w:cs="Times New Roman"/>
          <w:sz w:val="24"/>
          <w:szCs w:val="24"/>
        </w:rPr>
        <w:t>відповідати</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міжнародному стандарту якості по системі контролю ISO, що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 xml:space="preserve">має бути </w:t>
      </w:r>
      <w:proofErr w:type="gramStart"/>
      <w:r w:rsidRPr="00673E19">
        <w:rPr>
          <w:rFonts w:ascii="Times New Roman" w:hAnsi="Times New Roman" w:cs="Times New Roman"/>
          <w:sz w:val="24"/>
          <w:szCs w:val="24"/>
        </w:rPr>
        <w:t>п</w:t>
      </w:r>
      <w:proofErr w:type="gramEnd"/>
      <w:r w:rsidRPr="00673E19">
        <w:rPr>
          <w:rFonts w:ascii="Times New Roman" w:hAnsi="Times New Roman" w:cs="Times New Roman"/>
          <w:sz w:val="24"/>
          <w:szCs w:val="24"/>
        </w:rPr>
        <w:t>ідтверджено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відповідним документом.</w:t>
      </w:r>
    </w:p>
    <w:p w:rsidR="00607DC5" w:rsidRPr="00673E19"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rPr>
        <w:t>2) Належність</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відповідних</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імплантів</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виробництва</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міжнародних</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компаній до одного з Міжнародних</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Реє</w:t>
      </w:r>
      <w:proofErr w:type="gramStart"/>
      <w:r w:rsidRPr="00673E19">
        <w:rPr>
          <w:rFonts w:ascii="Times New Roman" w:hAnsi="Times New Roman" w:cs="Times New Roman"/>
          <w:sz w:val="24"/>
          <w:szCs w:val="24"/>
        </w:rPr>
        <w:t>стр</w:t>
      </w:r>
      <w:proofErr w:type="gramEnd"/>
      <w:r w:rsidRPr="00673E19">
        <w:rPr>
          <w:rFonts w:ascii="Times New Roman" w:hAnsi="Times New Roman" w:cs="Times New Roman"/>
          <w:sz w:val="24"/>
          <w:szCs w:val="24"/>
        </w:rPr>
        <w:t>ів з урахуванням позитивного досвіду</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імплантацій, що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має бути підтверджено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зазначенням</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відповідного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Реєстру та посилання на нього. Документ повинен бути завірений</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безпосередньо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виробником</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продукції, або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офіційним</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представництвом</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компані</w:t>
      </w:r>
      <w:proofErr w:type="gramStart"/>
      <w:r w:rsidRPr="00673E19">
        <w:rPr>
          <w:rFonts w:ascii="Times New Roman" w:hAnsi="Times New Roman" w:cs="Times New Roman"/>
          <w:sz w:val="24"/>
          <w:szCs w:val="24"/>
        </w:rPr>
        <w:t>ї-</w:t>
      </w:r>
      <w:proofErr w:type="gramEnd"/>
      <w:r w:rsidRPr="00673E19">
        <w:rPr>
          <w:rFonts w:ascii="Times New Roman" w:hAnsi="Times New Roman" w:cs="Times New Roman"/>
          <w:sz w:val="24"/>
          <w:szCs w:val="24"/>
        </w:rPr>
        <w:t>виробника в Україні.</w:t>
      </w:r>
    </w:p>
    <w:p w:rsidR="00607DC5" w:rsidRPr="00673E19"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lang w:val="uk-UA"/>
        </w:rPr>
        <w:t>3) Належність відповідних імплантів до показників "</w:t>
      </w:r>
      <w:r w:rsidRPr="00673E19">
        <w:rPr>
          <w:rFonts w:ascii="Times New Roman" w:hAnsi="Times New Roman" w:cs="Times New Roman"/>
          <w:sz w:val="24"/>
          <w:szCs w:val="24"/>
        </w:rPr>
        <w:t>ISI</w:t>
      </w:r>
      <w:r w:rsidRPr="00673E19">
        <w:rPr>
          <w:rFonts w:ascii="Times New Roman" w:hAnsi="Times New Roman" w:cs="Times New Roman"/>
          <w:sz w:val="24"/>
          <w:szCs w:val="24"/>
          <w:lang w:val="uk-UA"/>
        </w:rPr>
        <w:t>" (Інститут Наукової Інформації) або "</w:t>
      </w:r>
      <w:r w:rsidRPr="00673E19">
        <w:rPr>
          <w:rFonts w:ascii="Times New Roman" w:hAnsi="Times New Roman" w:cs="Times New Roman"/>
          <w:sz w:val="24"/>
          <w:szCs w:val="24"/>
        </w:rPr>
        <w:t>SCI</w:t>
      </w:r>
      <w:r w:rsidRPr="00673E19">
        <w:rPr>
          <w:rFonts w:ascii="Times New Roman" w:hAnsi="Times New Roman" w:cs="Times New Roman"/>
          <w:sz w:val="24"/>
          <w:szCs w:val="24"/>
          <w:lang w:val="uk-UA"/>
        </w:rPr>
        <w:t>" (Індекс Цитування Наукових Видань) або "</w:t>
      </w:r>
      <w:r w:rsidRPr="00673E19">
        <w:rPr>
          <w:rFonts w:ascii="Times New Roman" w:hAnsi="Times New Roman" w:cs="Times New Roman"/>
          <w:sz w:val="24"/>
          <w:szCs w:val="24"/>
        </w:rPr>
        <w:t>IF</w:t>
      </w:r>
      <w:r w:rsidRPr="00673E19">
        <w:rPr>
          <w:rFonts w:ascii="Times New Roman" w:hAnsi="Times New Roman" w:cs="Times New Roman"/>
          <w:sz w:val="24"/>
          <w:szCs w:val="24"/>
          <w:lang w:val="uk-UA"/>
        </w:rPr>
        <w:t>" (Імпакт Фактор), що дає можливість оцінити належність відповідних імплантів при згадуванні у міжнародних наукових виданнях з посиланням на проведення у медичному аспекті науково доказових досліджень. Необхідно зазначити видання та посилання та надати копії зазначених документів, які мають бути завірені безпосередньо виробником продукції або офіційним представництвом компанії-виробника в Україні.</w:t>
      </w:r>
    </w:p>
    <w:p w:rsidR="00607DC5" w:rsidRPr="007A5AA7"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7A5AA7">
        <w:rPr>
          <w:rFonts w:ascii="Times New Roman" w:hAnsi="Times New Roman" w:cs="Times New Roman"/>
          <w:sz w:val="24"/>
          <w:szCs w:val="24"/>
          <w:lang w:val="uk-UA"/>
        </w:rPr>
        <w:t>Постачальник зобов`язаний забезпечити лікувальний заклад необхідними інструментами для проведення оперативних втручань. Комплекти інструментів для виконання ендопротезування повинні складатися з необхідних і достатніх пристосувань для зручної і надійної імплантації компонентів ендопротезів згідно з оригінальною хірургічною методикою та складатися з необхідних складових, що дозволяють якісну імплантацію компонентів суглобів. Всі інструменти для виконання ендопротезування мають бути дозволені до використання в медичній практиці на території України.</w:t>
      </w:r>
    </w:p>
    <w:p w:rsidR="00607DC5" w:rsidRPr="007A5AA7" w:rsidRDefault="00607DC5" w:rsidP="00607DC5">
      <w:pPr>
        <w:spacing w:line="240" w:lineRule="auto"/>
        <w:ind w:firstLine="567"/>
        <w:jc w:val="both"/>
        <w:rPr>
          <w:rFonts w:ascii="Times New Roman" w:hAnsi="Times New Roman" w:cs="Times New Roman"/>
          <w:sz w:val="24"/>
          <w:szCs w:val="24"/>
          <w:lang w:val="uk-UA"/>
        </w:rPr>
      </w:pPr>
      <w:r w:rsidRPr="007A5AA7">
        <w:rPr>
          <w:rFonts w:ascii="Times New Roman" w:hAnsi="Times New Roman" w:cs="Times New Roman"/>
          <w:sz w:val="24"/>
          <w:szCs w:val="24"/>
          <w:lang w:val="uk-UA"/>
        </w:rPr>
        <w:t>5) Медичні вироби та інструменти для їх імплантації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607DC5" w:rsidRPr="007A5AA7" w:rsidRDefault="00607DC5" w:rsidP="00607DC5">
      <w:pPr>
        <w:spacing w:line="240" w:lineRule="auto"/>
        <w:ind w:firstLine="567"/>
        <w:jc w:val="both"/>
        <w:rPr>
          <w:rFonts w:ascii="Times New Roman" w:hAnsi="Times New Roman" w:cs="Times New Roman"/>
          <w:sz w:val="24"/>
          <w:szCs w:val="24"/>
          <w:lang w:val="uk-UA"/>
        </w:rPr>
      </w:pPr>
      <w:r w:rsidRPr="007A5AA7">
        <w:rPr>
          <w:rFonts w:ascii="Times New Roman" w:hAnsi="Times New Roman" w:cs="Times New Roman"/>
          <w:sz w:val="24"/>
          <w:szCs w:val="24"/>
          <w:lang w:val="uk-UA"/>
        </w:rPr>
        <w:t>а) завіреною копією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rsidR="00607DC5" w:rsidRPr="007A5AA7" w:rsidRDefault="00607DC5" w:rsidP="00607DC5">
      <w:pPr>
        <w:spacing w:line="240" w:lineRule="auto"/>
        <w:ind w:firstLine="567"/>
        <w:jc w:val="both"/>
        <w:rPr>
          <w:rFonts w:ascii="Times New Roman" w:hAnsi="Times New Roman" w:cs="Times New Roman"/>
          <w:sz w:val="24"/>
          <w:szCs w:val="24"/>
          <w:lang w:val="uk-UA"/>
        </w:rPr>
      </w:pPr>
      <w:r w:rsidRPr="007A5AA7">
        <w:rPr>
          <w:rFonts w:ascii="Times New Roman" w:hAnsi="Times New Roman" w:cs="Times New Roman"/>
          <w:sz w:val="24"/>
          <w:szCs w:val="24"/>
          <w:lang w:val="uk-UA"/>
        </w:rPr>
        <w:t xml:space="preserve">б) завіреною копією Свідоцтва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 </w:t>
      </w:r>
    </w:p>
    <w:p w:rsidR="00607DC5" w:rsidRPr="007A5AA7" w:rsidRDefault="00607DC5" w:rsidP="00607DC5">
      <w:pPr>
        <w:spacing w:line="240" w:lineRule="auto"/>
        <w:ind w:firstLine="567"/>
        <w:jc w:val="both"/>
        <w:rPr>
          <w:rFonts w:ascii="Times New Roman" w:hAnsi="Times New Roman" w:cs="Times New Roman"/>
          <w:sz w:val="24"/>
          <w:szCs w:val="24"/>
        </w:rPr>
      </w:pPr>
      <w:r w:rsidRPr="007A5AA7">
        <w:rPr>
          <w:rFonts w:ascii="Times New Roman" w:hAnsi="Times New Roman" w:cs="Times New Roman"/>
          <w:sz w:val="24"/>
          <w:szCs w:val="24"/>
        </w:rPr>
        <w:t>Компоненти</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ендопротезів</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мають</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постачатися в упакованому стерильному вигляді</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їх</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стерильність</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має</w:t>
      </w:r>
      <w:r w:rsidRPr="007A5AA7">
        <w:rPr>
          <w:rFonts w:ascii="Times New Roman" w:hAnsi="Times New Roman" w:cs="Times New Roman"/>
          <w:sz w:val="24"/>
          <w:szCs w:val="24"/>
          <w:lang w:val="uk-UA"/>
        </w:rPr>
        <w:t xml:space="preserve"> </w:t>
      </w:r>
      <w:proofErr w:type="gramStart"/>
      <w:r w:rsidRPr="007A5AA7">
        <w:rPr>
          <w:rFonts w:ascii="Times New Roman" w:hAnsi="Times New Roman" w:cs="Times New Roman"/>
          <w:sz w:val="24"/>
          <w:szCs w:val="24"/>
        </w:rPr>
        <w:t>п</w:t>
      </w:r>
      <w:proofErr w:type="gramEnd"/>
      <w:r w:rsidRPr="007A5AA7">
        <w:rPr>
          <w:rFonts w:ascii="Times New Roman" w:hAnsi="Times New Roman" w:cs="Times New Roman"/>
          <w:sz w:val="24"/>
          <w:szCs w:val="24"/>
        </w:rPr>
        <w:t>ідтверджуватись</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відповідними документами.</w:t>
      </w:r>
    </w:p>
    <w:p w:rsidR="00607DC5" w:rsidRPr="007A5AA7" w:rsidRDefault="00607DC5" w:rsidP="00607DC5">
      <w:pPr>
        <w:tabs>
          <w:tab w:val="left" w:pos="426"/>
        </w:tabs>
        <w:spacing w:line="240" w:lineRule="auto"/>
        <w:ind w:right="-142" w:firstLine="567"/>
        <w:jc w:val="both"/>
        <w:rPr>
          <w:rFonts w:ascii="Times New Roman" w:hAnsi="Times New Roman" w:cs="Times New Roman"/>
          <w:sz w:val="24"/>
          <w:szCs w:val="24"/>
          <w:lang w:val="uk-UA"/>
        </w:rPr>
      </w:pPr>
      <w:r w:rsidRPr="007A5AA7">
        <w:rPr>
          <w:rFonts w:ascii="Times New Roman" w:hAnsi="Times New Roman" w:cs="Times New Roman"/>
          <w:sz w:val="24"/>
          <w:szCs w:val="24"/>
        </w:rPr>
        <w:t>6)</w:t>
      </w:r>
      <w:r w:rsidRPr="007A5AA7">
        <w:rPr>
          <w:rFonts w:ascii="Times New Roman" w:hAnsi="Times New Roman" w:cs="Times New Roman"/>
          <w:bCs/>
          <w:iCs/>
          <w:sz w:val="24"/>
          <w:szCs w:val="24"/>
        </w:rPr>
        <w:t xml:space="preserve"> Строк поставки товару </w:t>
      </w:r>
      <w:proofErr w:type="gramStart"/>
      <w:r w:rsidRPr="007A5AA7">
        <w:rPr>
          <w:rFonts w:ascii="Times New Roman" w:hAnsi="Times New Roman" w:cs="Times New Roman"/>
          <w:bCs/>
          <w:iCs/>
          <w:sz w:val="24"/>
          <w:szCs w:val="24"/>
        </w:rPr>
        <w:t>повинен</w:t>
      </w:r>
      <w:proofErr w:type="gramEnd"/>
      <w:r w:rsidRPr="007A5AA7">
        <w:rPr>
          <w:rFonts w:ascii="Times New Roman" w:hAnsi="Times New Roman" w:cs="Times New Roman"/>
          <w:bCs/>
          <w:iCs/>
          <w:sz w:val="24"/>
          <w:szCs w:val="24"/>
        </w:rPr>
        <w:t xml:space="preserve"> становити</w:t>
      </w:r>
      <w:r w:rsidRPr="007A5AA7">
        <w:rPr>
          <w:rFonts w:ascii="Times New Roman" w:hAnsi="Times New Roman" w:cs="Times New Roman"/>
          <w:bCs/>
          <w:iCs/>
          <w:sz w:val="24"/>
          <w:szCs w:val="24"/>
          <w:lang w:val="uk-UA"/>
        </w:rPr>
        <w:t xml:space="preserve"> </w:t>
      </w:r>
      <w:r w:rsidRPr="007A5AA7">
        <w:rPr>
          <w:rFonts w:ascii="Times New Roman" w:hAnsi="Times New Roman" w:cs="Times New Roman"/>
          <w:b/>
          <w:bCs/>
          <w:i/>
          <w:iCs/>
          <w:sz w:val="24"/>
          <w:szCs w:val="24"/>
        </w:rPr>
        <w:t>не більше 10 днів</w:t>
      </w:r>
      <w:r w:rsidRPr="007A5AA7">
        <w:rPr>
          <w:rFonts w:ascii="Times New Roman" w:hAnsi="Times New Roman" w:cs="Times New Roman"/>
          <w:bCs/>
          <w:iCs/>
          <w:sz w:val="24"/>
          <w:szCs w:val="24"/>
        </w:rPr>
        <w:t xml:space="preserve"> з моменту отримання</w:t>
      </w:r>
      <w:r w:rsidRPr="007A5AA7">
        <w:rPr>
          <w:rFonts w:ascii="Times New Roman" w:hAnsi="Times New Roman" w:cs="Times New Roman"/>
          <w:bCs/>
          <w:iCs/>
          <w:sz w:val="24"/>
          <w:szCs w:val="24"/>
          <w:lang w:val="uk-UA"/>
        </w:rPr>
        <w:t xml:space="preserve"> </w:t>
      </w:r>
      <w:r w:rsidRPr="007A5AA7">
        <w:rPr>
          <w:rFonts w:ascii="Times New Roman" w:hAnsi="Times New Roman" w:cs="Times New Roman"/>
          <w:bCs/>
          <w:iCs/>
          <w:sz w:val="24"/>
          <w:szCs w:val="24"/>
        </w:rPr>
        <w:t>письмової заявки</w:t>
      </w:r>
      <w:r w:rsidRPr="007A5AA7">
        <w:rPr>
          <w:rFonts w:ascii="Times New Roman" w:hAnsi="Times New Roman" w:cs="Times New Roman"/>
          <w:bCs/>
          <w:sz w:val="24"/>
          <w:szCs w:val="24"/>
        </w:rPr>
        <w:t>.</w:t>
      </w:r>
      <w:r w:rsidRPr="007A5AA7">
        <w:rPr>
          <w:rFonts w:ascii="Times New Roman" w:hAnsi="Times New Roman" w:cs="Times New Roman"/>
          <w:bCs/>
          <w:iCs/>
          <w:sz w:val="24"/>
          <w:szCs w:val="24"/>
        </w:rPr>
        <w:t xml:space="preserve"> Для </w:t>
      </w:r>
      <w:proofErr w:type="gramStart"/>
      <w:r w:rsidRPr="007A5AA7">
        <w:rPr>
          <w:rFonts w:ascii="Times New Roman" w:hAnsi="Times New Roman" w:cs="Times New Roman"/>
          <w:bCs/>
          <w:iCs/>
          <w:sz w:val="24"/>
          <w:szCs w:val="24"/>
        </w:rPr>
        <w:t>п</w:t>
      </w:r>
      <w:proofErr w:type="gramEnd"/>
      <w:r w:rsidRPr="007A5AA7">
        <w:rPr>
          <w:rFonts w:ascii="Times New Roman" w:hAnsi="Times New Roman" w:cs="Times New Roman"/>
          <w:bCs/>
          <w:iCs/>
          <w:sz w:val="24"/>
          <w:szCs w:val="24"/>
        </w:rPr>
        <w:t>ідтвердженняучасник</w:t>
      </w:r>
      <w:r w:rsidRPr="007A5AA7">
        <w:rPr>
          <w:rFonts w:ascii="Times New Roman" w:hAnsi="Times New Roman" w:cs="Times New Roman"/>
          <w:bCs/>
          <w:sz w:val="24"/>
          <w:szCs w:val="24"/>
        </w:rPr>
        <w:t>надаєгарантійний лист в</w:t>
      </w:r>
      <w:r w:rsidRPr="007A5AA7">
        <w:rPr>
          <w:rFonts w:ascii="Times New Roman" w:hAnsi="Times New Roman" w:cs="Times New Roman"/>
          <w:bCs/>
          <w:sz w:val="24"/>
          <w:szCs w:val="24"/>
          <w:lang w:val="uk-UA"/>
        </w:rPr>
        <w:t>ідповідного змісту</w:t>
      </w:r>
      <w:r w:rsidRPr="007A5AA7">
        <w:rPr>
          <w:rFonts w:ascii="Times New Roman" w:hAnsi="Times New Roman" w:cs="Times New Roman"/>
          <w:sz w:val="24"/>
          <w:szCs w:val="24"/>
          <w:lang w:val="uk-UA"/>
        </w:rPr>
        <w:t>;</w:t>
      </w:r>
    </w:p>
    <w:p w:rsidR="00607DC5" w:rsidRPr="00673E19" w:rsidRDefault="00607DC5" w:rsidP="00607DC5">
      <w:pPr>
        <w:spacing w:line="240" w:lineRule="auto"/>
        <w:ind w:firstLine="567"/>
        <w:jc w:val="both"/>
        <w:rPr>
          <w:rFonts w:ascii="Times New Roman" w:hAnsi="Times New Roman" w:cs="Times New Roman"/>
          <w:sz w:val="24"/>
          <w:szCs w:val="24"/>
          <w:lang w:val="uk-UA"/>
        </w:rPr>
      </w:pPr>
      <w:r w:rsidRPr="007A5AA7">
        <w:rPr>
          <w:rFonts w:ascii="Times New Roman" w:hAnsi="Times New Roman" w:cs="Times New Roman"/>
          <w:sz w:val="24"/>
          <w:szCs w:val="24"/>
          <w:lang w:val="uk-UA"/>
        </w:rPr>
        <w:t>7) Замовник за своїми потребами має право вибрати будь-які типорозміри компонентів ендопротезів у необхідних  кількостях з заміною типорозмірів в термін імплантації.</w:t>
      </w:r>
      <w:r w:rsidRPr="00673E19">
        <w:rPr>
          <w:rFonts w:ascii="Times New Roman" w:hAnsi="Times New Roman" w:cs="Times New Roman"/>
          <w:sz w:val="24"/>
          <w:szCs w:val="24"/>
          <w:lang w:val="uk-UA"/>
        </w:rPr>
        <w:t xml:space="preserve"> Виконання цієї вимоги підтверджується гарантійним листом від учасника відповідного змісту.</w:t>
      </w:r>
    </w:p>
    <w:p w:rsidR="00607DC5" w:rsidRDefault="00607DC5" w:rsidP="00607DC5">
      <w:pPr>
        <w:tabs>
          <w:tab w:val="left" w:pos="426"/>
        </w:tabs>
        <w:spacing w:line="240" w:lineRule="auto"/>
        <w:ind w:right="-142" w:firstLine="567"/>
        <w:jc w:val="both"/>
        <w:rPr>
          <w:rFonts w:ascii="Times New Roman" w:hAnsi="Times New Roman" w:cs="Times New Roman"/>
          <w:sz w:val="24"/>
          <w:szCs w:val="24"/>
          <w:lang w:val="uk-UA"/>
        </w:rPr>
      </w:pPr>
    </w:p>
    <w:p w:rsidR="00607DC5" w:rsidRDefault="00607DC5" w:rsidP="00607DC5">
      <w:pPr>
        <w:tabs>
          <w:tab w:val="left" w:pos="426"/>
        </w:tabs>
        <w:spacing w:line="240" w:lineRule="auto"/>
        <w:ind w:right="-142" w:firstLine="567"/>
        <w:jc w:val="both"/>
        <w:rPr>
          <w:rFonts w:ascii="Times New Roman" w:hAnsi="Times New Roman" w:cs="Times New Roman"/>
          <w:sz w:val="24"/>
          <w:szCs w:val="24"/>
          <w:lang w:val="uk-UA"/>
        </w:rPr>
      </w:pPr>
    </w:p>
    <w:p w:rsidR="00607DC5" w:rsidRDefault="00607DC5" w:rsidP="00607DC5">
      <w:pPr>
        <w:tabs>
          <w:tab w:val="left" w:pos="426"/>
        </w:tabs>
        <w:spacing w:line="240" w:lineRule="auto"/>
        <w:ind w:right="-142" w:firstLine="567"/>
        <w:jc w:val="both"/>
        <w:rPr>
          <w:rFonts w:ascii="Times New Roman" w:hAnsi="Times New Roman" w:cs="Times New Roman"/>
          <w:sz w:val="24"/>
          <w:szCs w:val="24"/>
          <w:lang w:val="uk-UA"/>
        </w:rPr>
      </w:pPr>
    </w:p>
    <w:p w:rsidR="00607DC5" w:rsidRPr="00673E19" w:rsidRDefault="00607DC5" w:rsidP="00607DC5">
      <w:pPr>
        <w:tabs>
          <w:tab w:val="left" w:pos="426"/>
        </w:tabs>
        <w:spacing w:line="240" w:lineRule="auto"/>
        <w:ind w:right="-142" w:firstLine="567"/>
        <w:jc w:val="both"/>
        <w:rPr>
          <w:rFonts w:ascii="Times New Roman" w:hAnsi="Times New Roman" w:cs="Times New Roman"/>
          <w:sz w:val="24"/>
          <w:szCs w:val="24"/>
          <w:lang w:val="uk-UA"/>
        </w:rPr>
      </w:pPr>
    </w:p>
    <w:p w:rsidR="00607DC5" w:rsidRPr="00673E19" w:rsidRDefault="00607DC5" w:rsidP="00607DC5">
      <w:pPr>
        <w:tabs>
          <w:tab w:val="left" w:pos="720"/>
          <w:tab w:val="left" w:pos="8662"/>
        </w:tabs>
        <w:spacing w:line="240" w:lineRule="auto"/>
        <w:ind w:right="-22" w:firstLine="567"/>
        <w:jc w:val="both"/>
        <w:rPr>
          <w:rFonts w:ascii="Times New Roman" w:hAnsi="Times New Roman" w:cs="Times New Roman"/>
          <w:b/>
          <w:sz w:val="24"/>
          <w:szCs w:val="24"/>
          <w:lang w:val="uk-UA"/>
        </w:rPr>
      </w:pPr>
      <w:r w:rsidRPr="00985DDC">
        <w:rPr>
          <w:rFonts w:ascii="Times New Roman" w:hAnsi="Times New Roman" w:cs="Times New Roman"/>
          <w:b/>
          <w:sz w:val="24"/>
          <w:szCs w:val="24"/>
          <w:lang w:val="uk-UA"/>
        </w:rPr>
        <w:t>Тотальні</w:t>
      </w:r>
      <w:r>
        <w:rPr>
          <w:rFonts w:ascii="Times New Roman" w:hAnsi="Times New Roman" w:cs="Times New Roman"/>
          <w:b/>
          <w:sz w:val="24"/>
          <w:szCs w:val="24"/>
          <w:lang w:val="uk-UA"/>
        </w:rPr>
        <w:t xml:space="preserve"> </w:t>
      </w:r>
      <w:r w:rsidRPr="00985DDC">
        <w:rPr>
          <w:rFonts w:ascii="Times New Roman" w:hAnsi="Times New Roman" w:cs="Times New Roman"/>
          <w:b/>
          <w:sz w:val="24"/>
          <w:szCs w:val="24"/>
          <w:lang w:val="uk-UA"/>
        </w:rPr>
        <w:t>ендопротези</w:t>
      </w:r>
      <w:r>
        <w:rPr>
          <w:rFonts w:ascii="Times New Roman" w:hAnsi="Times New Roman" w:cs="Times New Roman"/>
          <w:b/>
          <w:sz w:val="24"/>
          <w:szCs w:val="24"/>
          <w:lang w:val="uk-UA"/>
        </w:rPr>
        <w:t xml:space="preserve"> кульшового суглоба </w:t>
      </w:r>
      <w:r w:rsidRPr="00985DDC">
        <w:rPr>
          <w:rFonts w:ascii="Times New Roman" w:hAnsi="Times New Roman" w:cs="Times New Roman"/>
          <w:b/>
          <w:sz w:val="24"/>
          <w:szCs w:val="24"/>
          <w:lang w:val="uk-UA"/>
        </w:rPr>
        <w:t>безцементн</w:t>
      </w:r>
      <w:r w:rsidRPr="00673E19">
        <w:rPr>
          <w:rFonts w:ascii="Times New Roman" w:hAnsi="Times New Roman" w:cs="Times New Roman"/>
          <w:b/>
          <w:sz w:val="24"/>
          <w:szCs w:val="24"/>
          <w:lang w:val="uk-UA"/>
        </w:rPr>
        <w:t xml:space="preserve">і </w:t>
      </w:r>
    </w:p>
    <w:p w:rsidR="00607DC5" w:rsidRPr="00673E19" w:rsidRDefault="00607DC5" w:rsidP="00607DC5">
      <w:pPr>
        <w:tabs>
          <w:tab w:val="left" w:pos="720"/>
          <w:tab w:val="left" w:pos="8662"/>
        </w:tabs>
        <w:spacing w:line="240" w:lineRule="auto"/>
        <w:ind w:right="-22" w:firstLine="567"/>
        <w:jc w:val="both"/>
        <w:rPr>
          <w:rFonts w:ascii="Times New Roman" w:hAnsi="Times New Roman" w:cs="Times New Roman"/>
          <w:sz w:val="24"/>
          <w:szCs w:val="24"/>
          <w:u w:val="single"/>
          <w:lang w:val="uk-UA"/>
        </w:rPr>
      </w:pPr>
      <w:r w:rsidRPr="00673E19">
        <w:rPr>
          <w:rFonts w:ascii="Times New Roman" w:hAnsi="Times New Roman" w:cs="Times New Roman"/>
          <w:sz w:val="24"/>
          <w:szCs w:val="24"/>
          <w:u w:val="single"/>
          <w:lang w:val="uk-UA"/>
        </w:rPr>
        <w:t>Технічні вимоги:</w:t>
      </w:r>
    </w:p>
    <w:p w:rsidR="00607DC5" w:rsidRPr="00673E19"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lang w:val="uk-UA"/>
        </w:rPr>
        <w:t xml:space="preserve">Біомеханічні і конструктивні властивості ендопротезів повинні відповідати детальним вимогам до конструкції окремих складових частин визначених нижче і забезпечувати надійне і ефективне заміщення уражених або пошкоджених суглобових поверхней шляхом застосування відповідних конструктивних рішень. </w:t>
      </w:r>
    </w:p>
    <w:p w:rsidR="00607DC5" w:rsidRPr="00673E19"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lang w:val="uk-UA"/>
        </w:rPr>
        <w:t>Конструкція складових частин ендопротезу має забезпечувати можливість його застосування для виконання операцій первинного ендопротезування кульшового суглобу при викор</w:t>
      </w:r>
      <w:r>
        <w:rPr>
          <w:rFonts w:ascii="Times New Roman" w:hAnsi="Times New Roman" w:cs="Times New Roman"/>
          <w:sz w:val="24"/>
          <w:szCs w:val="24"/>
          <w:lang w:val="uk-UA"/>
        </w:rPr>
        <w:t>истанні без</w:t>
      </w:r>
      <w:r w:rsidRPr="00673E19">
        <w:rPr>
          <w:rFonts w:ascii="Times New Roman" w:hAnsi="Times New Roman" w:cs="Times New Roman"/>
          <w:sz w:val="24"/>
          <w:szCs w:val="24"/>
          <w:lang w:val="uk-UA"/>
        </w:rPr>
        <w:t>цементної фіксації до поверхні кістки.</w:t>
      </w:r>
    </w:p>
    <w:p w:rsidR="00607DC5"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rPr>
        <w:t>Компоненти</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ендопротезів</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мають</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 xml:space="preserve">постачатися в упакованому стерильному вигляді. </w:t>
      </w:r>
    </w:p>
    <w:p w:rsidR="00607DC5" w:rsidRPr="00F462FA" w:rsidRDefault="00607DC5" w:rsidP="00607DC5">
      <w:pPr>
        <w:spacing w:line="240" w:lineRule="auto"/>
        <w:ind w:firstLine="567"/>
        <w:jc w:val="both"/>
        <w:rPr>
          <w:rFonts w:ascii="Times New Roman" w:hAnsi="Times New Roman" w:cs="Times New Roman"/>
          <w:sz w:val="24"/>
          <w:szCs w:val="24"/>
          <w:lang w:val="uk-UA"/>
        </w:rPr>
      </w:pPr>
    </w:p>
    <w:p w:rsidR="00607DC5" w:rsidRDefault="00607DC5" w:rsidP="00607DC5">
      <w:pPr>
        <w:tabs>
          <w:tab w:val="left" w:pos="8520"/>
          <w:tab w:val="left" w:pos="8662"/>
        </w:tabs>
        <w:spacing w:line="240" w:lineRule="auto"/>
        <w:ind w:firstLine="567"/>
        <w:jc w:val="both"/>
        <w:rPr>
          <w:rFonts w:ascii="Times New Roman" w:hAnsi="Times New Roman" w:cs="Times New Roman"/>
          <w:sz w:val="24"/>
          <w:szCs w:val="24"/>
          <w:u w:val="single"/>
          <w:lang w:val="uk-UA"/>
        </w:rPr>
      </w:pPr>
      <w:r w:rsidRPr="00F462FA">
        <w:rPr>
          <w:rFonts w:ascii="Times New Roman" w:hAnsi="Times New Roman" w:cs="Times New Roman"/>
          <w:sz w:val="24"/>
          <w:szCs w:val="24"/>
          <w:u w:val="single"/>
          <w:lang w:val="uk-UA"/>
        </w:rPr>
        <w:t>Ендопротези повинні мати кількість типорозмірів, які відповідають антропологічним характеристикам людини і складатися з:</w:t>
      </w:r>
    </w:p>
    <w:p w:rsidR="00607DC5" w:rsidRPr="00F462FA" w:rsidRDefault="00607DC5" w:rsidP="00607DC5">
      <w:pPr>
        <w:tabs>
          <w:tab w:val="left" w:pos="8520"/>
          <w:tab w:val="left" w:pos="8662"/>
        </w:tabs>
        <w:spacing w:line="240" w:lineRule="auto"/>
        <w:ind w:firstLine="567"/>
        <w:jc w:val="both"/>
        <w:rPr>
          <w:rFonts w:ascii="Times New Roman" w:hAnsi="Times New Roman" w:cs="Times New Roman"/>
          <w:sz w:val="24"/>
          <w:szCs w:val="24"/>
          <w:u w:val="single"/>
          <w:lang w:val="uk-UA"/>
        </w:rPr>
      </w:pP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 xml:space="preserve">- Стегнового компоненту - 1 шт.; </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 Стегнової</w:t>
      </w:r>
      <w:r>
        <w:rPr>
          <w:rFonts w:ascii="Times New Roman" w:hAnsi="Times New Roman" w:cs="Times New Roman"/>
          <w:sz w:val="24"/>
          <w:szCs w:val="24"/>
        </w:rPr>
        <w:t xml:space="preserve"> </w:t>
      </w:r>
      <w:r w:rsidRPr="00673E19">
        <w:rPr>
          <w:rFonts w:ascii="Times New Roman" w:hAnsi="Times New Roman" w:cs="Times New Roman"/>
          <w:sz w:val="24"/>
          <w:szCs w:val="24"/>
        </w:rPr>
        <w:t>голівки - 1 шт.;</w:t>
      </w:r>
    </w:p>
    <w:p w:rsidR="00607DC5"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 xml:space="preserve">- Вертлюгового компоненту, </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щоскладається з:</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 Безцементної чашки - 1 шт.;</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 Вкладишу - 1 шт.;</w:t>
      </w:r>
    </w:p>
    <w:p w:rsidR="00607DC5"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rPr>
        <w:t>- Кістковихгвинтів - 2 шт.</w:t>
      </w:r>
    </w:p>
    <w:p w:rsidR="00607DC5" w:rsidRPr="00F462FA" w:rsidRDefault="00607DC5" w:rsidP="00607DC5">
      <w:pPr>
        <w:spacing w:line="240" w:lineRule="auto"/>
        <w:ind w:firstLine="567"/>
        <w:jc w:val="both"/>
        <w:rPr>
          <w:rFonts w:ascii="Times New Roman" w:hAnsi="Times New Roman" w:cs="Times New Roman"/>
          <w:sz w:val="24"/>
          <w:szCs w:val="24"/>
          <w:lang w:val="uk-UA"/>
        </w:rPr>
      </w:pPr>
    </w:p>
    <w:p w:rsidR="00607DC5" w:rsidRPr="00673E19" w:rsidRDefault="00607DC5" w:rsidP="00607DC5">
      <w:pPr>
        <w:spacing w:line="240" w:lineRule="auto"/>
        <w:ind w:firstLine="567"/>
        <w:jc w:val="both"/>
        <w:rPr>
          <w:rFonts w:ascii="Times New Roman" w:hAnsi="Times New Roman" w:cs="Times New Roman"/>
          <w:sz w:val="24"/>
          <w:szCs w:val="24"/>
          <w:u w:val="single"/>
        </w:rPr>
      </w:pPr>
      <w:r w:rsidRPr="00673E19">
        <w:rPr>
          <w:rFonts w:ascii="Times New Roman" w:hAnsi="Times New Roman" w:cs="Times New Roman"/>
          <w:sz w:val="24"/>
          <w:szCs w:val="24"/>
          <w:u w:val="single"/>
        </w:rPr>
        <w:t>Основні</w:t>
      </w:r>
      <w:r>
        <w:rPr>
          <w:rFonts w:ascii="Times New Roman" w:hAnsi="Times New Roman" w:cs="Times New Roman"/>
          <w:sz w:val="24"/>
          <w:szCs w:val="24"/>
          <w:u w:val="single"/>
        </w:rPr>
        <w:t xml:space="preserve"> </w:t>
      </w:r>
      <w:r w:rsidRPr="00673E19">
        <w:rPr>
          <w:rFonts w:ascii="Times New Roman" w:hAnsi="Times New Roman" w:cs="Times New Roman"/>
          <w:sz w:val="24"/>
          <w:szCs w:val="24"/>
          <w:u w:val="single"/>
        </w:rPr>
        <w:t>вимоги до складових</w:t>
      </w:r>
      <w:r>
        <w:rPr>
          <w:rFonts w:ascii="Times New Roman" w:hAnsi="Times New Roman" w:cs="Times New Roman"/>
          <w:sz w:val="24"/>
          <w:szCs w:val="24"/>
          <w:u w:val="single"/>
        </w:rPr>
        <w:t xml:space="preserve"> </w:t>
      </w:r>
      <w:r w:rsidRPr="00673E19">
        <w:rPr>
          <w:rFonts w:ascii="Times New Roman" w:hAnsi="Times New Roman" w:cs="Times New Roman"/>
          <w:sz w:val="24"/>
          <w:szCs w:val="24"/>
          <w:u w:val="single"/>
        </w:rPr>
        <w:t>частин</w:t>
      </w:r>
      <w:r>
        <w:rPr>
          <w:rFonts w:ascii="Times New Roman" w:hAnsi="Times New Roman" w:cs="Times New Roman"/>
          <w:sz w:val="24"/>
          <w:szCs w:val="24"/>
          <w:u w:val="single"/>
        </w:rPr>
        <w:t xml:space="preserve"> </w:t>
      </w:r>
      <w:r w:rsidRPr="00673E19">
        <w:rPr>
          <w:rFonts w:ascii="Times New Roman" w:hAnsi="Times New Roman" w:cs="Times New Roman"/>
          <w:sz w:val="24"/>
          <w:szCs w:val="24"/>
          <w:u w:val="single"/>
        </w:rPr>
        <w:t>ендопротезу:</w:t>
      </w:r>
    </w:p>
    <w:p w:rsidR="00607DC5"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rPr>
        <w:t xml:space="preserve">Вимоги до стегнового компоненту: ніжка </w:t>
      </w:r>
      <w:proofErr w:type="gramStart"/>
      <w:r w:rsidRPr="00673E19">
        <w:rPr>
          <w:rFonts w:ascii="Times New Roman" w:hAnsi="Times New Roman" w:cs="Times New Roman"/>
          <w:sz w:val="24"/>
          <w:szCs w:val="24"/>
        </w:rPr>
        <w:t>тотального</w:t>
      </w:r>
      <w:proofErr w:type="gramEnd"/>
      <w:r w:rsidRPr="00673E19">
        <w:rPr>
          <w:rFonts w:ascii="Times New Roman" w:hAnsi="Times New Roman" w:cs="Times New Roman"/>
          <w:sz w:val="24"/>
          <w:szCs w:val="24"/>
        </w:rPr>
        <w:t xml:space="preserve"> безцементно</w:t>
      </w:r>
      <w:r>
        <w:rPr>
          <w:rFonts w:ascii="Times New Roman" w:hAnsi="Times New Roman" w:cs="Times New Roman"/>
          <w:sz w:val="24"/>
          <w:szCs w:val="24"/>
        </w:rPr>
        <w:t xml:space="preserve"> </w:t>
      </w:r>
      <w:r w:rsidRPr="00673E19">
        <w:rPr>
          <w:rFonts w:ascii="Times New Roman" w:hAnsi="Times New Roman" w:cs="Times New Roman"/>
          <w:sz w:val="24"/>
          <w:szCs w:val="24"/>
        </w:rPr>
        <w:t>гокульшового</w:t>
      </w:r>
      <w:r>
        <w:rPr>
          <w:rFonts w:ascii="Times New Roman" w:hAnsi="Times New Roman" w:cs="Times New Roman"/>
          <w:sz w:val="24"/>
          <w:szCs w:val="24"/>
        </w:rPr>
        <w:t xml:space="preserve"> </w:t>
      </w:r>
      <w:r w:rsidRPr="00673E19">
        <w:rPr>
          <w:rFonts w:ascii="Times New Roman" w:hAnsi="Times New Roman" w:cs="Times New Roman"/>
          <w:sz w:val="24"/>
          <w:szCs w:val="24"/>
        </w:rPr>
        <w:t>суглобу</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повина бути виготовлена з титанового сплаву та </w:t>
      </w:r>
      <w:r>
        <w:rPr>
          <w:rFonts w:ascii="Times New Roman" w:hAnsi="Times New Roman" w:cs="Times New Roman"/>
          <w:sz w:val="24"/>
          <w:szCs w:val="24"/>
        </w:rPr>
        <w:t xml:space="preserve">мати </w:t>
      </w:r>
      <w:r w:rsidRPr="00673E19">
        <w:rPr>
          <w:rFonts w:ascii="Times New Roman" w:hAnsi="Times New Roman" w:cs="Times New Roman"/>
          <w:sz w:val="24"/>
          <w:szCs w:val="24"/>
        </w:rPr>
        <w:t>структуровану</w:t>
      </w:r>
      <w:r>
        <w:rPr>
          <w:rFonts w:ascii="Times New Roman" w:hAnsi="Times New Roman" w:cs="Times New Roman"/>
          <w:sz w:val="24"/>
          <w:szCs w:val="24"/>
        </w:rPr>
        <w:t xml:space="preserve"> </w:t>
      </w:r>
      <w:r w:rsidRPr="00673E19">
        <w:rPr>
          <w:rFonts w:ascii="Times New Roman" w:hAnsi="Times New Roman" w:cs="Times New Roman"/>
          <w:sz w:val="24"/>
          <w:szCs w:val="24"/>
        </w:rPr>
        <w:t>поверхню, клиновидн</w:t>
      </w:r>
      <w:r>
        <w:rPr>
          <w:rFonts w:ascii="Times New Roman" w:hAnsi="Times New Roman" w:cs="Times New Roman"/>
          <w:sz w:val="24"/>
          <w:szCs w:val="24"/>
          <w:lang w:val="uk-UA"/>
        </w:rPr>
        <w:t>у</w:t>
      </w:r>
      <w:r>
        <w:rPr>
          <w:rFonts w:ascii="Times New Roman" w:hAnsi="Times New Roman" w:cs="Times New Roman"/>
          <w:sz w:val="24"/>
          <w:szCs w:val="24"/>
        </w:rPr>
        <w:t xml:space="preserve"> форму</w:t>
      </w:r>
      <w:r>
        <w:rPr>
          <w:rFonts w:ascii="Times New Roman" w:hAnsi="Times New Roman" w:cs="Times New Roman"/>
          <w:sz w:val="24"/>
          <w:szCs w:val="24"/>
          <w:lang w:val="uk-UA"/>
        </w:rPr>
        <w:t xml:space="preserve"> і передбачати проксимальний тип фіксації у  кістково-мозковому каналі.</w:t>
      </w:r>
    </w:p>
    <w:p w:rsidR="00607DC5" w:rsidRPr="0089213B" w:rsidRDefault="00607DC5" w:rsidP="00607DC5">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Ніжка ендопротезу повинна мати подвійний тип покриття по всій довжині – титанове напилення та покриття з гідроксиапатиту або іншого матеріалу, який має остеокондуктивні властивості, що забеспечує вторинну стабільність ніжки.  </w:t>
      </w:r>
    </w:p>
    <w:p w:rsidR="00607DC5" w:rsidRDefault="00607DC5" w:rsidP="00607DC5">
      <w:pPr>
        <w:spacing w:line="240" w:lineRule="auto"/>
        <w:ind w:firstLine="567"/>
        <w:jc w:val="both"/>
        <w:rPr>
          <w:rFonts w:ascii="Times New Roman" w:hAnsi="Times New Roman" w:cs="Times New Roman"/>
          <w:sz w:val="24"/>
          <w:szCs w:val="24"/>
        </w:rPr>
      </w:pPr>
      <w:bookmarkStart w:id="1" w:name="OLE_LINK6"/>
      <w:r w:rsidRPr="00673E19">
        <w:rPr>
          <w:rFonts w:ascii="Times New Roman" w:hAnsi="Times New Roman" w:cs="Times New Roman"/>
          <w:sz w:val="24"/>
          <w:szCs w:val="24"/>
        </w:rPr>
        <w:t>Кількість</w:t>
      </w:r>
      <w:r>
        <w:rPr>
          <w:rFonts w:ascii="Times New Roman" w:hAnsi="Times New Roman" w:cs="Times New Roman"/>
          <w:sz w:val="24"/>
          <w:szCs w:val="24"/>
        </w:rPr>
        <w:t xml:space="preserve"> </w:t>
      </w:r>
      <w:r w:rsidRPr="00673E19">
        <w:rPr>
          <w:rFonts w:ascii="Times New Roman" w:hAnsi="Times New Roman" w:cs="Times New Roman"/>
          <w:sz w:val="24"/>
          <w:szCs w:val="24"/>
        </w:rPr>
        <w:t>типорозмі</w:t>
      </w:r>
      <w:proofErr w:type="gramStart"/>
      <w:r w:rsidRPr="00673E19">
        <w:rPr>
          <w:rFonts w:ascii="Times New Roman" w:hAnsi="Times New Roman" w:cs="Times New Roman"/>
          <w:sz w:val="24"/>
          <w:szCs w:val="24"/>
        </w:rPr>
        <w:t>р</w:t>
      </w:r>
      <w:proofErr w:type="gramEnd"/>
      <w:r w:rsidRPr="00673E19">
        <w:rPr>
          <w:rFonts w:ascii="Times New Roman" w:hAnsi="Times New Roman" w:cs="Times New Roman"/>
          <w:sz w:val="24"/>
          <w:szCs w:val="24"/>
        </w:rPr>
        <w:t>ів</w:t>
      </w:r>
      <w:r>
        <w:rPr>
          <w:rFonts w:ascii="Times New Roman" w:hAnsi="Times New Roman" w:cs="Times New Roman"/>
          <w:sz w:val="24"/>
          <w:szCs w:val="24"/>
        </w:rPr>
        <w:t xml:space="preserve"> </w:t>
      </w:r>
      <w:r w:rsidRPr="00673E19">
        <w:rPr>
          <w:rFonts w:ascii="Times New Roman" w:hAnsi="Times New Roman" w:cs="Times New Roman"/>
          <w:sz w:val="24"/>
          <w:szCs w:val="24"/>
        </w:rPr>
        <w:t xml:space="preserve">ніжки повинна мати два </w:t>
      </w:r>
      <w:r>
        <w:rPr>
          <w:rFonts w:ascii="Times New Roman" w:hAnsi="Times New Roman" w:cs="Times New Roman"/>
          <w:sz w:val="24"/>
          <w:szCs w:val="24"/>
        </w:rPr>
        <w:t>типии</w:t>
      </w:r>
      <w:r>
        <w:rPr>
          <w:rFonts w:ascii="Times New Roman" w:hAnsi="Times New Roman" w:cs="Times New Roman"/>
          <w:sz w:val="24"/>
          <w:szCs w:val="24"/>
          <w:lang w:val="uk-UA"/>
        </w:rPr>
        <w:t xml:space="preserve"> шійково-діафізарного кута</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не меньше ніж </w:t>
      </w:r>
      <w:r>
        <w:rPr>
          <w:rFonts w:ascii="Times New Roman" w:hAnsi="Times New Roman" w:cs="Times New Roman"/>
          <w:sz w:val="24"/>
          <w:szCs w:val="24"/>
        </w:rPr>
        <w:t>по 10</w:t>
      </w:r>
      <w:r w:rsidRPr="00177E2F">
        <w:rPr>
          <w:rFonts w:ascii="Times New Roman" w:hAnsi="Times New Roman" w:cs="Times New Roman"/>
          <w:sz w:val="24"/>
          <w:szCs w:val="24"/>
        </w:rPr>
        <w:t xml:space="preserve"> </w:t>
      </w:r>
      <w:r w:rsidRPr="00673E19">
        <w:rPr>
          <w:rFonts w:ascii="Times New Roman" w:hAnsi="Times New Roman" w:cs="Times New Roman"/>
          <w:sz w:val="24"/>
          <w:szCs w:val="24"/>
        </w:rPr>
        <w:t>типорозмірів для кожного.</w:t>
      </w:r>
    </w:p>
    <w:p w:rsidR="00607DC5" w:rsidRPr="00673E19" w:rsidRDefault="00607DC5" w:rsidP="00607DC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Шійка ніжки має бути полірованою та мати посадковий конус для голівки типу Морзе (12*14).</w:t>
      </w:r>
      <w:bookmarkEnd w:id="1"/>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Ніжка</w:t>
      </w:r>
      <w:r>
        <w:rPr>
          <w:rFonts w:ascii="Times New Roman" w:hAnsi="Times New Roman" w:cs="Times New Roman"/>
          <w:sz w:val="24"/>
          <w:szCs w:val="24"/>
        </w:rPr>
        <w:t xml:space="preserve"> </w:t>
      </w:r>
      <w:r w:rsidRPr="00673E19">
        <w:rPr>
          <w:rFonts w:ascii="Times New Roman" w:hAnsi="Times New Roman" w:cs="Times New Roman"/>
          <w:sz w:val="24"/>
          <w:szCs w:val="24"/>
        </w:rPr>
        <w:t>має</w:t>
      </w:r>
      <w:r>
        <w:rPr>
          <w:rFonts w:ascii="Times New Roman" w:hAnsi="Times New Roman" w:cs="Times New Roman"/>
          <w:sz w:val="24"/>
          <w:szCs w:val="24"/>
        </w:rPr>
        <w:t xml:space="preserve"> </w:t>
      </w:r>
      <w:r w:rsidRPr="00673E19">
        <w:rPr>
          <w:rFonts w:ascii="Times New Roman" w:hAnsi="Times New Roman" w:cs="Times New Roman"/>
          <w:sz w:val="24"/>
          <w:szCs w:val="24"/>
        </w:rPr>
        <w:t xml:space="preserve">постачатися у </w:t>
      </w:r>
      <w:proofErr w:type="gramStart"/>
      <w:r w:rsidRPr="00673E19">
        <w:rPr>
          <w:rFonts w:ascii="Times New Roman" w:hAnsi="Times New Roman" w:cs="Times New Roman"/>
          <w:sz w:val="24"/>
          <w:szCs w:val="24"/>
        </w:rPr>
        <w:t>стерильному</w:t>
      </w:r>
      <w:proofErr w:type="gramEnd"/>
      <w:r w:rsidRPr="00673E19">
        <w:rPr>
          <w:rFonts w:ascii="Times New Roman" w:hAnsi="Times New Roman" w:cs="Times New Roman"/>
          <w:sz w:val="24"/>
          <w:szCs w:val="24"/>
        </w:rPr>
        <w:t xml:space="preserve"> вигляді</w:t>
      </w:r>
      <w:r>
        <w:rPr>
          <w:rFonts w:ascii="Times New Roman" w:hAnsi="Times New Roman" w:cs="Times New Roman"/>
          <w:sz w:val="24"/>
          <w:szCs w:val="24"/>
        </w:rPr>
        <w:t xml:space="preserve"> </w:t>
      </w:r>
      <w:r w:rsidRPr="00673E19">
        <w:rPr>
          <w:rFonts w:ascii="Times New Roman" w:hAnsi="Times New Roman" w:cs="Times New Roman"/>
          <w:sz w:val="24"/>
          <w:szCs w:val="24"/>
        </w:rPr>
        <w:t>зі</w:t>
      </w:r>
      <w:r>
        <w:rPr>
          <w:rFonts w:ascii="Times New Roman" w:hAnsi="Times New Roman" w:cs="Times New Roman"/>
          <w:sz w:val="24"/>
          <w:szCs w:val="24"/>
        </w:rPr>
        <w:t xml:space="preserve"> </w:t>
      </w:r>
      <w:r w:rsidRPr="00673E19">
        <w:rPr>
          <w:rFonts w:ascii="Times New Roman" w:hAnsi="Times New Roman" w:cs="Times New Roman"/>
          <w:sz w:val="24"/>
          <w:szCs w:val="24"/>
        </w:rPr>
        <w:t>строком</w:t>
      </w:r>
      <w:r>
        <w:rPr>
          <w:rFonts w:ascii="Times New Roman" w:hAnsi="Times New Roman" w:cs="Times New Roman"/>
          <w:sz w:val="24"/>
          <w:szCs w:val="24"/>
        </w:rPr>
        <w:t xml:space="preserve"> </w:t>
      </w:r>
      <w:r w:rsidRPr="00673E19">
        <w:rPr>
          <w:rFonts w:ascii="Times New Roman" w:hAnsi="Times New Roman" w:cs="Times New Roman"/>
          <w:sz w:val="24"/>
          <w:szCs w:val="24"/>
        </w:rPr>
        <w:t>стерильності не менше 5 років.</w:t>
      </w:r>
    </w:p>
    <w:p w:rsidR="00607DC5" w:rsidRPr="00CF00B1"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rPr>
        <w:t>Вимоги до стегнової</w:t>
      </w:r>
      <w:r>
        <w:rPr>
          <w:rFonts w:ascii="Times New Roman" w:hAnsi="Times New Roman" w:cs="Times New Roman"/>
          <w:sz w:val="24"/>
          <w:szCs w:val="24"/>
        </w:rPr>
        <w:t xml:space="preserve"> </w:t>
      </w:r>
      <w:r w:rsidRPr="00673E19">
        <w:rPr>
          <w:rFonts w:ascii="Times New Roman" w:hAnsi="Times New Roman" w:cs="Times New Roman"/>
          <w:sz w:val="24"/>
          <w:szCs w:val="24"/>
        </w:rPr>
        <w:t>голівки: голівка повинна мати</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діаметр</w:t>
      </w:r>
      <w:r>
        <w:rPr>
          <w:rFonts w:ascii="Times New Roman" w:hAnsi="Times New Roman" w:cs="Times New Roman"/>
          <w:sz w:val="24"/>
          <w:szCs w:val="24"/>
        </w:rPr>
        <w:t xml:space="preserve"> 32</w:t>
      </w:r>
      <w:r>
        <w:rPr>
          <w:rFonts w:ascii="Times New Roman" w:hAnsi="Times New Roman" w:cs="Times New Roman"/>
          <w:sz w:val="24"/>
          <w:szCs w:val="24"/>
          <w:lang w:val="uk-UA"/>
        </w:rPr>
        <w:t xml:space="preserve"> та</w:t>
      </w:r>
      <w:r>
        <w:rPr>
          <w:rFonts w:ascii="Times New Roman" w:hAnsi="Times New Roman" w:cs="Times New Roman"/>
          <w:sz w:val="24"/>
          <w:szCs w:val="24"/>
        </w:rPr>
        <w:t xml:space="preserve"> 36</w:t>
      </w:r>
      <w:r w:rsidRPr="00673E19">
        <w:rPr>
          <w:rFonts w:ascii="Times New Roman" w:hAnsi="Times New Roman" w:cs="Times New Roman"/>
          <w:sz w:val="24"/>
          <w:szCs w:val="24"/>
        </w:rPr>
        <w:t xml:space="preserve"> мм, має бути виготовлена з спеціального сплаву</w:t>
      </w:r>
      <w:r>
        <w:rPr>
          <w:rFonts w:ascii="Times New Roman" w:hAnsi="Times New Roman" w:cs="Times New Roman"/>
          <w:sz w:val="24"/>
          <w:szCs w:val="24"/>
        </w:rPr>
        <w:t xml:space="preserve"> типу CoCrMo і мати не менш</w:t>
      </w:r>
      <w:r>
        <w:rPr>
          <w:rFonts w:ascii="Times New Roman" w:hAnsi="Times New Roman" w:cs="Times New Roman"/>
          <w:sz w:val="24"/>
          <w:szCs w:val="24"/>
          <w:lang w:val="uk-UA"/>
        </w:rPr>
        <w:t xml:space="preserve"> </w:t>
      </w:r>
      <w:r>
        <w:rPr>
          <w:rFonts w:ascii="Times New Roman" w:hAnsi="Times New Roman" w:cs="Times New Roman"/>
          <w:sz w:val="24"/>
          <w:szCs w:val="24"/>
        </w:rPr>
        <w:t>ніж 4</w:t>
      </w:r>
      <w:r w:rsidRPr="00673E19">
        <w:rPr>
          <w:rFonts w:ascii="Times New Roman" w:hAnsi="Times New Roman" w:cs="Times New Roman"/>
          <w:sz w:val="24"/>
          <w:szCs w:val="24"/>
        </w:rPr>
        <w:t>типорозмі</w:t>
      </w:r>
      <w:proofErr w:type="gramStart"/>
      <w:r w:rsidRPr="00673E19">
        <w:rPr>
          <w:rFonts w:ascii="Times New Roman" w:hAnsi="Times New Roman" w:cs="Times New Roman"/>
          <w:sz w:val="24"/>
          <w:szCs w:val="24"/>
        </w:rPr>
        <w:t>р</w:t>
      </w:r>
      <w:proofErr w:type="gramEnd"/>
      <w:r w:rsidRPr="00673E19">
        <w:rPr>
          <w:rFonts w:ascii="Times New Roman" w:hAnsi="Times New Roman" w:cs="Times New Roman"/>
          <w:sz w:val="24"/>
          <w:szCs w:val="24"/>
        </w:rPr>
        <w:t>ів по довжині  шийки для кожного із</w:t>
      </w:r>
      <w:r>
        <w:rPr>
          <w:rFonts w:ascii="Times New Roman" w:hAnsi="Times New Roman" w:cs="Times New Roman"/>
          <w:sz w:val="24"/>
          <w:szCs w:val="24"/>
        </w:rPr>
        <w:t xml:space="preserve"> </w:t>
      </w:r>
      <w:r w:rsidRPr="00673E19">
        <w:rPr>
          <w:rFonts w:ascii="Times New Roman" w:hAnsi="Times New Roman" w:cs="Times New Roman"/>
          <w:sz w:val="24"/>
          <w:szCs w:val="24"/>
        </w:rPr>
        <w:t>зовнішніх</w:t>
      </w:r>
      <w:r>
        <w:rPr>
          <w:rFonts w:ascii="Times New Roman" w:hAnsi="Times New Roman" w:cs="Times New Roman"/>
          <w:sz w:val="24"/>
          <w:szCs w:val="24"/>
        </w:rPr>
        <w:t xml:space="preserve"> </w:t>
      </w:r>
      <w:r w:rsidRPr="00673E19">
        <w:rPr>
          <w:rFonts w:ascii="Times New Roman" w:hAnsi="Times New Roman" w:cs="Times New Roman"/>
          <w:sz w:val="24"/>
          <w:szCs w:val="24"/>
        </w:rPr>
        <w:t>діаметрів</w:t>
      </w:r>
      <w:r>
        <w:rPr>
          <w:rFonts w:ascii="Times New Roman" w:hAnsi="Times New Roman" w:cs="Times New Roman"/>
          <w:sz w:val="24"/>
          <w:szCs w:val="24"/>
        </w:rPr>
        <w:t xml:space="preserve"> </w:t>
      </w:r>
      <w:r w:rsidRPr="00673E19">
        <w:rPr>
          <w:rFonts w:ascii="Times New Roman" w:hAnsi="Times New Roman" w:cs="Times New Roman"/>
          <w:sz w:val="24"/>
          <w:szCs w:val="24"/>
        </w:rPr>
        <w:t>виконання.</w:t>
      </w:r>
      <w:r>
        <w:rPr>
          <w:rFonts w:ascii="Times New Roman" w:hAnsi="Times New Roman" w:cs="Times New Roman"/>
          <w:sz w:val="24"/>
          <w:szCs w:val="24"/>
          <w:lang w:val="uk-UA"/>
        </w:rPr>
        <w:t xml:space="preserve"> Голівка повинна мати посадкове місце  яке відповідає конусу шійки 12*14мм. </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Голівка</w:t>
      </w:r>
      <w:r>
        <w:rPr>
          <w:rFonts w:ascii="Times New Roman" w:hAnsi="Times New Roman" w:cs="Times New Roman"/>
          <w:sz w:val="24"/>
          <w:szCs w:val="24"/>
        </w:rPr>
        <w:t xml:space="preserve"> </w:t>
      </w:r>
      <w:r w:rsidRPr="00673E19">
        <w:rPr>
          <w:rFonts w:ascii="Times New Roman" w:hAnsi="Times New Roman" w:cs="Times New Roman"/>
          <w:sz w:val="24"/>
          <w:szCs w:val="24"/>
        </w:rPr>
        <w:t>має</w:t>
      </w:r>
      <w:r>
        <w:rPr>
          <w:rFonts w:ascii="Times New Roman" w:hAnsi="Times New Roman" w:cs="Times New Roman"/>
          <w:sz w:val="24"/>
          <w:szCs w:val="24"/>
        </w:rPr>
        <w:t xml:space="preserve"> </w:t>
      </w:r>
      <w:r w:rsidRPr="00673E19">
        <w:rPr>
          <w:rFonts w:ascii="Times New Roman" w:hAnsi="Times New Roman" w:cs="Times New Roman"/>
          <w:sz w:val="24"/>
          <w:szCs w:val="24"/>
        </w:rPr>
        <w:t xml:space="preserve">постачатися у </w:t>
      </w:r>
      <w:proofErr w:type="gramStart"/>
      <w:r w:rsidRPr="00673E19">
        <w:rPr>
          <w:rFonts w:ascii="Times New Roman" w:hAnsi="Times New Roman" w:cs="Times New Roman"/>
          <w:sz w:val="24"/>
          <w:szCs w:val="24"/>
        </w:rPr>
        <w:t>стерильному</w:t>
      </w:r>
      <w:proofErr w:type="gramEnd"/>
      <w:r w:rsidRPr="00673E19">
        <w:rPr>
          <w:rFonts w:ascii="Times New Roman" w:hAnsi="Times New Roman" w:cs="Times New Roman"/>
          <w:sz w:val="24"/>
          <w:szCs w:val="24"/>
        </w:rPr>
        <w:t xml:space="preserve"> вигляді</w:t>
      </w:r>
      <w:r>
        <w:rPr>
          <w:rFonts w:ascii="Times New Roman" w:hAnsi="Times New Roman" w:cs="Times New Roman"/>
          <w:sz w:val="24"/>
          <w:szCs w:val="24"/>
        </w:rPr>
        <w:t xml:space="preserve"> </w:t>
      </w:r>
      <w:r w:rsidRPr="00673E19">
        <w:rPr>
          <w:rFonts w:ascii="Times New Roman" w:hAnsi="Times New Roman" w:cs="Times New Roman"/>
          <w:sz w:val="24"/>
          <w:szCs w:val="24"/>
        </w:rPr>
        <w:t>зі</w:t>
      </w:r>
      <w:r>
        <w:rPr>
          <w:rFonts w:ascii="Times New Roman" w:hAnsi="Times New Roman" w:cs="Times New Roman"/>
          <w:sz w:val="24"/>
          <w:szCs w:val="24"/>
        </w:rPr>
        <w:t xml:space="preserve"> </w:t>
      </w:r>
      <w:r w:rsidRPr="00673E19">
        <w:rPr>
          <w:rFonts w:ascii="Times New Roman" w:hAnsi="Times New Roman" w:cs="Times New Roman"/>
          <w:sz w:val="24"/>
          <w:szCs w:val="24"/>
        </w:rPr>
        <w:t>строком</w:t>
      </w:r>
      <w:r>
        <w:rPr>
          <w:rFonts w:ascii="Times New Roman" w:hAnsi="Times New Roman" w:cs="Times New Roman"/>
          <w:sz w:val="24"/>
          <w:szCs w:val="24"/>
        </w:rPr>
        <w:t xml:space="preserve"> </w:t>
      </w:r>
      <w:r w:rsidRPr="00673E19">
        <w:rPr>
          <w:rFonts w:ascii="Times New Roman" w:hAnsi="Times New Roman" w:cs="Times New Roman"/>
          <w:sz w:val="24"/>
          <w:szCs w:val="24"/>
        </w:rPr>
        <w:t>стерильності не менше 5 років.</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Вимоги до вертлюгового компоненту: вертлюговий компонент має</w:t>
      </w:r>
      <w:r>
        <w:rPr>
          <w:rFonts w:ascii="Times New Roman" w:hAnsi="Times New Roman" w:cs="Times New Roman"/>
          <w:sz w:val="24"/>
          <w:szCs w:val="24"/>
        </w:rPr>
        <w:t xml:space="preserve"> </w:t>
      </w:r>
      <w:r w:rsidRPr="00673E19">
        <w:rPr>
          <w:rFonts w:ascii="Times New Roman" w:hAnsi="Times New Roman" w:cs="Times New Roman"/>
          <w:sz w:val="24"/>
          <w:szCs w:val="24"/>
        </w:rPr>
        <w:t>складатися з металевої</w:t>
      </w:r>
      <w:r>
        <w:rPr>
          <w:rFonts w:ascii="Times New Roman" w:hAnsi="Times New Roman" w:cs="Times New Roman"/>
          <w:sz w:val="24"/>
          <w:szCs w:val="24"/>
        </w:rPr>
        <w:t xml:space="preserve"> </w:t>
      </w:r>
      <w:r w:rsidRPr="00673E19">
        <w:rPr>
          <w:rFonts w:ascii="Times New Roman" w:hAnsi="Times New Roman" w:cs="Times New Roman"/>
          <w:sz w:val="24"/>
          <w:szCs w:val="24"/>
        </w:rPr>
        <w:t>безцементної чашки та поліетиленового</w:t>
      </w:r>
      <w:r>
        <w:rPr>
          <w:rFonts w:ascii="Times New Roman" w:hAnsi="Times New Roman" w:cs="Times New Roman"/>
          <w:sz w:val="24"/>
          <w:szCs w:val="24"/>
        </w:rPr>
        <w:t xml:space="preserve"> </w:t>
      </w:r>
      <w:r w:rsidRPr="00673E19">
        <w:rPr>
          <w:rFonts w:ascii="Times New Roman" w:hAnsi="Times New Roman" w:cs="Times New Roman"/>
          <w:sz w:val="24"/>
          <w:szCs w:val="24"/>
        </w:rPr>
        <w:t>вкладишу.</w:t>
      </w:r>
    </w:p>
    <w:p w:rsidR="00607DC5" w:rsidRPr="002D7BAA"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rPr>
        <w:t xml:space="preserve">Вимоги до безцементної чашки: чашка повинна бути виготовлена з титанового сплаву, мати форму напівсфери і </w:t>
      </w:r>
      <w:r>
        <w:rPr>
          <w:rFonts w:ascii="Times New Roman" w:hAnsi="Times New Roman" w:cs="Times New Roman"/>
          <w:sz w:val="24"/>
          <w:szCs w:val="24"/>
          <w:lang w:val="uk-UA"/>
        </w:rPr>
        <w:t xml:space="preserve">комбіновний тип </w:t>
      </w:r>
      <w:r w:rsidRPr="00673E19">
        <w:rPr>
          <w:rFonts w:ascii="Times New Roman" w:hAnsi="Times New Roman" w:cs="Times New Roman"/>
          <w:sz w:val="24"/>
          <w:szCs w:val="24"/>
        </w:rPr>
        <w:t xml:space="preserve">покриття у </w:t>
      </w:r>
      <w:r>
        <w:rPr>
          <w:rFonts w:ascii="Times New Roman" w:hAnsi="Times New Roman" w:cs="Times New Roman"/>
          <w:sz w:val="24"/>
          <w:szCs w:val="24"/>
          <w:lang w:val="uk-UA"/>
        </w:rPr>
        <w:t xml:space="preserve">покриття по </w:t>
      </w:r>
      <w:proofErr w:type="gramStart"/>
      <w:r>
        <w:rPr>
          <w:rFonts w:ascii="Times New Roman" w:hAnsi="Times New Roman" w:cs="Times New Roman"/>
          <w:sz w:val="24"/>
          <w:szCs w:val="24"/>
          <w:lang w:val="uk-UA"/>
        </w:rPr>
        <w:t>вс</w:t>
      </w:r>
      <w:proofErr w:type="gramEnd"/>
      <w:r>
        <w:rPr>
          <w:rFonts w:ascii="Times New Roman" w:hAnsi="Times New Roman" w:cs="Times New Roman"/>
          <w:sz w:val="24"/>
          <w:szCs w:val="24"/>
          <w:lang w:val="uk-UA"/>
        </w:rPr>
        <w:t>ій зовнішній поверхні – титанове напилення та покриття з гідроксиапатиту або іншого матеріалу, який має остеокондуктивні властивості, що забеспечує вторинну стабільність</w:t>
      </w:r>
      <w:r w:rsidRPr="00673E19">
        <w:rPr>
          <w:rFonts w:ascii="Times New Roman" w:hAnsi="Times New Roman" w:cs="Times New Roman"/>
          <w:sz w:val="24"/>
          <w:szCs w:val="24"/>
        </w:rPr>
        <w:t>. Метод фіксації чашки – прес-фіт</w:t>
      </w:r>
      <w:r>
        <w:rPr>
          <w:rFonts w:ascii="Times New Roman" w:hAnsi="Times New Roman" w:cs="Times New Roman"/>
          <w:sz w:val="24"/>
          <w:szCs w:val="24"/>
          <w:lang w:val="uk-UA"/>
        </w:rPr>
        <w:t xml:space="preserve">. Чашка повинна дозволяти як гвинтову, так і безгвинтову фіксацію, та мати </w:t>
      </w:r>
      <w:r>
        <w:rPr>
          <w:rFonts w:ascii="Times New Roman" w:hAnsi="Times New Roman" w:cs="Times New Roman"/>
          <w:sz w:val="24"/>
          <w:szCs w:val="24"/>
          <w:lang w:val="uk-UA"/>
        </w:rPr>
        <w:lastRenderedPageBreak/>
        <w:t>щонайменьше 4 отвори для гвинтів. Кількість типорозмі</w:t>
      </w:r>
      <w:proofErr w:type="gramStart"/>
      <w:r>
        <w:rPr>
          <w:rFonts w:ascii="Times New Roman" w:hAnsi="Times New Roman" w:cs="Times New Roman"/>
          <w:sz w:val="24"/>
          <w:szCs w:val="24"/>
          <w:lang w:val="uk-UA"/>
        </w:rPr>
        <w:t>р</w:t>
      </w:r>
      <w:proofErr w:type="gramEnd"/>
      <w:r>
        <w:rPr>
          <w:rFonts w:ascii="Times New Roman" w:hAnsi="Times New Roman" w:cs="Times New Roman"/>
          <w:sz w:val="24"/>
          <w:szCs w:val="24"/>
          <w:lang w:val="uk-UA"/>
        </w:rPr>
        <w:t xml:space="preserve">ів чашки – не меньше 11 з кроком в 2 мм. </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Чашка має</w:t>
      </w:r>
      <w:r>
        <w:rPr>
          <w:rFonts w:ascii="Times New Roman" w:hAnsi="Times New Roman" w:cs="Times New Roman"/>
          <w:sz w:val="24"/>
          <w:szCs w:val="24"/>
        </w:rPr>
        <w:t xml:space="preserve"> </w:t>
      </w:r>
      <w:r w:rsidRPr="00673E19">
        <w:rPr>
          <w:rFonts w:ascii="Times New Roman" w:hAnsi="Times New Roman" w:cs="Times New Roman"/>
          <w:sz w:val="24"/>
          <w:szCs w:val="24"/>
        </w:rPr>
        <w:t xml:space="preserve">постачатися у </w:t>
      </w:r>
      <w:proofErr w:type="gramStart"/>
      <w:r w:rsidRPr="00673E19">
        <w:rPr>
          <w:rFonts w:ascii="Times New Roman" w:hAnsi="Times New Roman" w:cs="Times New Roman"/>
          <w:sz w:val="24"/>
          <w:szCs w:val="24"/>
        </w:rPr>
        <w:t>стерильному</w:t>
      </w:r>
      <w:proofErr w:type="gramEnd"/>
      <w:r w:rsidRPr="00673E19">
        <w:rPr>
          <w:rFonts w:ascii="Times New Roman" w:hAnsi="Times New Roman" w:cs="Times New Roman"/>
          <w:sz w:val="24"/>
          <w:szCs w:val="24"/>
        </w:rPr>
        <w:t xml:space="preserve"> вигляді</w:t>
      </w:r>
      <w:r>
        <w:rPr>
          <w:rFonts w:ascii="Times New Roman" w:hAnsi="Times New Roman" w:cs="Times New Roman"/>
          <w:sz w:val="24"/>
          <w:szCs w:val="24"/>
        </w:rPr>
        <w:t xml:space="preserve"> </w:t>
      </w:r>
      <w:r w:rsidRPr="00673E19">
        <w:rPr>
          <w:rFonts w:ascii="Times New Roman" w:hAnsi="Times New Roman" w:cs="Times New Roman"/>
          <w:sz w:val="24"/>
          <w:szCs w:val="24"/>
        </w:rPr>
        <w:t>зі</w:t>
      </w:r>
      <w:r>
        <w:rPr>
          <w:rFonts w:ascii="Times New Roman" w:hAnsi="Times New Roman" w:cs="Times New Roman"/>
          <w:sz w:val="24"/>
          <w:szCs w:val="24"/>
        </w:rPr>
        <w:t xml:space="preserve"> </w:t>
      </w:r>
      <w:r w:rsidRPr="00673E19">
        <w:rPr>
          <w:rFonts w:ascii="Times New Roman" w:hAnsi="Times New Roman" w:cs="Times New Roman"/>
          <w:sz w:val="24"/>
          <w:szCs w:val="24"/>
        </w:rPr>
        <w:t>строком</w:t>
      </w:r>
      <w:r>
        <w:rPr>
          <w:rFonts w:ascii="Times New Roman" w:hAnsi="Times New Roman" w:cs="Times New Roman"/>
          <w:sz w:val="24"/>
          <w:szCs w:val="24"/>
        </w:rPr>
        <w:t xml:space="preserve"> </w:t>
      </w:r>
      <w:r w:rsidRPr="00673E19">
        <w:rPr>
          <w:rFonts w:ascii="Times New Roman" w:hAnsi="Times New Roman" w:cs="Times New Roman"/>
          <w:sz w:val="24"/>
          <w:szCs w:val="24"/>
        </w:rPr>
        <w:t>стерильності не менше 5 років.</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Вимоги до вкладишу: вкладиш повинен мати</w:t>
      </w:r>
      <w:r>
        <w:rPr>
          <w:rFonts w:ascii="Times New Roman" w:hAnsi="Times New Roman" w:cs="Times New Roman"/>
          <w:sz w:val="24"/>
          <w:szCs w:val="24"/>
        </w:rPr>
        <w:t xml:space="preserve"> </w:t>
      </w:r>
      <w:r w:rsidRPr="00673E19">
        <w:rPr>
          <w:rFonts w:ascii="Times New Roman" w:hAnsi="Times New Roman" w:cs="Times New Roman"/>
          <w:sz w:val="24"/>
          <w:szCs w:val="24"/>
        </w:rPr>
        <w:t>внутрішній</w:t>
      </w:r>
      <w:r>
        <w:rPr>
          <w:rFonts w:ascii="Times New Roman" w:hAnsi="Times New Roman" w:cs="Times New Roman"/>
          <w:sz w:val="24"/>
          <w:szCs w:val="24"/>
        </w:rPr>
        <w:t xml:space="preserve"> </w:t>
      </w:r>
      <w:r w:rsidRPr="00673E19">
        <w:rPr>
          <w:rFonts w:ascii="Times New Roman" w:hAnsi="Times New Roman" w:cs="Times New Roman"/>
          <w:sz w:val="24"/>
          <w:szCs w:val="24"/>
        </w:rPr>
        <w:t>діаметр</w:t>
      </w:r>
      <w:r>
        <w:rPr>
          <w:rFonts w:ascii="Times New Roman" w:hAnsi="Times New Roman" w:cs="Times New Roman"/>
          <w:sz w:val="24"/>
          <w:szCs w:val="24"/>
        </w:rPr>
        <w:t xml:space="preserve"> </w:t>
      </w:r>
      <w:r w:rsidRPr="00673E19">
        <w:rPr>
          <w:rFonts w:ascii="Times New Roman" w:hAnsi="Times New Roman" w:cs="Times New Roman"/>
          <w:sz w:val="24"/>
          <w:szCs w:val="24"/>
        </w:rPr>
        <w:t>сфери</w:t>
      </w:r>
      <w:r>
        <w:rPr>
          <w:rFonts w:ascii="Times New Roman" w:hAnsi="Times New Roman" w:cs="Times New Roman"/>
          <w:sz w:val="24"/>
          <w:szCs w:val="24"/>
        </w:rPr>
        <w:t xml:space="preserve"> </w:t>
      </w:r>
      <w:r>
        <w:rPr>
          <w:rFonts w:ascii="Times New Roman" w:hAnsi="Times New Roman" w:cs="Times New Roman"/>
          <w:sz w:val="24"/>
          <w:szCs w:val="24"/>
          <w:lang w:val="uk-UA"/>
        </w:rPr>
        <w:t>32 та 36</w:t>
      </w:r>
      <w:r w:rsidRPr="00673E19">
        <w:rPr>
          <w:rFonts w:ascii="Times New Roman" w:hAnsi="Times New Roman" w:cs="Times New Roman"/>
          <w:sz w:val="24"/>
          <w:szCs w:val="24"/>
        </w:rPr>
        <w:t xml:space="preserve"> мм,</w:t>
      </w:r>
      <w:r>
        <w:rPr>
          <w:rFonts w:ascii="Times New Roman" w:hAnsi="Times New Roman" w:cs="Times New Roman"/>
          <w:sz w:val="24"/>
          <w:szCs w:val="24"/>
          <w:lang w:val="uk-UA"/>
        </w:rPr>
        <w:t xml:space="preserve"> який пропорційно збільшується разом з розміром без цементної чашки, </w:t>
      </w:r>
      <w:r w:rsidRPr="00673E19">
        <w:rPr>
          <w:rFonts w:ascii="Times New Roman" w:hAnsi="Times New Roman" w:cs="Times New Roman"/>
          <w:sz w:val="24"/>
          <w:szCs w:val="24"/>
        </w:rPr>
        <w:t>має бути виготовлений</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з високо крослінковного поліетилену з </w:t>
      </w:r>
      <w:r w:rsidRPr="00673E19">
        <w:rPr>
          <w:rFonts w:ascii="Times New Roman" w:hAnsi="Times New Roman" w:cs="Times New Roman"/>
          <w:sz w:val="24"/>
          <w:szCs w:val="24"/>
        </w:rPr>
        <w:t xml:space="preserve">посиленим опором до зносу. </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Вкладиш</w:t>
      </w:r>
      <w:r>
        <w:rPr>
          <w:rFonts w:ascii="Times New Roman" w:hAnsi="Times New Roman" w:cs="Times New Roman"/>
          <w:sz w:val="24"/>
          <w:szCs w:val="24"/>
        </w:rPr>
        <w:t xml:space="preserve"> </w:t>
      </w:r>
      <w:r w:rsidRPr="00673E19">
        <w:rPr>
          <w:rFonts w:ascii="Times New Roman" w:hAnsi="Times New Roman" w:cs="Times New Roman"/>
          <w:sz w:val="24"/>
          <w:szCs w:val="24"/>
        </w:rPr>
        <w:t>має</w:t>
      </w:r>
      <w:r>
        <w:rPr>
          <w:rFonts w:ascii="Times New Roman" w:hAnsi="Times New Roman" w:cs="Times New Roman"/>
          <w:sz w:val="24"/>
          <w:szCs w:val="24"/>
        </w:rPr>
        <w:t xml:space="preserve"> </w:t>
      </w:r>
      <w:r w:rsidRPr="00673E19">
        <w:rPr>
          <w:rFonts w:ascii="Times New Roman" w:hAnsi="Times New Roman" w:cs="Times New Roman"/>
          <w:sz w:val="24"/>
          <w:szCs w:val="24"/>
        </w:rPr>
        <w:t xml:space="preserve">постачатися у </w:t>
      </w:r>
      <w:proofErr w:type="gramStart"/>
      <w:r w:rsidRPr="00673E19">
        <w:rPr>
          <w:rFonts w:ascii="Times New Roman" w:hAnsi="Times New Roman" w:cs="Times New Roman"/>
          <w:sz w:val="24"/>
          <w:szCs w:val="24"/>
        </w:rPr>
        <w:t>стерильному</w:t>
      </w:r>
      <w:proofErr w:type="gramEnd"/>
      <w:r w:rsidRPr="00673E19">
        <w:rPr>
          <w:rFonts w:ascii="Times New Roman" w:hAnsi="Times New Roman" w:cs="Times New Roman"/>
          <w:sz w:val="24"/>
          <w:szCs w:val="24"/>
        </w:rPr>
        <w:t xml:space="preserve"> вигляді</w:t>
      </w:r>
      <w:r>
        <w:rPr>
          <w:rFonts w:ascii="Times New Roman" w:hAnsi="Times New Roman" w:cs="Times New Roman"/>
          <w:sz w:val="24"/>
          <w:szCs w:val="24"/>
        </w:rPr>
        <w:t xml:space="preserve"> </w:t>
      </w:r>
      <w:r w:rsidRPr="00673E19">
        <w:rPr>
          <w:rFonts w:ascii="Times New Roman" w:hAnsi="Times New Roman" w:cs="Times New Roman"/>
          <w:sz w:val="24"/>
          <w:szCs w:val="24"/>
        </w:rPr>
        <w:t>зі</w:t>
      </w:r>
      <w:r>
        <w:rPr>
          <w:rFonts w:ascii="Times New Roman" w:hAnsi="Times New Roman" w:cs="Times New Roman"/>
          <w:sz w:val="24"/>
          <w:szCs w:val="24"/>
        </w:rPr>
        <w:t xml:space="preserve"> </w:t>
      </w:r>
      <w:r w:rsidRPr="00673E19">
        <w:rPr>
          <w:rFonts w:ascii="Times New Roman" w:hAnsi="Times New Roman" w:cs="Times New Roman"/>
          <w:sz w:val="24"/>
          <w:szCs w:val="24"/>
        </w:rPr>
        <w:t>строком</w:t>
      </w:r>
      <w:r>
        <w:rPr>
          <w:rFonts w:ascii="Times New Roman" w:hAnsi="Times New Roman" w:cs="Times New Roman"/>
          <w:sz w:val="24"/>
          <w:szCs w:val="24"/>
        </w:rPr>
        <w:t xml:space="preserve"> </w:t>
      </w:r>
      <w:r w:rsidRPr="00673E19">
        <w:rPr>
          <w:rFonts w:ascii="Times New Roman" w:hAnsi="Times New Roman" w:cs="Times New Roman"/>
          <w:sz w:val="24"/>
          <w:szCs w:val="24"/>
        </w:rPr>
        <w:t>стерильності не менше 5 років.</w:t>
      </w:r>
    </w:p>
    <w:p w:rsidR="00607DC5" w:rsidRPr="007A5AA7" w:rsidRDefault="00607DC5" w:rsidP="00607DC5">
      <w:pPr>
        <w:spacing w:line="240" w:lineRule="auto"/>
        <w:ind w:firstLine="567"/>
        <w:jc w:val="both"/>
        <w:rPr>
          <w:rFonts w:ascii="Times New Roman" w:hAnsi="Times New Roman" w:cs="Times New Roman"/>
          <w:sz w:val="24"/>
          <w:szCs w:val="24"/>
          <w:lang w:val="uk-UA"/>
        </w:rPr>
      </w:pPr>
      <w:r w:rsidRPr="007A5AA7">
        <w:rPr>
          <w:rFonts w:ascii="Times New Roman" w:hAnsi="Times New Roman" w:cs="Times New Roman"/>
          <w:sz w:val="24"/>
          <w:szCs w:val="24"/>
          <w:lang w:val="uk-UA"/>
        </w:rPr>
        <w:t>Вимоги до кісткових гвинтів: кісткові гвинти для фіксації вертлюгового компоненту повинні бути виготовлені з титанового сплаву, діаметр повинен відповідати діаметру отворів вертлюгового компоненту, за довжиною не менше 7 типорозмірів.</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Гвинти</w:t>
      </w:r>
      <w:r>
        <w:rPr>
          <w:rFonts w:ascii="Times New Roman" w:hAnsi="Times New Roman" w:cs="Times New Roman"/>
          <w:sz w:val="24"/>
          <w:szCs w:val="24"/>
        </w:rPr>
        <w:t xml:space="preserve"> </w:t>
      </w:r>
      <w:r w:rsidRPr="00673E19">
        <w:rPr>
          <w:rFonts w:ascii="Times New Roman" w:hAnsi="Times New Roman" w:cs="Times New Roman"/>
          <w:sz w:val="24"/>
          <w:szCs w:val="24"/>
        </w:rPr>
        <w:t>мають</w:t>
      </w:r>
      <w:r>
        <w:rPr>
          <w:rFonts w:ascii="Times New Roman" w:hAnsi="Times New Roman" w:cs="Times New Roman"/>
          <w:sz w:val="24"/>
          <w:szCs w:val="24"/>
        </w:rPr>
        <w:t xml:space="preserve"> </w:t>
      </w:r>
      <w:r w:rsidRPr="00673E19">
        <w:rPr>
          <w:rFonts w:ascii="Times New Roman" w:hAnsi="Times New Roman" w:cs="Times New Roman"/>
          <w:sz w:val="24"/>
          <w:szCs w:val="24"/>
        </w:rPr>
        <w:t xml:space="preserve">постачатися у </w:t>
      </w:r>
      <w:proofErr w:type="gramStart"/>
      <w:r w:rsidRPr="00673E19">
        <w:rPr>
          <w:rFonts w:ascii="Times New Roman" w:hAnsi="Times New Roman" w:cs="Times New Roman"/>
          <w:sz w:val="24"/>
          <w:szCs w:val="24"/>
        </w:rPr>
        <w:t>стерильному</w:t>
      </w:r>
      <w:proofErr w:type="gramEnd"/>
      <w:r w:rsidRPr="00673E19">
        <w:rPr>
          <w:rFonts w:ascii="Times New Roman" w:hAnsi="Times New Roman" w:cs="Times New Roman"/>
          <w:sz w:val="24"/>
          <w:szCs w:val="24"/>
        </w:rPr>
        <w:t xml:space="preserve"> вигляді</w:t>
      </w:r>
      <w:r>
        <w:rPr>
          <w:rFonts w:ascii="Times New Roman" w:hAnsi="Times New Roman" w:cs="Times New Roman"/>
          <w:sz w:val="24"/>
          <w:szCs w:val="24"/>
        </w:rPr>
        <w:t xml:space="preserve"> </w:t>
      </w:r>
      <w:r w:rsidRPr="00673E19">
        <w:rPr>
          <w:rFonts w:ascii="Times New Roman" w:hAnsi="Times New Roman" w:cs="Times New Roman"/>
          <w:sz w:val="24"/>
          <w:szCs w:val="24"/>
        </w:rPr>
        <w:t>зі</w:t>
      </w:r>
      <w:r>
        <w:rPr>
          <w:rFonts w:ascii="Times New Roman" w:hAnsi="Times New Roman" w:cs="Times New Roman"/>
          <w:sz w:val="24"/>
          <w:szCs w:val="24"/>
        </w:rPr>
        <w:t xml:space="preserve"> </w:t>
      </w:r>
      <w:r w:rsidRPr="00673E19">
        <w:rPr>
          <w:rFonts w:ascii="Times New Roman" w:hAnsi="Times New Roman" w:cs="Times New Roman"/>
          <w:sz w:val="24"/>
          <w:szCs w:val="24"/>
        </w:rPr>
        <w:t>строком</w:t>
      </w:r>
      <w:r>
        <w:rPr>
          <w:rFonts w:ascii="Times New Roman" w:hAnsi="Times New Roman" w:cs="Times New Roman"/>
          <w:sz w:val="24"/>
          <w:szCs w:val="24"/>
        </w:rPr>
        <w:t xml:space="preserve"> </w:t>
      </w:r>
      <w:r w:rsidRPr="00673E19">
        <w:rPr>
          <w:rFonts w:ascii="Times New Roman" w:hAnsi="Times New Roman" w:cs="Times New Roman"/>
          <w:sz w:val="24"/>
          <w:szCs w:val="24"/>
        </w:rPr>
        <w:t>стерильності не менше 5 років.</w:t>
      </w:r>
    </w:p>
    <w:p w:rsidR="00607DC5" w:rsidRDefault="00607DC5" w:rsidP="00607DC5">
      <w:pPr>
        <w:spacing w:line="240" w:lineRule="auto"/>
        <w:rPr>
          <w:rFonts w:ascii="Times New Roman" w:hAnsi="Times New Roman" w:cs="Times New Roman"/>
          <w:sz w:val="24"/>
          <w:szCs w:val="24"/>
          <w:lang w:val="uk-UA"/>
        </w:rPr>
      </w:pPr>
    </w:p>
    <w:p w:rsidR="0055611C" w:rsidRDefault="00607DC5" w:rsidP="00607DC5">
      <w:pPr>
        <w:pStyle w:val="xfmc1"/>
        <w:spacing w:before="0" w:beforeAutospacing="0" w:after="0" w:afterAutospacing="0" w:line="276" w:lineRule="auto"/>
        <w:jc w:val="center"/>
        <w:rPr>
          <w:lang w:val="uk-UA"/>
        </w:rPr>
      </w:pPr>
      <w:r w:rsidRPr="00673E19">
        <w:t>Замовник за своїми потребами має право вибрати будь-які</w:t>
      </w:r>
      <w:r>
        <w:t xml:space="preserve"> </w:t>
      </w:r>
      <w:r w:rsidRPr="00673E19">
        <w:t>типорозміри</w:t>
      </w:r>
      <w:r>
        <w:t xml:space="preserve"> </w:t>
      </w:r>
      <w:r w:rsidRPr="00673E19">
        <w:t>компонентів</w:t>
      </w:r>
      <w:r>
        <w:t xml:space="preserve"> </w:t>
      </w:r>
      <w:r w:rsidRPr="00673E19">
        <w:t>ендопротезі</w:t>
      </w:r>
      <w:proofErr w:type="gramStart"/>
      <w:r w:rsidRPr="00673E19">
        <w:t>в</w:t>
      </w:r>
      <w:proofErr w:type="gramEnd"/>
      <w:r w:rsidRPr="00673E19">
        <w:t>.</w:t>
      </w:r>
    </w:p>
    <w:p w:rsidR="00607DC5" w:rsidRDefault="00607DC5" w:rsidP="00607DC5">
      <w:pPr>
        <w:pStyle w:val="xfmc1"/>
        <w:spacing w:before="0" w:beforeAutospacing="0" w:after="0" w:afterAutospacing="0" w:line="276" w:lineRule="auto"/>
        <w:jc w:val="center"/>
        <w:rPr>
          <w:lang w:val="uk-UA"/>
        </w:rPr>
      </w:pPr>
    </w:p>
    <w:p w:rsidR="00607DC5" w:rsidRPr="00607DC5" w:rsidRDefault="00607DC5" w:rsidP="00607DC5">
      <w:pPr>
        <w:pStyle w:val="xfmc1"/>
        <w:spacing w:before="0" w:beforeAutospacing="0" w:after="0" w:afterAutospacing="0" w:line="276" w:lineRule="auto"/>
        <w:jc w:val="center"/>
        <w:rPr>
          <w:i/>
          <w:iCs/>
          <w:color w:val="000000"/>
          <w:lang w:val="uk-UA"/>
        </w:rPr>
      </w:pPr>
    </w:p>
    <w:p w:rsidR="00573D38" w:rsidRPr="00C21ED8" w:rsidRDefault="00573D38" w:rsidP="00573D38">
      <w:pPr>
        <w:pStyle w:val="xfmc1"/>
        <w:spacing w:before="0" w:beforeAutospacing="0" w:after="0" w:afterAutospacing="0" w:line="276" w:lineRule="auto"/>
        <w:jc w:val="center"/>
      </w:pPr>
      <w:r w:rsidRPr="00C21ED8">
        <w:rPr>
          <w:i/>
          <w:iCs/>
          <w:color w:val="000000"/>
          <w:lang w:val="uk-UA"/>
        </w:rPr>
        <w:t>Будь-які посилання в технічн</w:t>
      </w:r>
      <w:r w:rsidRPr="00C21ED8">
        <w:rPr>
          <w:i/>
          <w:iCs/>
          <w:color w:val="000000"/>
        </w:rPr>
        <w:t xml:space="preserve">их вимогах на конкретну торговельну марку або тип, передбачає </w:t>
      </w:r>
      <w:r w:rsidRPr="00C21ED8">
        <w:rPr>
          <w:i/>
          <w:iCs/>
          <w:color w:val="000000"/>
          <w:lang w:val="uk-UA"/>
        </w:rPr>
        <w:t xml:space="preserve">можливість </w:t>
      </w:r>
      <w:r w:rsidRPr="00C21ED8">
        <w:rPr>
          <w:i/>
          <w:iCs/>
          <w:color w:val="000000"/>
        </w:rPr>
        <w:t xml:space="preserve">надання </w:t>
      </w:r>
      <w:r w:rsidRPr="00C21ED8">
        <w:rPr>
          <w:b/>
          <w:bCs/>
          <w:i/>
          <w:iCs/>
          <w:color w:val="000000"/>
        </w:rPr>
        <w:t>еквіваленту</w:t>
      </w:r>
      <w:r w:rsidRPr="00C21ED8">
        <w:rPr>
          <w:i/>
          <w:iCs/>
          <w:color w:val="000000"/>
        </w:rPr>
        <w:t xml:space="preserve"> (технічні вимоги еквіваленту не повинні бути гіршими)</w:t>
      </w:r>
      <w:r w:rsidRPr="00C21ED8">
        <w:rPr>
          <w:i/>
          <w:iCs/>
          <w:color w:val="000000"/>
          <w:lang w:val="uk-UA"/>
        </w:rPr>
        <w:t>.</w:t>
      </w:r>
    </w:p>
    <w:p w:rsidR="00ED4BA3" w:rsidRDefault="00573D38" w:rsidP="00573D38">
      <w:pPr>
        <w:spacing w:line="240" w:lineRule="auto"/>
        <w:jc w:val="center"/>
        <w:rPr>
          <w:rFonts w:ascii="Times New Roman" w:eastAsia="Times New Roman" w:hAnsi="Times New Roman" w:cs="Times New Roman"/>
          <w:sz w:val="28"/>
          <w:szCs w:val="28"/>
        </w:rPr>
      </w:pPr>
      <w:r w:rsidRPr="00C21ED8">
        <w:rPr>
          <w:rFonts w:ascii="Times New Roman" w:hAnsi="Times New Roman" w:cs="Times New Roman"/>
          <w:i/>
          <w:iCs/>
          <w:color w:val="000000"/>
          <w:sz w:val="24"/>
          <w:szCs w:val="24"/>
          <w:lang w:val="uk-UA"/>
        </w:rPr>
        <w:t xml:space="preserve">У разі надання еквіваленту, Учасник повинен надати у складі своєї пропозиції </w:t>
      </w:r>
      <w:r w:rsidRPr="00C21ED8">
        <w:rPr>
          <w:rFonts w:ascii="Times New Roman" w:hAnsi="Times New Roman" w:cs="Times New Roman"/>
          <w:b/>
          <w:i/>
          <w:iCs/>
          <w:color w:val="000000"/>
          <w:sz w:val="24"/>
          <w:szCs w:val="24"/>
          <w:u w:val="single"/>
          <w:lang w:val="uk-UA"/>
        </w:rPr>
        <w:t>копію інструкції із використання</w:t>
      </w:r>
      <w:r w:rsidRPr="00C21ED8">
        <w:rPr>
          <w:rFonts w:ascii="Times New Roman" w:hAnsi="Times New Roman" w:cs="Times New Roman"/>
          <w:i/>
          <w:iCs/>
          <w:color w:val="000000"/>
          <w:sz w:val="24"/>
          <w:szCs w:val="24"/>
          <w:lang w:val="uk-UA"/>
        </w:rPr>
        <w:t xml:space="preserve"> та </w:t>
      </w:r>
      <w:r w:rsidRPr="00C21ED8">
        <w:rPr>
          <w:rFonts w:ascii="Times New Roman" w:hAnsi="Times New Roman" w:cs="Times New Roman"/>
          <w:b/>
          <w:bCs/>
          <w:i/>
          <w:iCs/>
          <w:color w:val="000000"/>
          <w:sz w:val="24"/>
          <w:szCs w:val="24"/>
          <w:u w:val="single"/>
          <w:lang w:val="uk-UA"/>
        </w:rPr>
        <w:t>порівняльну таблицю</w:t>
      </w:r>
      <w:r w:rsidRPr="00C21ED8">
        <w:rPr>
          <w:rFonts w:ascii="Times New Roman" w:hAnsi="Times New Roman" w:cs="Times New Roman"/>
          <w:i/>
          <w:iCs/>
          <w:color w:val="000000"/>
          <w:sz w:val="24"/>
          <w:szCs w:val="24"/>
          <w:lang w:val="uk-UA"/>
        </w:rPr>
        <w:t xml:space="preserve"> із зазначенням найменування та технічних характеристик запропонованого еквіваленту. </w:t>
      </w:r>
      <w:r w:rsidRPr="00C21ED8">
        <w:rPr>
          <w:rFonts w:ascii="Times New Roman" w:hAnsi="Times New Roman" w:cs="Times New Roman"/>
          <w:i/>
          <w:iCs/>
          <w:color w:val="000000"/>
          <w:sz w:val="24"/>
          <w:szCs w:val="24"/>
        </w:rPr>
        <w:t>Запропонований учасником еквівалент предмету закупі</w:t>
      </w:r>
      <w:proofErr w:type="gramStart"/>
      <w:r w:rsidRPr="00C21ED8">
        <w:rPr>
          <w:rFonts w:ascii="Times New Roman" w:hAnsi="Times New Roman" w:cs="Times New Roman"/>
          <w:i/>
          <w:iCs/>
          <w:color w:val="000000"/>
          <w:sz w:val="24"/>
          <w:szCs w:val="24"/>
        </w:rPr>
        <w:t>вл</w:t>
      </w:r>
      <w:proofErr w:type="gramEnd"/>
      <w:r w:rsidRPr="00C21ED8">
        <w:rPr>
          <w:rFonts w:ascii="Times New Roman" w:hAnsi="Times New Roman" w:cs="Times New Roman"/>
          <w:i/>
          <w:iCs/>
          <w:color w:val="000000"/>
          <w:sz w:val="24"/>
          <w:szCs w:val="24"/>
        </w:rPr>
        <w:t>і за своїми технічними характеристиками повинен бути не гіршим.</w:t>
      </w:r>
    </w:p>
    <w:p w:rsidR="00ED4BA3" w:rsidRDefault="00ED4BA3">
      <w:pPr>
        <w:tabs>
          <w:tab w:val="left" w:pos="4132"/>
        </w:tabs>
      </w:pPr>
    </w:p>
    <w:sectPr w:rsidR="00ED4BA3" w:rsidSect="00ED4BA3">
      <w:footerReference w:type="default" r:id="rId21"/>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D89" w:rsidRDefault="00B43D89">
      <w:pPr>
        <w:spacing w:line="240" w:lineRule="auto"/>
      </w:pPr>
      <w:r>
        <w:separator/>
      </w:r>
    </w:p>
  </w:endnote>
  <w:endnote w:type="continuationSeparator" w:id="0">
    <w:p w:rsidR="00B43D89" w:rsidRDefault="00B43D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ans-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1D6BEA">
    <w:pPr>
      <w:tabs>
        <w:tab w:val="center" w:pos="4819"/>
        <w:tab w:val="right" w:pos="9639"/>
      </w:tabs>
      <w:jc w:val="right"/>
      <w:rPr>
        <w:color w:val="000000"/>
      </w:rPr>
    </w:pPr>
    <w:r>
      <w:rPr>
        <w:color w:val="000000"/>
      </w:rPr>
      <w:fldChar w:fldCharType="begin"/>
    </w:r>
    <w:r w:rsidR="00721476">
      <w:rPr>
        <w:color w:val="000000"/>
      </w:rPr>
      <w:instrText>PAGE</w:instrText>
    </w:r>
    <w:r>
      <w:rPr>
        <w:color w:val="000000"/>
      </w:rPr>
      <w:fldChar w:fldCharType="separate"/>
    </w:r>
    <w:r w:rsidR="00845A70">
      <w:rPr>
        <w:noProof/>
        <w:color w:val="000000"/>
      </w:rPr>
      <w:t>4</w:t>
    </w:r>
    <w:r>
      <w:rPr>
        <w:color w:val="000000"/>
      </w:rPr>
      <w:fldChar w:fldCharType="end"/>
    </w:r>
  </w:p>
  <w:p w:rsidR="00721476" w:rsidRDefault="00721476">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D89" w:rsidRDefault="00B43D89">
      <w:r>
        <w:separator/>
      </w:r>
    </w:p>
  </w:footnote>
  <w:footnote w:type="continuationSeparator" w:id="0">
    <w:p w:rsidR="00B43D89" w:rsidRDefault="00B43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nsid w:val="640F6793"/>
    <w:multiLevelType w:val="hybridMultilevel"/>
    <w:tmpl w:val="94F87B38"/>
    <w:lvl w:ilvl="0" w:tplc="04190001">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7">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8">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7"/>
  </w:num>
  <w:num w:numId="6">
    <w:abstractNumId w:val="2"/>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ED4BA3"/>
    <w:rsid w:val="967F1FF5"/>
    <w:rsid w:val="D73D471C"/>
    <w:rsid w:val="D7ED621C"/>
    <w:rsid w:val="EA4FDC7F"/>
    <w:rsid w:val="EF6C52B5"/>
    <w:rsid w:val="F38F599B"/>
    <w:rsid w:val="00025FFD"/>
    <w:rsid w:val="000E36DF"/>
    <w:rsid w:val="00141AD2"/>
    <w:rsid w:val="001551F8"/>
    <w:rsid w:val="001D6BEA"/>
    <w:rsid w:val="001E7276"/>
    <w:rsid w:val="001E7A7A"/>
    <w:rsid w:val="001F77D6"/>
    <w:rsid w:val="0033503A"/>
    <w:rsid w:val="003A404F"/>
    <w:rsid w:val="00437DC0"/>
    <w:rsid w:val="00452DCB"/>
    <w:rsid w:val="004A0987"/>
    <w:rsid w:val="004C1897"/>
    <w:rsid w:val="005000D8"/>
    <w:rsid w:val="00555F98"/>
    <w:rsid w:val="0055611C"/>
    <w:rsid w:val="00573D38"/>
    <w:rsid w:val="00574418"/>
    <w:rsid w:val="00583532"/>
    <w:rsid w:val="005D5092"/>
    <w:rsid w:val="00607DC5"/>
    <w:rsid w:val="00652093"/>
    <w:rsid w:val="006610F3"/>
    <w:rsid w:val="006701F0"/>
    <w:rsid w:val="006A306D"/>
    <w:rsid w:val="006F62B4"/>
    <w:rsid w:val="00703D63"/>
    <w:rsid w:val="00721476"/>
    <w:rsid w:val="0074026E"/>
    <w:rsid w:val="00760F56"/>
    <w:rsid w:val="00845A70"/>
    <w:rsid w:val="008968B2"/>
    <w:rsid w:val="008E0017"/>
    <w:rsid w:val="00915D5A"/>
    <w:rsid w:val="009311FD"/>
    <w:rsid w:val="00986070"/>
    <w:rsid w:val="00AA6506"/>
    <w:rsid w:val="00AF4C23"/>
    <w:rsid w:val="00AF6A46"/>
    <w:rsid w:val="00AF7255"/>
    <w:rsid w:val="00B43D89"/>
    <w:rsid w:val="00B46F4F"/>
    <w:rsid w:val="00B70574"/>
    <w:rsid w:val="00BA0A1F"/>
    <w:rsid w:val="00BC2631"/>
    <w:rsid w:val="00BF311B"/>
    <w:rsid w:val="00C01503"/>
    <w:rsid w:val="00C2551A"/>
    <w:rsid w:val="00C35D6A"/>
    <w:rsid w:val="00C51F70"/>
    <w:rsid w:val="00C6717F"/>
    <w:rsid w:val="00C84416"/>
    <w:rsid w:val="00D10A3B"/>
    <w:rsid w:val="00DB1196"/>
    <w:rsid w:val="00DD3DB3"/>
    <w:rsid w:val="00E0761A"/>
    <w:rsid w:val="00E66355"/>
    <w:rsid w:val="00EA3648"/>
    <w:rsid w:val="00EC7C0C"/>
    <w:rsid w:val="00ED4BA3"/>
    <w:rsid w:val="00F003FB"/>
    <w:rsid w:val="00F1618D"/>
    <w:rsid w:val="00F338DD"/>
    <w:rsid w:val="00F71686"/>
    <w:rsid w:val="00FE0B2E"/>
    <w:rsid w:val="172DE807"/>
    <w:rsid w:val="2DBF35A8"/>
    <w:rsid w:val="36B77A5E"/>
    <w:rsid w:val="3E7C0015"/>
    <w:rsid w:val="5EB9A0E6"/>
    <w:rsid w:val="66BEDB4B"/>
    <w:rsid w:val="76EF2607"/>
    <w:rsid w:val="7AFF9B2B"/>
    <w:rsid w:val="7E9DE244"/>
    <w:rsid w:val="7EB11CF4"/>
    <w:rsid w:val="7FBFD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BA3"/>
    <w:pPr>
      <w:spacing w:line="276" w:lineRule="auto"/>
    </w:pPr>
    <w:rPr>
      <w:rFonts w:ascii="Arial" w:eastAsia="Arial" w:hAnsi="Arial" w:cs="Arial"/>
      <w:sz w:val="22"/>
      <w:szCs w:val="22"/>
    </w:rPr>
  </w:style>
  <w:style w:type="paragraph" w:styleId="1">
    <w:name w:val="heading 1"/>
    <w:basedOn w:val="a"/>
    <w:next w:val="a"/>
    <w:qFormat/>
    <w:rsid w:val="00ED4BA3"/>
    <w:pPr>
      <w:spacing w:line="240" w:lineRule="auto"/>
      <w:outlineLvl w:val="0"/>
    </w:pPr>
    <w:rPr>
      <w:rFonts w:ascii="SimSun" w:eastAsia="SimSun" w:hAnsi="SimSun" w:cs="SimSun"/>
      <w:b/>
      <w:color w:val="000000"/>
      <w:sz w:val="48"/>
      <w:szCs w:val="48"/>
    </w:rPr>
  </w:style>
  <w:style w:type="paragraph" w:styleId="2">
    <w:name w:val="heading 2"/>
    <w:basedOn w:val="a"/>
    <w:next w:val="a"/>
    <w:link w:val="20"/>
    <w:uiPriority w:val="9"/>
    <w:qFormat/>
    <w:rsid w:val="00ED4BA3"/>
    <w:pPr>
      <w:keepNext/>
      <w:keepLines/>
      <w:spacing w:before="360" w:after="80"/>
      <w:outlineLvl w:val="1"/>
    </w:pPr>
    <w:rPr>
      <w:b/>
      <w:sz w:val="36"/>
      <w:szCs w:val="36"/>
    </w:rPr>
  </w:style>
  <w:style w:type="paragraph" w:styleId="3">
    <w:name w:val="heading 3"/>
    <w:basedOn w:val="a"/>
    <w:next w:val="a"/>
    <w:qFormat/>
    <w:rsid w:val="00ED4BA3"/>
    <w:pPr>
      <w:keepNext/>
      <w:keepLines/>
      <w:spacing w:before="280" w:after="80"/>
      <w:outlineLvl w:val="2"/>
    </w:pPr>
    <w:rPr>
      <w:b/>
      <w:sz w:val="28"/>
      <w:szCs w:val="28"/>
    </w:rPr>
  </w:style>
  <w:style w:type="paragraph" w:styleId="4">
    <w:name w:val="heading 4"/>
    <w:basedOn w:val="a"/>
    <w:next w:val="a"/>
    <w:qFormat/>
    <w:rsid w:val="00ED4BA3"/>
    <w:pPr>
      <w:keepNext/>
      <w:keepLines/>
      <w:spacing w:before="240" w:after="40"/>
      <w:outlineLvl w:val="3"/>
    </w:pPr>
    <w:rPr>
      <w:b/>
      <w:sz w:val="24"/>
      <w:szCs w:val="24"/>
    </w:rPr>
  </w:style>
  <w:style w:type="paragraph" w:styleId="5">
    <w:name w:val="heading 5"/>
    <w:basedOn w:val="a"/>
    <w:next w:val="a"/>
    <w:qFormat/>
    <w:rsid w:val="00ED4BA3"/>
    <w:pPr>
      <w:keepNext/>
      <w:keepLines/>
      <w:spacing w:before="220" w:after="40"/>
      <w:outlineLvl w:val="4"/>
    </w:pPr>
    <w:rPr>
      <w:b/>
    </w:rPr>
  </w:style>
  <w:style w:type="paragraph" w:styleId="6">
    <w:name w:val="heading 6"/>
    <w:basedOn w:val="a"/>
    <w:next w:val="a"/>
    <w:qFormat/>
    <w:rsid w:val="00ED4B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ED4BA3"/>
    <w:rPr>
      <w:color w:val="0000FF"/>
      <w:u w:val="single"/>
    </w:rPr>
  </w:style>
  <w:style w:type="paragraph" w:styleId="a4">
    <w:name w:val="Normal (Web)"/>
    <w:qFormat/>
    <w:rsid w:val="00ED4BA3"/>
    <w:pPr>
      <w:spacing w:beforeAutospacing="1" w:afterAutospacing="1"/>
    </w:pPr>
    <w:rPr>
      <w:sz w:val="24"/>
      <w:szCs w:val="24"/>
      <w:lang w:val="en-US" w:eastAsia="zh-CN"/>
    </w:rPr>
  </w:style>
  <w:style w:type="paragraph" w:styleId="a5">
    <w:name w:val="Subtitle"/>
    <w:basedOn w:val="a"/>
    <w:next w:val="a"/>
    <w:qFormat/>
    <w:rsid w:val="00ED4BA3"/>
    <w:pPr>
      <w:spacing w:after="60"/>
      <w:jc w:val="center"/>
    </w:pPr>
    <w:rPr>
      <w:rFonts w:ascii="Cambria" w:eastAsia="Cambria" w:hAnsi="Cambria" w:cs="Cambria"/>
      <w:color w:val="000000"/>
      <w:sz w:val="24"/>
      <w:szCs w:val="24"/>
    </w:rPr>
  </w:style>
  <w:style w:type="paragraph" w:styleId="a6">
    <w:name w:val="Title"/>
    <w:basedOn w:val="a"/>
    <w:next w:val="a"/>
    <w:link w:val="a7"/>
    <w:qFormat/>
    <w:rsid w:val="00ED4BA3"/>
    <w:pPr>
      <w:keepNext/>
      <w:keepLines/>
      <w:spacing w:before="480" w:after="120"/>
    </w:pPr>
    <w:rPr>
      <w:b/>
      <w:sz w:val="72"/>
      <w:szCs w:val="72"/>
    </w:rPr>
  </w:style>
  <w:style w:type="table" w:customStyle="1" w:styleId="TableNormal1">
    <w:name w:val="Table Normal1"/>
    <w:qFormat/>
    <w:rsid w:val="00ED4BA3"/>
    <w:tblPr>
      <w:tblCellMar>
        <w:top w:w="0" w:type="dxa"/>
        <w:left w:w="0" w:type="dxa"/>
        <w:bottom w:w="0" w:type="dxa"/>
        <w:right w:w="0" w:type="dxa"/>
      </w:tblCellMar>
    </w:tblPr>
  </w:style>
  <w:style w:type="table" w:customStyle="1" w:styleId="Style10">
    <w:name w:val="_Style 10"/>
    <w:basedOn w:val="TableNormal1"/>
    <w:qFormat/>
    <w:rsid w:val="00ED4BA3"/>
    <w:tblPr>
      <w:tblCellMar>
        <w:top w:w="0" w:type="dxa"/>
        <w:left w:w="108" w:type="dxa"/>
        <w:bottom w:w="0" w:type="dxa"/>
        <w:right w:w="108" w:type="dxa"/>
      </w:tblCellMar>
    </w:tblPr>
  </w:style>
  <w:style w:type="table" w:customStyle="1" w:styleId="Style11">
    <w:name w:val="_Style 11"/>
    <w:basedOn w:val="TableNormal1"/>
    <w:qFormat/>
    <w:rsid w:val="00ED4BA3"/>
    <w:tblPr>
      <w:tblCellMar>
        <w:top w:w="0" w:type="dxa"/>
        <w:left w:w="108" w:type="dxa"/>
        <w:bottom w:w="0" w:type="dxa"/>
        <w:right w:w="108" w:type="dxa"/>
      </w:tblCellMar>
    </w:tblPr>
  </w:style>
  <w:style w:type="table" w:customStyle="1" w:styleId="Style12">
    <w:name w:val="_Style 12"/>
    <w:basedOn w:val="TableNormal1"/>
    <w:qFormat/>
    <w:rsid w:val="00ED4BA3"/>
    <w:tblPr>
      <w:tblCellMar>
        <w:top w:w="0" w:type="dxa"/>
        <w:left w:w="108" w:type="dxa"/>
        <w:bottom w:w="0" w:type="dxa"/>
        <w:right w:w="108" w:type="dxa"/>
      </w:tblCellMar>
    </w:tblPr>
  </w:style>
  <w:style w:type="table" w:customStyle="1" w:styleId="Style13">
    <w:name w:val="_Style 13"/>
    <w:basedOn w:val="TableNormal1"/>
    <w:qFormat/>
    <w:rsid w:val="00ED4BA3"/>
    <w:tblPr>
      <w:tblCellMar>
        <w:top w:w="0" w:type="dxa"/>
        <w:left w:w="108" w:type="dxa"/>
        <w:bottom w:w="0" w:type="dxa"/>
        <w:right w:w="108" w:type="dxa"/>
      </w:tblCellMar>
    </w:tblPr>
  </w:style>
  <w:style w:type="table" w:customStyle="1" w:styleId="Style14">
    <w:name w:val="_Style 14"/>
    <w:basedOn w:val="TableNormal1"/>
    <w:qFormat/>
    <w:rsid w:val="00ED4BA3"/>
    <w:tblPr>
      <w:tblCellMar>
        <w:top w:w="0" w:type="dxa"/>
        <w:left w:w="108" w:type="dxa"/>
        <w:bottom w:w="0" w:type="dxa"/>
        <w:right w:w="108" w:type="dxa"/>
      </w:tblCellMar>
    </w:tblPr>
  </w:style>
  <w:style w:type="table" w:customStyle="1" w:styleId="Style52">
    <w:name w:val="_Style 52"/>
    <w:basedOn w:val="TableNormal11"/>
    <w:qFormat/>
    <w:rsid w:val="00ED4BA3"/>
    <w:tblPr>
      <w:tblCellMar>
        <w:top w:w="100" w:type="dxa"/>
        <w:left w:w="100" w:type="dxa"/>
        <w:bottom w:w="100" w:type="dxa"/>
        <w:right w:w="100" w:type="dxa"/>
      </w:tblCellMar>
    </w:tblPr>
  </w:style>
  <w:style w:type="table" w:customStyle="1" w:styleId="TableNormal11">
    <w:name w:val="Table Normal11"/>
    <w:qFormat/>
    <w:rsid w:val="00ED4BA3"/>
    <w:tblPr>
      <w:tblCellMar>
        <w:top w:w="0" w:type="dxa"/>
        <w:left w:w="0" w:type="dxa"/>
        <w:bottom w:w="0" w:type="dxa"/>
        <w:right w:w="0" w:type="dxa"/>
      </w:tblCellMar>
    </w:tblPr>
  </w:style>
  <w:style w:type="paragraph" w:styleId="a8">
    <w:name w:val="List Paragraph"/>
    <w:basedOn w:val="a"/>
    <w:link w:val="a9"/>
    <w:uiPriority w:val="34"/>
    <w:qFormat/>
    <w:rsid w:val="006A306D"/>
    <w:pPr>
      <w:spacing w:after="160" w:line="259" w:lineRule="auto"/>
      <w:ind w:left="720"/>
      <w:contextualSpacing/>
    </w:pPr>
    <w:rPr>
      <w:rFonts w:ascii="Calibri" w:eastAsia="Calibri" w:hAnsi="Calibri" w:cs="Calibri"/>
      <w:lang w:val="uk-UA"/>
    </w:rPr>
  </w:style>
  <w:style w:type="character" w:customStyle="1" w:styleId="a9">
    <w:name w:val="Абзац списка Знак"/>
    <w:link w:val="a8"/>
    <w:uiPriority w:val="34"/>
    <w:locked/>
    <w:rsid w:val="006A306D"/>
    <w:rPr>
      <w:rFonts w:ascii="Calibri" w:eastAsia="Calibri" w:hAnsi="Calibri" w:cs="Calibri"/>
      <w:sz w:val="22"/>
      <w:szCs w:val="22"/>
      <w:lang w:val="uk-UA"/>
    </w:rPr>
  </w:style>
  <w:style w:type="character" w:customStyle="1" w:styleId="FontStyle75">
    <w:name w:val="Font Style75"/>
    <w:uiPriority w:val="99"/>
    <w:rsid w:val="006A306D"/>
    <w:rPr>
      <w:rFonts w:ascii="Times New Roman" w:hAnsi="Times New Roman"/>
      <w:sz w:val="22"/>
    </w:rPr>
  </w:style>
  <w:style w:type="character" w:customStyle="1" w:styleId="rvts0">
    <w:name w:val="rvts0"/>
    <w:rsid w:val="003A404F"/>
  </w:style>
  <w:style w:type="character" w:customStyle="1" w:styleId="a7">
    <w:name w:val="Название Знак"/>
    <w:basedOn w:val="a0"/>
    <w:link w:val="a6"/>
    <w:rsid w:val="00C6717F"/>
    <w:rPr>
      <w:rFonts w:ascii="Arial" w:eastAsia="Arial" w:hAnsi="Arial" w:cs="Arial"/>
      <w:b/>
      <w:sz w:val="72"/>
      <w:szCs w:val="72"/>
    </w:rPr>
  </w:style>
  <w:style w:type="paragraph" w:customStyle="1" w:styleId="xfmc1">
    <w:name w:val="xfmc1"/>
    <w:basedOn w:val="a"/>
    <w:rsid w:val="00573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73D38"/>
    <w:rPr>
      <w:rFonts w:ascii="Arial" w:eastAsia="Arial" w:hAnsi="Arial" w:cs="Arial"/>
      <w:b/>
      <w:sz w:val="36"/>
      <w:szCs w:val="36"/>
    </w:rPr>
  </w:style>
  <w:style w:type="character" w:customStyle="1" w:styleId="value">
    <w:name w:val="value"/>
    <w:basedOn w:val="a0"/>
    <w:rsid w:val="00437DC0"/>
  </w:style>
  <w:style w:type="paragraph" w:customStyle="1" w:styleId="21">
    <w:name w:val="Обычный2"/>
    <w:rsid w:val="00607DC5"/>
    <w:pPr>
      <w:spacing w:after="160" w:line="258" w:lineRule="auto"/>
    </w:pPr>
    <w:rPr>
      <w:rFonts w:ascii="Calibri" w:eastAsia="Calibri" w:hAnsi="Calibri"/>
      <w:sz w:val="24"/>
    </w:rPr>
  </w:style>
  <w:style w:type="character" w:customStyle="1" w:styleId="10">
    <w:name w:val="Основной шрифт абзаца1"/>
    <w:rsid w:val="00607DC5"/>
  </w:style>
  <w:style w:type="paragraph" w:styleId="aa">
    <w:name w:val="No Spacing"/>
    <w:link w:val="ab"/>
    <w:uiPriority w:val="99"/>
    <w:qFormat/>
    <w:rsid w:val="00607DC5"/>
    <w:pPr>
      <w:suppressAutoHyphens/>
    </w:pPr>
    <w:rPr>
      <w:rFonts w:ascii="Calibri" w:eastAsia="Calibri" w:hAnsi="Calibri"/>
      <w:sz w:val="22"/>
      <w:szCs w:val="22"/>
      <w:lang w:eastAsia="ar-SA"/>
    </w:rPr>
  </w:style>
  <w:style w:type="character" w:customStyle="1" w:styleId="ab">
    <w:name w:val="Без интервала Знак"/>
    <w:link w:val="aa"/>
    <w:uiPriority w:val="99"/>
    <w:rsid w:val="00607DC5"/>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561868530">
      <w:bodyDiv w:val="1"/>
      <w:marLeft w:val="0"/>
      <w:marRight w:val="0"/>
      <w:marTop w:val="0"/>
      <w:marBottom w:val="0"/>
      <w:divBdr>
        <w:top w:val="none" w:sz="0" w:space="0" w:color="auto"/>
        <w:left w:val="none" w:sz="0" w:space="0" w:color="auto"/>
        <w:bottom w:val="none" w:sz="0" w:space="0" w:color="auto"/>
        <w:right w:val="none" w:sz="0" w:space="0" w:color="auto"/>
      </w:divBdr>
    </w:div>
    <w:div w:id="1895462493">
      <w:bodyDiv w:val="1"/>
      <w:marLeft w:val="0"/>
      <w:marRight w:val="0"/>
      <w:marTop w:val="0"/>
      <w:marBottom w:val="0"/>
      <w:divBdr>
        <w:top w:val="none" w:sz="0" w:space="0" w:color="auto"/>
        <w:left w:val="none" w:sz="0" w:space="0" w:color="auto"/>
        <w:bottom w:val="none" w:sz="0" w:space="0" w:color="auto"/>
        <w:right w:val="none" w:sz="0" w:space="0" w:color="auto"/>
      </w:divBdr>
      <w:divsChild>
        <w:div w:id="111561780">
          <w:marLeft w:val="0"/>
          <w:marRight w:val="0"/>
          <w:marTop w:val="0"/>
          <w:marBottom w:val="0"/>
          <w:divBdr>
            <w:top w:val="none" w:sz="0" w:space="0" w:color="auto"/>
            <w:left w:val="none" w:sz="0" w:space="0" w:color="auto"/>
            <w:bottom w:val="none" w:sz="0" w:space="0" w:color="auto"/>
            <w:right w:val="none" w:sz="0" w:space="0" w:color="auto"/>
          </w:divBdr>
          <w:divsChild>
            <w:div w:id="155271072">
              <w:marLeft w:val="0"/>
              <w:marRight w:val="0"/>
              <w:marTop w:val="112"/>
              <w:marBottom w:val="112"/>
              <w:divBdr>
                <w:top w:val="none" w:sz="0" w:space="0" w:color="auto"/>
                <w:left w:val="none" w:sz="0" w:space="0" w:color="auto"/>
                <w:bottom w:val="none" w:sz="0" w:space="0" w:color="auto"/>
                <w:right w:val="none" w:sz="0" w:space="0" w:color="auto"/>
              </w:divBdr>
              <w:divsChild>
                <w:div w:id="1257399297">
                  <w:marLeft w:val="0"/>
                  <w:marRight w:val="0"/>
                  <w:marTop w:val="0"/>
                  <w:marBottom w:val="0"/>
                  <w:divBdr>
                    <w:top w:val="none" w:sz="0" w:space="0" w:color="auto"/>
                    <w:left w:val="none" w:sz="0" w:space="0" w:color="auto"/>
                    <w:bottom w:val="none" w:sz="0" w:space="0" w:color="auto"/>
                    <w:right w:val="none" w:sz="0" w:space="0" w:color="auto"/>
                  </w:divBdr>
                </w:div>
                <w:div w:id="3772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6814">
          <w:marLeft w:val="0"/>
          <w:marRight w:val="0"/>
          <w:marTop w:val="0"/>
          <w:marBottom w:val="0"/>
          <w:divBdr>
            <w:top w:val="none" w:sz="0" w:space="0" w:color="auto"/>
            <w:left w:val="none" w:sz="0" w:space="0" w:color="auto"/>
            <w:bottom w:val="none" w:sz="0" w:space="0" w:color="auto"/>
            <w:right w:val="none" w:sz="0" w:space="0" w:color="auto"/>
          </w:divBdr>
          <w:divsChild>
            <w:div w:id="15934665">
              <w:marLeft w:val="0"/>
              <w:marRight w:val="0"/>
              <w:marTop w:val="112"/>
              <w:marBottom w:val="112"/>
              <w:divBdr>
                <w:top w:val="none" w:sz="0" w:space="0" w:color="auto"/>
                <w:left w:val="none" w:sz="0" w:space="0" w:color="auto"/>
                <w:bottom w:val="none" w:sz="0" w:space="0" w:color="auto"/>
                <w:right w:val="none" w:sz="0" w:space="0" w:color="auto"/>
              </w:divBdr>
              <w:divsChild>
                <w:div w:id="1927375435">
                  <w:marLeft w:val="0"/>
                  <w:marRight w:val="0"/>
                  <w:marTop w:val="0"/>
                  <w:marBottom w:val="0"/>
                  <w:divBdr>
                    <w:top w:val="none" w:sz="0" w:space="0" w:color="auto"/>
                    <w:left w:val="none" w:sz="0" w:space="0" w:color="auto"/>
                    <w:bottom w:val="none" w:sz="0" w:space="0" w:color="auto"/>
                    <w:right w:val="none" w:sz="0" w:space="0" w:color="auto"/>
                  </w:divBdr>
                </w:div>
                <w:div w:id="1597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0730">
          <w:marLeft w:val="0"/>
          <w:marRight w:val="0"/>
          <w:marTop w:val="0"/>
          <w:marBottom w:val="0"/>
          <w:divBdr>
            <w:top w:val="none" w:sz="0" w:space="0" w:color="auto"/>
            <w:left w:val="none" w:sz="0" w:space="0" w:color="auto"/>
            <w:bottom w:val="none" w:sz="0" w:space="0" w:color="auto"/>
            <w:right w:val="none" w:sz="0" w:space="0" w:color="auto"/>
          </w:divBdr>
          <w:divsChild>
            <w:div w:id="696663201">
              <w:marLeft w:val="0"/>
              <w:marRight w:val="0"/>
              <w:marTop w:val="112"/>
              <w:marBottom w:val="112"/>
              <w:divBdr>
                <w:top w:val="none" w:sz="0" w:space="0" w:color="auto"/>
                <w:left w:val="none" w:sz="0" w:space="0" w:color="auto"/>
                <w:bottom w:val="none" w:sz="0" w:space="0" w:color="auto"/>
                <w:right w:val="none" w:sz="0" w:space="0" w:color="auto"/>
              </w:divBdr>
              <w:divsChild>
                <w:div w:id="1914896645">
                  <w:marLeft w:val="0"/>
                  <w:marRight w:val="0"/>
                  <w:marTop w:val="0"/>
                  <w:marBottom w:val="0"/>
                  <w:divBdr>
                    <w:top w:val="none" w:sz="0" w:space="0" w:color="auto"/>
                    <w:left w:val="none" w:sz="0" w:space="0" w:color="auto"/>
                    <w:bottom w:val="none" w:sz="0" w:space="0" w:color="auto"/>
                    <w:right w:val="none" w:sz="0" w:space="0" w:color="auto"/>
                  </w:divBdr>
                </w:div>
                <w:div w:id="4894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0479">
          <w:marLeft w:val="0"/>
          <w:marRight w:val="0"/>
          <w:marTop w:val="0"/>
          <w:marBottom w:val="0"/>
          <w:divBdr>
            <w:top w:val="none" w:sz="0" w:space="0" w:color="auto"/>
            <w:left w:val="none" w:sz="0" w:space="0" w:color="auto"/>
            <w:bottom w:val="none" w:sz="0" w:space="0" w:color="auto"/>
            <w:right w:val="none" w:sz="0" w:space="0" w:color="auto"/>
          </w:divBdr>
          <w:divsChild>
            <w:div w:id="777523258">
              <w:marLeft w:val="0"/>
              <w:marRight w:val="0"/>
              <w:marTop w:val="112"/>
              <w:marBottom w:val="112"/>
              <w:divBdr>
                <w:top w:val="none" w:sz="0" w:space="0" w:color="auto"/>
                <w:left w:val="none" w:sz="0" w:space="0" w:color="auto"/>
                <w:bottom w:val="none" w:sz="0" w:space="0" w:color="auto"/>
                <w:right w:val="none" w:sz="0" w:space="0" w:color="auto"/>
              </w:divBdr>
              <w:divsChild>
                <w:div w:id="872231220">
                  <w:marLeft w:val="0"/>
                  <w:marRight w:val="0"/>
                  <w:marTop w:val="0"/>
                  <w:marBottom w:val="0"/>
                  <w:divBdr>
                    <w:top w:val="none" w:sz="0" w:space="0" w:color="auto"/>
                    <w:left w:val="none" w:sz="0" w:space="0" w:color="auto"/>
                    <w:bottom w:val="none" w:sz="0" w:space="0" w:color="auto"/>
                    <w:right w:val="none" w:sz="0" w:space="0" w:color="auto"/>
                  </w:divBdr>
                </w:div>
                <w:div w:id="9167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1477">
          <w:marLeft w:val="0"/>
          <w:marRight w:val="0"/>
          <w:marTop w:val="0"/>
          <w:marBottom w:val="0"/>
          <w:divBdr>
            <w:top w:val="none" w:sz="0" w:space="0" w:color="auto"/>
            <w:left w:val="none" w:sz="0" w:space="0" w:color="auto"/>
            <w:bottom w:val="none" w:sz="0" w:space="0" w:color="auto"/>
            <w:right w:val="none" w:sz="0" w:space="0" w:color="auto"/>
          </w:divBdr>
          <w:divsChild>
            <w:div w:id="1747534968">
              <w:marLeft w:val="0"/>
              <w:marRight w:val="0"/>
              <w:marTop w:val="112"/>
              <w:marBottom w:val="112"/>
              <w:divBdr>
                <w:top w:val="none" w:sz="0" w:space="0" w:color="auto"/>
                <w:left w:val="none" w:sz="0" w:space="0" w:color="auto"/>
                <w:bottom w:val="none" w:sz="0" w:space="0" w:color="auto"/>
                <w:right w:val="none" w:sz="0" w:space="0" w:color="auto"/>
              </w:divBdr>
              <w:divsChild>
                <w:div w:id="1083720878">
                  <w:marLeft w:val="0"/>
                  <w:marRight w:val="0"/>
                  <w:marTop w:val="0"/>
                  <w:marBottom w:val="0"/>
                  <w:divBdr>
                    <w:top w:val="none" w:sz="0" w:space="0" w:color="auto"/>
                    <w:left w:val="none" w:sz="0" w:space="0" w:color="auto"/>
                    <w:bottom w:val="none" w:sz="0" w:space="0" w:color="auto"/>
                    <w:right w:val="none" w:sz="0" w:space="0" w:color="auto"/>
                  </w:divBdr>
                </w:div>
                <w:div w:id="17867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8582">
          <w:marLeft w:val="0"/>
          <w:marRight w:val="0"/>
          <w:marTop w:val="0"/>
          <w:marBottom w:val="0"/>
          <w:divBdr>
            <w:top w:val="none" w:sz="0" w:space="0" w:color="auto"/>
            <w:left w:val="none" w:sz="0" w:space="0" w:color="auto"/>
            <w:bottom w:val="none" w:sz="0" w:space="0" w:color="auto"/>
            <w:right w:val="none" w:sz="0" w:space="0" w:color="auto"/>
          </w:divBdr>
          <w:divsChild>
            <w:div w:id="1081563380">
              <w:marLeft w:val="0"/>
              <w:marRight w:val="0"/>
              <w:marTop w:val="112"/>
              <w:marBottom w:val="112"/>
              <w:divBdr>
                <w:top w:val="none" w:sz="0" w:space="0" w:color="auto"/>
                <w:left w:val="none" w:sz="0" w:space="0" w:color="auto"/>
                <w:bottom w:val="none" w:sz="0" w:space="0" w:color="auto"/>
                <w:right w:val="none" w:sz="0" w:space="0" w:color="auto"/>
              </w:divBdr>
              <w:divsChild>
                <w:div w:id="1435901303">
                  <w:marLeft w:val="0"/>
                  <w:marRight w:val="0"/>
                  <w:marTop w:val="0"/>
                  <w:marBottom w:val="0"/>
                  <w:divBdr>
                    <w:top w:val="none" w:sz="0" w:space="0" w:color="auto"/>
                    <w:left w:val="none" w:sz="0" w:space="0" w:color="auto"/>
                    <w:bottom w:val="none" w:sz="0" w:space="0" w:color="auto"/>
                    <w:right w:val="none" w:sz="0" w:space="0" w:color="auto"/>
                  </w:divBdr>
                </w:div>
                <w:div w:id="21024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29576">
          <w:marLeft w:val="0"/>
          <w:marRight w:val="0"/>
          <w:marTop w:val="0"/>
          <w:marBottom w:val="0"/>
          <w:divBdr>
            <w:top w:val="none" w:sz="0" w:space="0" w:color="auto"/>
            <w:left w:val="none" w:sz="0" w:space="0" w:color="auto"/>
            <w:bottom w:val="none" w:sz="0" w:space="0" w:color="auto"/>
            <w:right w:val="none" w:sz="0" w:space="0" w:color="auto"/>
          </w:divBdr>
          <w:divsChild>
            <w:div w:id="1447384553">
              <w:marLeft w:val="0"/>
              <w:marRight w:val="0"/>
              <w:marTop w:val="112"/>
              <w:marBottom w:val="112"/>
              <w:divBdr>
                <w:top w:val="none" w:sz="0" w:space="0" w:color="auto"/>
                <w:left w:val="none" w:sz="0" w:space="0" w:color="auto"/>
                <w:bottom w:val="none" w:sz="0" w:space="0" w:color="auto"/>
                <w:right w:val="none" w:sz="0" w:space="0" w:color="auto"/>
              </w:divBdr>
              <w:divsChild>
                <w:div w:id="845943343">
                  <w:marLeft w:val="0"/>
                  <w:marRight w:val="0"/>
                  <w:marTop w:val="0"/>
                  <w:marBottom w:val="0"/>
                  <w:divBdr>
                    <w:top w:val="none" w:sz="0" w:space="0" w:color="auto"/>
                    <w:left w:val="none" w:sz="0" w:space="0" w:color="auto"/>
                    <w:bottom w:val="none" w:sz="0" w:space="0" w:color="auto"/>
                    <w:right w:val="none" w:sz="0" w:space="0" w:color="auto"/>
                  </w:divBdr>
                </w:div>
                <w:div w:id="5441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84019">
          <w:marLeft w:val="0"/>
          <w:marRight w:val="0"/>
          <w:marTop w:val="0"/>
          <w:marBottom w:val="0"/>
          <w:divBdr>
            <w:top w:val="none" w:sz="0" w:space="0" w:color="auto"/>
            <w:left w:val="none" w:sz="0" w:space="0" w:color="auto"/>
            <w:bottom w:val="none" w:sz="0" w:space="0" w:color="auto"/>
            <w:right w:val="none" w:sz="0" w:space="0" w:color="auto"/>
          </w:divBdr>
          <w:divsChild>
            <w:div w:id="1285960686">
              <w:marLeft w:val="0"/>
              <w:marRight w:val="0"/>
              <w:marTop w:val="112"/>
              <w:marBottom w:val="112"/>
              <w:divBdr>
                <w:top w:val="none" w:sz="0" w:space="0" w:color="auto"/>
                <w:left w:val="none" w:sz="0" w:space="0" w:color="auto"/>
                <w:bottom w:val="none" w:sz="0" w:space="0" w:color="auto"/>
                <w:right w:val="none" w:sz="0" w:space="0" w:color="auto"/>
              </w:divBdr>
              <w:divsChild>
                <w:div w:id="780027616">
                  <w:marLeft w:val="0"/>
                  <w:marRight w:val="0"/>
                  <w:marTop w:val="0"/>
                  <w:marBottom w:val="0"/>
                  <w:divBdr>
                    <w:top w:val="none" w:sz="0" w:space="0" w:color="auto"/>
                    <w:left w:val="none" w:sz="0" w:space="0" w:color="auto"/>
                    <w:bottom w:val="none" w:sz="0" w:space="0" w:color="auto"/>
                    <w:right w:val="none" w:sz="0" w:space="0" w:color="auto"/>
                  </w:divBdr>
                </w:div>
                <w:div w:id="2843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9516">
          <w:marLeft w:val="0"/>
          <w:marRight w:val="0"/>
          <w:marTop w:val="0"/>
          <w:marBottom w:val="0"/>
          <w:divBdr>
            <w:top w:val="none" w:sz="0" w:space="0" w:color="auto"/>
            <w:left w:val="none" w:sz="0" w:space="0" w:color="auto"/>
            <w:bottom w:val="none" w:sz="0" w:space="0" w:color="auto"/>
            <w:right w:val="none" w:sz="0" w:space="0" w:color="auto"/>
          </w:divBdr>
          <w:divsChild>
            <w:div w:id="270598350">
              <w:marLeft w:val="0"/>
              <w:marRight w:val="0"/>
              <w:marTop w:val="112"/>
              <w:marBottom w:val="112"/>
              <w:divBdr>
                <w:top w:val="none" w:sz="0" w:space="0" w:color="auto"/>
                <w:left w:val="none" w:sz="0" w:space="0" w:color="auto"/>
                <w:bottom w:val="none" w:sz="0" w:space="0" w:color="auto"/>
                <w:right w:val="none" w:sz="0" w:space="0" w:color="auto"/>
              </w:divBdr>
              <w:divsChild>
                <w:div w:id="238633002">
                  <w:marLeft w:val="0"/>
                  <w:marRight w:val="0"/>
                  <w:marTop w:val="0"/>
                  <w:marBottom w:val="0"/>
                  <w:divBdr>
                    <w:top w:val="none" w:sz="0" w:space="0" w:color="auto"/>
                    <w:left w:val="none" w:sz="0" w:space="0" w:color="auto"/>
                    <w:bottom w:val="none" w:sz="0" w:space="0" w:color="auto"/>
                    <w:right w:val="none" w:sz="0" w:space="0" w:color="auto"/>
                  </w:divBdr>
                </w:div>
                <w:div w:id="9064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692">
          <w:marLeft w:val="0"/>
          <w:marRight w:val="0"/>
          <w:marTop w:val="0"/>
          <w:marBottom w:val="0"/>
          <w:divBdr>
            <w:top w:val="none" w:sz="0" w:space="0" w:color="auto"/>
            <w:left w:val="none" w:sz="0" w:space="0" w:color="auto"/>
            <w:bottom w:val="none" w:sz="0" w:space="0" w:color="auto"/>
            <w:right w:val="none" w:sz="0" w:space="0" w:color="auto"/>
          </w:divBdr>
          <w:divsChild>
            <w:div w:id="1365784946">
              <w:marLeft w:val="0"/>
              <w:marRight w:val="0"/>
              <w:marTop w:val="112"/>
              <w:marBottom w:val="112"/>
              <w:divBdr>
                <w:top w:val="none" w:sz="0" w:space="0" w:color="auto"/>
                <w:left w:val="none" w:sz="0" w:space="0" w:color="auto"/>
                <w:bottom w:val="none" w:sz="0" w:space="0" w:color="auto"/>
                <w:right w:val="none" w:sz="0" w:space="0" w:color="auto"/>
              </w:divBdr>
              <w:divsChild>
                <w:div w:id="450166959">
                  <w:marLeft w:val="0"/>
                  <w:marRight w:val="0"/>
                  <w:marTop w:val="0"/>
                  <w:marBottom w:val="0"/>
                  <w:divBdr>
                    <w:top w:val="none" w:sz="0" w:space="0" w:color="auto"/>
                    <w:left w:val="none" w:sz="0" w:space="0" w:color="auto"/>
                    <w:bottom w:val="none" w:sz="0" w:space="0" w:color="auto"/>
                    <w:right w:val="none" w:sz="0" w:space="0" w:color="auto"/>
                  </w:divBdr>
                </w:div>
                <w:div w:id="13136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3747">
          <w:marLeft w:val="0"/>
          <w:marRight w:val="0"/>
          <w:marTop w:val="0"/>
          <w:marBottom w:val="0"/>
          <w:divBdr>
            <w:top w:val="none" w:sz="0" w:space="0" w:color="auto"/>
            <w:left w:val="none" w:sz="0" w:space="0" w:color="auto"/>
            <w:bottom w:val="none" w:sz="0" w:space="0" w:color="auto"/>
            <w:right w:val="none" w:sz="0" w:space="0" w:color="auto"/>
          </w:divBdr>
          <w:divsChild>
            <w:div w:id="934628636">
              <w:marLeft w:val="0"/>
              <w:marRight w:val="0"/>
              <w:marTop w:val="112"/>
              <w:marBottom w:val="112"/>
              <w:divBdr>
                <w:top w:val="none" w:sz="0" w:space="0" w:color="auto"/>
                <w:left w:val="none" w:sz="0" w:space="0" w:color="auto"/>
                <w:bottom w:val="none" w:sz="0" w:space="0" w:color="auto"/>
                <w:right w:val="none" w:sz="0" w:space="0" w:color="auto"/>
              </w:divBdr>
              <w:divsChild>
                <w:div w:id="1891915470">
                  <w:marLeft w:val="0"/>
                  <w:marRight w:val="0"/>
                  <w:marTop w:val="0"/>
                  <w:marBottom w:val="0"/>
                  <w:divBdr>
                    <w:top w:val="none" w:sz="0" w:space="0" w:color="auto"/>
                    <w:left w:val="none" w:sz="0" w:space="0" w:color="auto"/>
                    <w:bottom w:val="none" w:sz="0" w:space="0" w:color="auto"/>
                    <w:right w:val="none" w:sz="0" w:space="0" w:color="auto"/>
                  </w:divBdr>
                </w:div>
                <w:div w:id="13082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2658">
          <w:marLeft w:val="0"/>
          <w:marRight w:val="0"/>
          <w:marTop w:val="0"/>
          <w:marBottom w:val="0"/>
          <w:divBdr>
            <w:top w:val="none" w:sz="0" w:space="0" w:color="auto"/>
            <w:left w:val="none" w:sz="0" w:space="0" w:color="auto"/>
            <w:bottom w:val="none" w:sz="0" w:space="0" w:color="auto"/>
            <w:right w:val="none" w:sz="0" w:space="0" w:color="auto"/>
          </w:divBdr>
          <w:divsChild>
            <w:div w:id="1867333107">
              <w:marLeft w:val="0"/>
              <w:marRight w:val="0"/>
              <w:marTop w:val="112"/>
              <w:marBottom w:val="112"/>
              <w:divBdr>
                <w:top w:val="none" w:sz="0" w:space="0" w:color="auto"/>
                <w:left w:val="none" w:sz="0" w:space="0" w:color="auto"/>
                <w:bottom w:val="none" w:sz="0" w:space="0" w:color="auto"/>
                <w:right w:val="none" w:sz="0" w:space="0" w:color="auto"/>
              </w:divBdr>
              <w:divsChild>
                <w:div w:id="1566910468">
                  <w:marLeft w:val="0"/>
                  <w:marRight w:val="0"/>
                  <w:marTop w:val="0"/>
                  <w:marBottom w:val="0"/>
                  <w:divBdr>
                    <w:top w:val="none" w:sz="0" w:space="0" w:color="auto"/>
                    <w:left w:val="none" w:sz="0" w:space="0" w:color="auto"/>
                    <w:bottom w:val="none" w:sz="0" w:space="0" w:color="auto"/>
                    <w:right w:val="none" w:sz="0" w:space="0" w:color="auto"/>
                  </w:divBdr>
                </w:div>
                <w:div w:id="8814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354">
          <w:marLeft w:val="0"/>
          <w:marRight w:val="0"/>
          <w:marTop w:val="0"/>
          <w:marBottom w:val="0"/>
          <w:divBdr>
            <w:top w:val="none" w:sz="0" w:space="0" w:color="auto"/>
            <w:left w:val="none" w:sz="0" w:space="0" w:color="auto"/>
            <w:bottom w:val="none" w:sz="0" w:space="0" w:color="auto"/>
            <w:right w:val="none" w:sz="0" w:space="0" w:color="auto"/>
          </w:divBdr>
          <w:divsChild>
            <w:div w:id="50007751">
              <w:marLeft w:val="0"/>
              <w:marRight w:val="0"/>
              <w:marTop w:val="112"/>
              <w:marBottom w:val="112"/>
              <w:divBdr>
                <w:top w:val="none" w:sz="0" w:space="0" w:color="auto"/>
                <w:left w:val="none" w:sz="0" w:space="0" w:color="auto"/>
                <w:bottom w:val="none" w:sz="0" w:space="0" w:color="auto"/>
                <w:right w:val="none" w:sz="0" w:space="0" w:color="auto"/>
              </w:divBdr>
              <w:divsChild>
                <w:div w:id="350495932">
                  <w:marLeft w:val="0"/>
                  <w:marRight w:val="0"/>
                  <w:marTop w:val="0"/>
                  <w:marBottom w:val="0"/>
                  <w:divBdr>
                    <w:top w:val="none" w:sz="0" w:space="0" w:color="auto"/>
                    <w:left w:val="none" w:sz="0" w:space="0" w:color="auto"/>
                    <w:bottom w:val="none" w:sz="0" w:space="0" w:color="auto"/>
                    <w:right w:val="none" w:sz="0" w:space="0" w:color="auto"/>
                  </w:divBdr>
                </w:div>
                <w:div w:id="13357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7012">
          <w:marLeft w:val="0"/>
          <w:marRight w:val="0"/>
          <w:marTop w:val="0"/>
          <w:marBottom w:val="0"/>
          <w:divBdr>
            <w:top w:val="none" w:sz="0" w:space="0" w:color="auto"/>
            <w:left w:val="none" w:sz="0" w:space="0" w:color="auto"/>
            <w:bottom w:val="none" w:sz="0" w:space="0" w:color="auto"/>
            <w:right w:val="none" w:sz="0" w:space="0" w:color="auto"/>
          </w:divBdr>
          <w:divsChild>
            <w:div w:id="1187982555">
              <w:marLeft w:val="0"/>
              <w:marRight w:val="0"/>
              <w:marTop w:val="112"/>
              <w:marBottom w:val="112"/>
              <w:divBdr>
                <w:top w:val="none" w:sz="0" w:space="0" w:color="auto"/>
                <w:left w:val="none" w:sz="0" w:space="0" w:color="auto"/>
                <w:bottom w:val="none" w:sz="0" w:space="0" w:color="auto"/>
                <w:right w:val="none" w:sz="0" w:space="0" w:color="auto"/>
              </w:divBdr>
              <w:divsChild>
                <w:div w:id="271324532">
                  <w:marLeft w:val="0"/>
                  <w:marRight w:val="0"/>
                  <w:marTop w:val="0"/>
                  <w:marBottom w:val="0"/>
                  <w:divBdr>
                    <w:top w:val="none" w:sz="0" w:space="0" w:color="auto"/>
                    <w:left w:val="none" w:sz="0" w:space="0" w:color="auto"/>
                    <w:bottom w:val="none" w:sz="0" w:space="0" w:color="auto"/>
                    <w:right w:val="none" w:sz="0" w:space="0" w:color="auto"/>
                  </w:divBdr>
                </w:div>
                <w:div w:id="875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7421">
          <w:marLeft w:val="0"/>
          <w:marRight w:val="0"/>
          <w:marTop w:val="0"/>
          <w:marBottom w:val="0"/>
          <w:divBdr>
            <w:top w:val="none" w:sz="0" w:space="0" w:color="auto"/>
            <w:left w:val="none" w:sz="0" w:space="0" w:color="auto"/>
            <w:bottom w:val="none" w:sz="0" w:space="0" w:color="auto"/>
            <w:right w:val="none" w:sz="0" w:space="0" w:color="auto"/>
          </w:divBdr>
          <w:divsChild>
            <w:div w:id="1842893643">
              <w:marLeft w:val="0"/>
              <w:marRight w:val="0"/>
              <w:marTop w:val="112"/>
              <w:marBottom w:val="112"/>
              <w:divBdr>
                <w:top w:val="none" w:sz="0" w:space="0" w:color="auto"/>
                <w:left w:val="none" w:sz="0" w:space="0" w:color="auto"/>
                <w:bottom w:val="none" w:sz="0" w:space="0" w:color="auto"/>
                <w:right w:val="none" w:sz="0" w:space="0" w:color="auto"/>
              </w:divBdr>
              <w:divsChild>
                <w:div w:id="2060976187">
                  <w:marLeft w:val="0"/>
                  <w:marRight w:val="0"/>
                  <w:marTop w:val="0"/>
                  <w:marBottom w:val="0"/>
                  <w:divBdr>
                    <w:top w:val="none" w:sz="0" w:space="0" w:color="auto"/>
                    <w:left w:val="none" w:sz="0" w:space="0" w:color="auto"/>
                    <w:bottom w:val="none" w:sz="0" w:space="0" w:color="auto"/>
                    <w:right w:val="none" w:sz="0" w:space="0" w:color="auto"/>
                  </w:divBdr>
                </w:div>
                <w:div w:id="17561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1662">
          <w:marLeft w:val="0"/>
          <w:marRight w:val="0"/>
          <w:marTop w:val="0"/>
          <w:marBottom w:val="0"/>
          <w:divBdr>
            <w:top w:val="none" w:sz="0" w:space="0" w:color="auto"/>
            <w:left w:val="none" w:sz="0" w:space="0" w:color="auto"/>
            <w:bottom w:val="none" w:sz="0" w:space="0" w:color="auto"/>
            <w:right w:val="none" w:sz="0" w:space="0" w:color="auto"/>
          </w:divBdr>
          <w:divsChild>
            <w:div w:id="1663776302">
              <w:marLeft w:val="0"/>
              <w:marRight w:val="0"/>
              <w:marTop w:val="112"/>
              <w:marBottom w:val="112"/>
              <w:divBdr>
                <w:top w:val="none" w:sz="0" w:space="0" w:color="auto"/>
                <w:left w:val="none" w:sz="0" w:space="0" w:color="auto"/>
                <w:bottom w:val="none" w:sz="0" w:space="0" w:color="auto"/>
                <w:right w:val="none" w:sz="0" w:space="0" w:color="auto"/>
              </w:divBdr>
              <w:divsChild>
                <w:div w:id="584648746">
                  <w:marLeft w:val="0"/>
                  <w:marRight w:val="0"/>
                  <w:marTop w:val="0"/>
                  <w:marBottom w:val="0"/>
                  <w:divBdr>
                    <w:top w:val="none" w:sz="0" w:space="0" w:color="auto"/>
                    <w:left w:val="none" w:sz="0" w:space="0" w:color="auto"/>
                    <w:bottom w:val="none" w:sz="0" w:space="0" w:color="auto"/>
                    <w:right w:val="none" w:sz="0" w:space="0" w:color="auto"/>
                  </w:divBdr>
                </w:div>
                <w:div w:id="1208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000">
          <w:marLeft w:val="0"/>
          <w:marRight w:val="0"/>
          <w:marTop w:val="0"/>
          <w:marBottom w:val="0"/>
          <w:divBdr>
            <w:top w:val="none" w:sz="0" w:space="0" w:color="auto"/>
            <w:left w:val="none" w:sz="0" w:space="0" w:color="auto"/>
            <w:bottom w:val="none" w:sz="0" w:space="0" w:color="auto"/>
            <w:right w:val="none" w:sz="0" w:space="0" w:color="auto"/>
          </w:divBdr>
          <w:divsChild>
            <w:div w:id="963923611">
              <w:marLeft w:val="0"/>
              <w:marRight w:val="0"/>
              <w:marTop w:val="112"/>
              <w:marBottom w:val="112"/>
              <w:divBdr>
                <w:top w:val="none" w:sz="0" w:space="0" w:color="auto"/>
                <w:left w:val="none" w:sz="0" w:space="0" w:color="auto"/>
                <w:bottom w:val="none" w:sz="0" w:space="0" w:color="auto"/>
                <w:right w:val="none" w:sz="0" w:space="0" w:color="auto"/>
              </w:divBdr>
              <w:divsChild>
                <w:div w:id="706832799">
                  <w:marLeft w:val="0"/>
                  <w:marRight w:val="0"/>
                  <w:marTop w:val="0"/>
                  <w:marBottom w:val="0"/>
                  <w:divBdr>
                    <w:top w:val="none" w:sz="0" w:space="0" w:color="auto"/>
                    <w:left w:val="none" w:sz="0" w:space="0" w:color="auto"/>
                    <w:bottom w:val="none" w:sz="0" w:space="0" w:color="auto"/>
                    <w:right w:val="none" w:sz="0" w:space="0" w:color="auto"/>
                  </w:divBdr>
                </w:div>
                <w:div w:id="2964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9431">
          <w:marLeft w:val="0"/>
          <w:marRight w:val="0"/>
          <w:marTop w:val="0"/>
          <w:marBottom w:val="0"/>
          <w:divBdr>
            <w:top w:val="none" w:sz="0" w:space="0" w:color="auto"/>
            <w:left w:val="none" w:sz="0" w:space="0" w:color="auto"/>
            <w:bottom w:val="none" w:sz="0" w:space="0" w:color="auto"/>
            <w:right w:val="none" w:sz="0" w:space="0" w:color="auto"/>
          </w:divBdr>
          <w:divsChild>
            <w:div w:id="1791322244">
              <w:marLeft w:val="0"/>
              <w:marRight w:val="0"/>
              <w:marTop w:val="112"/>
              <w:marBottom w:val="112"/>
              <w:divBdr>
                <w:top w:val="none" w:sz="0" w:space="0" w:color="auto"/>
                <w:left w:val="none" w:sz="0" w:space="0" w:color="auto"/>
                <w:bottom w:val="none" w:sz="0" w:space="0" w:color="auto"/>
                <w:right w:val="none" w:sz="0" w:space="0" w:color="auto"/>
              </w:divBdr>
              <w:divsChild>
                <w:div w:id="334381119">
                  <w:marLeft w:val="0"/>
                  <w:marRight w:val="0"/>
                  <w:marTop w:val="0"/>
                  <w:marBottom w:val="0"/>
                  <w:divBdr>
                    <w:top w:val="none" w:sz="0" w:space="0" w:color="auto"/>
                    <w:left w:val="none" w:sz="0" w:space="0" w:color="auto"/>
                    <w:bottom w:val="none" w:sz="0" w:space="0" w:color="auto"/>
                    <w:right w:val="none" w:sz="0" w:space="0" w:color="auto"/>
                  </w:divBdr>
                </w:div>
                <w:div w:id="10927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kl.sumy.ua/" TargetMode="External"/><Relationship Id="rId13" Type="http://schemas.openxmlformats.org/officeDocument/2006/relationships/hyperlink" Target="https://zakon.rada.gov.ua/laws/show/2297-17" TargetMode="External"/><Relationship Id="rId18" Type="http://schemas.openxmlformats.org/officeDocument/2006/relationships/hyperlink" Target="http://vytiah.mvs.gov.u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bit.ly/3sUToHs?fbclid=IwAR2T3ybsUOxlihiwTP9PfWI7AKimscmZigh70IkfIfIOvSCcl9gTYRCkeYU"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0.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4" Type="http://schemas.openxmlformats.org/officeDocument/2006/relationships/webSettings" Target="webSettings.xml"/><Relationship Id="rId9" Type="http://schemas.openxmlformats.org/officeDocument/2006/relationships/hyperlink" Target="mailto:crkl.sumy@ukr.net"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31</Pages>
  <Words>11316</Words>
  <Characters>64505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7</cp:revision>
  <cp:lastPrinted>2023-04-03T10:19:00Z</cp:lastPrinted>
  <dcterms:created xsi:type="dcterms:W3CDTF">2023-04-03T09:22:00Z</dcterms:created>
  <dcterms:modified xsi:type="dcterms:W3CDTF">2023-04-05T06:44:00Z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