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97" w:rsidRPr="00522D50" w:rsidRDefault="002A6897" w:rsidP="002A6897">
      <w:pPr>
        <w:autoSpaceDE w:val="0"/>
        <w:autoSpaceDN w:val="0"/>
        <w:spacing w:line="240" w:lineRule="auto"/>
        <w:ind w:firstLine="68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22D5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Технічні вимоги з виготовлення та доставки </w:t>
      </w:r>
      <w:r w:rsidRPr="00522D50"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>Продукції</w:t>
      </w:r>
    </w:p>
    <w:p w:rsidR="002A6897" w:rsidRPr="00522D50" w:rsidRDefault="002A6897" w:rsidP="002A6897">
      <w:pPr>
        <w:suppressAutoHyphens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</w:pPr>
    </w:p>
    <w:p w:rsidR="00A715AC" w:rsidRPr="00F83C5B" w:rsidRDefault="00A715AC" w:rsidP="00A715AC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83C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Технічні характеристики </w:t>
      </w:r>
      <w:r w:rsidR="00E7657C">
        <w:rPr>
          <w:rFonts w:ascii="Times New Roman" w:hAnsi="Times New Roman" w:cs="Times New Roman"/>
          <w:i/>
          <w:iCs/>
          <w:sz w:val="28"/>
          <w:szCs w:val="28"/>
          <w:lang w:val="uk-UA"/>
        </w:rPr>
        <w:t>з</w:t>
      </w:r>
      <w:r w:rsidR="00E7657C" w:rsidRPr="00E7657C">
        <w:rPr>
          <w:rFonts w:ascii="Times New Roman" w:hAnsi="Times New Roman" w:cs="Times New Roman"/>
          <w:i/>
          <w:iCs/>
          <w:sz w:val="28"/>
          <w:szCs w:val="28"/>
          <w:lang w:val="uk-UA"/>
        </w:rPr>
        <w:t>арядн</w:t>
      </w:r>
      <w:r w:rsidR="00E7657C">
        <w:rPr>
          <w:rFonts w:ascii="Times New Roman" w:hAnsi="Times New Roman" w:cs="Times New Roman"/>
          <w:i/>
          <w:iCs/>
          <w:sz w:val="28"/>
          <w:szCs w:val="28"/>
          <w:lang w:val="uk-UA"/>
        </w:rPr>
        <w:t>их</w:t>
      </w:r>
      <w:r w:rsidR="00E7657C" w:rsidRPr="00E765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станц</w:t>
      </w:r>
      <w:r w:rsidR="00E7657C">
        <w:rPr>
          <w:rFonts w:ascii="Times New Roman" w:hAnsi="Times New Roman" w:cs="Times New Roman"/>
          <w:i/>
          <w:iCs/>
          <w:sz w:val="28"/>
          <w:szCs w:val="28"/>
          <w:lang w:val="uk-UA"/>
        </w:rPr>
        <w:t>ій</w:t>
      </w:r>
      <w:r w:rsidRPr="00F83C5B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</w:p>
    <w:p w:rsidR="00A715AC" w:rsidRDefault="00A715AC" w:rsidP="00A715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657C" w:rsidRPr="003A3AB8" w:rsidRDefault="00E7657C" w:rsidP="003A3AB8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3A3AB8">
        <w:rPr>
          <w:sz w:val="28"/>
          <w:szCs w:val="28"/>
        </w:rPr>
        <w:t xml:space="preserve">Ємність: 1000 Вт-год </w:t>
      </w:r>
    </w:p>
    <w:p w:rsidR="00E7657C" w:rsidRPr="00E7657C" w:rsidRDefault="00E7657C" w:rsidP="003A3AB8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7657C">
        <w:rPr>
          <w:rFonts w:ascii="Times New Roman" w:hAnsi="Times New Roman" w:cs="Times New Roman"/>
          <w:sz w:val="28"/>
          <w:szCs w:val="28"/>
          <w:lang w:val="uk-UA"/>
        </w:rPr>
        <w:t>Тип елементів живлення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44B7E">
        <w:rPr>
          <w:rFonts w:ascii="Times New Roman" w:hAnsi="Times New Roman" w:cs="Times New Roman"/>
          <w:sz w:val="28"/>
          <w:szCs w:val="28"/>
          <w:lang w:val="uk-UA"/>
        </w:rPr>
        <w:t>Літій-залізо-фосфатний</w:t>
      </w:r>
    </w:p>
    <w:p w:rsidR="003A3AB8" w:rsidRPr="00877C5D" w:rsidRDefault="00E7657C" w:rsidP="003A3AB8">
      <w:pPr>
        <w:spacing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7657C">
        <w:rPr>
          <w:rFonts w:ascii="Times New Roman" w:hAnsi="Times New Roman" w:cs="Times New Roman"/>
          <w:sz w:val="28"/>
          <w:szCs w:val="28"/>
          <w:lang w:val="uk-UA"/>
        </w:rPr>
        <w:t>Вихід змінного струму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7657C">
        <w:rPr>
          <w:rFonts w:ascii="Times New Roman" w:hAnsi="Times New Roman" w:cs="Times New Roman"/>
          <w:sz w:val="28"/>
          <w:szCs w:val="28"/>
          <w:lang w:val="uk-UA"/>
        </w:rPr>
        <w:t xml:space="preserve">1800 Вт </w:t>
      </w:r>
      <w:r w:rsidR="00877C5D">
        <w:rPr>
          <w:rFonts w:ascii="Times New Roman" w:hAnsi="Times New Roman" w:cs="Times New Roman"/>
          <w:sz w:val="28"/>
          <w:szCs w:val="28"/>
          <w:lang w:val="uk-UA"/>
        </w:rPr>
        <w:br/>
      </w:r>
      <w:r w:rsidR="00BE7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Выход USB-A  </w:t>
      </w:r>
      <w:r w:rsidR="00877C5D" w:rsidRPr="00BE7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12 Вт на порт, 5 В DC, 2.4A (х2)</w:t>
      </w:r>
      <w:r w:rsidR="00877C5D" w:rsidRPr="00BE7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  <w:t>Быстрая</w:t>
      </w:r>
      <w:r w:rsidR="00BE7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зарядка USB-A  </w:t>
      </w:r>
      <w:r w:rsidR="00877C5D" w:rsidRPr="00BE7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18 Вт, 5 В, 2.4А / 9 В, 2А / 12 В, 1.</w:t>
      </w:r>
      <w:r w:rsidR="00BE7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5А (х2)</w:t>
      </w:r>
      <w:r w:rsidR="00BE7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</w:r>
      <w:proofErr w:type="spellStart"/>
      <w:r w:rsidR="00BE7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Автомобильая</w:t>
      </w:r>
      <w:proofErr w:type="spellEnd"/>
      <w:r w:rsidR="00BE7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зарядка </w:t>
      </w:r>
      <w:r w:rsidR="00877C5D" w:rsidRPr="00BE7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12/24В, 8A</w:t>
      </w:r>
    </w:p>
    <w:p w:rsidR="003A3AB8" w:rsidRDefault="003A3AB8" w:rsidP="00444B7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Кількість: 2 шт.</w:t>
      </w:r>
    </w:p>
    <w:p w:rsidR="00444B7E" w:rsidRDefault="00444B7E" w:rsidP="00444B7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Гарантія: від 2 років</w:t>
      </w:r>
    </w:p>
    <w:p w:rsidR="00444B7E" w:rsidRDefault="00444B7E" w:rsidP="00444B7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A3AB8" w:rsidRPr="003A3AB8" w:rsidRDefault="003A3AB8" w:rsidP="003A3AB8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3A3AB8">
        <w:rPr>
          <w:sz w:val="28"/>
          <w:szCs w:val="28"/>
        </w:rPr>
        <w:t xml:space="preserve">Ємність: </w:t>
      </w:r>
      <w:r>
        <w:rPr>
          <w:sz w:val="28"/>
          <w:szCs w:val="28"/>
        </w:rPr>
        <w:t>2</w:t>
      </w:r>
      <w:r w:rsidRPr="003A3AB8">
        <w:rPr>
          <w:sz w:val="28"/>
          <w:szCs w:val="28"/>
        </w:rPr>
        <w:t xml:space="preserve">000 Вт-год </w:t>
      </w:r>
    </w:p>
    <w:p w:rsidR="00444B7E" w:rsidRDefault="003A3AB8" w:rsidP="003A3AB8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7657C">
        <w:rPr>
          <w:rFonts w:ascii="Times New Roman" w:hAnsi="Times New Roman" w:cs="Times New Roman"/>
          <w:sz w:val="28"/>
          <w:szCs w:val="28"/>
          <w:lang w:val="uk-UA"/>
        </w:rPr>
        <w:t>Тип елементів живлення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44B7E">
        <w:rPr>
          <w:rFonts w:ascii="Times New Roman" w:hAnsi="Times New Roman" w:cs="Times New Roman"/>
          <w:sz w:val="28"/>
          <w:szCs w:val="28"/>
          <w:lang w:val="uk-UA"/>
        </w:rPr>
        <w:t>Літій-залізо-фосфатний</w:t>
      </w:r>
      <w:r w:rsidR="00444B7E" w:rsidRPr="00E7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C5D">
        <w:rPr>
          <w:rFonts w:ascii="Times New Roman" w:hAnsi="Times New Roman" w:cs="Times New Roman"/>
          <w:sz w:val="28"/>
          <w:szCs w:val="28"/>
          <w:lang w:val="uk-UA"/>
        </w:rPr>
        <w:br/>
      </w:r>
      <w:r w:rsidR="00877C5D" w:rsidRPr="00BE7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Выход USB-A 2 порта, 5 В, 2,4 А, максимум 12 </w:t>
      </w:r>
      <w:r w:rsidR="00BE7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Вт на порт</w:t>
      </w:r>
      <w:r w:rsidR="00BE7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  <w:t xml:space="preserve">Выход USB-C </w:t>
      </w:r>
      <w:r w:rsidR="00877C5D" w:rsidRPr="00BE7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 порта, 5/9/12/15/20 В, 5A, 100 Вт макс. на порт</w:t>
      </w:r>
    </w:p>
    <w:p w:rsidR="003A3AB8" w:rsidRDefault="003A3AB8" w:rsidP="003A3AB8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7657C">
        <w:rPr>
          <w:rFonts w:ascii="Times New Roman" w:hAnsi="Times New Roman" w:cs="Times New Roman"/>
          <w:sz w:val="28"/>
          <w:szCs w:val="28"/>
          <w:lang w:val="uk-UA"/>
        </w:rPr>
        <w:t>Вихід змінного струму</w:t>
      </w:r>
      <w:r>
        <w:rPr>
          <w:rFonts w:ascii="Times New Roman" w:hAnsi="Times New Roman" w:cs="Times New Roman"/>
          <w:sz w:val="28"/>
          <w:szCs w:val="28"/>
          <w:lang w:val="uk-UA"/>
        </w:rPr>
        <w:t>: 20</w:t>
      </w:r>
      <w:r w:rsidRPr="00E7657C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</w:p>
    <w:p w:rsidR="00C84C84" w:rsidRDefault="00C84C84" w:rsidP="003A3AB8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4C84">
        <w:rPr>
          <w:rFonts w:ascii="Times New Roman" w:hAnsi="Times New Roman" w:cs="Times New Roman"/>
          <w:sz w:val="28"/>
          <w:szCs w:val="28"/>
          <w:lang w:val="uk-UA"/>
        </w:rPr>
        <w:t>Bluetooth</w:t>
      </w:r>
      <w:proofErr w:type="spellEnd"/>
      <w:r w:rsidRPr="00C84C84">
        <w:rPr>
          <w:rFonts w:ascii="Times New Roman" w:hAnsi="Times New Roman" w:cs="Times New Roman"/>
          <w:sz w:val="28"/>
          <w:szCs w:val="28"/>
          <w:lang w:val="uk-UA"/>
        </w:rPr>
        <w:t>, Wi-Fi</w:t>
      </w:r>
    </w:p>
    <w:p w:rsidR="003A3AB8" w:rsidRDefault="003A3AB8" w:rsidP="003A3AB8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Кількість: 1 шт.</w:t>
      </w:r>
    </w:p>
    <w:p w:rsidR="00444B7E" w:rsidRDefault="00444B7E" w:rsidP="00444B7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Гарантія: від 2 років</w:t>
      </w:r>
    </w:p>
    <w:p w:rsidR="00444B7E" w:rsidRDefault="00444B7E" w:rsidP="003A3AB8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A3AB8" w:rsidRDefault="003A3AB8" w:rsidP="00A715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5AC" w:rsidRDefault="00E7657C" w:rsidP="00A715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 доставки –</w:t>
      </w:r>
      <w:r w:rsidR="00A71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5 робочих дня з дня підписання договору</w:t>
      </w:r>
      <w:r w:rsidR="00A715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5AC" w:rsidRDefault="00A715AC" w:rsidP="00A715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5AC" w:rsidRPr="00F83C5B" w:rsidRDefault="00A715AC" w:rsidP="00A715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Упаковка, відвантаження та доставка накладу здійснюється за рахунок виконавця на адресу Замовника. </w:t>
      </w:r>
    </w:p>
    <w:p w:rsidR="003901A6" w:rsidRPr="00A715AC" w:rsidRDefault="003901A6">
      <w:pPr>
        <w:rPr>
          <w:lang w:val="uk-UA"/>
        </w:rPr>
      </w:pPr>
    </w:p>
    <w:sectPr w:rsidR="003901A6" w:rsidRPr="00A715AC" w:rsidSect="00733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BF7"/>
    <w:multiLevelType w:val="multilevel"/>
    <w:tmpl w:val="37089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5368C6"/>
    <w:multiLevelType w:val="hybridMultilevel"/>
    <w:tmpl w:val="CB86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897"/>
    <w:rsid w:val="00285723"/>
    <w:rsid w:val="002A6897"/>
    <w:rsid w:val="003901A6"/>
    <w:rsid w:val="003A3AB8"/>
    <w:rsid w:val="00444B7E"/>
    <w:rsid w:val="006D29B9"/>
    <w:rsid w:val="00733B8B"/>
    <w:rsid w:val="00806040"/>
    <w:rsid w:val="00877C5D"/>
    <w:rsid w:val="00A715AC"/>
    <w:rsid w:val="00BE7703"/>
    <w:rsid w:val="00C84C84"/>
    <w:rsid w:val="00E7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97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897"/>
    <w:pPr>
      <w:spacing w:line="240" w:lineRule="auto"/>
      <w:ind w:left="720"/>
      <w:contextualSpacing/>
    </w:pPr>
    <w:rPr>
      <w:rFonts w:ascii="Times New Roman" w:hAnsi="Times New Roman" w:cs="Times New Roman"/>
      <w:color w:val="00000A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NovaPoshta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Ніколаєвська Олена Вікторівна</dc:creator>
  <cp:lastModifiedBy>User</cp:lastModifiedBy>
  <cp:revision>2</cp:revision>
  <dcterms:created xsi:type="dcterms:W3CDTF">2023-10-13T10:22:00Z</dcterms:created>
  <dcterms:modified xsi:type="dcterms:W3CDTF">2023-10-13T10:22:00Z</dcterms:modified>
</cp:coreProperties>
</file>