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F" w:rsidRDefault="00DC75EF" w:rsidP="00DC75E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300" w:rsidRDefault="006E7300" w:rsidP="006E7300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ДОДАТОК  </w:t>
      </w:r>
      <w:r w:rsidR="00DC0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E71FA4" w:rsidRDefault="006E7300" w:rsidP="006E73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2EFA" w:rsidRDefault="00942EFA" w:rsidP="00DA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EF" w:rsidRPr="00630E8D" w:rsidRDefault="00030FA8" w:rsidP="0063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ТЕНДЕРНА </w:t>
      </w:r>
      <w:r w:rsidR="00DC75EF" w:rsidRPr="00506AA6">
        <w:rPr>
          <w:rFonts w:ascii="Times New Roman" w:hAnsi="Times New Roman" w:cs="Times New Roman"/>
          <w:b/>
          <w:sz w:val="28"/>
          <w:szCs w:val="28"/>
        </w:rPr>
        <w:t>ПРОПОЗИЦІЯ</w:t>
      </w:r>
      <w:r w:rsidR="00DC75EF">
        <w:rPr>
          <w:rFonts w:ascii="Times New Roman" w:hAnsi="Times New Roman"/>
          <w:i/>
        </w:rPr>
        <w:t xml:space="preserve"> </w:t>
      </w:r>
    </w:p>
    <w:p w:rsidR="00A56154" w:rsidRDefault="00A56154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A8" w:rsidRDefault="00030FA8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71F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до закупівлі за предметом: </w:t>
      </w:r>
    </w:p>
    <w:p w:rsidR="00DC0108" w:rsidRPr="00E71FA4" w:rsidRDefault="00DC0108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86A5D" w:rsidRDefault="008E7928" w:rsidP="008E79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9C3">
        <w:rPr>
          <w:rFonts w:ascii="Times New Roman" w:hAnsi="Times New Roman" w:cs="Times New Roman"/>
          <w:b/>
          <w:sz w:val="24"/>
          <w:szCs w:val="24"/>
        </w:rPr>
        <w:t>Капітальн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ий ремонт дороги та тротуару по </w:t>
      </w:r>
      <w:r w:rsidRPr="00F059C3">
        <w:rPr>
          <w:rFonts w:ascii="Times New Roman" w:hAnsi="Times New Roman" w:cs="Times New Roman"/>
          <w:b/>
          <w:sz w:val="24"/>
          <w:szCs w:val="24"/>
        </w:rPr>
        <w:t>вул. Госпітальєрів від буд. № 175 до перетину з дорогою державного значення Р-71 м. Балта Подільського району Одеської області</w:t>
      </w:r>
      <w:r w:rsidR="00D63281" w:rsidRPr="00D632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3281" w:rsidRPr="00D63281">
        <w:rPr>
          <w:rFonts w:ascii="Times New Roman" w:hAnsi="Times New Roman" w:cs="Times New Roman"/>
          <w:sz w:val="24"/>
          <w:szCs w:val="24"/>
        </w:rPr>
        <w:t xml:space="preserve">код – 45230000-8 </w:t>
      </w:r>
      <w:r w:rsidR="00D63281" w:rsidRPr="00D63281">
        <w:rPr>
          <w:rFonts w:ascii="Times New Roman" w:hAnsi="Times New Roman" w:cs="Times New Roman"/>
          <w:sz w:val="24"/>
        </w:rPr>
        <w:t xml:space="preserve">Будівництво трубопроводів, ліній зв’язку та електропередач, шосе, доріг, аеродромів і залізничних доріг; вирівнювання поверхонь </w:t>
      </w:r>
      <w:r w:rsidR="00D63281" w:rsidRPr="00D63281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</w:t>
      </w:r>
    </w:p>
    <w:p w:rsidR="00D63281" w:rsidRPr="00D63281" w:rsidRDefault="00D63281" w:rsidP="008E79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E8D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</w:t>
      </w:r>
    </w:p>
    <w:p w:rsidR="00030FA8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0FA8">
        <w:rPr>
          <w:rFonts w:ascii="Times New Roman" w:eastAsia="Calibri" w:hAnsi="Times New Roman" w:cs="Times New Roman"/>
          <w:sz w:val="20"/>
          <w:szCs w:val="20"/>
        </w:rPr>
        <w:t>(повна назва замовника)</w:t>
      </w:r>
    </w:p>
    <w:p w:rsidR="00630E8D" w:rsidRPr="00630E8D" w:rsidRDefault="00630E8D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BA5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Вивчивши тендерну документацію, і</w:t>
      </w:r>
      <w:r w:rsidR="00DC75EF" w:rsidRPr="00A86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нформацію про технічні, якісні та кількісні характеристики предмета закупівлі</w:t>
      </w:r>
      <w:r w:rsidRPr="00A86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75EF"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>та вимог</w:t>
      </w:r>
      <w:r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>и до учасника процедури закупівлі</w:t>
      </w:r>
      <w:r w:rsidR="00DC75EF"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>маємо можливість</w:t>
      </w:r>
      <w:r w:rsidR="00386A5D" w:rsidRPr="00A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 xml:space="preserve">здійснити </w:t>
      </w:r>
      <w:r w:rsidR="00D63281">
        <w:rPr>
          <w:rFonts w:ascii="Times New Roman" w:eastAsia="Times New Roman" w:hAnsi="Times New Roman" w:cs="Times New Roman"/>
          <w:sz w:val="24"/>
          <w:szCs w:val="24"/>
        </w:rPr>
        <w:t>виконання робіт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 xml:space="preserve">виконати вимоги замовника 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300" w:rsidRPr="00A86DE5" w:rsidRDefault="006E7300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CellMar>
          <w:top w:w="14" w:type="dxa"/>
          <w:left w:w="106" w:type="dxa"/>
          <w:right w:w="55" w:type="dxa"/>
        </w:tblCellMar>
        <w:tblLook w:val="00A0"/>
      </w:tblPr>
      <w:tblGrid>
        <w:gridCol w:w="501"/>
        <w:gridCol w:w="5646"/>
        <w:gridCol w:w="1408"/>
        <w:gridCol w:w="1154"/>
        <w:gridCol w:w="1492"/>
      </w:tblGrid>
      <w:tr w:rsidR="00842C7B" w:rsidRPr="00A86DE5" w:rsidTr="00842C7B">
        <w:trPr>
          <w:trHeight w:val="851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7B" w:rsidRPr="00A86DE5" w:rsidRDefault="00842C7B" w:rsidP="004B5970">
            <w:pPr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42C7B" w:rsidRPr="00A86DE5" w:rsidRDefault="00842C7B" w:rsidP="004B5970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з/п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C7B" w:rsidRPr="00A86DE5" w:rsidRDefault="00842C7B" w:rsidP="004B5970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2C7B" w:rsidRPr="00A86DE5" w:rsidRDefault="00D63281" w:rsidP="00AB54A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робіт</w:t>
            </w:r>
          </w:p>
          <w:p w:rsidR="00842C7B" w:rsidRPr="00A86DE5" w:rsidRDefault="00842C7B" w:rsidP="00AB54A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7B" w:rsidRPr="00A86DE5" w:rsidRDefault="00842C7B" w:rsidP="00386A5D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</w:p>
          <w:p w:rsidR="00842C7B" w:rsidRPr="00A86DE5" w:rsidRDefault="00842C7B" w:rsidP="00386A5D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ПДВ, </w:t>
            </w:r>
          </w:p>
          <w:p w:rsidR="00842C7B" w:rsidRPr="00A86DE5" w:rsidRDefault="00842C7B" w:rsidP="00386A5D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ПДВ, </w:t>
            </w:r>
          </w:p>
          <w:p w:rsidR="00842C7B" w:rsidRPr="00A86DE5" w:rsidRDefault="00842C7B" w:rsidP="00842C7B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вартість, грн.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C7B" w:rsidRPr="00A86DE5" w:rsidTr="00842C7B">
        <w:trPr>
          <w:trHeight w:val="26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281" w:rsidRDefault="008E7928" w:rsidP="00D6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9C3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ремонт дороги та тротуару по </w:t>
            </w:r>
            <w:r w:rsidRPr="00F059C3">
              <w:rPr>
                <w:rFonts w:ascii="Times New Roman" w:hAnsi="Times New Roman" w:cs="Times New Roman"/>
                <w:b/>
                <w:sz w:val="24"/>
                <w:szCs w:val="24"/>
              </w:rPr>
              <w:t>вул. Госпітальєрів від буд. № 175 до перетину з дорогою державного значення Р-71 м. Балта Подільського району Одеської області</w:t>
            </w:r>
            <w:r w:rsidR="00D63281" w:rsidRPr="00D6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63281" w:rsidRPr="00D63281">
              <w:rPr>
                <w:rFonts w:ascii="Times New Roman" w:hAnsi="Times New Roman" w:cs="Times New Roman"/>
                <w:sz w:val="24"/>
                <w:szCs w:val="24"/>
              </w:rPr>
              <w:t xml:space="preserve">код – 45230000-8 </w:t>
            </w:r>
            <w:r w:rsidR="00D63281" w:rsidRPr="00D63281">
              <w:rPr>
                <w:rFonts w:ascii="Times New Roman" w:hAnsi="Times New Roman" w:cs="Times New Roman"/>
                <w:sz w:val="24"/>
              </w:rPr>
              <w:t xml:space="preserve">Будівництво трубопроводів, ліній зв’язку та електропередач, шосе, доріг, аеродромів і залізничних доріг; вирівнювання поверхонь </w:t>
            </w:r>
            <w:r w:rsidR="00D63281" w:rsidRPr="00D6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 021:2015 Єдиного закупівельного словника</w:t>
            </w:r>
          </w:p>
          <w:p w:rsidR="00842C7B" w:rsidRPr="00A86DE5" w:rsidRDefault="00842C7B" w:rsidP="00A86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35C2" w:rsidRPr="00A86DE5" w:rsidRDefault="00EE35C2" w:rsidP="00EE35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</w:p>
    <w:p w:rsidR="00EE35C2" w:rsidRPr="00A86DE5" w:rsidRDefault="00EE35C2" w:rsidP="00DC7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EF" w:rsidRPr="00A86DE5" w:rsidRDefault="00DC75EF" w:rsidP="00DC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DE5">
        <w:rPr>
          <w:rFonts w:ascii="Times New Roman" w:hAnsi="Times New Roman" w:cs="Times New Roman"/>
          <w:b/>
          <w:sz w:val="24"/>
          <w:szCs w:val="24"/>
        </w:rPr>
        <w:t>Загальна вартість пропозиції</w:t>
      </w:r>
      <w:r w:rsidRPr="00A86DE5"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A86DE5">
        <w:rPr>
          <w:rFonts w:ascii="Times New Roman" w:hAnsi="Times New Roman" w:cs="Times New Roman"/>
          <w:sz w:val="24"/>
          <w:szCs w:val="24"/>
          <w:u w:val="single"/>
        </w:rPr>
        <w:t>(_____________________________</w:t>
      </w:r>
      <w:r w:rsidR="00E243B5" w:rsidRPr="00A86DE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86DE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86DE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DC75EF" w:rsidRPr="00A86DE5" w:rsidRDefault="00DC75EF" w:rsidP="00DC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(цифрами)                        (прописом)</w:t>
      </w:r>
    </w:p>
    <w:p w:rsidR="003279E6" w:rsidRPr="00A86DE5" w:rsidRDefault="00DC75EF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3959" w:rsidRPr="00A86DE5" w:rsidRDefault="00563959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25" w:type="dxa"/>
        <w:tblLayout w:type="fixed"/>
        <w:tblLook w:val="04A0"/>
      </w:tblPr>
      <w:tblGrid>
        <w:gridCol w:w="6394"/>
        <w:gridCol w:w="3969"/>
      </w:tblGrid>
      <w:tr w:rsidR="00630E8D" w:rsidRPr="00A86DE5" w:rsidTr="00630E8D">
        <w:trPr>
          <w:trHeight w:val="266"/>
        </w:trPr>
        <w:tc>
          <w:tcPr>
            <w:tcW w:w="10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E8D" w:rsidRPr="00A86DE5" w:rsidRDefault="00630E8D" w:rsidP="004F61F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Інформація про учасника </w:t>
            </w:r>
            <w:r w:rsidR="00386A5D"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процедури </w:t>
            </w:r>
            <w:r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Повна та скорочена назва учасника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 закупівлі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ЄДРПОУ/</w:t>
            </w:r>
          </w:p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ідентифікаційний код для фізичної особи -підприємця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A5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учасника процедури закупівлі</w:t>
            </w:r>
          </w:p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(адреса юридична та фактична, контактний телефон,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електронна адреса)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ind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386A5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Дані про к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ерів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учасника процедури закупівлі 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(ПІБ, посада)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ind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реквізити банку учасника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процедури закупівлі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(найменування установи банку, номер рахунку, МФО)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власності, організаційно - правова форма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Інформація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платника податків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0E8D" w:rsidRPr="00A86DE5" w:rsidRDefault="00630E8D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4B" w:rsidRPr="00A86DE5" w:rsidRDefault="003279E6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Всі необхідні податки, збори та обов’язкові платежі, що мають бути сплачені у даному випадку згідно чинного законодавства України, а також інші платежі та </w:t>
      </w:r>
      <w:r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витрати, пов’язані з </w:t>
      </w:r>
      <w:r w:rsidR="00140BA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виконанням роботи</w:t>
      </w:r>
      <w:r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розрахунку ціни пропозиції нами </w:t>
      </w:r>
      <w:r w:rsidRPr="00A86DE5">
        <w:rPr>
          <w:rFonts w:ascii="Times New Roman" w:hAnsi="Times New Roman" w:cs="Times New Roman"/>
          <w:sz w:val="24"/>
          <w:szCs w:val="24"/>
        </w:rPr>
        <w:t>враховані та проводяться за наш рахунок.</w:t>
      </w:r>
    </w:p>
    <w:p w:rsidR="000A3255" w:rsidRPr="00A86DE5" w:rsidRDefault="000A3255" w:rsidP="00DC75EF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Ми погоджуємося  з основними умовами договору про за</w:t>
      </w:r>
      <w:r w:rsidR="00DC0108">
        <w:rPr>
          <w:rFonts w:ascii="Times New Roman" w:eastAsia="Calibri" w:hAnsi="Times New Roman" w:cs="Times New Roman"/>
          <w:sz w:val="24"/>
          <w:szCs w:val="24"/>
        </w:rPr>
        <w:t>купівлю, викладеними у Додатку 3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до </w:t>
      </w:r>
    </w:p>
    <w:p w:rsidR="000A3255" w:rsidRPr="00A86DE5" w:rsidRDefault="000A3255" w:rsidP="000A325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тендерної документації «Проєкт договору», та з тим, що істотні умови договору про закупівлю не можуть змінюватись після його підписання до виконання зобов’язань сторонами у повному обсязі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о</w:t>
      </w:r>
      <w:r w:rsidRPr="00A86DE5">
        <w:rPr>
          <w:rFonts w:ascii="Times New Roman" w:eastAsia="Calibri" w:hAnsi="Times New Roman" w:cs="Times New Roman"/>
          <w:sz w:val="24"/>
          <w:szCs w:val="24"/>
        </w:rPr>
        <w:t>крім випадків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Calibri" w:hAnsi="Times New Roman" w:cs="Times New Roman"/>
          <w:sz w:val="24"/>
          <w:szCs w:val="24"/>
        </w:rPr>
        <w:t>визначених пунктом 19 Особливостей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9E6" w:rsidRPr="00A86DE5" w:rsidRDefault="000A3255" w:rsidP="000A3255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згідні дотримуватись умов тендерної пропозиції протягом </w:t>
      </w:r>
      <w:r w:rsidR="006E7300">
        <w:rPr>
          <w:rFonts w:ascii="Times New Roman" w:eastAsia="Calibri" w:hAnsi="Times New Roman" w:cs="Times New Roman"/>
          <w:sz w:val="24"/>
          <w:szCs w:val="24"/>
        </w:rPr>
        <w:t>120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днів з дати кінцевого строку</w:t>
      </w:r>
    </w:p>
    <w:p w:rsidR="00AB54AE" w:rsidRPr="00A86DE5" w:rsidRDefault="003279E6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подання тендерної пропозиції. Наша тендерна пропозиція буде обов</w:t>
      </w:r>
      <w:r w:rsidRPr="00A86DE5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Pr="00A86DE5">
        <w:rPr>
          <w:rFonts w:ascii="Times New Roman" w:eastAsia="Calibri" w:hAnsi="Times New Roman" w:cs="Times New Roman"/>
          <w:sz w:val="24"/>
          <w:szCs w:val="24"/>
        </w:rPr>
        <w:t>язковою для нас і може бути акцептована замовником у будь-який час до закінчення встановленого терміну.</w:t>
      </w:r>
    </w:p>
    <w:p w:rsidR="00DC75EF" w:rsidRPr="00A86DE5" w:rsidRDefault="00563959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У разі визначення нас переможцем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процедури закупівлі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, ми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візьмемо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на себе зобов’язання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виконати усі умови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передбачені договором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386A5D" w:rsidRPr="00A86DE5">
        <w:rPr>
          <w:rFonts w:ascii="Times New Roman" w:eastAsia="Calibri" w:hAnsi="Times New Roman" w:cs="Times New Roman"/>
          <w:sz w:val="24"/>
          <w:szCs w:val="24"/>
        </w:rPr>
        <w:t xml:space="preserve">ціною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своєї</w:t>
      </w:r>
      <w:r w:rsidR="00386A5D" w:rsidRPr="00A86DE5">
        <w:rPr>
          <w:rFonts w:ascii="Times New Roman" w:eastAsia="Calibri" w:hAnsi="Times New Roman" w:cs="Times New Roman"/>
          <w:sz w:val="24"/>
          <w:szCs w:val="24"/>
        </w:rPr>
        <w:t xml:space="preserve"> тендерної пропозиції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та зобов’язуємося підписати договір про закупівлю із замовником у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термін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и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передбачені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ом з урахуванням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Особливостей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.  Відповідно, беремо на себе зобов’язання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у встановлені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 xml:space="preserve">чинним </w:t>
      </w:r>
      <w:r w:rsidR="001C3221" w:rsidRPr="00A86DE5">
        <w:rPr>
          <w:rFonts w:ascii="Times New Roman" w:eastAsia="Calibri" w:hAnsi="Times New Roman" w:cs="Times New Roman"/>
          <w:sz w:val="24"/>
          <w:szCs w:val="24"/>
        </w:rPr>
        <w:t xml:space="preserve">законодавством та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тендерною документацією терміни </w:t>
      </w:r>
      <w:r w:rsidR="001C3221" w:rsidRPr="00A86DE5">
        <w:rPr>
          <w:rFonts w:ascii="Times New Roman" w:eastAsia="Calibri" w:hAnsi="Times New Roman" w:cs="Times New Roman"/>
          <w:sz w:val="24"/>
          <w:szCs w:val="24"/>
        </w:rPr>
        <w:t xml:space="preserve">надати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документи, передбачені для надання переможцем закупівлі.</w:t>
      </w:r>
    </w:p>
    <w:p w:rsidR="00AD0E21" w:rsidRPr="00DC2616" w:rsidRDefault="00AD0E21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722"/>
        <w:gridCol w:w="3349"/>
        <w:gridCol w:w="677"/>
        <w:gridCol w:w="2256"/>
      </w:tblGrid>
      <w:tr w:rsidR="00DC75EF" w:rsidRPr="002A3690" w:rsidTr="00C025D8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9E6" w:rsidRDefault="003279E6" w:rsidP="00630E8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3279E6" w:rsidRPr="002A3690" w:rsidRDefault="003279E6" w:rsidP="00C025D8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7" w:type="dxa"/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DC75EF" w:rsidRPr="00E83559" w:rsidTr="00C025D8"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(посада)</w:t>
            </w:r>
          </w:p>
        </w:tc>
        <w:tc>
          <w:tcPr>
            <w:tcW w:w="722" w:type="dxa"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(підпис, М.П. (у разі використання))</w:t>
            </w:r>
          </w:p>
        </w:tc>
        <w:tc>
          <w:tcPr>
            <w:tcW w:w="677" w:type="dxa"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(ініціали та прізвище)</w:t>
            </w:r>
          </w:p>
        </w:tc>
      </w:tr>
    </w:tbl>
    <w:p w:rsidR="00630E8D" w:rsidRDefault="00630E8D" w:rsidP="00630E8D">
      <w:pPr>
        <w:rPr>
          <w:rFonts w:ascii="Times New Roman" w:hAnsi="Times New Roman"/>
          <w:i/>
        </w:rPr>
      </w:pPr>
    </w:p>
    <w:p w:rsidR="003279E6" w:rsidRPr="00ED2142" w:rsidRDefault="003279E6" w:rsidP="00630E8D">
      <w:pPr>
        <w:rPr>
          <w:b/>
          <w:bCs/>
        </w:rPr>
      </w:pPr>
      <w:r w:rsidRPr="00ED2142">
        <w:rPr>
          <w:rFonts w:ascii="Times New Roman" w:hAnsi="Times New Roman"/>
          <w:b/>
          <w:bCs/>
          <w:i/>
        </w:rPr>
        <w:t>Тендерна пропозиція  подається за встановленою замовником формою, на фірмовому бланку (у разі</w:t>
      </w:r>
      <w:r w:rsidR="00E71FA4" w:rsidRPr="00ED2142">
        <w:rPr>
          <w:rFonts w:ascii="Times New Roman" w:hAnsi="Times New Roman"/>
          <w:b/>
          <w:bCs/>
          <w:i/>
        </w:rPr>
        <w:t xml:space="preserve"> </w:t>
      </w:r>
      <w:r w:rsidRPr="00ED2142">
        <w:rPr>
          <w:rFonts w:ascii="Times New Roman" w:hAnsi="Times New Roman"/>
          <w:b/>
          <w:bCs/>
          <w:i/>
        </w:rPr>
        <w:t>використання).</w:t>
      </w:r>
    </w:p>
    <w:sectPr w:rsidR="003279E6" w:rsidRPr="00ED2142" w:rsidSect="0027776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2E"/>
    <w:multiLevelType w:val="hybridMultilevel"/>
    <w:tmpl w:val="4ECA1C5A"/>
    <w:lvl w:ilvl="0" w:tplc="936C1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0BF"/>
    <w:multiLevelType w:val="hybridMultilevel"/>
    <w:tmpl w:val="2BB879D8"/>
    <w:lvl w:ilvl="0" w:tplc="DC8C61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12AE"/>
    <w:multiLevelType w:val="hybridMultilevel"/>
    <w:tmpl w:val="B24EEEAA"/>
    <w:lvl w:ilvl="0" w:tplc="459CD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459C"/>
    <w:multiLevelType w:val="hybridMultilevel"/>
    <w:tmpl w:val="832E0A40"/>
    <w:lvl w:ilvl="0" w:tplc="46EAF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C75EF"/>
    <w:rsid w:val="0002783B"/>
    <w:rsid w:val="00030FA8"/>
    <w:rsid w:val="00086A47"/>
    <w:rsid w:val="000A3255"/>
    <w:rsid w:val="001258C2"/>
    <w:rsid w:val="00140BA5"/>
    <w:rsid w:val="001A3188"/>
    <w:rsid w:val="001A3AF6"/>
    <w:rsid w:val="001C3221"/>
    <w:rsid w:val="002203AE"/>
    <w:rsid w:val="00256656"/>
    <w:rsid w:val="00276326"/>
    <w:rsid w:val="00277760"/>
    <w:rsid w:val="002E001C"/>
    <w:rsid w:val="003279E6"/>
    <w:rsid w:val="00386A5D"/>
    <w:rsid w:val="00450859"/>
    <w:rsid w:val="004F512D"/>
    <w:rsid w:val="0051257D"/>
    <w:rsid w:val="00514E04"/>
    <w:rsid w:val="00525127"/>
    <w:rsid w:val="00563959"/>
    <w:rsid w:val="00630E8D"/>
    <w:rsid w:val="006E7300"/>
    <w:rsid w:val="007A536C"/>
    <w:rsid w:val="007B1A48"/>
    <w:rsid w:val="00842C7B"/>
    <w:rsid w:val="008E7928"/>
    <w:rsid w:val="00906718"/>
    <w:rsid w:val="00942EFA"/>
    <w:rsid w:val="00967CC1"/>
    <w:rsid w:val="009A0B3F"/>
    <w:rsid w:val="009C319D"/>
    <w:rsid w:val="00A24511"/>
    <w:rsid w:val="00A551CB"/>
    <w:rsid w:val="00A56154"/>
    <w:rsid w:val="00A81FFD"/>
    <w:rsid w:val="00A86DE5"/>
    <w:rsid w:val="00AB54AE"/>
    <w:rsid w:val="00AD0E21"/>
    <w:rsid w:val="00B21299"/>
    <w:rsid w:val="00B47B4B"/>
    <w:rsid w:val="00BE2963"/>
    <w:rsid w:val="00C74BA5"/>
    <w:rsid w:val="00CA71CB"/>
    <w:rsid w:val="00D63281"/>
    <w:rsid w:val="00DA0CFC"/>
    <w:rsid w:val="00DC0108"/>
    <w:rsid w:val="00DC75EF"/>
    <w:rsid w:val="00E243B5"/>
    <w:rsid w:val="00E71FA4"/>
    <w:rsid w:val="00E83B85"/>
    <w:rsid w:val="00ED2142"/>
    <w:rsid w:val="00EE35C2"/>
    <w:rsid w:val="00EF7429"/>
    <w:rsid w:val="00F6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C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9E6"/>
    <w:pPr>
      <w:ind w:left="720"/>
      <w:contextualSpacing/>
    </w:pPr>
  </w:style>
  <w:style w:type="character" w:styleId="a5">
    <w:name w:val="Strong"/>
    <w:basedOn w:val="a0"/>
    <w:uiPriority w:val="22"/>
    <w:qFormat/>
    <w:rsid w:val="00EE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Олексіївна С.О. Назарик</dc:creator>
  <cp:lastModifiedBy>Glavbuh</cp:lastModifiedBy>
  <cp:revision>11</cp:revision>
  <cp:lastPrinted>2023-11-17T07:37:00Z</cp:lastPrinted>
  <dcterms:created xsi:type="dcterms:W3CDTF">2023-05-03T09:47:00Z</dcterms:created>
  <dcterms:modified xsi:type="dcterms:W3CDTF">2023-11-17T07:38:00Z</dcterms:modified>
</cp:coreProperties>
</file>