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протокол №</w:t>
            </w:r>
            <w:r w:rsidR="0099465E">
              <w:rPr>
                <w:bCs/>
                <w:sz w:val="28"/>
                <w:szCs w:val="28"/>
              </w:rPr>
              <w:t xml:space="preserve"> </w:t>
            </w:r>
            <w:r w:rsidR="002C017D">
              <w:rPr>
                <w:bCs/>
                <w:sz w:val="28"/>
                <w:szCs w:val="28"/>
              </w:rPr>
              <w:t>2</w:t>
            </w:r>
            <w:r w:rsidR="00D87EE0">
              <w:rPr>
                <w:bCs/>
                <w:sz w:val="28"/>
                <w:szCs w:val="28"/>
              </w:rPr>
              <w:t>19</w:t>
            </w:r>
            <w:r w:rsidRPr="00756AEC">
              <w:rPr>
                <w:bCs/>
                <w:sz w:val="28"/>
                <w:szCs w:val="28"/>
              </w:rPr>
              <w:t xml:space="preserve"> від </w:t>
            </w:r>
            <w:r w:rsidR="00D87EE0">
              <w:rPr>
                <w:bCs/>
                <w:sz w:val="28"/>
                <w:szCs w:val="28"/>
              </w:rPr>
              <w:t>2</w:t>
            </w:r>
            <w:r w:rsidR="00F53239">
              <w:rPr>
                <w:bCs/>
                <w:sz w:val="28"/>
                <w:szCs w:val="28"/>
              </w:rPr>
              <w:t>3</w:t>
            </w:r>
            <w:r w:rsidRPr="00756AEC">
              <w:rPr>
                <w:bCs/>
                <w:sz w:val="28"/>
                <w:szCs w:val="28"/>
              </w:rPr>
              <w:t>.</w:t>
            </w:r>
            <w:r w:rsidR="002C017D">
              <w:rPr>
                <w:bCs/>
                <w:sz w:val="28"/>
                <w:szCs w:val="28"/>
              </w:rPr>
              <w:t>1</w:t>
            </w:r>
            <w:r w:rsidR="00F53239">
              <w:rPr>
                <w:bCs/>
                <w:sz w:val="28"/>
                <w:szCs w:val="28"/>
              </w:rPr>
              <w:t>1</w:t>
            </w:r>
            <w:r w:rsidRPr="00756AEC">
              <w:rPr>
                <w:bCs/>
                <w:sz w:val="28"/>
                <w:szCs w:val="28"/>
              </w:rPr>
              <w:t>.2023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656B8A" w:rsidRPr="00D87EE0" w:rsidRDefault="00D87EE0" w:rsidP="00D87EE0">
            <w:pPr>
              <w:pStyle w:val="--14"/>
              <w:tabs>
                <w:tab w:val="center" w:pos="5104"/>
                <w:tab w:val="left" w:pos="7095"/>
              </w:tabs>
              <w:ind w:left="171"/>
            </w:pPr>
            <w:r w:rsidRPr="00D87EE0">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w:t>
            </w:r>
            <w:r w:rsidR="00F53239" w:rsidRPr="00D87EE0">
              <w:t xml:space="preserve">апівфабрикати кулінарні із м’яса птиці (тушки курчат бройлерів патрані) </w:t>
            </w:r>
            <w:r w:rsidRPr="00D87EE0">
              <w:t>охолоджен</w:t>
            </w:r>
            <w:r>
              <w:t>і</w:t>
            </w:r>
            <w:r w:rsidR="00F53239" w:rsidRPr="00D87EE0">
              <w:t>; філе куряче охолоджене.</w:t>
            </w:r>
          </w:p>
          <w:p w:rsidR="00F53239" w:rsidRDefault="00F53239" w:rsidP="00656B8A">
            <w:pPr>
              <w:pStyle w:val="--14"/>
              <w:tabs>
                <w:tab w:val="center" w:pos="5104"/>
                <w:tab w:val="left" w:pos="7095"/>
              </w:tabs>
            </w:pPr>
          </w:p>
          <w:p w:rsidR="00724763" w:rsidRPr="00C83BD8" w:rsidRDefault="00656B8A" w:rsidP="00C45195">
            <w:pPr>
              <w:tabs>
                <w:tab w:val="left" w:pos="2200"/>
              </w:tabs>
              <w:jc w:val="center"/>
              <w:rPr>
                <w:b/>
                <w:sz w:val="28"/>
                <w:szCs w:val="28"/>
                <w:lang w:val="uk-UA" w:eastAsia="ar-SA"/>
              </w:rPr>
            </w:pPr>
            <w:r w:rsidRPr="00355CBD">
              <w:rPr>
                <w:b/>
                <w:sz w:val="28"/>
                <w:szCs w:val="28"/>
                <w:lang w:val="uk-UA" w:eastAsia="ar-SA"/>
              </w:rPr>
              <w:t xml:space="preserve"> </w:t>
            </w:r>
            <w:r w:rsidR="00C45195" w:rsidRPr="00355CBD">
              <w:rPr>
                <w:b/>
                <w:sz w:val="28"/>
                <w:szCs w:val="28"/>
                <w:lang w:val="uk-UA" w:eastAsia="ar-SA"/>
              </w:rPr>
              <w:t>«</w:t>
            </w:r>
            <w:proofErr w:type="spellStart"/>
            <w:r w:rsidR="00C45195" w:rsidRPr="00181E44">
              <w:rPr>
                <w:b/>
                <w:sz w:val="28"/>
                <w:szCs w:val="28"/>
                <w:lang w:val="uk-UA" w:eastAsia="ar-SA"/>
              </w:rPr>
              <w:t>ДК</w:t>
            </w:r>
            <w:proofErr w:type="spellEnd"/>
            <w:r w:rsidR="00C45195" w:rsidRPr="00181E44">
              <w:rPr>
                <w:b/>
                <w:sz w:val="28"/>
                <w:szCs w:val="28"/>
                <w:lang w:val="uk-UA" w:eastAsia="ar-SA"/>
              </w:rPr>
              <w:t xml:space="preserve"> </w:t>
            </w:r>
            <w:r w:rsidR="00C83BD8" w:rsidRPr="00C83BD8">
              <w:rPr>
                <w:b/>
                <w:bCs/>
                <w:sz w:val="28"/>
                <w:szCs w:val="28"/>
                <w:lang w:val="uk-UA"/>
              </w:rPr>
              <w:t>021:2015 (</w:t>
            </w:r>
            <w:r w:rsidR="00C83BD8" w:rsidRPr="00C83BD8">
              <w:rPr>
                <w:b/>
                <w:bCs/>
                <w:sz w:val="28"/>
                <w:szCs w:val="28"/>
              </w:rPr>
              <w:t>CPV</w:t>
            </w:r>
            <w:r w:rsidR="00C83BD8" w:rsidRPr="00C83BD8">
              <w:rPr>
                <w:b/>
                <w:bCs/>
                <w:sz w:val="28"/>
                <w:szCs w:val="28"/>
                <w:lang w:val="uk-UA"/>
              </w:rPr>
              <w:t xml:space="preserve">) </w:t>
            </w:r>
            <w:r w:rsidR="001F1BA4" w:rsidRPr="001F1BA4">
              <w:rPr>
                <w:b/>
                <w:bCs/>
                <w:sz w:val="28"/>
                <w:szCs w:val="28"/>
                <w:lang w:val="uk-UA"/>
              </w:rPr>
              <w:t>15110000-2 – М'ясо</w:t>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E20A7B" w:rsidRPr="001F1BA4">
              <w:rPr>
                <w:b/>
                <w:sz w:val="28"/>
                <w:szCs w:val="28"/>
                <w:lang w:val="uk-UA" w:eastAsia="ar-SA"/>
              </w:rPr>
              <w:t>»</w:t>
            </w:r>
            <w:r w:rsidR="00C45195" w:rsidRPr="00C83BD8">
              <w:rPr>
                <w:b/>
                <w:sz w:val="28"/>
                <w:szCs w:val="28"/>
                <w:lang w:val="uk-UA" w:eastAsia="ar-SA"/>
              </w:rPr>
              <w:t xml:space="preserve"> </w:t>
            </w:r>
          </w:p>
          <w:p w:rsidR="00C45195" w:rsidRPr="00355CBD" w:rsidRDefault="00C45195" w:rsidP="00C45195">
            <w:pPr>
              <w:tabs>
                <w:tab w:val="left" w:pos="2200"/>
              </w:tabs>
              <w:jc w:val="center"/>
              <w:rPr>
                <w:b/>
                <w:bCs/>
                <w:lang w:val="uk-UA"/>
              </w:rPr>
            </w:pP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D87EE0"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E43AC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D61CE6" w:rsidRPr="00302C86" w:rsidRDefault="00302C86" w:rsidP="00D61CE6">
            <w:pPr>
              <w:ind w:left="171" w:right="157"/>
              <w:rPr>
                <w:lang w:val="uk-UA"/>
              </w:rPr>
            </w:pPr>
            <w:r w:rsidRPr="00302C86">
              <w:rPr>
                <w:lang w:val="uk-UA"/>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птиці (тушки курчат бройлерів патрані) охолоджені; філе куряче охолоджене.</w:t>
            </w:r>
          </w:p>
          <w:p w:rsidR="00984CC6" w:rsidRPr="00AF5AB9" w:rsidRDefault="00984CC6" w:rsidP="00A75032">
            <w:pPr>
              <w:ind w:left="171"/>
              <w:rPr>
                <w:b/>
                <w:lang w:val="uk-UA"/>
              </w:rPr>
            </w:pPr>
            <w:r w:rsidRPr="00440EFB">
              <w:rPr>
                <w:lang w:val="uk-UA" w:eastAsia="ar-SA"/>
              </w:rPr>
              <w:t>«</w:t>
            </w:r>
            <w:proofErr w:type="spellStart"/>
            <w:r w:rsidRPr="00440EFB">
              <w:rPr>
                <w:lang w:val="uk-UA" w:eastAsia="ar-SA"/>
              </w:rPr>
              <w:t>ДК</w:t>
            </w:r>
            <w:proofErr w:type="spellEnd"/>
            <w:r w:rsidRPr="00440EFB">
              <w:rPr>
                <w:lang w:val="uk-UA" w:eastAsia="ar-SA"/>
              </w:rPr>
              <w:t xml:space="preserve"> 021:2015</w:t>
            </w:r>
            <w:r w:rsidR="00A75032" w:rsidRPr="00440EFB">
              <w:rPr>
                <w:lang w:val="uk-UA" w:eastAsia="ar-SA"/>
              </w:rPr>
              <w:t xml:space="preserve"> </w:t>
            </w:r>
            <w:r w:rsidR="00A75032" w:rsidRPr="00440EFB">
              <w:rPr>
                <w:bCs/>
                <w:lang w:val="uk-UA"/>
              </w:rPr>
              <w:t>15110000-2 – М'ясо</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F53239"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11041C" w:rsidRDefault="00984CC6" w:rsidP="0011041C">
            <w:pPr>
              <w:ind w:left="121"/>
              <w:rPr>
                <w:bCs/>
                <w:color w:val="000000"/>
                <w:lang w:val="uk-UA"/>
              </w:rPr>
            </w:pPr>
            <w:r w:rsidRPr="006E1538">
              <w:rPr>
                <w:b/>
                <w:bCs/>
                <w:lang w:val="uk-UA"/>
              </w:rPr>
              <w:t>Місце поставки:</w:t>
            </w:r>
            <w:r w:rsidRPr="0038137E">
              <w:rPr>
                <w:bCs/>
                <w:lang w:val="uk-UA"/>
              </w:rPr>
              <w:t xml:space="preserve"> </w:t>
            </w:r>
            <w:r>
              <w:rPr>
                <w:bCs/>
                <w:lang w:val="uk-UA"/>
              </w:rPr>
              <w:t xml:space="preserve">заклади </w:t>
            </w:r>
            <w:r w:rsidR="000434E0">
              <w:rPr>
                <w:bCs/>
                <w:lang w:val="uk-UA"/>
              </w:rPr>
              <w:t xml:space="preserve">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 </w:t>
            </w:r>
            <w:r w:rsidR="00681F2A">
              <w:rPr>
                <w:b/>
                <w:bCs/>
                <w:iCs/>
                <w:lang w:val="uk-UA"/>
              </w:rPr>
              <w:t>№</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302C86" w:rsidRPr="0011041C" w:rsidRDefault="00302C86" w:rsidP="00302C86">
            <w:pPr>
              <w:ind w:left="262" w:hanging="169"/>
              <w:rPr>
                <w:bCs/>
                <w:color w:val="000000"/>
                <w:lang w:val="uk-UA"/>
              </w:rPr>
            </w:pPr>
            <w:r>
              <w:rPr>
                <w:lang w:val="uk-UA"/>
              </w:rPr>
              <w:t>- н</w:t>
            </w:r>
            <w:r w:rsidRPr="0011041C">
              <w:rPr>
                <w:lang w:val="uk-UA"/>
              </w:rPr>
              <w:t>апівфабрикати м’ясні натуральні від комплексного ділення свинини за кулінарним призначенням, м’якушеві, безкісткові, заморожені</w:t>
            </w:r>
            <w:r w:rsidRPr="0011041C">
              <w:rPr>
                <w:bCs/>
                <w:color w:val="000000"/>
                <w:lang w:val="uk-UA"/>
              </w:rPr>
              <w:t xml:space="preserve"> –  </w:t>
            </w:r>
            <w:r>
              <w:rPr>
                <w:bCs/>
                <w:color w:val="000000"/>
                <w:lang w:val="uk-UA"/>
              </w:rPr>
              <w:t>1</w:t>
            </w:r>
            <w:r w:rsidRPr="0011041C">
              <w:rPr>
                <w:bCs/>
                <w:color w:val="000000"/>
                <w:lang w:val="uk-UA"/>
              </w:rPr>
              <w:t>00 к</w:t>
            </w:r>
            <w:r>
              <w:rPr>
                <w:bCs/>
                <w:color w:val="000000"/>
                <w:lang w:val="uk-UA"/>
              </w:rPr>
              <w:t>г.</w:t>
            </w:r>
            <w:r w:rsidRPr="0011041C">
              <w:rPr>
                <w:bCs/>
                <w:color w:val="000000"/>
                <w:lang w:val="uk-UA"/>
              </w:rPr>
              <w:t>;</w:t>
            </w:r>
          </w:p>
          <w:p w:rsidR="00302C86" w:rsidRPr="0011041C" w:rsidRDefault="00302C86" w:rsidP="00302C86">
            <w:pPr>
              <w:ind w:left="121"/>
              <w:rPr>
                <w:bCs/>
                <w:color w:val="000000"/>
                <w:lang w:val="uk-UA"/>
              </w:rPr>
            </w:pPr>
            <w:r>
              <w:rPr>
                <w:lang w:val="uk-UA"/>
              </w:rPr>
              <w:t xml:space="preserve">- </w:t>
            </w:r>
            <w:r w:rsidRPr="0011041C">
              <w:rPr>
                <w:lang w:val="uk-UA"/>
              </w:rPr>
              <w:t xml:space="preserve">напівфабрикати м’ясні натуральні від комплексного ділення яловичини за </w:t>
            </w:r>
            <w:r>
              <w:rPr>
                <w:lang w:val="uk-UA"/>
              </w:rPr>
              <w:t xml:space="preserve">  </w:t>
            </w:r>
            <w:r w:rsidRPr="0011041C">
              <w:rPr>
                <w:lang w:val="uk-UA"/>
              </w:rPr>
              <w:t xml:space="preserve">кулінарним призначенням, м’якушеві, безкісткові, заморожені – </w:t>
            </w:r>
            <w:r>
              <w:rPr>
                <w:lang w:val="uk-UA"/>
              </w:rPr>
              <w:t>1</w:t>
            </w:r>
            <w:r w:rsidRPr="0011041C">
              <w:rPr>
                <w:lang w:val="uk-UA"/>
              </w:rPr>
              <w:t>00 к</w:t>
            </w:r>
            <w:r>
              <w:rPr>
                <w:lang w:val="uk-UA"/>
              </w:rPr>
              <w:t>г.;</w:t>
            </w:r>
          </w:p>
          <w:p w:rsidR="00D61CE6" w:rsidRDefault="0099465E" w:rsidP="00D61CE6">
            <w:pPr>
              <w:ind w:left="262" w:hanging="169"/>
              <w:rPr>
                <w:lang w:val="uk-UA"/>
              </w:rPr>
            </w:pPr>
            <w:r>
              <w:rPr>
                <w:bCs/>
                <w:color w:val="000000"/>
                <w:lang w:val="uk-UA"/>
              </w:rPr>
              <w:t xml:space="preserve">- </w:t>
            </w:r>
            <w:r w:rsidR="00D61CE6">
              <w:rPr>
                <w:bCs/>
                <w:color w:val="000000"/>
                <w:lang w:val="uk-UA"/>
              </w:rPr>
              <w:t>н</w:t>
            </w:r>
            <w:r w:rsidR="00D61CE6" w:rsidRPr="00D61CE6">
              <w:rPr>
                <w:lang w:val="uk-UA"/>
              </w:rPr>
              <w:t xml:space="preserve">апівфабрикати кулінарні із м’яса птиці (тушки курчат бройлерів патрані) </w:t>
            </w:r>
            <w:r w:rsidR="00302C86">
              <w:rPr>
                <w:lang w:val="uk-UA"/>
              </w:rPr>
              <w:t xml:space="preserve">охолоджені </w:t>
            </w:r>
            <w:r w:rsidR="00D61CE6">
              <w:rPr>
                <w:lang w:val="uk-UA"/>
              </w:rPr>
              <w:t>– 1700 кг.,</w:t>
            </w:r>
            <w:r w:rsidR="00D61CE6" w:rsidRPr="00D61CE6">
              <w:rPr>
                <w:lang w:val="uk-UA"/>
              </w:rPr>
              <w:t xml:space="preserve"> </w:t>
            </w:r>
          </w:p>
          <w:p w:rsidR="00984CC6" w:rsidRPr="00675F48" w:rsidRDefault="00D61CE6" w:rsidP="00302C86">
            <w:pPr>
              <w:ind w:left="262" w:hanging="169"/>
              <w:rPr>
                <w:lang w:val="uk-UA"/>
              </w:rPr>
            </w:pPr>
            <w:r>
              <w:rPr>
                <w:lang w:val="uk-UA"/>
              </w:rPr>
              <w:t xml:space="preserve">- </w:t>
            </w:r>
            <w:r w:rsidRPr="00D61CE6">
              <w:rPr>
                <w:lang w:val="uk-UA"/>
              </w:rPr>
              <w:t>філе куряче охолоджене</w:t>
            </w:r>
            <w:r>
              <w:rPr>
                <w:lang w:val="uk-UA"/>
              </w:rPr>
              <w:t xml:space="preserve"> </w:t>
            </w:r>
            <w:r w:rsidR="00CC3B19">
              <w:rPr>
                <w:lang w:val="uk-UA"/>
              </w:rPr>
              <w:t xml:space="preserve">– </w:t>
            </w:r>
            <w:r>
              <w:rPr>
                <w:lang w:val="uk-UA"/>
              </w:rPr>
              <w:t>5</w:t>
            </w:r>
            <w:r w:rsidR="00302C86">
              <w:rPr>
                <w:lang w:val="uk-UA"/>
              </w:rPr>
              <w:t>0</w:t>
            </w:r>
            <w:r w:rsidR="0099465E">
              <w:rPr>
                <w:lang w:val="uk-UA"/>
              </w:rPr>
              <w:t>0 кг.</w:t>
            </w:r>
            <w:r w:rsidR="00984CC6" w:rsidRPr="0099465E">
              <w:rPr>
                <w:bCs/>
                <w:color w:val="000000"/>
                <w:lang w:val="uk-UA"/>
              </w:rPr>
              <w:t>,</w:t>
            </w:r>
            <w:r w:rsidR="00984CC6" w:rsidRPr="0011041C">
              <w:rPr>
                <w:bCs/>
                <w:color w:val="000000"/>
                <w:lang w:val="uk-UA"/>
              </w:rPr>
              <w:t xml:space="preserve"> згідно технічних вимог</w:t>
            </w:r>
            <w:r w:rsidR="00984CC6" w:rsidRPr="008D0250">
              <w:rPr>
                <w:bCs/>
                <w:color w:val="000000"/>
                <w:lang w:val="uk-UA"/>
              </w:rPr>
              <w:t xml:space="preserve">. </w:t>
            </w:r>
            <w:r w:rsidR="00984CC6" w:rsidRPr="008D0250">
              <w:rPr>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 xml:space="preserve">Інформація про </w:t>
            </w:r>
            <w:r w:rsidRPr="006E1538">
              <w:rPr>
                <w:b/>
                <w:lang w:val="uk-UA" w:eastAsia="uk-UA"/>
              </w:rPr>
              <w:lastRenderedPageBreak/>
              <w:t>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lastRenderedPageBreak/>
              <w:t xml:space="preserve">6.1.Валютою, у якій повинна бути розрахована і зазначена ціна тендерної </w:t>
            </w:r>
            <w:r w:rsidRPr="006E1538">
              <w:rPr>
                <w:lang w:val="uk-UA"/>
              </w:rPr>
              <w:lastRenderedPageBreak/>
              <w:t xml:space="preserve">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D87EE0"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5E0BDB">
              <w:rPr>
                <w:color w:val="000000"/>
                <w:sz w:val="24"/>
                <w:szCs w:val="24"/>
                <w:lang w:val="uk-UA"/>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lastRenderedPageBreak/>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w:t>
            </w:r>
            <w:r w:rsidRPr="00756AEC">
              <w:rPr>
                <w:color w:val="000000"/>
                <w:lang w:val="uk-UA"/>
              </w:rPr>
              <w:lastRenderedPageBreak/>
              <w:t>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D87EE0"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w:t>
            </w:r>
            <w:r w:rsidRPr="00756AEC">
              <w:rPr>
                <w:rFonts w:eastAsia="SimSun"/>
                <w:color w:val="000000"/>
                <w:kern w:val="2"/>
                <w:lang w:val="uk-UA" w:eastAsia="uk-UA"/>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w:t>
            </w:r>
            <w:r w:rsidRPr="00756AEC">
              <w:rPr>
                <w:rFonts w:eastAsia="SimSun"/>
                <w:color w:val="000000"/>
                <w:kern w:val="2"/>
                <w:lang w:val="uk-UA" w:eastAsia="uk-UA"/>
              </w:rPr>
              <w:lastRenderedPageBreak/>
              <w:t xml:space="preserve">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lastRenderedPageBreak/>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D87EE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720C4D">
              <w:rPr>
                <w:rFonts w:eastAsia="SimSun"/>
                <w:color w:val="000000"/>
                <w:kern w:val="2"/>
                <w:lang w:val="uk-UA" w:eastAsia="zh-CN"/>
              </w:rPr>
              <w:lastRenderedPageBreak/>
              <w:t>систему закупівель</w:t>
            </w:r>
          </w:p>
        </w:tc>
      </w:tr>
      <w:tr w:rsidR="006669D2" w:rsidRPr="00D87EE0"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lastRenderedPageBreak/>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color w:val="000000"/>
                <w:sz w:val="27"/>
                <w:szCs w:val="27"/>
                <w:lang w:val="uk-UA"/>
              </w:rPr>
              <w:t xml:space="preserve"> </w:t>
            </w:r>
            <w:r>
              <w:rPr>
                <w:color w:val="000000"/>
                <w:lang w:val="uk-UA"/>
              </w:rPr>
              <w:t>відповідно до статті 16 Закону.</w:t>
            </w:r>
            <w:r>
              <w:rPr>
                <w:rFonts w:eastAsia="Calibri"/>
                <w:color w:val="000000"/>
                <w:lang w:val="uk-UA"/>
              </w:rPr>
              <w:t xml:space="preserve"> Замовник установлює один або декілька з таких кваліфікаційних критеріїв, які містяться у Розділ 1</w:t>
            </w:r>
            <w:r>
              <w:rPr>
                <w:rFonts w:eastAsia="Calibri"/>
                <w:b/>
                <w:color w:val="000000"/>
                <w:lang w:val="uk-UA"/>
              </w:rPr>
              <w:t xml:space="preserve"> Додатку №1</w:t>
            </w:r>
            <w:r>
              <w:rPr>
                <w:rFonts w:eastAsia="Calibri"/>
                <w:color w:val="000000"/>
                <w:lang w:val="uk-UA"/>
              </w:rPr>
              <w:t>.</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Pr>
                <w:rFonts w:eastAsia="Calibri"/>
                <w:color w:val="000000"/>
                <w:lang w:val="uk-UA"/>
              </w:rPr>
              <w:t xml:space="preserve">2. </w:t>
            </w:r>
            <w:r>
              <w:rPr>
                <w:rFonts w:eastAsia="Calibri"/>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3)</w:t>
            </w:r>
            <w:r>
              <w:rPr>
                <w:lang w:val="uk-UA"/>
              </w:rPr>
              <w:t xml:space="preserve"> </w:t>
            </w:r>
            <w:r>
              <w:rPr>
                <w:rFonts w:eastAsia="Calibri"/>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 4)</w:t>
            </w:r>
            <w:r>
              <w:rPr>
                <w:lang w:val="uk-UA"/>
              </w:rPr>
              <w:t xml:space="preserve"> </w:t>
            </w:r>
            <w:r>
              <w:rPr>
                <w:rFonts w:eastAsia="Calibri"/>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Fonts w:eastAsia="Calibri"/>
                <w:color w:val="000000"/>
                <w:lang w:val="uk-UA"/>
              </w:rPr>
              <w:t>“Про</w:t>
            </w:r>
            <w:proofErr w:type="spellEnd"/>
            <w:r>
              <w:rPr>
                <w:rFonts w:eastAsia="Calibri"/>
                <w:color w:val="000000"/>
                <w:lang w:val="uk-UA"/>
              </w:rPr>
              <w:t xml:space="preserve"> захист економічної </w:t>
            </w:r>
            <w:proofErr w:type="spellStart"/>
            <w:r>
              <w:rPr>
                <w:rFonts w:eastAsia="Calibri"/>
                <w:color w:val="000000"/>
                <w:lang w:val="uk-UA"/>
              </w:rPr>
              <w:t>конкуренції”</w:t>
            </w:r>
            <w:proofErr w:type="spellEnd"/>
            <w:r>
              <w:rPr>
                <w:rFonts w:eastAsia="Calibri"/>
                <w:color w:val="000000"/>
                <w:lang w:val="uk-UA"/>
              </w:rPr>
              <w:t xml:space="preserve">, у вигляді вчинення антиконкурентних узгоджених дій, що стосуються спотворення результатів тендерів; </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Pr>
                <w:rFonts w:eastAsia="Calibri"/>
                <w:color w:val="000000"/>
                <w:lang w:val="uk-UA"/>
              </w:rPr>
              <w:lastRenderedPageBreak/>
              <w:t>гривень (у тому числі за лотом);</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11) Учасник процедури закупівлі або кінцевий </w:t>
            </w:r>
            <w:proofErr w:type="spellStart"/>
            <w:r>
              <w:rPr>
                <w:rFonts w:eastAsia="Calibri"/>
                <w:color w:val="000000"/>
                <w:lang w:val="uk-UA"/>
              </w:rPr>
              <w:t>бенефіціарний</w:t>
            </w:r>
            <w:proofErr w:type="spellEnd"/>
            <w:r>
              <w:rPr>
                <w:rFonts w:eastAsia="Calibri"/>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eastAsia="Calibri"/>
                <w:color w:val="000000"/>
                <w:lang w:val="uk-UA"/>
              </w:rPr>
              <w:t>“Про</w:t>
            </w:r>
            <w:proofErr w:type="spellEnd"/>
            <w:r>
              <w:rPr>
                <w:rFonts w:eastAsia="Calibri"/>
                <w:color w:val="000000"/>
                <w:lang w:val="uk-UA"/>
              </w:rPr>
              <w:t xml:space="preserve"> </w:t>
            </w:r>
            <w:proofErr w:type="spellStart"/>
            <w:r>
              <w:rPr>
                <w:rFonts w:eastAsia="Calibri"/>
                <w:color w:val="000000"/>
                <w:lang w:val="uk-UA"/>
              </w:rPr>
              <w:t>санкції”</w:t>
            </w:r>
            <w:proofErr w:type="spellEnd"/>
            <w:r>
              <w:rPr>
                <w:rFonts w:eastAsia="Calibri"/>
                <w:color w:val="000000"/>
                <w:lang w:val="uk-UA"/>
              </w:rPr>
              <w:t>, крім випадку, коли активи такої особи в установленому законодавством порядку передані в управління АРМА;</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4. Учасник процедури закупівлі підтверджує відсутність підстав, визначених у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w:t>
            </w:r>
          </w:p>
          <w:p w:rsidR="005E2373" w:rsidRDefault="005E2373" w:rsidP="005E2373">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eastAsia="Calibri"/>
                <w:color w:val="000000"/>
                <w:lang w:val="uk-UA"/>
              </w:rPr>
              <w:t>“Про</w:t>
            </w:r>
            <w:proofErr w:type="spellEnd"/>
            <w:r>
              <w:rPr>
                <w:rFonts w:eastAsia="Calibri"/>
                <w:color w:val="000000"/>
                <w:lang w:val="uk-UA"/>
              </w:rPr>
              <w:t xml:space="preserve"> доступ до публічної </w:t>
            </w:r>
            <w:proofErr w:type="spellStart"/>
            <w:r>
              <w:rPr>
                <w:rFonts w:eastAsia="Calibri"/>
                <w:color w:val="000000"/>
                <w:lang w:val="uk-UA"/>
              </w:rPr>
              <w:t>інформації”</w:t>
            </w:r>
            <w:proofErr w:type="spellEnd"/>
            <w:r>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5E2373" w:rsidP="005E2373">
            <w:pPr>
              <w:pStyle w:val="rvps2"/>
              <w:shd w:val="clear" w:color="auto" w:fill="FFFFFF"/>
              <w:spacing w:before="0" w:beforeAutospacing="0" w:after="0" w:afterAutospacing="0"/>
              <w:ind w:left="171" w:right="111"/>
              <w:jc w:val="both"/>
              <w:textAlignment w:val="baseline"/>
              <w:rPr>
                <w:lang w:val="uk-UA"/>
              </w:rPr>
            </w:pPr>
            <w:r>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Pr>
                <w:b/>
                <w:color w:val="000000"/>
                <w:lang w:val="uk-UA"/>
              </w:rPr>
              <w:t>Додатку №1,</w:t>
            </w:r>
            <w:r>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xml:space="preserve">. Інформація про  технічні, якісні та </w:t>
            </w:r>
            <w:r w:rsidRPr="006E1538">
              <w:rPr>
                <w:b/>
                <w:lang w:val="uk-UA"/>
              </w:rPr>
              <w:lastRenderedPageBreak/>
              <w:t>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lastRenderedPageBreak/>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D87EE0"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lastRenderedPageBreak/>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D87EE0"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A173F9">
              <w:rPr>
                <w:color w:val="000000"/>
                <w:lang w:val="uk-UA"/>
              </w:rPr>
              <w:lastRenderedPageBreak/>
              <w:t xml:space="preserve">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A173F9">
              <w:rPr>
                <w:color w:val="000000"/>
                <w:lang w:val="uk-UA"/>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D87EE0"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w:t>
            </w:r>
            <w:r w:rsidRPr="001847E1">
              <w:rPr>
                <w:lang w:val="uk-UA"/>
              </w:rPr>
              <w:lastRenderedPageBreak/>
              <w:t xml:space="preserve">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lastRenderedPageBreak/>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D87EE0"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sidR="00883DF7">
              <w:rPr>
                <w:color w:val="000000"/>
                <w:bdr w:val="none" w:sz="0" w:space="0" w:color="auto" w:frame="1"/>
                <w:lang w:val="uk-UA"/>
              </w:rPr>
              <w:t xml:space="preserve"> </w:t>
            </w:r>
            <w:r w:rsidRPr="00AD7874">
              <w:rPr>
                <w:color w:val="000000"/>
                <w:lang w:val="uk-UA"/>
              </w:rPr>
              <w:t xml:space="preserve">За підроблення документів, печаток, штампів та бланків чи </w:t>
            </w:r>
            <w:r w:rsidRPr="00AD7874">
              <w:rPr>
                <w:color w:val="000000"/>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w:t>
            </w:r>
            <w:r w:rsidRPr="00AD7874">
              <w:rPr>
                <w:color w:val="000000"/>
                <w:lang w:val="uk-UA"/>
              </w:rPr>
              <w:lastRenderedPageBreak/>
              <w:t xml:space="preserve">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756AEC">
              <w:rPr>
                <w:color w:val="000000"/>
                <w:lang w:val="uk-UA"/>
              </w:rPr>
              <w:lastRenderedPageBreak/>
              <w:t>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lastRenderedPageBreak/>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2. Відкриті торги автоматично відміняються електронною системою </w:t>
            </w:r>
            <w:r w:rsidRPr="004B761B">
              <w:rPr>
                <w:color w:val="000000"/>
                <w:lang w:val="uk-UA" w:eastAsia="uk-UA"/>
              </w:rPr>
              <w:lastRenderedPageBreak/>
              <w:t>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lastRenderedPageBreak/>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C326CC">
              <w:rPr>
                <w:lang w:val="uk-UA"/>
              </w:rPr>
              <w:lastRenderedPageBreak/>
              <w:t>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D87EE0"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D87EE0"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756AEC">
        <w:rPr>
          <w:color w:val="000000"/>
          <w:lang w:val="uk-UA"/>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6AEC">
              <w:rPr>
                <w:color w:val="000000"/>
                <w:lang w:val="uk-UA"/>
              </w:rPr>
              <w:lastRenderedPageBreak/>
              <w:t>(підпункт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756AEC">
              <w:rPr>
                <w:b/>
                <w:noProof/>
                <w:lang w:val="uk-UA"/>
              </w:rPr>
              <w:lastRenderedPageBreak/>
              <w:t xml:space="preserve">(посадової)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D87EE0"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D87EE0"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lastRenderedPageBreak/>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559"/>
        <w:gridCol w:w="1312"/>
        <w:gridCol w:w="1170"/>
        <w:gridCol w:w="4358"/>
      </w:tblGrid>
      <w:tr w:rsidR="004A4204" w:rsidRPr="00515ABF" w:rsidTr="008D57F7">
        <w:trPr>
          <w:cantSplit/>
          <w:trHeight w:val="2168"/>
        </w:trPr>
        <w:tc>
          <w:tcPr>
            <w:tcW w:w="2091"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559"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312" w:type="dxa"/>
            <w:vAlign w:val="center"/>
          </w:tcPr>
          <w:p w:rsidR="004A4204" w:rsidRPr="00515ABF" w:rsidRDefault="004A4204" w:rsidP="00724763">
            <w:pPr>
              <w:jc w:val="center"/>
              <w:rPr>
                <w:lang w:val="uk-UA"/>
              </w:rPr>
            </w:pPr>
            <w:r w:rsidRPr="00515ABF">
              <w:rPr>
                <w:lang w:val="uk-UA"/>
              </w:rPr>
              <w:t xml:space="preserve">Кількісні </w:t>
            </w:r>
            <w:proofErr w:type="spellStart"/>
            <w:r w:rsidRPr="00515ABF">
              <w:rPr>
                <w:lang w:val="uk-UA"/>
              </w:rPr>
              <w:t>характе-ристики</w:t>
            </w:r>
            <w:proofErr w:type="spellEnd"/>
          </w:p>
        </w:tc>
        <w:tc>
          <w:tcPr>
            <w:tcW w:w="1170" w:type="dxa"/>
            <w:vAlign w:val="center"/>
          </w:tcPr>
          <w:p w:rsidR="004A4204" w:rsidRPr="00515ABF" w:rsidRDefault="004A4204" w:rsidP="00724763">
            <w:pPr>
              <w:jc w:val="center"/>
              <w:rPr>
                <w:lang w:val="uk-UA"/>
              </w:rPr>
            </w:pPr>
            <w:r w:rsidRPr="00515ABF">
              <w:rPr>
                <w:lang w:val="uk-UA"/>
              </w:rPr>
              <w:t>Одиниця виміру</w:t>
            </w:r>
          </w:p>
        </w:tc>
        <w:tc>
          <w:tcPr>
            <w:tcW w:w="4358"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302C86" w:rsidRPr="00515ABF" w:rsidTr="00302C86">
        <w:trPr>
          <w:cantSplit/>
          <w:trHeight w:val="2168"/>
        </w:trPr>
        <w:tc>
          <w:tcPr>
            <w:tcW w:w="2091" w:type="dxa"/>
          </w:tcPr>
          <w:p w:rsidR="00302C86" w:rsidRPr="00353CD3" w:rsidRDefault="00302C86" w:rsidP="00302C86">
            <w:pPr>
              <w:rPr>
                <w:lang w:val="uk-UA"/>
              </w:rPr>
            </w:pPr>
            <w:r w:rsidRPr="00302C86">
              <w:rPr>
                <w:lang w:val="uk-UA"/>
              </w:rPr>
              <w:t>Напівфабрикати м’ясні натуральні від комплексного ділення свинини за кулінарним призначенням, м’якушеві, безкісткові, заморожені</w:t>
            </w:r>
          </w:p>
        </w:tc>
        <w:tc>
          <w:tcPr>
            <w:tcW w:w="1559" w:type="dxa"/>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4590:2006</w:t>
            </w:r>
          </w:p>
        </w:tc>
        <w:tc>
          <w:tcPr>
            <w:tcW w:w="1312" w:type="dxa"/>
          </w:tcPr>
          <w:p w:rsidR="00302C86" w:rsidRPr="00DC2E75" w:rsidRDefault="00302C86" w:rsidP="00302C86">
            <w:pPr>
              <w:jc w:val="center"/>
              <w:rPr>
                <w:lang w:val="uk-UA"/>
              </w:rPr>
            </w:pPr>
            <w:r>
              <w:rPr>
                <w:lang w:val="uk-UA"/>
              </w:rPr>
              <w:t>100</w:t>
            </w:r>
          </w:p>
        </w:tc>
        <w:tc>
          <w:tcPr>
            <w:tcW w:w="1170" w:type="dxa"/>
          </w:tcPr>
          <w:p w:rsidR="00302C86" w:rsidRPr="00DC2E75" w:rsidRDefault="00302C86" w:rsidP="00302C86">
            <w:pPr>
              <w:jc w:val="center"/>
              <w:rPr>
                <w:lang w:val="uk-UA"/>
              </w:rPr>
            </w:pPr>
            <w:r w:rsidRPr="00DC2E75">
              <w:rPr>
                <w:lang w:val="uk-UA"/>
              </w:rPr>
              <w:t>кг</w:t>
            </w:r>
          </w:p>
        </w:tc>
        <w:tc>
          <w:tcPr>
            <w:tcW w:w="4358" w:type="dxa"/>
          </w:tcPr>
          <w:p w:rsidR="00302C86" w:rsidRPr="00DC2E75" w:rsidRDefault="00302C86" w:rsidP="00302C86">
            <w:pPr>
              <w:rPr>
                <w:bCs/>
                <w:lang w:val="uk-UA"/>
              </w:rPr>
            </w:pPr>
            <w:r w:rsidRPr="00DC2E75">
              <w:rPr>
                <w:bCs/>
                <w:lang w:val="uk-UA"/>
              </w:rPr>
              <w:t xml:space="preserve">Якість: </w:t>
            </w:r>
            <w:r w:rsidRPr="00DC2E75">
              <w:rPr>
                <w:lang w:val="uk-UA"/>
              </w:rPr>
              <w:t>згідно діючих ДСТУ, ГОСТ, ТУ.</w:t>
            </w:r>
          </w:p>
          <w:p w:rsidR="00302C86" w:rsidRPr="00DC2E75" w:rsidRDefault="00302C86" w:rsidP="00302C86">
            <w:pPr>
              <w:rPr>
                <w:lang w:val="uk-UA"/>
              </w:rPr>
            </w:pPr>
            <w:r w:rsidRPr="00DC2E75">
              <w:rPr>
                <w:lang w:val="uk-UA"/>
              </w:rPr>
              <w:t>Термообробка: заморожене.</w:t>
            </w:r>
          </w:p>
          <w:p w:rsidR="00302C86" w:rsidRPr="00DC2E75" w:rsidRDefault="00302C86" w:rsidP="00302C86">
            <w:pPr>
              <w:rPr>
                <w:lang w:val="uk-UA"/>
              </w:rPr>
            </w:pPr>
            <w:r w:rsidRPr="00DC2E75">
              <w:rPr>
                <w:lang w:val="uk-UA"/>
              </w:rPr>
              <w:t>Категорія: 1 категорія.</w:t>
            </w:r>
          </w:p>
          <w:p w:rsidR="00302C86" w:rsidRPr="00DC2E75" w:rsidRDefault="00302C86" w:rsidP="00302C86">
            <w:pPr>
              <w:rPr>
                <w:lang w:val="uk-UA"/>
              </w:rPr>
            </w:pPr>
            <w:r w:rsidRPr="00DC2E75">
              <w:rPr>
                <w:bCs/>
                <w:lang w:val="uk-UA"/>
              </w:rPr>
              <w:t xml:space="preserve">Зовнішній вигляд: </w:t>
            </w:r>
            <w:r w:rsidRPr="00DC2E75">
              <w:rPr>
                <w:lang w:val="uk-UA"/>
              </w:rPr>
              <w:t xml:space="preserve">м'ясо охолоджене, без великої кількості жиру, м'ясо </w:t>
            </w:r>
            <w:proofErr w:type="spellStart"/>
            <w:r w:rsidRPr="00DC2E75">
              <w:rPr>
                <w:lang w:val="uk-UA"/>
              </w:rPr>
              <w:t>упруге</w:t>
            </w:r>
            <w:proofErr w:type="spellEnd"/>
            <w:r w:rsidRPr="00DC2E75">
              <w:rPr>
                <w:lang w:val="uk-UA"/>
              </w:rPr>
              <w:t xml:space="preserve">, при натискуванні швидко приймає первинну форму, не допускаються дрібні </w:t>
            </w:r>
            <w:proofErr w:type="spellStart"/>
            <w:r w:rsidRPr="00DC2E75">
              <w:rPr>
                <w:lang w:val="uk-UA"/>
              </w:rPr>
              <w:t>шмаки</w:t>
            </w:r>
            <w:proofErr w:type="spellEnd"/>
            <w:r w:rsidRPr="00DC2E75">
              <w:rPr>
                <w:lang w:val="uk-UA"/>
              </w:rPr>
              <w:t xml:space="preserve"> та </w:t>
            </w:r>
            <w:proofErr w:type="spellStart"/>
            <w:r w:rsidRPr="00DC2E75">
              <w:rPr>
                <w:lang w:val="uk-UA"/>
              </w:rPr>
              <w:t>обізки</w:t>
            </w:r>
            <w:proofErr w:type="spellEnd"/>
            <w:r w:rsidRPr="00DC2E75">
              <w:rPr>
                <w:lang w:val="uk-UA"/>
              </w:rPr>
              <w:t>, без кісток.</w:t>
            </w:r>
            <w:r>
              <w:rPr>
                <w:lang w:val="uk-UA"/>
              </w:rPr>
              <w:t xml:space="preserve"> </w:t>
            </w:r>
          </w:p>
          <w:p w:rsidR="00302C86" w:rsidRPr="00DC2E75" w:rsidRDefault="00302C86" w:rsidP="00302C86">
            <w:pPr>
              <w:rPr>
                <w:lang w:val="uk-UA"/>
              </w:rPr>
            </w:pPr>
            <w:r w:rsidRPr="00DC2E75">
              <w:rPr>
                <w:lang w:val="uk-UA"/>
              </w:rPr>
              <w:t xml:space="preserve">За кольором: свинина  </w:t>
            </w:r>
            <w:proofErr w:type="spellStart"/>
            <w:r w:rsidRPr="00DC2E75">
              <w:rPr>
                <w:lang w:val="uk-UA"/>
              </w:rPr>
              <w:t>світлорожева</w:t>
            </w:r>
            <w:proofErr w:type="spellEnd"/>
            <w:r w:rsidRPr="00DC2E75">
              <w:rPr>
                <w:lang w:val="uk-UA"/>
              </w:rPr>
              <w:t>.</w:t>
            </w:r>
          </w:p>
          <w:p w:rsidR="00302C86" w:rsidRPr="00DC2E75" w:rsidRDefault="00302C86" w:rsidP="00302C86">
            <w:pPr>
              <w:rPr>
                <w:rStyle w:val="ng-bindingng-scope"/>
                <w:lang w:val="uk-UA"/>
              </w:rPr>
            </w:pPr>
            <w:r w:rsidRPr="00DC2E75">
              <w:rPr>
                <w:bCs/>
                <w:lang w:val="uk-UA"/>
              </w:rPr>
              <w:t xml:space="preserve">За запахом: </w:t>
            </w:r>
            <w:r w:rsidRPr="00DC2E75">
              <w:rPr>
                <w:rStyle w:val="ng-bindingng-scope"/>
                <w:lang w:val="uk-UA"/>
              </w:rPr>
              <w:t>без стороннього запаху.</w:t>
            </w:r>
          </w:p>
          <w:p w:rsidR="00302C86" w:rsidRPr="00DC2E75" w:rsidRDefault="00302C86" w:rsidP="00302C86">
            <w:pPr>
              <w:rPr>
                <w:lang w:val="uk-UA"/>
              </w:rPr>
            </w:pPr>
            <w:r w:rsidRPr="00DC2E75">
              <w:rPr>
                <w:bCs/>
                <w:lang w:val="uk-UA"/>
              </w:rPr>
              <w:t xml:space="preserve">Термін придатності залежно від умов зберігання (температури охолодження): до </w:t>
            </w:r>
            <w:r w:rsidRPr="00DC2E75">
              <w:rPr>
                <w:lang w:val="uk-UA"/>
              </w:rPr>
              <w:t>18 міс.</w:t>
            </w:r>
          </w:p>
          <w:p w:rsidR="00302C86" w:rsidRPr="00DC2E75" w:rsidRDefault="00302C86" w:rsidP="00302C86">
            <w:pPr>
              <w:rPr>
                <w:bCs/>
                <w:lang w:val="uk-UA"/>
              </w:rPr>
            </w:pPr>
            <w:r w:rsidRPr="00DC2E75">
              <w:rPr>
                <w:bCs/>
                <w:lang w:val="uk-UA"/>
              </w:rPr>
              <w:t>Пакування: споживча тара.</w:t>
            </w:r>
          </w:p>
        </w:tc>
      </w:tr>
      <w:tr w:rsidR="00302C86" w:rsidRPr="00515ABF" w:rsidTr="00302C86">
        <w:trPr>
          <w:cantSplit/>
          <w:trHeight w:val="2168"/>
        </w:trPr>
        <w:tc>
          <w:tcPr>
            <w:tcW w:w="2091" w:type="dxa"/>
          </w:tcPr>
          <w:p w:rsidR="00302C86" w:rsidRPr="00353CD3" w:rsidRDefault="00302C86" w:rsidP="00302C86">
            <w:pPr>
              <w:rPr>
                <w:lang w:val="uk-UA"/>
              </w:rPr>
            </w:pPr>
            <w:r w:rsidRPr="00302C86">
              <w:rPr>
                <w:lang w:val="uk-UA"/>
              </w:rPr>
              <w:t>напівфабрикати м’ясні натуральні від комплексного ділення яловичини за кулінарним призначенням, м’якушеві, безкісткові, заморожені</w:t>
            </w:r>
          </w:p>
        </w:tc>
        <w:tc>
          <w:tcPr>
            <w:tcW w:w="1559" w:type="dxa"/>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4589:2006.</w:t>
            </w:r>
          </w:p>
        </w:tc>
        <w:tc>
          <w:tcPr>
            <w:tcW w:w="1312" w:type="dxa"/>
          </w:tcPr>
          <w:p w:rsidR="00302C86" w:rsidRPr="00DC2E75" w:rsidRDefault="00302C86" w:rsidP="00302C86">
            <w:pPr>
              <w:jc w:val="center"/>
              <w:rPr>
                <w:lang w:val="uk-UA"/>
              </w:rPr>
            </w:pPr>
            <w:r>
              <w:rPr>
                <w:lang w:val="uk-UA"/>
              </w:rPr>
              <w:t>100</w:t>
            </w:r>
          </w:p>
        </w:tc>
        <w:tc>
          <w:tcPr>
            <w:tcW w:w="1170" w:type="dxa"/>
          </w:tcPr>
          <w:p w:rsidR="00302C86" w:rsidRPr="00DC2E75" w:rsidRDefault="00302C86" w:rsidP="00302C86">
            <w:pPr>
              <w:jc w:val="center"/>
              <w:rPr>
                <w:lang w:val="uk-UA"/>
              </w:rPr>
            </w:pPr>
            <w:r w:rsidRPr="00DC2E75">
              <w:rPr>
                <w:lang w:val="uk-UA"/>
              </w:rPr>
              <w:t>кг</w:t>
            </w:r>
          </w:p>
        </w:tc>
        <w:tc>
          <w:tcPr>
            <w:tcW w:w="4358" w:type="dxa"/>
          </w:tcPr>
          <w:p w:rsidR="00302C86" w:rsidRPr="00DC2E75" w:rsidRDefault="00302C86" w:rsidP="00302C86">
            <w:pPr>
              <w:rPr>
                <w:bCs/>
                <w:lang w:val="uk-UA"/>
              </w:rPr>
            </w:pPr>
            <w:r w:rsidRPr="00DC2E75">
              <w:rPr>
                <w:bCs/>
                <w:lang w:val="uk-UA"/>
              </w:rPr>
              <w:t xml:space="preserve">Якість: </w:t>
            </w:r>
            <w:r w:rsidRPr="00DC2E75">
              <w:rPr>
                <w:lang w:val="uk-UA"/>
              </w:rPr>
              <w:t>згідно діючих ДСТУ, ГОСТ, ТУ.</w:t>
            </w:r>
          </w:p>
          <w:p w:rsidR="00302C86" w:rsidRPr="00DC2E75" w:rsidRDefault="00302C86" w:rsidP="00302C86">
            <w:pPr>
              <w:rPr>
                <w:lang w:val="uk-UA"/>
              </w:rPr>
            </w:pPr>
            <w:r w:rsidRPr="00DC2E75">
              <w:rPr>
                <w:lang w:val="uk-UA"/>
              </w:rPr>
              <w:t>Термообробка: заморожене.</w:t>
            </w:r>
          </w:p>
          <w:p w:rsidR="00302C86" w:rsidRPr="00DC2E75" w:rsidRDefault="00302C86" w:rsidP="00302C86">
            <w:pPr>
              <w:rPr>
                <w:lang w:val="uk-UA"/>
              </w:rPr>
            </w:pPr>
            <w:r w:rsidRPr="00DC2E75">
              <w:rPr>
                <w:lang w:val="uk-UA"/>
              </w:rPr>
              <w:t>Категорія: 1 категорія.</w:t>
            </w:r>
          </w:p>
          <w:p w:rsidR="00302C86" w:rsidRPr="00DC2E75" w:rsidRDefault="00302C86" w:rsidP="00302C86">
            <w:pPr>
              <w:rPr>
                <w:lang w:val="uk-UA"/>
              </w:rPr>
            </w:pPr>
            <w:r w:rsidRPr="00DC2E75">
              <w:rPr>
                <w:bCs/>
                <w:lang w:val="uk-UA"/>
              </w:rPr>
              <w:t xml:space="preserve">Зовнішній вигляд: </w:t>
            </w:r>
            <w:r w:rsidRPr="00DC2E75">
              <w:rPr>
                <w:lang w:val="uk-UA"/>
              </w:rPr>
              <w:t xml:space="preserve">м'ясо охолоджене, без великої кількості жиру, м'ясо </w:t>
            </w:r>
            <w:proofErr w:type="spellStart"/>
            <w:r w:rsidRPr="00DC2E75">
              <w:rPr>
                <w:lang w:val="uk-UA"/>
              </w:rPr>
              <w:t>упруге</w:t>
            </w:r>
            <w:proofErr w:type="spellEnd"/>
            <w:r w:rsidRPr="00DC2E75">
              <w:rPr>
                <w:lang w:val="uk-UA"/>
              </w:rPr>
              <w:t xml:space="preserve">, при натискуванні швидко приймає первинну форму, не допускаються дрібні </w:t>
            </w:r>
            <w:proofErr w:type="spellStart"/>
            <w:r w:rsidRPr="00DC2E75">
              <w:rPr>
                <w:lang w:val="uk-UA"/>
              </w:rPr>
              <w:t>шмаки</w:t>
            </w:r>
            <w:proofErr w:type="spellEnd"/>
            <w:r w:rsidRPr="00DC2E75">
              <w:rPr>
                <w:lang w:val="uk-UA"/>
              </w:rPr>
              <w:t xml:space="preserve"> та </w:t>
            </w:r>
            <w:proofErr w:type="spellStart"/>
            <w:r w:rsidRPr="00DC2E75">
              <w:rPr>
                <w:lang w:val="uk-UA"/>
              </w:rPr>
              <w:t>обізки</w:t>
            </w:r>
            <w:proofErr w:type="spellEnd"/>
            <w:r w:rsidRPr="00DC2E75">
              <w:rPr>
                <w:lang w:val="uk-UA"/>
              </w:rPr>
              <w:t>, без кісток.</w:t>
            </w:r>
          </w:p>
          <w:p w:rsidR="00302C86" w:rsidRPr="00DC2E75" w:rsidRDefault="00302C86" w:rsidP="00302C86">
            <w:pPr>
              <w:rPr>
                <w:lang w:val="uk-UA"/>
              </w:rPr>
            </w:pPr>
            <w:r w:rsidRPr="00DC2E75">
              <w:rPr>
                <w:lang w:val="uk-UA"/>
              </w:rPr>
              <w:t xml:space="preserve">За кольором: яловичина від рожевого до темно-вишневого кольору. </w:t>
            </w:r>
          </w:p>
          <w:p w:rsidR="00302C86" w:rsidRPr="00DC2E75" w:rsidRDefault="00302C86" w:rsidP="00302C86">
            <w:pPr>
              <w:rPr>
                <w:rStyle w:val="ng-bindingng-scope"/>
                <w:lang w:val="uk-UA"/>
              </w:rPr>
            </w:pPr>
            <w:r w:rsidRPr="00DC2E75">
              <w:rPr>
                <w:bCs/>
                <w:lang w:val="uk-UA"/>
              </w:rPr>
              <w:t xml:space="preserve">За запахом: </w:t>
            </w:r>
            <w:r w:rsidRPr="00DC2E75">
              <w:rPr>
                <w:rStyle w:val="ng-bindingng-scope"/>
                <w:lang w:val="uk-UA"/>
              </w:rPr>
              <w:t>без стороннього запаху.</w:t>
            </w:r>
          </w:p>
          <w:p w:rsidR="00302C86" w:rsidRPr="00DC2E75" w:rsidRDefault="00302C86" w:rsidP="00302C86">
            <w:pPr>
              <w:rPr>
                <w:lang w:val="uk-UA"/>
              </w:rPr>
            </w:pPr>
            <w:r w:rsidRPr="00DC2E75">
              <w:rPr>
                <w:bCs/>
                <w:lang w:val="uk-UA"/>
              </w:rPr>
              <w:t>Термін придатності залежно від умов зберігання (температури охолодження): до</w:t>
            </w:r>
            <w:r w:rsidRPr="00DC2E75">
              <w:rPr>
                <w:lang w:val="uk-UA"/>
              </w:rPr>
              <w:t>18 міс.</w:t>
            </w:r>
          </w:p>
          <w:p w:rsidR="00302C86" w:rsidRPr="00DC2E75" w:rsidRDefault="00302C86" w:rsidP="00302C86">
            <w:pPr>
              <w:rPr>
                <w:lang w:val="uk-UA"/>
              </w:rPr>
            </w:pPr>
            <w:r w:rsidRPr="00DC2E75">
              <w:rPr>
                <w:bCs/>
                <w:lang w:val="uk-UA"/>
              </w:rPr>
              <w:t>Пакування: споживча тара.</w:t>
            </w:r>
          </w:p>
        </w:tc>
      </w:tr>
      <w:tr w:rsidR="00302C86" w:rsidRPr="00515ABF" w:rsidTr="00E43AC5">
        <w:trPr>
          <w:cantSplit/>
          <w:trHeight w:val="683"/>
        </w:trPr>
        <w:tc>
          <w:tcPr>
            <w:tcW w:w="2091" w:type="dxa"/>
            <w:noWrap/>
          </w:tcPr>
          <w:p w:rsidR="00302C86" w:rsidRPr="00DC2E75" w:rsidRDefault="00302C86" w:rsidP="00302C86">
            <w:pPr>
              <w:tabs>
                <w:tab w:val="left" w:pos="374"/>
                <w:tab w:val="left" w:pos="1080"/>
              </w:tabs>
              <w:rPr>
                <w:lang w:val="uk-UA"/>
              </w:rPr>
            </w:pPr>
            <w:r w:rsidRPr="00D61CE6">
              <w:rPr>
                <w:lang w:val="uk-UA"/>
              </w:rPr>
              <w:lastRenderedPageBreak/>
              <w:t xml:space="preserve">Напівфабрикати кулінарні із м’яса птиці (тушки курчат бройлерів патрані) </w:t>
            </w:r>
            <w:r>
              <w:rPr>
                <w:lang w:val="uk-UA"/>
              </w:rPr>
              <w:t>охолоджені</w:t>
            </w:r>
            <w:r w:rsidRPr="00D61CE6">
              <w:rPr>
                <w:lang w:val="uk-UA"/>
              </w:rPr>
              <w:t xml:space="preserve">; </w:t>
            </w:r>
          </w:p>
        </w:tc>
        <w:tc>
          <w:tcPr>
            <w:tcW w:w="1559" w:type="dxa"/>
            <w:noWrap/>
          </w:tcPr>
          <w:p w:rsidR="00302C86" w:rsidRPr="00D12F3B" w:rsidRDefault="00302C86" w:rsidP="00D61CE6">
            <w:pPr>
              <w:jc w:val="center"/>
              <w:rPr>
                <w:bCs/>
                <w:color w:val="000000" w:themeColor="text1"/>
                <w:lang w:val="uk-UA"/>
              </w:rPr>
            </w:pPr>
            <w:r w:rsidRPr="00D12F3B">
              <w:rPr>
                <w:bCs/>
                <w:color w:val="000000" w:themeColor="text1"/>
              </w:rPr>
              <w:t>ДСТУ</w:t>
            </w:r>
          </w:p>
          <w:p w:rsidR="00302C86" w:rsidRPr="00D12F3B" w:rsidRDefault="00302C86" w:rsidP="00D61CE6">
            <w:pPr>
              <w:jc w:val="center"/>
              <w:rPr>
                <w:color w:val="000000" w:themeColor="text1"/>
                <w:lang w:val="uk-UA"/>
              </w:rPr>
            </w:pPr>
            <w:r w:rsidRPr="00D12F3B">
              <w:rPr>
                <w:color w:val="000000" w:themeColor="text1"/>
                <w:shd w:val="clear" w:color="auto" w:fill="FFFFFF"/>
              </w:rPr>
              <w:t> 3143:2013.</w:t>
            </w:r>
          </w:p>
        </w:tc>
        <w:tc>
          <w:tcPr>
            <w:tcW w:w="1312" w:type="dxa"/>
            <w:noWrap/>
          </w:tcPr>
          <w:p w:rsidR="00302C86" w:rsidRDefault="00302C86" w:rsidP="00003257">
            <w:pPr>
              <w:jc w:val="center"/>
              <w:rPr>
                <w:lang w:val="uk-UA"/>
              </w:rPr>
            </w:pPr>
            <w:r>
              <w:rPr>
                <w:lang w:val="uk-UA"/>
              </w:rPr>
              <w:t>1700</w:t>
            </w:r>
          </w:p>
        </w:tc>
        <w:tc>
          <w:tcPr>
            <w:tcW w:w="1170" w:type="dxa"/>
          </w:tcPr>
          <w:p w:rsidR="00302C86" w:rsidRPr="00DC2E75" w:rsidRDefault="00302C86" w:rsidP="00003257">
            <w:pPr>
              <w:jc w:val="center"/>
              <w:rPr>
                <w:lang w:val="uk-UA"/>
              </w:rPr>
            </w:pPr>
            <w:r w:rsidRPr="00DC2E75">
              <w:rPr>
                <w:lang w:val="uk-UA"/>
              </w:rPr>
              <w:t>кг</w:t>
            </w:r>
          </w:p>
        </w:tc>
        <w:tc>
          <w:tcPr>
            <w:tcW w:w="4358" w:type="dxa"/>
            <w:noWrap/>
          </w:tcPr>
          <w:p w:rsidR="00302C86" w:rsidRPr="00CD4CCD" w:rsidRDefault="00302C86" w:rsidP="00D61CE6">
            <w:pPr>
              <w:rPr>
                <w:bCs/>
                <w:sz w:val="22"/>
                <w:szCs w:val="22"/>
                <w:lang w:val="uk-UA"/>
              </w:rPr>
            </w:pPr>
            <w:r w:rsidRPr="00CD4CCD">
              <w:rPr>
                <w:bCs/>
                <w:sz w:val="22"/>
                <w:szCs w:val="22"/>
                <w:lang w:val="uk-UA"/>
              </w:rPr>
              <w:t xml:space="preserve">Якість: </w:t>
            </w:r>
            <w:r w:rsidRPr="00CD4CCD">
              <w:rPr>
                <w:sz w:val="22"/>
                <w:szCs w:val="22"/>
                <w:lang w:val="uk-UA"/>
              </w:rPr>
              <w:t>згідно діючих ДСТУ, ГОСТ, ТУ.</w:t>
            </w:r>
          </w:p>
          <w:p w:rsidR="00302C86" w:rsidRPr="00CD4CCD" w:rsidRDefault="00302C86" w:rsidP="00D61CE6">
            <w:pPr>
              <w:rPr>
                <w:sz w:val="22"/>
                <w:szCs w:val="22"/>
                <w:lang w:val="uk-UA"/>
              </w:rPr>
            </w:pPr>
            <w:r w:rsidRPr="00CD4CCD">
              <w:rPr>
                <w:bCs/>
                <w:sz w:val="22"/>
                <w:szCs w:val="22"/>
                <w:lang w:val="uk-UA"/>
              </w:rPr>
              <w:t xml:space="preserve">Термічний стан: </w:t>
            </w:r>
            <w:r>
              <w:rPr>
                <w:bCs/>
                <w:sz w:val="22"/>
                <w:szCs w:val="22"/>
                <w:lang w:val="uk-UA"/>
              </w:rPr>
              <w:t>сухої заморозки</w:t>
            </w:r>
            <w:r w:rsidRPr="00CD4CCD">
              <w:rPr>
                <w:sz w:val="22"/>
                <w:szCs w:val="22"/>
                <w:lang w:val="uk-UA"/>
              </w:rPr>
              <w:t xml:space="preserve"> (м’ясо птиці, яке зберігає протягом усього періоду після забивання птиці і подальшого охолодження внутрішню температуру  від -2 С до +4 С  включно).</w:t>
            </w:r>
          </w:p>
          <w:p w:rsidR="00302C86" w:rsidRPr="00CD4CCD" w:rsidRDefault="00302C86" w:rsidP="00D61CE6">
            <w:pPr>
              <w:rPr>
                <w:sz w:val="22"/>
                <w:szCs w:val="22"/>
                <w:lang w:val="uk-UA"/>
              </w:rPr>
            </w:pPr>
            <w:r w:rsidRPr="00CD4CCD">
              <w:rPr>
                <w:bCs/>
                <w:sz w:val="22"/>
                <w:szCs w:val="22"/>
                <w:lang w:val="uk-UA"/>
              </w:rPr>
              <w:t>Зовнішній вигляд:</w:t>
            </w:r>
            <w:r w:rsidRPr="00CD4CCD">
              <w:rPr>
                <w:sz w:val="22"/>
                <w:szCs w:val="22"/>
                <w:lang w:val="uk-UA"/>
              </w:rPr>
              <w:t xml:space="preserve"> добре знекровлені, без згустків крові, без залишків кишечника та репродуктивних органів всередині, з чистою поверхнею, зовнішня поверхня суха, не завітрена</w:t>
            </w:r>
          </w:p>
          <w:p w:rsidR="00302C86" w:rsidRPr="00CD4CCD" w:rsidRDefault="00302C86" w:rsidP="00D61CE6">
            <w:pPr>
              <w:ind w:right="-108"/>
              <w:rPr>
                <w:rStyle w:val="ng-bindingng-scope"/>
                <w:sz w:val="22"/>
                <w:szCs w:val="22"/>
                <w:lang w:val="uk-UA"/>
              </w:rPr>
            </w:pPr>
            <w:r w:rsidRPr="00CD4CCD">
              <w:rPr>
                <w:bCs/>
                <w:sz w:val="22"/>
                <w:szCs w:val="22"/>
                <w:lang w:val="uk-UA"/>
              </w:rPr>
              <w:t xml:space="preserve">Запах: </w:t>
            </w:r>
            <w:r w:rsidRPr="00CD4CCD">
              <w:rPr>
                <w:rStyle w:val="ng-bindingng-scope"/>
                <w:sz w:val="22"/>
                <w:szCs w:val="22"/>
                <w:lang w:val="uk-UA"/>
              </w:rPr>
              <w:t>властивий доброякісному м’ясу птиці, без сторонніх запахів.</w:t>
            </w:r>
          </w:p>
          <w:p w:rsidR="00302C86" w:rsidRPr="00CD4CCD" w:rsidRDefault="00302C86" w:rsidP="00D61CE6">
            <w:pPr>
              <w:rPr>
                <w:sz w:val="22"/>
                <w:szCs w:val="22"/>
                <w:lang w:val="uk-UA"/>
              </w:rPr>
            </w:pPr>
            <w:r w:rsidRPr="00CD4CCD">
              <w:rPr>
                <w:bCs/>
                <w:sz w:val="22"/>
                <w:szCs w:val="22"/>
                <w:lang w:val="uk-UA"/>
              </w:rPr>
              <w:t xml:space="preserve">Термін придатності: </w:t>
            </w:r>
            <w:r w:rsidRPr="00CD4CCD">
              <w:rPr>
                <w:sz w:val="22"/>
                <w:szCs w:val="22"/>
                <w:lang w:val="uk-UA"/>
              </w:rPr>
              <w:t>2-4 дні.</w:t>
            </w:r>
          </w:p>
          <w:p w:rsidR="00302C86" w:rsidRPr="00CD4CCD" w:rsidRDefault="00302C86" w:rsidP="00D61CE6">
            <w:pPr>
              <w:rPr>
                <w:sz w:val="22"/>
                <w:szCs w:val="22"/>
                <w:lang w:val="uk-UA"/>
              </w:rPr>
            </w:pPr>
            <w:r w:rsidRPr="00CD4CCD">
              <w:rPr>
                <w:bCs/>
                <w:sz w:val="22"/>
                <w:szCs w:val="22"/>
                <w:lang w:val="uk-UA"/>
              </w:rPr>
              <w:t>За частинами</w:t>
            </w:r>
            <w:r w:rsidRPr="00CD4CCD">
              <w:rPr>
                <w:sz w:val="22"/>
                <w:szCs w:val="22"/>
                <w:lang w:val="uk-UA"/>
              </w:rPr>
              <w:t>: ціла тушка.</w:t>
            </w:r>
          </w:p>
          <w:p w:rsidR="00302C86" w:rsidRPr="00CD4CCD" w:rsidRDefault="00302C86" w:rsidP="00D61CE6">
            <w:pPr>
              <w:rPr>
                <w:sz w:val="22"/>
                <w:szCs w:val="22"/>
                <w:lang w:val="uk-UA"/>
              </w:rPr>
            </w:pPr>
            <w:r w:rsidRPr="00CD4CCD">
              <w:rPr>
                <w:bCs/>
                <w:sz w:val="22"/>
                <w:szCs w:val="22"/>
                <w:lang w:val="uk-UA"/>
              </w:rPr>
              <w:t xml:space="preserve">Пакування: </w:t>
            </w:r>
            <w:r w:rsidRPr="00CD4CCD">
              <w:rPr>
                <w:sz w:val="22"/>
                <w:szCs w:val="22"/>
                <w:lang w:val="uk-UA"/>
              </w:rPr>
              <w:t>транспортне.</w:t>
            </w:r>
          </w:p>
          <w:p w:rsidR="00302C86" w:rsidRPr="00CD4CCD" w:rsidRDefault="00302C86" w:rsidP="00D61CE6">
            <w:pPr>
              <w:rPr>
                <w:rStyle w:val="ng-bindingng-scope"/>
                <w:sz w:val="22"/>
                <w:szCs w:val="22"/>
                <w:lang w:val="uk-UA"/>
              </w:rPr>
            </w:pPr>
            <w:r w:rsidRPr="00CD4CCD">
              <w:rPr>
                <w:bCs/>
                <w:sz w:val="22"/>
                <w:szCs w:val="22"/>
                <w:lang w:val="uk-UA"/>
              </w:rPr>
              <w:t xml:space="preserve">Ступінь зняття оперення: </w:t>
            </w:r>
            <w:r w:rsidRPr="00CD4CCD">
              <w:rPr>
                <w:rStyle w:val="ng-bindingng-scope"/>
                <w:sz w:val="22"/>
                <w:szCs w:val="22"/>
                <w:lang w:val="uk-UA"/>
              </w:rPr>
              <w:t>оперення повністю видалено.</w:t>
            </w:r>
          </w:p>
          <w:p w:rsidR="00302C86" w:rsidRPr="00CD4CCD" w:rsidRDefault="00302C86" w:rsidP="00D61CE6">
            <w:pPr>
              <w:rPr>
                <w:bCs/>
                <w:sz w:val="22"/>
                <w:szCs w:val="22"/>
                <w:lang w:val="uk-UA"/>
              </w:rPr>
            </w:pPr>
            <w:r w:rsidRPr="00CD4CCD">
              <w:rPr>
                <w:bCs/>
                <w:sz w:val="22"/>
                <w:szCs w:val="22"/>
                <w:lang w:val="uk-UA"/>
              </w:rPr>
              <w:t xml:space="preserve">Складники: </w:t>
            </w:r>
            <w:r w:rsidRPr="00CD4CCD">
              <w:rPr>
                <w:rStyle w:val="ng-bindingng-scope"/>
                <w:sz w:val="22"/>
                <w:szCs w:val="22"/>
                <w:lang w:val="uk-UA"/>
              </w:rPr>
              <w:t>курятина свіжа 100%.</w:t>
            </w:r>
          </w:p>
        </w:tc>
      </w:tr>
      <w:tr w:rsidR="00302C86" w:rsidRPr="00515ABF" w:rsidTr="00E43AC5">
        <w:trPr>
          <w:cantSplit/>
          <w:trHeight w:val="683"/>
        </w:trPr>
        <w:tc>
          <w:tcPr>
            <w:tcW w:w="2091" w:type="dxa"/>
            <w:noWrap/>
          </w:tcPr>
          <w:p w:rsidR="00302C86" w:rsidRPr="00DC2E75" w:rsidRDefault="00302C86" w:rsidP="00CC3B19">
            <w:pPr>
              <w:tabs>
                <w:tab w:val="left" w:pos="374"/>
                <w:tab w:val="left" w:pos="1080"/>
              </w:tabs>
              <w:rPr>
                <w:lang w:val="uk-UA"/>
              </w:rPr>
            </w:pPr>
            <w:r w:rsidRPr="00D61CE6">
              <w:rPr>
                <w:lang w:val="uk-UA"/>
              </w:rPr>
              <w:t>філе куряче охолоджене</w:t>
            </w:r>
          </w:p>
        </w:tc>
        <w:tc>
          <w:tcPr>
            <w:tcW w:w="1559" w:type="dxa"/>
            <w:noWrap/>
          </w:tcPr>
          <w:p w:rsidR="00302C86" w:rsidRPr="00D12F3B" w:rsidRDefault="00302C86" w:rsidP="00D61CE6">
            <w:pPr>
              <w:jc w:val="center"/>
              <w:rPr>
                <w:bCs/>
                <w:color w:val="000000" w:themeColor="text1"/>
                <w:lang w:val="uk-UA"/>
              </w:rPr>
            </w:pPr>
            <w:r w:rsidRPr="00D12F3B">
              <w:rPr>
                <w:bCs/>
                <w:color w:val="000000" w:themeColor="text1"/>
              </w:rPr>
              <w:t>ДСТУ</w:t>
            </w:r>
          </w:p>
          <w:p w:rsidR="00302C86" w:rsidRPr="00D12F3B" w:rsidRDefault="00302C86" w:rsidP="00D61CE6">
            <w:pPr>
              <w:jc w:val="center"/>
              <w:rPr>
                <w:color w:val="000000" w:themeColor="text1"/>
                <w:lang w:val="uk-UA"/>
              </w:rPr>
            </w:pPr>
            <w:r w:rsidRPr="00D12F3B">
              <w:rPr>
                <w:color w:val="000000" w:themeColor="text1"/>
                <w:shd w:val="clear" w:color="auto" w:fill="FFFFFF"/>
              </w:rPr>
              <w:t> 3143:2013.</w:t>
            </w:r>
          </w:p>
        </w:tc>
        <w:tc>
          <w:tcPr>
            <w:tcW w:w="1312" w:type="dxa"/>
            <w:noWrap/>
          </w:tcPr>
          <w:p w:rsidR="00302C86" w:rsidRDefault="00302C86" w:rsidP="00302C86">
            <w:pPr>
              <w:jc w:val="center"/>
              <w:rPr>
                <w:lang w:val="uk-UA"/>
              </w:rPr>
            </w:pPr>
            <w:r>
              <w:rPr>
                <w:lang w:val="uk-UA"/>
              </w:rPr>
              <w:t>500</w:t>
            </w:r>
          </w:p>
        </w:tc>
        <w:tc>
          <w:tcPr>
            <w:tcW w:w="1170" w:type="dxa"/>
          </w:tcPr>
          <w:p w:rsidR="00302C86" w:rsidRPr="00DC2E75" w:rsidRDefault="00302C86" w:rsidP="00003257">
            <w:pPr>
              <w:jc w:val="center"/>
              <w:rPr>
                <w:lang w:val="uk-UA"/>
              </w:rPr>
            </w:pPr>
            <w:r w:rsidRPr="00DC2E75">
              <w:rPr>
                <w:lang w:val="uk-UA"/>
              </w:rPr>
              <w:t>кг</w:t>
            </w:r>
          </w:p>
        </w:tc>
        <w:tc>
          <w:tcPr>
            <w:tcW w:w="4358" w:type="dxa"/>
            <w:noWrap/>
          </w:tcPr>
          <w:p w:rsidR="00302C86" w:rsidRPr="00CD4CCD" w:rsidRDefault="00302C86" w:rsidP="00D61CE6">
            <w:pPr>
              <w:rPr>
                <w:bCs/>
                <w:sz w:val="22"/>
                <w:szCs w:val="22"/>
                <w:lang w:val="uk-UA"/>
              </w:rPr>
            </w:pPr>
            <w:r w:rsidRPr="00CD4CCD">
              <w:rPr>
                <w:bCs/>
                <w:sz w:val="22"/>
                <w:szCs w:val="22"/>
                <w:lang w:val="uk-UA"/>
              </w:rPr>
              <w:t xml:space="preserve">Якість: </w:t>
            </w:r>
            <w:r w:rsidRPr="00CD4CCD">
              <w:rPr>
                <w:sz w:val="22"/>
                <w:szCs w:val="22"/>
                <w:lang w:val="uk-UA"/>
              </w:rPr>
              <w:t>згідно діючих ДСТУ, ГОСТ, ТУ.</w:t>
            </w:r>
          </w:p>
          <w:p w:rsidR="00302C86" w:rsidRPr="00CD4CCD" w:rsidRDefault="00302C86" w:rsidP="00D61CE6">
            <w:pPr>
              <w:rPr>
                <w:bCs/>
                <w:sz w:val="22"/>
                <w:szCs w:val="22"/>
                <w:lang w:val="uk-UA"/>
              </w:rPr>
            </w:pPr>
            <w:r w:rsidRPr="00CD4CCD">
              <w:rPr>
                <w:bCs/>
                <w:sz w:val="22"/>
                <w:szCs w:val="22"/>
                <w:lang w:val="uk-UA"/>
              </w:rPr>
              <w:t>Філе куряче має бути охолодженим, не замороженим, вищого ґатунку.</w:t>
            </w:r>
          </w:p>
          <w:p w:rsidR="00302C86" w:rsidRPr="00CD4CCD" w:rsidRDefault="00302C86" w:rsidP="00D61CE6">
            <w:pPr>
              <w:rPr>
                <w:bCs/>
                <w:sz w:val="22"/>
                <w:szCs w:val="22"/>
                <w:lang w:val="uk-UA"/>
              </w:rPr>
            </w:pPr>
            <w:r w:rsidRPr="00CD4CCD">
              <w:rPr>
                <w:bCs/>
                <w:sz w:val="22"/>
                <w:szCs w:val="22"/>
                <w:lang w:val="uk-UA"/>
              </w:rPr>
              <w:t xml:space="preserve">Зовнішній вигляд: поверхня біло-рожевого кольору, жир відсутній, тканина м’яз щільна, пружна, злегка волога, але не липка, з чистим характерним для курячого м’яса запахом. </w:t>
            </w:r>
          </w:p>
          <w:p w:rsidR="00302C86" w:rsidRPr="00CD4CCD" w:rsidRDefault="00302C86" w:rsidP="00D61CE6">
            <w:pPr>
              <w:rPr>
                <w:bCs/>
                <w:sz w:val="22"/>
                <w:szCs w:val="22"/>
                <w:lang w:val="uk-UA"/>
              </w:rPr>
            </w:pPr>
            <w:r w:rsidRPr="00CD4CCD">
              <w:rPr>
                <w:bCs/>
                <w:sz w:val="22"/>
                <w:szCs w:val="22"/>
                <w:lang w:val="uk-UA"/>
              </w:rPr>
              <w:t xml:space="preserve">Не допускається наявність ознак псування, ослизнення тощо. </w:t>
            </w:r>
          </w:p>
          <w:p w:rsidR="00302C86" w:rsidRPr="00CD4CCD" w:rsidRDefault="00302C86" w:rsidP="00D61CE6">
            <w:pPr>
              <w:rPr>
                <w:bCs/>
                <w:sz w:val="22"/>
                <w:szCs w:val="22"/>
                <w:lang w:val="uk-UA"/>
              </w:rPr>
            </w:pPr>
            <w:r w:rsidRPr="00CD4CCD">
              <w:rPr>
                <w:bCs/>
                <w:sz w:val="22"/>
                <w:szCs w:val="22"/>
                <w:lang w:val="uk-UA"/>
              </w:rPr>
              <w:t xml:space="preserve">Не допускаються дрібні шматки та обрізки. </w:t>
            </w:r>
          </w:p>
          <w:p w:rsidR="00302C86" w:rsidRPr="00CD4CCD" w:rsidRDefault="00302C86" w:rsidP="00D61CE6">
            <w:pPr>
              <w:rPr>
                <w:bCs/>
                <w:sz w:val="22"/>
                <w:szCs w:val="22"/>
                <w:lang w:val="uk-UA"/>
              </w:rPr>
            </w:pPr>
            <w:r w:rsidRPr="00CD4CCD">
              <w:rPr>
                <w:bCs/>
                <w:sz w:val="22"/>
                <w:szCs w:val="22"/>
                <w:lang w:val="uk-UA"/>
              </w:rPr>
              <w:t xml:space="preserve">Залишок терміну зберігання на момент поставки товару повинен бути не менше 90% до загального терміну зберігання. </w:t>
            </w:r>
          </w:p>
          <w:p w:rsidR="00302C86" w:rsidRPr="00CD4CCD" w:rsidRDefault="00302C86" w:rsidP="00D61CE6">
            <w:pPr>
              <w:rPr>
                <w:sz w:val="22"/>
                <w:szCs w:val="22"/>
                <w:lang w:val="uk-UA"/>
              </w:rPr>
            </w:pPr>
            <w:r w:rsidRPr="00CD4CCD">
              <w:rPr>
                <w:bCs/>
                <w:sz w:val="22"/>
                <w:szCs w:val="22"/>
                <w:lang w:val="uk-UA"/>
              </w:rPr>
              <w:t xml:space="preserve">Пакування: </w:t>
            </w:r>
            <w:r w:rsidRPr="00CD4CCD">
              <w:rPr>
                <w:sz w:val="22"/>
                <w:szCs w:val="22"/>
                <w:lang w:val="uk-UA"/>
              </w:rPr>
              <w:t>транспортне.</w:t>
            </w:r>
          </w:p>
          <w:p w:rsidR="00302C86" w:rsidRPr="00CD4CCD" w:rsidRDefault="00302C86" w:rsidP="00D61CE6">
            <w:pPr>
              <w:rPr>
                <w:bCs/>
                <w:sz w:val="22"/>
                <w:szCs w:val="22"/>
                <w:lang w:val="uk-UA"/>
              </w:rPr>
            </w:pPr>
            <w:r w:rsidRPr="00CD4CCD">
              <w:rPr>
                <w:bCs/>
                <w:sz w:val="22"/>
                <w:szCs w:val="22"/>
                <w:lang w:val="uk-UA"/>
              </w:rPr>
              <w:t xml:space="preserve">Складники: </w:t>
            </w:r>
            <w:r w:rsidRPr="00CD4CCD">
              <w:rPr>
                <w:rStyle w:val="ng-bindingng-scope"/>
                <w:sz w:val="22"/>
                <w:szCs w:val="22"/>
                <w:lang w:val="uk-UA"/>
              </w:rPr>
              <w:t>курятина свіжа 100%.</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Default="00895D7F" w:rsidP="00895D7F">
      <w:pPr>
        <w:jc w:val="both"/>
        <w:rPr>
          <w:b/>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 </w:t>
      </w:r>
      <w:r w:rsidR="002C13D9" w:rsidRPr="00DC2E75">
        <w:rPr>
          <w:b/>
          <w:bCs/>
          <w:lang w:val="uk-UA"/>
        </w:rPr>
        <w:t>15110000-2 – М'ясо</w:t>
      </w:r>
      <w:r w:rsidR="002C13D9">
        <w:rPr>
          <w:b/>
          <w:bCs/>
          <w:lang w:val="uk-UA"/>
        </w:rPr>
        <w:t xml:space="preserve"> </w:t>
      </w:r>
      <w:r w:rsidR="002C13D9" w:rsidRPr="00D61CE6">
        <w:rPr>
          <w:b/>
          <w:bCs/>
          <w:lang w:val="uk-UA"/>
        </w:rPr>
        <w:t>(</w:t>
      </w:r>
      <w:r w:rsidR="00302C86" w:rsidRPr="00302C86">
        <w:rPr>
          <w:b/>
          <w:lang w:val="uk-UA"/>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птиці (тушки курчат бройлерів патрані) охолоджені; філе куряче охолоджене</w:t>
      </w:r>
      <w:r w:rsidR="002C13D9" w:rsidRPr="00D61CE6">
        <w:rPr>
          <w:b/>
          <w:lang w:val="uk-UA"/>
        </w:rPr>
        <w:t>).</w:t>
      </w:r>
      <w:r w:rsidR="002C13D9" w:rsidRPr="00DC2E75">
        <w:rPr>
          <w:b/>
          <w:bCs/>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2126"/>
        <w:gridCol w:w="1569"/>
        <w:gridCol w:w="709"/>
        <w:gridCol w:w="709"/>
        <w:gridCol w:w="1417"/>
        <w:gridCol w:w="1134"/>
        <w:gridCol w:w="1276"/>
        <w:gridCol w:w="1134"/>
      </w:tblGrid>
      <w:tr w:rsidR="00E6729F" w:rsidRPr="001327AC" w:rsidTr="002447B0">
        <w:trPr>
          <w:cantSplit/>
          <w:trHeight w:val="199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99465E">
            <w:pPr>
              <w:adjustRightInd w:val="0"/>
              <w:ind w:left="-21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302C86" w:rsidRPr="00A34814" w:rsidTr="0099465E">
        <w:trPr>
          <w:cantSplit/>
          <w:trHeight w:val="514"/>
        </w:trPr>
        <w:tc>
          <w:tcPr>
            <w:tcW w:w="568" w:type="dxa"/>
            <w:vAlign w:val="center"/>
          </w:tcPr>
          <w:p w:rsidR="00302C86" w:rsidRDefault="00302C86" w:rsidP="00724763">
            <w:pPr>
              <w:adjustRightInd w:val="0"/>
              <w:ind w:left="5" w:right="4"/>
              <w:jc w:val="center"/>
              <w:rPr>
                <w:sz w:val="20"/>
                <w:szCs w:val="20"/>
                <w:lang w:val="uk-UA"/>
              </w:rPr>
            </w:pPr>
            <w:r>
              <w:rPr>
                <w:sz w:val="20"/>
                <w:szCs w:val="20"/>
                <w:lang w:val="uk-UA"/>
              </w:rPr>
              <w:lastRenderedPageBreak/>
              <w:t>1.</w:t>
            </w:r>
          </w:p>
        </w:tc>
        <w:tc>
          <w:tcPr>
            <w:tcW w:w="2126" w:type="dxa"/>
          </w:tcPr>
          <w:p w:rsidR="00302C86" w:rsidRPr="00353CD3" w:rsidRDefault="00302C86" w:rsidP="00302C86">
            <w:pPr>
              <w:rPr>
                <w:lang w:val="uk-UA"/>
              </w:rPr>
            </w:pPr>
            <w:r w:rsidRPr="00302C86">
              <w:rPr>
                <w:lang w:val="uk-UA"/>
              </w:rPr>
              <w:t>Напівфабрикати м’ясні натуральні від комплексного ділення свинини за кулінарним призначенням, м’якушеві, безкісткові, заморожені</w:t>
            </w:r>
          </w:p>
        </w:tc>
        <w:tc>
          <w:tcPr>
            <w:tcW w:w="1569" w:type="dxa"/>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4590:2006</w:t>
            </w:r>
          </w:p>
        </w:tc>
        <w:tc>
          <w:tcPr>
            <w:tcW w:w="709" w:type="dxa"/>
          </w:tcPr>
          <w:p w:rsidR="00302C86" w:rsidRDefault="00302C86" w:rsidP="00302C86">
            <w:pPr>
              <w:jc w:val="center"/>
              <w:rPr>
                <w:lang w:val="uk-UA"/>
              </w:rPr>
            </w:pPr>
            <w:r>
              <w:rPr>
                <w:lang w:val="uk-UA"/>
              </w:rPr>
              <w:t>100</w:t>
            </w:r>
          </w:p>
        </w:tc>
        <w:tc>
          <w:tcPr>
            <w:tcW w:w="709" w:type="dxa"/>
          </w:tcPr>
          <w:p w:rsidR="00302C86" w:rsidRPr="00DC2E75" w:rsidRDefault="00302C86" w:rsidP="00302C86">
            <w:pPr>
              <w:jc w:val="center"/>
              <w:rPr>
                <w:lang w:val="uk-UA"/>
              </w:rPr>
            </w:pPr>
            <w:r w:rsidRPr="00DC2E75">
              <w:rPr>
                <w:lang w:val="uk-UA"/>
              </w:rPr>
              <w:t>кг</w:t>
            </w:r>
          </w:p>
        </w:tc>
        <w:tc>
          <w:tcPr>
            <w:tcW w:w="1417" w:type="dxa"/>
            <w:vMerge w:val="restart"/>
          </w:tcPr>
          <w:p w:rsidR="00302C86" w:rsidRPr="002C0109" w:rsidRDefault="00302C86" w:rsidP="00CC3B19">
            <w:pPr>
              <w:spacing w:line="276" w:lineRule="auto"/>
              <w:jc w:val="center"/>
              <w:rPr>
                <w:sz w:val="20"/>
                <w:szCs w:val="20"/>
              </w:rPr>
            </w:pPr>
            <w:r w:rsidRPr="001F413A">
              <w:rPr>
                <w:bCs/>
                <w:lang w:val="uk-UA"/>
              </w:rPr>
              <w:t>15110000-2  М'ясо</w:t>
            </w:r>
          </w:p>
          <w:p w:rsidR="00302C86" w:rsidRPr="002C0109" w:rsidRDefault="00302C86" w:rsidP="00CC3B19">
            <w:pPr>
              <w:spacing w:line="276" w:lineRule="auto"/>
              <w:jc w:val="center"/>
              <w:rPr>
                <w:sz w:val="20"/>
                <w:szCs w:val="20"/>
              </w:rPr>
            </w:pPr>
            <w:r w:rsidRPr="001F413A">
              <w:rPr>
                <w:bCs/>
                <w:lang w:val="uk-UA"/>
              </w:rPr>
              <w:t>15110000-2  М'ясо</w:t>
            </w:r>
          </w:p>
        </w:tc>
        <w:tc>
          <w:tcPr>
            <w:tcW w:w="1134" w:type="dxa"/>
            <w:vAlign w:val="center"/>
          </w:tcPr>
          <w:p w:rsidR="00302C86" w:rsidRPr="002C0109" w:rsidRDefault="00302C86" w:rsidP="00724763">
            <w:pPr>
              <w:jc w:val="center"/>
              <w:rPr>
                <w:sz w:val="20"/>
                <w:szCs w:val="20"/>
                <w:lang w:val="uk-UA"/>
              </w:rPr>
            </w:pPr>
          </w:p>
        </w:tc>
        <w:tc>
          <w:tcPr>
            <w:tcW w:w="1276" w:type="dxa"/>
            <w:vAlign w:val="center"/>
          </w:tcPr>
          <w:p w:rsidR="00302C86" w:rsidRPr="002C0109" w:rsidRDefault="00302C86" w:rsidP="00724763">
            <w:pPr>
              <w:jc w:val="center"/>
              <w:rPr>
                <w:sz w:val="20"/>
                <w:szCs w:val="20"/>
                <w:lang w:val="uk-UA"/>
              </w:rPr>
            </w:pPr>
          </w:p>
        </w:tc>
        <w:tc>
          <w:tcPr>
            <w:tcW w:w="1134" w:type="dxa"/>
            <w:vAlign w:val="center"/>
          </w:tcPr>
          <w:p w:rsidR="00302C86" w:rsidRPr="002C0109" w:rsidRDefault="00302C86" w:rsidP="00724763">
            <w:pPr>
              <w:jc w:val="center"/>
              <w:rPr>
                <w:sz w:val="20"/>
                <w:szCs w:val="20"/>
                <w:lang w:val="uk-UA"/>
              </w:rPr>
            </w:pPr>
          </w:p>
        </w:tc>
      </w:tr>
      <w:tr w:rsidR="00302C86" w:rsidRPr="00315D1B" w:rsidTr="0099465E">
        <w:trPr>
          <w:cantSplit/>
          <w:trHeight w:val="514"/>
        </w:trPr>
        <w:tc>
          <w:tcPr>
            <w:tcW w:w="568" w:type="dxa"/>
            <w:vAlign w:val="center"/>
          </w:tcPr>
          <w:p w:rsidR="00302C86" w:rsidRDefault="00302C86" w:rsidP="00724763">
            <w:pPr>
              <w:adjustRightInd w:val="0"/>
              <w:ind w:left="5" w:right="4"/>
              <w:jc w:val="center"/>
              <w:rPr>
                <w:sz w:val="20"/>
                <w:szCs w:val="20"/>
                <w:lang w:val="uk-UA"/>
              </w:rPr>
            </w:pPr>
            <w:r>
              <w:rPr>
                <w:sz w:val="20"/>
                <w:szCs w:val="20"/>
                <w:lang w:val="uk-UA"/>
              </w:rPr>
              <w:t>2.</w:t>
            </w:r>
          </w:p>
        </w:tc>
        <w:tc>
          <w:tcPr>
            <w:tcW w:w="2126" w:type="dxa"/>
          </w:tcPr>
          <w:p w:rsidR="00302C86" w:rsidRPr="00353CD3" w:rsidRDefault="00302C86" w:rsidP="00302C86">
            <w:pPr>
              <w:rPr>
                <w:lang w:val="uk-UA"/>
              </w:rPr>
            </w:pPr>
            <w:r w:rsidRPr="00302C86">
              <w:rPr>
                <w:lang w:val="uk-UA"/>
              </w:rPr>
              <w:t>напівфабрикати м’ясні натуральні від комплексного ділення яловичини за кулінарним призначенням, м’якушеві, безкісткові, заморожені</w:t>
            </w:r>
          </w:p>
        </w:tc>
        <w:tc>
          <w:tcPr>
            <w:tcW w:w="1569" w:type="dxa"/>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4589:2006.</w:t>
            </w:r>
          </w:p>
        </w:tc>
        <w:tc>
          <w:tcPr>
            <w:tcW w:w="709" w:type="dxa"/>
          </w:tcPr>
          <w:p w:rsidR="00302C86" w:rsidRDefault="00302C86" w:rsidP="00302C86">
            <w:pPr>
              <w:jc w:val="center"/>
              <w:rPr>
                <w:lang w:val="uk-UA"/>
              </w:rPr>
            </w:pPr>
            <w:r>
              <w:rPr>
                <w:lang w:val="uk-UA"/>
              </w:rPr>
              <w:t>100</w:t>
            </w:r>
          </w:p>
        </w:tc>
        <w:tc>
          <w:tcPr>
            <w:tcW w:w="709" w:type="dxa"/>
          </w:tcPr>
          <w:p w:rsidR="00302C86" w:rsidRPr="00DC2E75" w:rsidRDefault="00302C86" w:rsidP="00302C86">
            <w:pPr>
              <w:jc w:val="center"/>
              <w:rPr>
                <w:lang w:val="uk-UA"/>
              </w:rPr>
            </w:pPr>
            <w:r w:rsidRPr="00DC2E75">
              <w:rPr>
                <w:lang w:val="uk-UA"/>
              </w:rPr>
              <w:t>кг</w:t>
            </w:r>
          </w:p>
        </w:tc>
        <w:tc>
          <w:tcPr>
            <w:tcW w:w="1417" w:type="dxa"/>
            <w:vMerge/>
          </w:tcPr>
          <w:p w:rsidR="00302C86" w:rsidRPr="001F413A" w:rsidRDefault="00302C86" w:rsidP="00CC3B19">
            <w:pPr>
              <w:spacing w:line="276" w:lineRule="auto"/>
              <w:jc w:val="center"/>
              <w:rPr>
                <w:bCs/>
                <w:lang w:val="uk-UA"/>
              </w:rPr>
            </w:pPr>
          </w:p>
        </w:tc>
        <w:tc>
          <w:tcPr>
            <w:tcW w:w="1134" w:type="dxa"/>
            <w:vAlign w:val="center"/>
          </w:tcPr>
          <w:p w:rsidR="00302C86" w:rsidRPr="002C0109" w:rsidRDefault="00302C86" w:rsidP="00724763">
            <w:pPr>
              <w:jc w:val="center"/>
              <w:rPr>
                <w:sz w:val="20"/>
                <w:szCs w:val="20"/>
                <w:lang w:val="uk-UA"/>
              </w:rPr>
            </w:pPr>
          </w:p>
        </w:tc>
        <w:tc>
          <w:tcPr>
            <w:tcW w:w="1276" w:type="dxa"/>
            <w:vAlign w:val="center"/>
          </w:tcPr>
          <w:p w:rsidR="00302C86" w:rsidRPr="002C0109" w:rsidRDefault="00302C86" w:rsidP="00724763">
            <w:pPr>
              <w:jc w:val="center"/>
              <w:rPr>
                <w:sz w:val="20"/>
                <w:szCs w:val="20"/>
                <w:lang w:val="uk-UA"/>
              </w:rPr>
            </w:pPr>
          </w:p>
        </w:tc>
        <w:tc>
          <w:tcPr>
            <w:tcW w:w="1134" w:type="dxa"/>
            <w:vAlign w:val="center"/>
          </w:tcPr>
          <w:p w:rsidR="00302C86" w:rsidRPr="002C0109" w:rsidRDefault="00302C86" w:rsidP="00724763">
            <w:pPr>
              <w:jc w:val="center"/>
              <w:rPr>
                <w:sz w:val="20"/>
                <w:szCs w:val="20"/>
                <w:lang w:val="uk-UA"/>
              </w:rPr>
            </w:pPr>
          </w:p>
        </w:tc>
      </w:tr>
      <w:tr w:rsidR="00302C86" w:rsidRPr="001327AC" w:rsidTr="00302C86">
        <w:trPr>
          <w:trHeight w:val="399"/>
        </w:trPr>
        <w:tc>
          <w:tcPr>
            <w:tcW w:w="568" w:type="dxa"/>
            <w:vAlign w:val="center"/>
          </w:tcPr>
          <w:p w:rsidR="00302C86" w:rsidRPr="002C0109" w:rsidRDefault="00302C86" w:rsidP="00724763">
            <w:pPr>
              <w:tabs>
                <w:tab w:val="left" w:pos="374"/>
                <w:tab w:val="left" w:pos="1080"/>
              </w:tabs>
              <w:jc w:val="center"/>
              <w:rPr>
                <w:sz w:val="20"/>
                <w:szCs w:val="20"/>
                <w:lang w:val="uk-UA"/>
              </w:rPr>
            </w:pPr>
            <w:r>
              <w:rPr>
                <w:sz w:val="20"/>
                <w:szCs w:val="20"/>
                <w:lang w:val="uk-UA"/>
              </w:rPr>
              <w:t>3.</w:t>
            </w:r>
          </w:p>
        </w:tc>
        <w:tc>
          <w:tcPr>
            <w:tcW w:w="2126" w:type="dxa"/>
          </w:tcPr>
          <w:p w:rsidR="00302C86" w:rsidRPr="00DC2E75" w:rsidRDefault="00302C86" w:rsidP="00302C86">
            <w:pPr>
              <w:tabs>
                <w:tab w:val="left" w:pos="374"/>
                <w:tab w:val="left" w:pos="1080"/>
              </w:tabs>
              <w:rPr>
                <w:lang w:val="uk-UA"/>
              </w:rPr>
            </w:pPr>
            <w:r w:rsidRPr="00D61CE6">
              <w:rPr>
                <w:lang w:val="uk-UA"/>
              </w:rPr>
              <w:t xml:space="preserve">Напівфабрикати кулінарні із м’яса птиці (тушки курчат бройлерів патрані) </w:t>
            </w:r>
            <w:r>
              <w:rPr>
                <w:lang w:val="uk-UA"/>
              </w:rPr>
              <w:t>охолоджені</w:t>
            </w:r>
            <w:r w:rsidRPr="00D61CE6">
              <w:rPr>
                <w:lang w:val="uk-UA"/>
              </w:rPr>
              <w:t xml:space="preserve">; </w:t>
            </w:r>
          </w:p>
        </w:tc>
        <w:tc>
          <w:tcPr>
            <w:tcW w:w="1569" w:type="dxa"/>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3143:2013.</w:t>
            </w:r>
          </w:p>
        </w:tc>
        <w:tc>
          <w:tcPr>
            <w:tcW w:w="709" w:type="dxa"/>
          </w:tcPr>
          <w:p w:rsidR="00302C86" w:rsidRPr="00302C86" w:rsidRDefault="00302C86" w:rsidP="00302C86">
            <w:pPr>
              <w:jc w:val="center"/>
              <w:rPr>
                <w:lang w:val="uk-UA"/>
              </w:rPr>
            </w:pPr>
            <w:r w:rsidRPr="00302C86">
              <w:rPr>
                <w:lang w:val="uk-UA"/>
              </w:rPr>
              <w:t>1700</w:t>
            </w:r>
          </w:p>
        </w:tc>
        <w:tc>
          <w:tcPr>
            <w:tcW w:w="709" w:type="dxa"/>
          </w:tcPr>
          <w:p w:rsidR="00302C86" w:rsidRPr="00DC2E75" w:rsidRDefault="00302C86" w:rsidP="00302C86">
            <w:pPr>
              <w:jc w:val="center"/>
              <w:rPr>
                <w:lang w:val="uk-UA"/>
              </w:rPr>
            </w:pPr>
            <w:r w:rsidRPr="00DC2E75">
              <w:rPr>
                <w:lang w:val="uk-UA"/>
              </w:rPr>
              <w:t>кг</w:t>
            </w:r>
          </w:p>
        </w:tc>
        <w:tc>
          <w:tcPr>
            <w:tcW w:w="1417" w:type="dxa"/>
            <w:vMerge/>
            <w:vAlign w:val="center"/>
          </w:tcPr>
          <w:p w:rsidR="00302C86" w:rsidRPr="002C0109" w:rsidRDefault="00302C86" w:rsidP="00724763">
            <w:pPr>
              <w:jc w:val="center"/>
              <w:rPr>
                <w:sz w:val="20"/>
                <w:szCs w:val="20"/>
                <w:lang w:val="uk-UA"/>
              </w:rPr>
            </w:pPr>
          </w:p>
        </w:tc>
        <w:tc>
          <w:tcPr>
            <w:tcW w:w="1134" w:type="dxa"/>
            <w:vAlign w:val="center"/>
          </w:tcPr>
          <w:p w:rsidR="00302C86" w:rsidRPr="002C0109" w:rsidRDefault="00302C86" w:rsidP="00724763">
            <w:pPr>
              <w:jc w:val="center"/>
              <w:rPr>
                <w:color w:val="000000"/>
                <w:sz w:val="20"/>
                <w:szCs w:val="20"/>
                <w:lang w:val="uk-UA"/>
              </w:rPr>
            </w:pPr>
          </w:p>
        </w:tc>
        <w:tc>
          <w:tcPr>
            <w:tcW w:w="1276" w:type="dxa"/>
            <w:vAlign w:val="center"/>
          </w:tcPr>
          <w:p w:rsidR="00302C86" w:rsidRPr="002C0109" w:rsidRDefault="00302C86" w:rsidP="00724763">
            <w:pPr>
              <w:jc w:val="center"/>
              <w:rPr>
                <w:color w:val="000000"/>
                <w:sz w:val="20"/>
                <w:szCs w:val="20"/>
                <w:lang w:val="uk-UA"/>
              </w:rPr>
            </w:pPr>
          </w:p>
        </w:tc>
        <w:tc>
          <w:tcPr>
            <w:tcW w:w="1134" w:type="dxa"/>
            <w:vAlign w:val="center"/>
          </w:tcPr>
          <w:p w:rsidR="00302C86" w:rsidRPr="002C0109" w:rsidRDefault="00302C86" w:rsidP="00724763">
            <w:pPr>
              <w:jc w:val="center"/>
              <w:rPr>
                <w:color w:val="000000"/>
                <w:sz w:val="20"/>
                <w:szCs w:val="20"/>
                <w:lang w:val="uk-UA"/>
              </w:rPr>
            </w:pPr>
          </w:p>
        </w:tc>
      </w:tr>
      <w:tr w:rsidR="00302C86" w:rsidRPr="001327AC" w:rsidTr="00302C86">
        <w:trPr>
          <w:trHeight w:val="399"/>
        </w:trPr>
        <w:tc>
          <w:tcPr>
            <w:tcW w:w="568" w:type="dxa"/>
            <w:vAlign w:val="center"/>
          </w:tcPr>
          <w:p w:rsidR="00302C86" w:rsidRPr="002C0109" w:rsidRDefault="00302C86" w:rsidP="00724763">
            <w:pPr>
              <w:tabs>
                <w:tab w:val="left" w:pos="374"/>
                <w:tab w:val="left" w:pos="1080"/>
              </w:tabs>
              <w:jc w:val="center"/>
              <w:rPr>
                <w:sz w:val="20"/>
                <w:szCs w:val="20"/>
                <w:lang w:val="uk-UA"/>
              </w:rPr>
            </w:pPr>
            <w:r>
              <w:rPr>
                <w:sz w:val="20"/>
                <w:szCs w:val="20"/>
                <w:lang w:val="uk-UA"/>
              </w:rPr>
              <w:t>4.</w:t>
            </w:r>
          </w:p>
        </w:tc>
        <w:tc>
          <w:tcPr>
            <w:tcW w:w="2126" w:type="dxa"/>
          </w:tcPr>
          <w:p w:rsidR="00302C86" w:rsidRPr="00DC2E75" w:rsidRDefault="00302C86" w:rsidP="00302C86">
            <w:pPr>
              <w:tabs>
                <w:tab w:val="left" w:pos="374"/>
                <w:tab w:val="left" w:pos="1080"/>
              </w:tabs>
              <w:rPr>
                <w:lang w:val="uk-UA"/>
              </w:rPr>
            </w:pPr>
            <w:r w:rsidRPr="00D61CE6">
              <w:rPr>
                <w:lang w:val="uk-UA"/>
              </w:rPr>
              <w:t>філе куряче охолоджене</w:t>
            </w:r>
          </w:p>
        </w:tc>
        <w:tc>
          <w:tcPr>
            <w:tcW w:w="1569" w:type="dxa"/>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3143:2013.</w:t>
            </w:r>
          </w:p>
        </w:tc>
        <w:tc>
          <w:tcPr>
            <w:tcW w:w="709" w:type="dxa"/>
          </w:tcPr>
          <w:p w:rsidR="00302C86" w:rsidRPr="00302C86" w:rsidRDefault="00302C86" w:rsidP="00302C86">
            <w:pPr>
              <w:jc w:val="center"/>
              <w:rPr>
                <w:lang w:val="uk-UA"/>
              </w:rPr>
            </w:pPr>
            <w:r w:rsidRPr="00302C86">
              <w:rPr>
                <w:lang w:val="uk-UA"/>
              </w:rPr>
              <w:t>500</w:t>
            </w:r>
          </w:p>
        </w:tc>
        <w:tc>
          <w:tcPr>
            <w:tcW w:w="709" w:type="dxa"/>
          </w:tcPr>
          <w:p w:rsidR="00302C86" w:rsidRPr="00DC2E75" w:rsidRDefault="00302C86" w:rsidP="00302C86">
            <w:pPr>
              <w:jc w:val="center"/>
              <w:rPr>
                <w:lang w:val="uk-UA"/>
              </w:rPr>
            </w:pPr>
            <w:r w:rsidRPr="00DC2E75">
              <w:rPr>
                <w:lang w:val="uk-UA"/>
              </w:rPr>
              <w:t>кг</w:t>
            </w:r>
          </w:p>
        </w:tc>
        <w:tc>
          <w:tcPr>
            <w:tcW w:w="1417" w:type="dxa"/>
            <w:vAlign w:val="center"/>
          </w:tcPr>
          <w:p w:rsidR="00302C86" w:rsidRPr="002C0109" w:rsidRDefault="00302C86" w:rsidP="00724763">
            <w:pPr>
              <w:jc w:val="center"/>
              <w:rPr>
                <w:sz w:val="20"/>
                <w:szCs w:val="20"/>
                <w:lang w:val="uk-UA"/>
              </w:rPr>
            </w:pPr>
          </w:p>
        </w:tc>
        <w:tc>
          <w:tcPr>
            <w:tcW w:w="1134" w:type="dxa"/>
            <w:vAlign w:val="center"/>
          </w:tcPr>
          <w:p w:rsidR="00302C86" w:rsidRPr="002C0109" w:rsidRDefault="00302C86" w:rsidP="00724763">
            <w:pPr>
              <w:jc w:val="center"/>
              <w:rPr>
                <w:color w:val="000000"/>
                <w:sz w:val="20"/>
                <w:szCs w:val="20"/>
                <w:lang w:val="uk-UA"/>
              </w:rPr>
            </w:pPr>
          </w:p>
        </w:tc>
        <w:tc>
          <w:tcPr>
            <w:tcW w:w="1276" w:type="dxa"/>
            <w:vAlign w:val="center"/>
          </w:tcPr>
          <w:p w:rsidR="00302C86" w:rsidRPr="002C0109" w:rsidRDefault="00302C86" w:rsidP="00724763">
            <w:pPr>
              <w:jc w:val="center"/>
              <w:rPr>
                <w:color w:val="000000"/>
                <w:sz w:val="20"/>
                <w:szCs w:val="20"/>
                <w:lang w:val="uk-UA"/>
              </w:rPr>
            </w:pPr>
          </w:p>
        </w:tc>
        <w:tc>
          <w:tcPr>
            <w:tcW w:w="1134" w:type="dxa"/>
            <w:vAlign w:val="center"/>
          </w:tcPr>
          <w:p w:rsidR="00302C86" w:rsidRPr="002C0109" w:rsidRDefault="00302C86" w:rsidP="00724763">
            <w:pPr>
              <w:jc w:val="center"/>
              <w:rPr>
                <w:color w:val="000000"/>
                <w:sz w:val="20"/>
                <w:szCs w:val="20"/>
                <w:lang w:val="uk-UA"/>
              </w:rPr>
            </w:pP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CC3B19" w:rsidRDefault="00895D7F">
      <w:pPr>
        <w:rPr>
          <w:b/>
          <w:bCs/>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r w:rsidR="00CC3B19">
        <w:rPr>
          <w:b/>
          <w:bCs/>
          <w:lang w:val="uk-UA"/>
        </w:rPr>
        <w:br w:type="page"/>
      </w:r>
    </w:p>
    <w:p w:rsidR="00895D7F" w:rsidRDefault="005C5B18" w:rsidP="00354E86">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r>
        <w:rPr>
          <w:i/>
          <w:lang w:val="uk-UA"/>
        </w:rPr>
        <w:t xml:space="preserve">                                                                                      </w:t>
      </w: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916F0C" w:rsidRPr="00515ABF" w:rsidRDefault="00916F0C" w:rsidP="00354E86">
      <w:pPr>
        <w:ind w:firstLine="284"/>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що діє на підставі  Положення</w:t>
      </w:r>
      <w:r w:rsidR="0099465E">
        <w:rPr>
          <w:lang w:val="uk-UA"/>
        </w:rPr>
        <w:t xml:space="preserve"> </w:t>
      </w:r>
      <w:r w:rsidR="0099465E" w:rsidRPr="000D732E">
        <w:rPr>
          <w:lang w:val="uk-UA"/>
        </w:rPr>
        <w:t>№1401-РР-</w:t>
      </w:r>
      <w:r w:rsidR="0099465E">
        <w:t>VIII</w:t>
      </w:r>
      <w:r w:rsidR="0099465E" w:rsidRPr="000D732E">
        <w:rPr>
          <w:lang w:val="uk-UA"/>
        </w:rPr>
        <w:t xml:space="preserve">  від 18.05.2022 року</w:t>
      </w:r>
      <w:r w:rsidRPr="00515ABF">
        <w:rPr>
          <w:lang w:val="uk-UA"/>
        </w:rPr>
        <w:t xml:space="preserve"> (далі - </w:t>
      </w:r>
      <w:r>
        <w:rPr>
          <w:lang w:val="uk-UA"/>
        </w:rPr>
        <w:t>Замовник</w:t>
      </w:r>
      <w:r w:rsidRPr="00515ABF">
        <w:rPr>
          <w:lang w:val="uk-UA"/>
        </w:rPr>
        <w:t>), з однієї сторони, та</w:t>
      </w:r>
      <w:r w:rsidR="0099465E">
        <w:rPr>
          <w:lang w:val="uk-UA"/>
        </w:rPr>
        <w:t xml:space="preserve"> </w:t>
      </w:r>
      <w:r w:rsidR="0099465E" w:rsidRPr="00515ABF">
        <w:rPr>
          <w:lang w:val="uk-UA"/>
        </w:rPr>
        <w:t>____________________</w:t>
      </w:r>
      <w:r w:rsidR="0099465E" w:rsidRPr="00515ABF">
        <w:rPr>
          <w:u w:val="single"/>
          <w:lang w:val="uk-UA"/>
        </w:rPr>
        <w:t xml:space="preserve">                                              </w:t>
      </w:r>
      <w:r w:rsidR="0099465E" w:rsidRPr="00515ABF">
        <w:rPr>
          <w:u w:val="single"/>
          <w:lang w:val="uk-UA"/>
        </w:rPr>
        <w:tab/>
      </w:r>
      <w:r w:rsidR="0099465E" w:rsidRPr="00515ABF">
        <w:rPr>
          <w:u w:val="single"/>
          <w:lang w:val="uk-UA"/>
        </w:rPr>
        <w:tab/>
      </w:r>
      <w:r w:rsidR="0099465E" w:rsidRPr="00515ABF">
        <w:rPr>
          <w:u w:val="single"/>
          <w:lang w:val="uk-UA"/>
        </w:rPr>
        <w:tab/>
      </w:r>
      <w:r w:rsidR="0099465E" w:rsidRPr="00515ABF">
        <w:rPr>
          <w:lang w:val="uk-UA"/>
        </w:rPr>
        <w:t>________</w:t>
      </w:r>
      <w:r w:rsidR="0099465E">
        <w:rPr>
          <w:lang w:val="uk-UA"/>
        </w:rPr>
        <w:t>_____</w:t>
      </w:r>
      <w:r w:rsidR="0099465E" w:rsidRPr="00515ABF">
        <w:rPr>
          <w:lang w:val="uk-UA"/>
        </w:rPr>
        <w:tab/>
      </w:r>
      <w:r w:rsidR="0099465E" w:rsidRPr="00515ABF">
        <w:rPr>
          <w:sz w:val="20"/>
          <w:szCs w:val="20"/>
          <w:lang w:val="uk-UA"/>
        </w:rPr>
        <w:t xml:space="preserve"> </w:t>
      </w:r>
      <w:r w:rsidR="0099465E">
        <w:rPr>
          <w:sz w:val="20"/>
          <w:szCs w:val="20"/>
          <w:lang w:val="uk-UA"/>
        </w:rPr>
        <w:tab/>
      </w:r>
      <w:r w:rsidR="0099465E">
        <w:rPr>
          <w:sz w:val="20"/>
          <w:szCs w:val="20"/>
          <w:lang w:val="uk-UA"/>
        </w:rPr>
        <w:tab/>
      </w:r>
      <w:r w:rsidR="0099465E">
        <w:rPr>
          <w:sz w:val="20"/>
          <w:szCs w:val="20"/>
          <w:lang w:val="uk-UA"/>
        </w:rPr>
        <w:tab/>
      </w:r>
      <w:r w:rsidR="0099465E">
        <w:rPr>
          <w:sz w:val="20"/>
          <w:szCs w:val="20"/>
          <w:lang w:val="uk-UA"/>
        </w:rPr>
        <w:tab/>
      </w:r>
      <w:r w:rsidR="0099465E" w:rsidRPr="00515ABF">
        <w:rPr>
          <w:sz w:val="20"/>
          <w:szCs w:val="20"/>
          <w:lang w:val="uk-UA"/>
        </w:rPr>
        <w:t xml:space="preserve">(найменування </w:t>
      </w:r>
      <w:r w:rsidR="0099465E">
        <w:rPr>
          <w:sz w:val="20"/>
          <w:szCs w:val="20"/>
          <w:lang w:val="uk-UA"/>
        </w:rPr>
        <w:t>Учасник</w:t>
      </w:r>
      <w:r w:rsidR="0099465E" w:rsidRPr="00515ABF">
        <w:rPr>
          <w:sz w:val="20"/>
          <w:szCs w:val="20"/>
          <w:lang w:val="uk-UA"/>
        </w:rPr>
        <w:t>а)</w:t>
      </w:r>
      <w:r w:rsidR="0099465E" w:rsidRPr="00515ABF">
        <w:rPr>
          <w:lang w:val="uk-UA"/>
        </w:rPr>
        <w:br/>
        <w:t xml:space="preserve">в особі  </w:t>
      </w:r>
      <w:r w:rsidR="0099465E" w:rsidRPr="00515ABF">
        <w:rPr>
          <w:b/>
          <w:lang w:val="uk-UA"/>
        </w:rPr>
        <w:t>______________________________________________________________________________</w:t>
      </w:r>
      <w:r w:rsidR="0099465E" w:rsidRPr="00515ABF">
        <w:rPr>
          <w:lang w:val="uk-UA"/>
        </w:rPr>
        <w:br/>
        <w:t xml:space="preserve">          </w:t>
      </w:r>
      <w:r w:rsidR="0099465E">
        <w:rPr>
          <w:lang w:val="uk-UA"/>
        </w:rPr>
        <w:tab/>
      </w:r>
      <w:r w:rsidR="0099465E">
        <w:rPr>
          <w:lang w:val="uk-UA"/>
        </w:rPr>
        <w:tab/>
      </w:r>
      <w:r w:rsidR="0099465E">
        <w:rPr>
          <w:lang w:val="uk-UA"/>
        </w:rPr>
        <w:tab/>
      </w:r>
      <w:r w:rsidR="0099465E">
        <w:rPr>
          <w:lang w:val="uk-UA"/>
        </w:rPr>
        <w:tab/>
      </w:r>
      <w:r w:rsidR="0099465E" w:rsidRPr="00515ABF">
        <w:rPr>
          <w:lang w:val="uk-UA"/>
        </w:rPr>
        <w:t xml:space="preserve">  </w:t>
      </w:r>
      <w:r w:rsidR="0099465E" w:rsidRPr="00515ABF">
        <w:rPr>
          <w:sz w:val="20"/>
          <w:szCs w:val="20"/>
          <w:lang w:val="uk-UA"/>
        </w:rPr>
        <w:t>(посада, прізвище, ім'я та по батькові)</w:t>
      </w:r>
      <w:r w:rsidR="0099465E" w:rsidRPr="00515ABF">
        <w:rPr>
          <w:lang w:val="uk-UA"/>
        </w:rPr>
        <w:br/>
        <w:t xml:space="preserve">що діє на підставі _____________________________________________________________________ </w:t>
      </w:r>
      <w:r w:rsidR="0099465E" w:rsidRPr="00515ABF">
        <w:rPr>
          <w:lang w:val="uk-UA"/>
        </w:rPr>
        <w:br/>
        <w:t>                              </w:t>
      </w:r>
      <w:r w:rsidR="0099465E" w:rsidRPr="00515ABF">
        <w:rPr>
          <w:sz w:val="20"/>
          <w:szCs w:val="20"/>
          <w:lang w:val="uk-UA"/>
        </w:rPr>
        <w:t>(найменування документа, номер, дата та інші необхідні реквізити)</w:t>
      </w:r>
      <w:r w:rsidR="0099465E" w:rsidRPr="00515ABF">
        <w:rPr>
          <w:lang w:val="uk-UA"/>
        </w:rPr>
        <w:br/>
      </w:r>
      <w:r w:rsidR="006E78A5" w:rsidRPr="00515ABF">
        <w:rPr>
          <w:lang w:val="uk-UA"/>
        </w:rPr>
        <w:t xml:space="preserve">(далі - </w:t>
      </w:r>
      <w:r w:rsidR="006E78A5">
        <w:rPr>
          <w:lang w:val="uk-UA"/>
        </w:rPr>
        <w:t>Постачальник</w:t>
      </w:r>
      <w:r w:rsidR="006E78A5" w:rsidRPr="00515ABF">
        <w:rPr>
          <w:lang w:val="uk-UA"/>
        </w:rPr>
        <w:t>), з іншої сторони, разом - Сторони, уклали цей договір про таке (далі - Договір):</w:t>
      </w:r>
    </w:p>
    <w:p w:rsidR="00916F0C" w:rsidRPr="00515ABF" w:rsidRDefault="00916F0C" w:rsidP="00916F0C">
      <w:pPr>
        <w:shd w:val="clear" w:color="auto" w:fill="FFFFFF"/>
        <w:ind w:firstLine="567"/>
        <w:jc w:val="center"/>
        <w:rPr>
          <w:lang w:val="uk-UA"/>
        </w:rPr>
      </w:pPr>
      <w:bookmarkStart w:id="4" w:name="25"/>
      <w:bookmarkEnd w:id="4"/>
      <w:r w:rsidRPr="00515ABF">
        <w:rPr>
          <w:b/>
          <w:bCs/>
          <w:lang w:val="uk-UA"/>
        </w:rPr>
        <w:t>I. ПРЕДМЕТ ДОГОВОРУ</w:t>
      </w:r>
    </w:p>
    <w:p w:rsidR="00916F0C" w:rsidRPr="00515ABF" w:rsidRDefault="00916F0C" w:rsidP="00916F0C">
      <w:pPr>
        <w:ind w:firstLine="425"/>
        <w:jc w:val="both"/>
        <w:rPr>
          <w:lang w:val="uk-UA"/>
        </w:rPr>
      </w:pPr>
      <w:bookmarkStart w:id="5" w:name="26"/>
      <w:bookmarkEnd w:id="5"/>
      <w:r w:rsidRPr="00515ABF">
        <w:rPr>
          <w:lang w:val="uk-UA"/>
        </w:rPr>
        <w:t xml:space="preserve">1.1. </w:t>
      </w:r>
      <w:r w:rsidR="00787D74">
        <w:rPr>
          <w:lang w:val="uk-UA"/>
        </w:rPr>
        <w:t xml:space="preserve">Постачальник </w:t>
      </w:r>
      <w:r w:rsidRPr="00515ABF">
        <w:rPr>
          <w:lang w:val="uk-UA"/>
        </w:rPr>
        <w:t>зобов’язується протягом 202</w:t>
      </w:r>
      <w:r w:rsidR="005D14BB">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ові товар,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9E50EB">
        <w:rPr>
          <w:b/>
          <w:bCs/>
          <w:lang w:val="uk-UA"/>
        </w:rPr>
        <w:t>-</w:t>
      </w:r>
      <w:r w:rsidR="00644D9A" w:rsidRPr="00644D9A">
        <w:rPr>
          <w:rFonts w:ascii="Arial" w:hAnsi="Arial" w:cs="Arial"/>
          <w:color w:val="000000"/>
          <w:sz w:val="16"/>
          <w:szCs w:val="16"/>
          <w:bdr w:val="none" w:sz="0" w:space="0" w:color="auto" w:frame="1"/>
          <w:shd w:val="clear" w:color="auto" w:fill="FDFEFD"/>
        </w:rPr>
        <w:t xml:space="preserve"> </w:t>
      </w:r>
      <w:r w:rsidR="002C13D9" w:rsidRPr="00DC2E75">
        <w:rPr>
          <w:b/>
          <w:bCs/>
          <w:lang w:val="uk-UA"/>
        </w:rPr>
        <w:t>15110000-2 – М'ясо</w:t>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Pr>
          <w:b/>
          <w:bCs/>
          <w:lang w:val="uk-UA"/>
        </w:rPr>
        <w:t xml:space="preserve">, </w:t>
      </w:r>
      <w:r w:rsidRPr="00515ABF">
        <w:rPr>
          <w:lang w:val="uk-UA"/>
        </w:rPr>
        <w:t xml:space="preserve">зазначені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6" w:name="27"/>
      <w:bookmarkEnd w:id="6"/>
      <w:r w:rsidRPr="00515ABF">
        <w:rPr>
          <w:lang w:val="uk-UA"/>
        </w:rPr>
        <w:t>.</w:t>
      </w:r>
    </w:p>
    <w:p w:rsidR="00C27649" w:rsidRDefault="00916F0C" w:rsidP="00916F0C">
      <w:pPr>
        <w:ind w:firstLine="425"/>
        <w:jc w:val="both"/>
        <w:rPr>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315D1B" w:rsidRPr="00315D1B">
        <w:rPr>
          <w:lang w:val="uk-UA"/>
        </w:rPr>
        <w:t xml:space="preserve"> </w:t>
      </w:r>
      <w:r w:rsidR="00315D1B">
        <w:rPr>
          <w:lang w:val="uk-UA"/>
        </w:rPr>
        <w:t>н</w:t>
      </w:r>
      <w:r w:rsidR="00302C86" w:rsidRPr="00302C86">
        <w:rPr>
          <w:lang w:val="uk-UA"/>
        </w:rPr>
        <w:t>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птиці (тушки курчат бройлерів патрані) охолоджені; філе куряче охолоджене</w:t>
      </w:r>
      <w:r w:rsidR="002C13D9">
        <w:rPr>
          <w:b/>
          <w:lang w:val="uk-UA"/>
        </w:rPr>
        <w:t>.</w:t>
      </w:r>
      <w:r w:rsidR="00F25CA5">
        <w:rPr>
          <w:b/>
          <w:lang w:val="uk-UA"/>
        </w:rPr>
        <w:t xml:space="preserve"> </w:t>
      </w:r>
    </w:p>
    <w:p w:rsidR="00916F0C" w:rsidRPr="00515ABF" w:rsidRDefault="00916F0C" w:rsidP="00916F0C">
      <w:pPr>
        <w:ind w:firstLine="425"/>
        <w:jc w:val="both"/>
        <w:rPr>
          <w:lang w:val="uk-UA"/>
        </w:rPr>
      </w:pPr>
      <w:r w:rsidRPr="00515ABF">
        <w:rPr>
          <w:lang w:val="uk-UA"/>
        </w:rPr>
        <w:t>1.</w:t>
      </w:r>
      <w:r w:rsidR="00F43A78">
        <w:rPr>
          <w:lang w:val="uk-UA"/>
        </w:rPr>
        <w:t>3</w:t>
      </w:r>
      <w:r w:rsidRPr="00515ABF">
        <w:rPr>
          <w:lang w:val="uk-UA"/>
        </w:rPr>
        <w:t xml:space="preserve">. </w:t>
      </w:r>
      <w:r w:rsidR="00787D74">
        <w:rPr>
          <w:lang w:val="uk-UA"/>
        </w:rPr>
        <w:t xml:space="preserve">Постачальник </w:t>
      </w:r>
      <w:r w:rsidRPr="00515ABF">
        <w:rPr>
          <w:lang w:val="uk-UA"/>
        </w:rPr>
        <w:t xml:space="preserve">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916F0C">
      <w:pPr>
        <w:shd w:val="clear" w:color="auto" w:fill="FFFFFF"/>
        <w:jc w:val="center"/>
        <w:rPr>
          <w:lang w:val="uk-UA"/>
        </w:rPr>
      </w:pPr>
      <w:bookmarkStart w:id="7" w:name="30"/>
      <w:bookmarkEnd w:id="7"/>
      <w:r w:rsidRPr="00515ABF">
        <w:rPr>
          <w:b/>
          <w:bCs/>
          <w:lang w:val="uk-UA"/>
        </w:rPr>
        <w:t>II. ЯКІСТЬ ТОВАРУ</w:t>
      </w:r>
    </w:p>
    <w:p w:rsidR="00916F0C" w:rsidRPr="00515ABF" w:rsidRDefault="00916F0C" w:rsidP="00916F0C">
      <w:pPr>
        <w:ind w:firstLine="425"/>
        <w:jc w:val="both"/>
        <w:rPr>
          <w:lang w:val="uk-UA"/>
        </w:rPr>
      </w:pPr>
      <w:bookmarkStart w:id="8" w:name="31"/>
      <w:bookmarkEnd w:id="8"/>
      <w:r w:rsidRPr="00515ABF">
        <w:rPr>
          <w:lang w:val="uk-UA"/>
        </w:rPr>
        <w:t xml:space="preserve">2.1. </w:t>
      </w:r>
      <w:r w:rsidR="00787D74">
        <w:rPr>
          <w:lang w:val="uk-UA"/>
        </w:rPr>
        <w:t xml:space="preserve">Постачальник </w:t>
      </w:r>
      <w:r w:rsidRPr="00515ABF">
        <w:rPr>
          <w:lang w:val="uk-UA"/>
        </w:rPr>
        <w:t xml:space="preserve">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sidR="00787D74">
        <w:rPr>
          <w:lang w:val="uk-UA"/>
        </w:rPr>
        <w:t>Постачальник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916F0C" w:rsidRPr="00515ABF" w:rsidRDefault="00916F0C" w:rsidP="00916F0C">
      <w:pPr>
        <w:ind w:firstLine="425"/>
        <w:jc w:val="both"/>
        <w:rPr>
          <w:lang w:val="uk-UA"/>
        </w:rPr>
      </w:pPr>
      <w:r w:rsidRPr="00515ABF">
        <w:rPr>
          <w:lang w:val="uk-UA"/>
        </w:rPr>
        <w:t>2.</w:t>
      </w:r>
      <w:r w:rsidR="00CC3B19">
        <w:rPr>
          <w:lang w:val="uk-UA"/>
        </w:rPr>
        <w:t>4</w:t>
      </w:r>
      <w:r w:rsidRPr="00515ABF">
        <w:rPr>
          <w:lang w:val="uk-UA"/>
        </w:rPr>
        <w:t xml:space="preserve">. Якщо Товар, який перевіряється або випробовується, не відповідає нормативним документам - </w:t>
      </w:r>
      <w:r>
        <w:rPr>
          <w:lang w:val="uk-UA"/>
        </w:rPr>
        <w:t>Замовник</w:t>
      </w:r>
      <w:r w:rsidRPr="00515ABF">
        <w:rPr>
          <w:lang w:val="uk-UA"/>
        </w:rPr>
        <w:t xml:space="preserve"> може від нього відмовитися, а </w:t>
      </w:r>
      <w:r w:rsidR="00787D74">
        <w:rPr>
          <w:lang w:val="uk-UA"/>
        </w:rPr>
        <w:t xml:space="preserve">Постачальник </w:t>
      </w:r>
      <w:r w:rsidRPr="00515ABF">
        <w:rPr>
          <w:lang w:val="uk-UA"/>
        </w:rPr>
        <w:t xml:space="preserve">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CC3B19" w:rsidRDefault="00CC3B19" w:rsidP="00CC3B19">
      <w:pPr>
        <w:ind w:firstLine="425"/>
        <w:jc w:val="both"/>
        <w:rPr>
          <w:lang w:val="uk-UA"/>
        </w:rPr>
      </w:pPr>
      <w:r>
        <w:rPr>
          <w:lang w:val="uk-UA"/>
        </w:rPr>
        <w:t xml:space="preserve">2.5. Згідно ст.44 Закону України «Про основні принципи та вимоги до безпечності та якості харчових продуктів» весь товар, який постачається за договором повинен бути промаркований. </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9" w:name="33"/>
      <w:bookmarkEnd w:id="9"/>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t>3.2. Ціну за одиницю Товару визначено в Додатку (специфікації) до цього Договору.</w:t>
      </w:r>
    </w:p>
    <w:p w:rsidR="00916F0C" w:rsidRPr="00515ABF" w:rsidRDefault="00916F0C" w:rsidP="00916F0C">
      <w:pPr>
        <w:ind w:right="-1" w:firstLine="426"/>
        <w:jc w:val="both"/>
        <w:outlineLvl w:val="0"/>
        <w:rPr>
          <w:lang w:val="uk-UA"/>
        </w:rPr>
      </w:pPr>
      <w:bookmarkStart w:id="10" w:name="34"/>
      <w:bookmarkEnd w:id="10"/>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lastRenderedPageBreak/>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sidR="00787D74">
        <w:rPr>
          <w:lang w:val="uk-UA"/>
        </w:rPr>
        <w:t>Постачальник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sidR="00787D74">
        <w:rPr>
          <w:lang w:val="uk-UA"/>
        </w:rPr>
        <w:t>Постачальник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sidR="00787D74">
        <w:rPr>
          <w:lang w:val="uk-UA"/>
        </w:rPr>
        <w:t xml:space="preserve">Постачальник </w:t>
      </w:r>
      <w:r w:rsidRPr="00515ABF">
        <w:rPr>
          <w:lang w:val="uk-UA"/>
        </w:rPr>
        <w:t xml:space="preserve">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916F0C" w:rsidRPr="00515ABF" w:rsidRDefault="00916F0C" w:rsidP="0013611C">
      <w:pPr>
        <w:shd w:val="clear" w:color="auto" w:fill="FFFFFF"/>
        <w:ind w:firstLine="426"/>
        <w:jc w:val="center"/>
        <w:rPr>
          <w:lang w:val="uk-UA"/>
        </w:rPr>
      </w:pPr>
      <w:bookmarkStart w:id="11" w:name="35"/>
      <w:bookmarkEnd w:id="11"/>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2" w:name="36"/>
      <w:bookmarkEnd w:id="12"/>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sidR="00787D74">
        <w:rPr>
          <w:lang w:val="uk-UA"/>
        </w:rPr>
        <w:t>Постачальник</w:t>
      </w:r>
      <w:r w:rsidRPr="00515ABF">
        <w:rPr>
          <w:lang w:val="uk-UA"/>
        </w:rPr>
        <w:t>ом 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sidR="00787D74">
        <w:rPr>
          <w:lang w:val="uk-UA"/>
        </w:rPr>
        <w:t>Постачальник</w:t>
      </w:r>
      <w:r w:rsidRPr="00515ABF">
        <w:rPr>
          <w:lang w:val="uk-UA"/>
        </w:rPr>
        <w:t>ом.</w:t>
      </w:r>
    </w:p>
    <w:p w:rsidR="00916F0C" w:rsidRDefault="00916F0C" w:rsidP="0013611C">
      <w:pPr>
        <w:shd w:val="clear" w:color="auto" w:fill="FFFFFF"/>
        <w:ind w:firstLine="426"/>
        <w:jc w:val="center"/>
        <w:rPr>
          <w:lang w:val="uk-UA"/>
        </w:rPr>
      </w:pPr>
      <w:bookmarkStart w:id="13" w:name="41"/>
      <w:bookmarkEnd w:id="13"/>
      <w:r w:rsidRPr="00515ABF">
        <w:rPr>
          <w:b/>
          <w:bCs/>
          <w:lang w:val="uk-UA"/>
        </w:rPr>
        <w:t>V. ПОСТАВКА ТОВАРІ</w:t>
      </w:r>
      <w:bookmarkStart w:id="14" w:name="42"/>
      <w:bookmarkEnd w:id="14"/>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A45F79">
        <w:rPr>
          <w:lang w:val="uk-UA"/>
        </w:rPr>
        <w:t>3</w:t>
      </w:r>
      <w:r w:rsidRPr="00515ABF">
        <w:rPr>
          <w:lang w:val="uk-UA"/>
        </w:rPr>
        <w:t xml:space="preserve"> року.</w:t>
      </w:r>
    </w:p>
    <w:p w:rsidR="00916F0C" w:rsidRPr="00515ABF" w:rsidRDefault="00916F0C" w:rsidP="0013611C">
      <w:pPr>
        <w:ind w:firstLine="426"/>
        <w:jc w:val="both"/>
        <w:rPr>
          <w:lang w:val="uk-UA"/>
        </w:rPr>
      </w:pPr>
      <w:bookmarkStart w:id="15" w:name="43"/>
      <w:bookmarkEnd w:id="15"/>
      <w:r w:rsidRPr="00515ABF">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sidR="00787D74">
        <w:rPr>
          <w:lang w:val="uk-UA"/>
        </w:rPr>
        <w:t xml:space="preserve">Постачальнику </w:t>
      </w:r>
      <w:r w:rsidRPr="00515ABF">
        <w:rPr>
          <w:lang w:val="uk-UA"/>
        </w:rPr>
        <w:t xml:space="preserve">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sidR="00787D74">
        <w:rPr>
          <w:lang w:val="uk-UA"/>
        </w:rPr>
        <w:lastRenderedPageBreak/>
        <w:t>Постачальник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sidR="00787D74">
        <w:rPr>
          <w:lang w:val="uk-UA"/>
        </w:rPr>
        <w:t xml:space="preserve">Постачальник </w:t>
      </w:r>
      <w:r w:rsidRPr="00515ABF">
        <w:rPr>
          <w:lang w:val="uk-UA"/>
        </w:rPr>
        <w:t>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Pr>
          <w:lang w:val="uk-UA"/>
        </w:rPr>
        <w:t>Учасник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sidR="00787D74">
        <w:rPr>
          <w:lang w:val="uk-UA"/>
        </w:rPr>
        <w:t xml:space="preserve">Постачальник </w:t>
      </w:r>
      <w:r w:rsidRPr="00515ABF">
        <w:rPr>
          <w:lang w:val="uk-UA"/>
        </w:rPr>
        <w:t>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sidR="00787D74">
        <w:rPr>
          <w:lang w:val="uk-UA"/>
        </w:rPr>
        <w:t xml:space="preserve">Постачальник </w:t>
      </w:r>
      <w:r w:rsidRPr="00515ABF">
        <w:rPr>
          <w:lang w:val="uk-UA"/>
        </w:rPr>
        <w:t xml:space="preserve">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5.6. Приймання - передача Товару по кількості проводиться відповідно до супроводжуючих поставку товару документів (за наявності товар</w:t>
      </w:r>
      <w:r w:rsidR="00CC3B19">
        <w:rPr>
          <w:lang w:val="uk-UA"/>
        </w:rPr>
        <w:t>н</w:t>
      </w:r>
      <w:r w:rsidRPr="00515ABF">
        <w:rPr>
          <w:lang w:val="uk-UA"/>
        </w:rPr>
        <w:t xml:space="preserve">о-транспортної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На вимогу комірників Замовника У</w:t>
      </w:r>
      <w:r w:rsidR="00787D74" w:rsidRPr="00787D74">
        <w:rPr>
          <w:lang w:val="uk-UA"/>
        </w:rPr>
        <w:t xml:space="preserve"> </w:t>
      </w:r>
      <w:r w:rsidR="00787D74">
        <w:rPr>
          <w:lang w:val="uk-UA"/>
        </w:rPr>
        <w:t xml:space="preserve">Постачальник </w:t>
      </w:r>
      <w:r>
        <w:rPr>
          <w:lang w:val="uk-UA"/>
        </w:rPr>
        <w:t xml:space="preserve">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2B49EE" w:rsidRPr="001E49E1" w:rsidRDefault="00916F0C" w:rsidP="002B49EE">
      <w:pPr>
        <w:pStyle w:val="rvps6"/>
        <w:shd w:val="clear" w:color="auto" w:fill="FFFFFF"/>
        <w:spacing w:before="0" w:beforeAutospacing="0" w:after="0" w:afterAutospacing="0"/>
        <w:ind w:right="327" w:firstLine="426"/>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r w:rsidR="002B49EE">
        <w:rPr>
          <w:lang w:val="uk-UA"/>
        </w:rPr>
        <w:t xml:space="preserve">Товар повинен бути фасованим та маркованим відповідно до умов, </w:t>
      </w:r>
      <w:bookmarkStart w:id="16" w:name="n3"/>
      <w:bookmarkEnd w:id="16"/>
      <w:r w:rsidR="002B49EE" w:rsidRPr="00515ABF">
        <w:rPr>
          <w:lang w:val="uk-UA"/>
        </w:rPr>
        <w:t>затверджен</w:t>
      </w:r>
      <w:r w:rsidR="002B49EE">
        <w:rPr>
          <w:lang w:val="uk-UA"/>
        </w:rPr>
        <w:t>их</w:t>
      </w:r>
      <w:r w:rsidR="002B49EE" w:rsidRPr="00515ABF">
        <w:rPr>
          <w:lang w:val="uk-UA"/>
        </w:rPr>
        <w:t xml:space="preserve"> </w:t>
      </w:r>
      <w:r w:rsidR="002B49EE">
        <w:rPr>
          <w:lang w:val="uk-UA"/>
        </w:rPr>
        <w:t xml:space="preserve">Законом України </w:t>
      </w:r>
      <w:r w:rsidR="002B49EE" w:rsidRPr="002447B0">
        <w:rPr>
          <w:lang w:val="uk-UA"/>
        </w:rPr>
        <w:t>«</w:t>
      </w:r>
      <w:r w:rsidR="002B49EE" w:rsidRPr="002447B0">
        <w:rPr>
          <w:rStyle w:val="rvts23"/>
          <w:bCs/>
        </w:rPr>
        <w:t xml:space="preserve">Про </w:t>
      </w:r>
      <w:r w:rsidR="002B49EE" w:rsidRPr="002447B0">
        <w:rPr>
          <w:rStyle w:val="rvts23"/>
          <w:bCs/>
          <w:lang w:val="uk-UA"/>
        </w:rPr>
        <w:t>інформацію</w:t>
      </w:r>
      <w:r w:rsidR="002B49EE" w:rsidRPr="002447B0">
        <w:rPr>
          <w:rStyle w:val="rvts23"/>
          <w:bCs/>
        </w:rPr>
        <w:t xml:space="preserve"> для </w:t>
      </w:r>
      <w:r w:rsidR="002B49EE" w:rsidRPr="002447B0">
        <w:rPr>
          <w:rStyle w:val="rvts23"/>
          <w:bCs/>
          <w:lang w:val="uk-UA"/>
        </w:rPr>
        <w:t>споживачів</w:t>
      </w:r>
      <w:r w:rsidR="002B49EE" w:rsidRPr="002447B0">
        <w:rPr>
          <w:rStyle w:val="rvts23"/>
          <w:bCs/>
        </w:rPr>
        <w:t xml:space="preserve"> </w:t>
      </w:r>
      <w:proofErr w:type="spellStart"/>
      <w:r w:rsidR="002B49EE" w:rsidRPr="002447B0">
        <w:rPr>
          <w:rStyle w:val="rvts23"/>
          <w:bCs/>
        </w:rPr>
        <w:t>щодо</w:t>
      </w:r>
      <w:proofErr w:type="spellEnd"/>
      <w:r w:rsidR="002B49EE" w:rsidRPr="002447B0">
        <w:rPr>
          <w:rStyle w:val="rvts23"/>
          <w:bCs/>
        </w:rPr>
        <w:t xml:space="preserve"> </w:t>
      </w:r>
      <w:proofErr w:type="spellStart"/>
      <w:r w:rsidR="002B49EE" w:rsidRPr="002447B0">
        <w:rPr>
          <w:rStyle w:val="rvts23"/>
          <w:bCs/>
        </w:rPr>
        <w:t>харчових</w:t>
      </w:r>
      <w:proofErr w:type="spellEnd"/>
      <w:r w:rsidR="002B49EE" w:rsidRPr="002447B0">
        <w:rPr>
          <w:rStyle w:val="rvts23"/>
          <w:bCs/>
        </w:rPr>
        <w:t xml:space="preserve"> </w:t>
      </w:r>
      <w:proofErr w:type="spellStart"/>
      <w:r w:rsidR="002B49EE" w:rsidRPr="002447B0">
        <w:rPr>
          <w:rStyle w:val="rvts23"/>
          <w:bCs/>
        </w:rPr>
        <w:t>продуктів</w:t>
      </w:r>
      <w:proofErr w:type="spellEnd"/>
      <w:r w:rsidR="002B49EE" w:rsidRPr="002447B0">
        <w:rPr>
          <w:rStyle w:val="rvts23"/>
          <w:bCs/>
          <w:lang w:val="uk-UA"/>
        </w:rPr>
        <w:t>»</w:t>
      </w:r>
      <w:r w:rsidR="002B49EE">
        <w:rPr>
          <w:rStyle w:val="rvts23"/>
          <w:bCs/>
          <w:color w:val="333333"/>
          <w:lang w:val="uk-UA"/>
        </w:rPr>
        <w:t xml:space="preserve"> </w:t>
      </w:r>
      <w:r w:rsidR="002B49EE" w:rsidRPr="00515ABF">
        <w:rPr>
          <w:lang w:val="uk-UA"/>
        </w:rPr>
        <w:t xml:space="preserve">від </w:t>
      </w:r>
      <w:r w:rsidR="002B49EE">
        <w:rPr>
          <w:lang w:val="uk-UA"/>
        </w:rPr>
        <w:t>06</w:t>
      </w:r>
      <w:r w:rsidR="002B49EE" w:rsidRPr="00515ABF">
        <w:rPr>
          <w:lang w:val="uk-UA"/>
        </w:rPr>
        <w:t>.1</w:t>
      </w:r>
      <w:r w:rsidR="002B49EE">
        <w:rPr>
          <w:lang w:val="uk-UA"/>
        </w:rPr>
        <w:t>2</w:t>
      </w:r>
      <w:r w:rsidR="002B49EE" w:rsidRPr="00515ABF">
        <w:rPr>
          <w:lang w:val="uk-UA"/>
        </w:rPr>
        <w:t>.201</w:t>
      </w:r>
      <w:r w:rsidR="002B49EE">
        <w:rPr>
          <w:lang w:val="uk-UA"/>
        </w:rPr>
        <w:t>8</w:t>
      </w:r>
      <w:r w:rsidR="002B49EE" w:rsidRPr="00515ABF">
        <w:rPr>
          <w:lang w:val="uk-UA"/>
        </w:rPr>
        <w:t xml:space="preserve"> року</w:t>
      </w:r>
      <w:r w:rsidR="002B49EE">
        <w:rPr>
          <w:lang w:val="uk-UA"/>
        </w:rPr>
        <w:t>.</w:t>
      </w:r>
      <w:r w:rsidR="002B49EE" w:rsidRPr="00515ABF">
        <w:rPr>
          <w:lang w:val="uk-UA"/>
        </w:rPr>
        <w:t xml:space="preserve"> </w:t>
      </w:r>
    </w:p>
    <w:p w:rsidR="00916F0C" w:rsidRPr="00515ABF" w:rsidRDefault="00916F0C" w:rsidP="0013611C">
      <w:pPr>
        <w:shd w:val="clear" w:color="auto" w:fill="FFFFFF"/>
        <w:ind w:firstLine="426"/>
        <w:jc w:val="center"/>
        <w:rPr>
          <w:lang w:val="uk-UA"/>
        </w:rPr>
      </w:pPr>
      <w:bookmarkStart w:id="17" w:name="44"/>
      <w:bookmarkEnd w:id="17"/>
      <w:r w:rsidRPr="002B49EE">
        <w:rPr>
          <w:b/>
          <w:bCs/>
          <w:lang w:val="uk-UA"/>
        </w:rPr>
        <w:t>VI. ПРАВА ТА</w:t>
      </w:r>
      <w:r w:rsidRPr="00515ABF">
        <w:rPr>
          <w:b/>
          <w:bCs/>
          <w:lang w:val="uk-UA"/>
        </w:rPr>
        <w:t xml:space="preserve"> ОБОВ'ЯЗКИ СТОРІН</w:t>
      </w:r>
    </w:p>
    <w:p w:rsidR="00916F0C" w:rsidRPr="00515ABF" w:rsidRDefault="00916F0C" w:rsidP="0013611C">
      <w:pPr>
        <w:shd w:val="clear" w:color="auto" w:fill="FFFFFF"/>
        <w:ind w:firstLine="426"/>
        <w:jc w:val="both"/>
        <w:rPr>
          <w:lang w:val="uk-UA"/>
        </w:rPr>
      </w:pPr>
      <w:bookmarkStart w:id="18" w:name="45"/>
      <w:bookmarkEnd w:id="18"/>
      <w:r w:rsidRPr="00515ABF">
        <w:rPr>
          <w:lang w:val="uk-UA"/>
        </w:rPr>
        <w:t xml:space="preserve">6.1. </w:t>
      </w:r>
      <w:r>
        <w:rPr>
          <w:lang w:val="uk-UA"/>
        </w:rPr>
        <w:t>Замовник</w:t>
      </w:r>
      <w:r w:rsidRPr="00515ABF">
        <w:rPr>
          <w:lang w:val="uk-UA"/>
        </w:rPr>
        <w:t xml:space="preserve"> зобов'язаний: </w:t>
      </w:r>
      <w:bookmarkStart w:id="19" w:name="46"/>
      <w:bookmarkEnd w:id="19"/>
    </w:p>
    <w:p w:rsidR="00916F0C" w:rsidRPr="00515ABF" w:rsidRDefault="00916F0C" w:rsidP="0013611C">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20" w:name="47"/>
      <w:bookmarkEnd w:id="20"/>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21" w:name="48"/>
      <w:bookmarkStart w:id="22" w:name="49"/>
      <w:bookmarkEnd w:id="21"/>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3" w:name="50"/>
      <w:bookmarkEnd w:id="23"/>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sidR="00787D74">
        <w:rPr>
          <w:lang w:val="uk-UA"/>
        </w:rPr>
        <w:t>Постачальник</w:t>
      </w:r>
      <w:r w:rsidRPr="00515ABF">
        <w:rPr>
          <w:lang w:val="uk-UA"/>
        </w:rPr>
        <w:t>ом, повідомивши йог</w:t>
      </w:r>
      <w:r w:rsidR="0099465E">
        <w:rPr>
          <w:lang w:val="uk-UA"/>
        </w:rPr>
        <w:t>о про це у строк 7 робочих днів</w:t>
      </w:r>
      <w:r w:rsidRPr="00515ABF">
        <w:rPr>
          <w:lang w:val="uk-UA"/>
        </w:rPr>
        <w:t xml:space="preserve">; </w:t>
      </w:r>
      <w:bookmarkStart w:id="24" w:name="51"/>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lastRenderedPageBreak/>
        <w:t xml:space="preserve">6.2.2. Контролювати поставку товарів у строки, встановлені цим Договором; </w:t>
      </w:r>
      <w:bookmarkStart w:id="25" w:name="52"/>
      <w:bookmarkEnd w:id="25"/>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6" w:name="53"/>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sidR="00787D74">
        <w:rPr>
          <w:lang w:val="uk-UA"/>
        </w:rPr>
        <w:t>Постачальник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7" w:name="54"/>
      <w:bookmarkStart w:id="28" w:name="55"/>
      <w:bookmarkEnd w:id="27"/>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sidR="00787D74">
        <w:rPr>
          <w:lang w:val="uk-UA"/>
        </w:rPr>
        <w:t xml:space="preserve">Постачальник </w:t>
      </w:r>
      <w:r w:rsidRPr="00515ABF">
        <w:rPr>
          <w:lang w:val="uk-UA"/>
        </w:rPr>
        <w:t xml:space="preserve">зобов'язаний: </w:t>
      </w:r>
      <w:bookmarkStart w:id="29" w:name="56"/>
      <w:bookmarkEnd w:id="29"/>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30" w:name="57"/>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31" w:name="58"/>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2" w:name="59"/>
      <w:bookmarkEnd w:id="3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sidR="00787D74">
        <w:rPr>
          <w:lang w:val="uk-UA"/>
        </w:rPr>
        <w:t xml:space="preserve">Постачальник </w:t>
      </w:r>
      <w:r w:rsidRPr="00515ABF">
        <w:rPr>
          <w:lang w:val="uk-UA"/>
        </w:rPr>
        <w:t xml:space="preserve">має право: </w:t>
      </w:r>
      <w:bookmarkStart w:id="33" w:name="60"/>
      <w:bookmarkEnd w:id="33"/>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4" w:name="61"/>
      <w:bookmarkEnd w:id="3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5" w:name="62"/>
      <w:bookmarkEnd w:id="35"/>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sidR="00787D74">
        <w:rPr>
          <w:lang w:val="uk-UA"/>
        </w:rPr>
        <w:t xml:space="preserve">Постачальник </w:t>
      </w:r>
      <w:r w:rsidRPr="00515ABF">
        <w:rPr>
          <w:lang w:val="uk-UA"/>
        </w:rPr>
        <w:t xml:space="preserve">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6" w:name="63"/>
      <w:bookmarkEnd w:id="36"/>
      <w:r w:rsidRPr="00515ABF">
        <w:rPr>
          <w:lang w:val="uk-UA"/>
        </w:rPr>
        <w:t>.</w:t>
      </w:r>
    </w:p>
    <w:p w:rsidR="00916F0C" w:rsidRPr="00515ABF" w:rsidRDefault="00916F0C" w:rsidP="0013611C">
      <w:pPr>
        <w:shd w:val="clear" w:color="auto" w:fill="FFFFFF"/>
        <w:ind w:firstLine="426"/>
        <w:jc w:val="center"/>
        <w:rPr>
          <w:lang w:val="uk-UA"/>
        </w:rPr>
      </w:pPr>
      <w:bookmarkStart w:id="37" w:name="64"/>
      <w:bookmarkEnd w:id="37"/>
      <w:r w:rsidRPr="00515ABF">
        <w:rPr>
          <w:b/>
          <w:bCs/>
          <w:lang w:val="uk-UA"/>
        </w:rPr>
        <w:t>VII. ВІДПОВІДАЛЬНІСТЬ СТОРІН</w:t>
      </w:r>
    </w:p>
    <w:p w:rsidR="00916F0C" w:rsidRPr="00515ABF" w:rsidRDefault="00916F0C" w:rsidP="0013611C">
      <w:pPr>
        <w:ind w:firstLine="426"/>
        <w:jc w:val="both"/>
        <w:rPr>
          <w:lang w:val="uk-UA"/>
        </w:rPr>
      </w:pPr>
      <w:bookmarkStart w:id="38" w:name="65"/>
      <w:bookmarkEnd w:id="38"/>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9" w:name="66"/>
      <w:bookmarkEnd w:id="39"/>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sidR="00787D74">
        <w:rPr>
          <w:lang w:val="uk-UA"/>
        </w:rPr>
        <w:t>Постачальник з</w:t>
      </w:r>
      <w:r w:rsidRPr="00515ABF">
        <w:rPr>
          <w:lang w:val="uk-UA"/>
        </w:rPr>
        <w:t xml:space="preserve">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sidR="00787D74">
        <w:rPr>
          <w:lang w:val="uk-UA"/>
        </w:rPr>
        <w:t xml:space="preserve">Постачальник </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40" w:name="67"/>
      <w:bookmarkEnd w:id="40"/>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У разі невиконання</w:t>
      </w:r>
      <w:r w:rsidR="00787D74">
        <w:rPr>
          <w:lang w:val="uk-UA"/>
        </w:rPr>
        <w:t xml:space="preserve"> Постачальником</w:t>
      </w:r>
      <w:r w:rsidRPr="00515ABF">
        <w:rPr>
          <w:lang w:val="uk-UA"/>
        </w:rPr>
        <w:t xml:space="preserve"> Договору </w:t>
      </w:r>
      <w:r w:rsidR="00787D74">
        <w:rPr>
          <w:lang w:val="uk-UA"/>
        </w:rPr>
        <w:t xml:space="preserve">по </w:t>
      </w:r>
      <w:r w:rsidRPr="00515ABF">
        <w:rPr>
          <w:lang w:val="uk-UA"/>
        </w:rPr>
        <w:t>постачанн</w:t>
      </w:r>
      <w:r w:rsidR="00787D74">
        <w:rPr>
          <w:lang w:val="uk-UA"/>
        </w:rPr>
        <w:t>ю</w:t>
      </w:r>
      <w:r w:rsidRPr="00515ABF">
        <w:rPr>
          <w:lang w:val="uk-UA"/>
        </w:rPr>
        <w:t xml:space="preserve"> товарів неналежної якості, </w:t>
      </w:r>
      <w:r w:rsidR="00787D74">
        <w:rPr>
          <w:lang w:val="uk-UA"/>
        </w:rPr>
        <w:t xml:space="preserve">Постачальник </w:t>
      </w:r>
      <w:r w:rsidRPr="00515ABF">
        <w:rPr>
          <w:lang w:val="uk-UA"/>
        </w:rPr>
        <w:t xml:space="preserve">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sidR="00787D74">
        <w:rPr>
          <w:lang w:val="uk-UA"/>
        </w:rPr>
        <w:t xml:space="preserve">Постачальник </w:t>
      </w:r>
      <w:r w:rsidRPr="00515ABF">
        <w:rPr>
          <w:lang w:val="uk-UA"/>
        </w:rPr>
        <w:t xml:space="preserve">чи постачальниками </w:t>
      </w:r>
      <w:r w:rsidR="00787D74">
        <w:rPr>
          <w:lang w:val="uk-UA"/>
        </w:rPr>
        <w:t xml:space="preserve">Постачальник </w:t>
      </w:r>
      <w:r w:rsidRPr="00515ABF">
        <w:rPr>
          <w:lang w:val="uk-UA"/>
        </w:rPr>
        <w:t xml:space="preserve">Товару чи будь-яких товаросупровідних документів, </w:t>
      </w:r>
      <w:r w:rsidR="00787D74">
        <w:rPr>
          <w:lang w:val="uk-UA"/>
        </w:rPr>
        <w:t xml:space="preserve">Постачальник </w:t>
      </w:r>
      <w:r w:rsidRPr="00515ABF">
        <w:rPr>
          <w:lang w:val="uk-UA"/>
        </w:rPr>
        <w:t xml:space="preserve">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ind w:firstLine="426"/>
        <w:jc w:val="center"/>
        <w:rPr>
          <w:lang w:val="uk-UA"/>
        </w:rPr>
      </w:pPr>
      <w:bookmarkStart w:id="41" w:name="68"/>
      <w:bookmarkEnd w:id="41"/>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2" w:name="69"/>
      <w:bookmarkEnd w:id="42"/>
      <w:r w:rsidRPr="00515ABF">
        <w:rPr>
          <w:lang w:val="uk-UA"/>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3" w:name="70"/>
      <w:bookmarkEnd w:id="43"/>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4" w:name="71"/>
      <w:bookmarkEnd w:id="44"/>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5" w:name="72"/>
      <w:bookmarkEnd w:id="45"/>
      <w:r w:rsidRPr="00515ABF">
        <w:rPr>
          <w:szCs w:val="24"/>
          <w:lang w:val="uk-UA"/>
        </w:rPr>
        <w:t xml:space="preserve">                    </w:t>
      </w:r>
    </w:p>
    <w:p w:rsidR="00916F0C" w:rsidRPr="00515ABF" w:rsidRDefault="00916F0C" w:rsidP="0013611C">
      <w:pPr>
        <w:shd w:val="clear" w:color="auto" w:fill="FFFFFF"/>
        <w:ind w:firstLine="426"/>
        <w:jc w:val="center"/>
        <w:rPr>
          <w:lang w:val="uk-UA"/>
        </w:rPr>
      </w:pPr>
      <w:bookmarkStart w:id="46" w:name="73"/>
      <w:bookmarkEnd w:id="46"/>
      <w:r w:rsidRPr="00515ABF">
        <w:rPr>
          <w:b/>
          <w:bCs/>
          <w:lang w:val="uk-UA"/>
        </w:rPr>
        <w:t>IX. ВИРІШЕННЯ СПОРІВ</w:t>
      </w:r>
    </w:p>
    <w:p w:rsidR="00916F0C" w:rsidRPr="00515ABF" w:rsidRDefault="00916F0C" w:rsidP="0013611C">
      <w:pPr>
        <w:ind w:firstLine="426"/>
        <w:jc w:val="both"/>
        <w:rPr>
          <w:lang w:val="uk-UA"/>
        </w:rPr>
      </w:pPr>
      <w:bookmarkStart w:id="47" w:name="74"/>
      <w:bookmarkEnd w:id="47"/>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8" w:name="75"/>
      <w:bookmarkEnd w:id="48"/>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ind w:firstLine="426"/>
        <w:jc w:val="center"/>
        <w:rPr>
          <w:lang w:val="uk-UA"/>
        </w:rPr>
      </w:pPr>
      <w:bookmarkStart w:id="49" w:name="76"/>
      <w:bookmarkEnd w:id="49"/>
      <w:r w:rsidRPr="00515ABF">
        <w:rPr>
          <w:b/>
          <w:bCs/>
          <w:lang w:val="uk-UA"/>
        </w:rPr>
        <w:t>X. СТРОК ДІЇ ДОГОВОРУ</w:t>
      </w:r>
    </w:p>
    <w:p w:rsidR="007B4243" w:rsidRDefault="00916F0C" w:rsidP="0013611C">
      <w:pPr>
        <w:ind w:firstLine="426"/>
        <w:jc w:val="both"/>
        <w:rPr>
          <w:lang w:val="uk-UA"/>
        </w:rPr>
      </w:pPr>
      <w:bookmarkStart w:id="50" w:name="77"/>
      <w:bookmarkEnd w:id="50"/>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p>
    <w:p w:rsidR="00916F0C" w:rsidRPr="00515ABF" w:rsidRDefault="00916F0C" w:rsidP="0013611C">
      <w:pPr>
        <w:ind w:firstLine="426"/>
        <w:jc w:val="both"/>
        <w:rPr>
          <w:lang w:val="uk-UA"/>
        </w:rPr>
      </w:pPr>
      <w:r w:rsidRPr="00515ABF">
        <w:rPr>
          <w:lang w:val="uk-UA"/>
        </w:rPr>
        <w:t xml:space="preserve"> </w:t>
      </w:r>
      <w:r w:rsidR="007B4243" w:rsidRPr="00515ABF">
        <w:rPr>
          <w:lang w:val="uk-UA"/>
        </w:rPr>
        <w:t xml:space="preserve">10.2. </w:t>
      </w:r>
      <w:r w:rsidRPr="00515ABF">
        <w:rPr>
          <w:lang w:val="uk-UA"/>
        </w:rPr>
        <w:t>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51" w:name="79"/>
      <w:bookmarkEnd w:id="51"/>
      <w:r w:rsidRPr="00515ABF">
        <w:rPr>
          <w:b/>
          <w:bCs/>
          <w:lang w:val="uk-UA"/>
        </w:rPr>
        <w:t xml:space="preserve">XI. ІНШІ УМОВИ </w:t>
      </w:r>
    </w:p>
    <w:p w:rsidR="00916F0C" w:rsidRPr="00515ABF" w:rsidRDefault="00916F0C" w:rsidP="0013611C">
      <w:pPr>
        <w:ind w:firstLine="426"/>
        <w:jc w:val="both"/>
        <w:rPr>
          <w:lang w:val="uk-UA"/>
        </w:rPr>
      </w:pPr>
      <w:bookmarkStart w:id="52" w:name="80"/>
      <w:bookmarkEnd w:id="52"/>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515ABF" w:rsidRDefault="00916F0C" w:rsidP="0013611C">
      <w:pPr>
        <w:spacing w:before="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787D74" w:rsidRDefault="00787D74" w:rsidP="00787D74">
            <w:pPr>
              <w:widowControl w:val="0"/>
              <w:suppressAutoHyphens/>
              <w:autoSpaceDE w:val="0"/>
              <w:autoSpaceDN w:val="0"/>
              <w:adjustRightInd w:val="0"/>
              <w:spacing w:before="30" w:after="30" w:line="276" w:lineRule="auto"/>
              <w:ind w:left="30" w:right="30"/>
              <w:jc w:val="center"/>
              <w:rPr>
                <w:b/>
                <w:lang w:val="uk-UA" w:eastAsia="ar-SA"/>
              </w:rPr>
            </w:pPr>
            <w:r w:rsidRPr="00787D74">
              <w:rPr>
                <w:b/>
                <w:lang w:val="uk-UA"/>
              </w:rPr>
              <w:t>ПОСТАЧАЛЬНИК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354E86">
            <w:pPr>
              <w:widowControl w:val="0"/>
              <w:autoSpaceDE w:val="0"/>
              <w:autoSpaceDN w:val="0"/>
              <w:adjustRightInd w:val="0"/>
              <w:ind w:left="145" w:right="30"/>
              <w:rPr>
                <w:b/>
                <w:bCs/>
                <w:lang w:val="uk-UA" w:eastAsia="ar-SA"/>
              </w:rPr>
            </w:pPr>
            <w:r w:rsidRPr="009B603A">
              <w:rPr>
                <w:b/>
                <w:bCs/>
                <w:lang w:val="uk-UA"/>
              </w:rPr>
              <w:t>Управління освіти виконавчого комітету Вараської міської ради</w:t>
            </w:r>
          </w:p>
          <w:p w:rsidR="00B840FC" w:rsidRDefault="00B840FC" w:rsidP="00354E86">
            <w:pPr>
              <w:widowControl w:val="0"/>
              <w:autoSpaceDE w:val="0"/>
              <w:autoSpaceDN w:val="0"/>
              <w:adjustRightInd w:val="0"/>
              <w:ind w:left="145" w:right="30"/>
              <w:rPr>
                <w:lang w:val="uk-UA"/>
              </w:rPr>
            </w:pPr>
            <w:r>
              <w:rPr>
                <w:lang w:val="uk-UA"/>
              </w:rPr>
              <w:t>34400</w:t>
            </w:r>
            <w:r w:rsidR="00F25CA5">
              <w:rPr>
                <w:lang w:val="uk-UA"/>
              </w:rPr>
              <w:t xml:space="preserve">, Україна, </w:t>
            </w:r>
            <w:r>
              <w:rPr>
                <w:lang w:val="uk-UA"/>
              </w:rPr>
              <w:t xml:space="preserve"> Рівненська обл</w:t>
            </w:r>
            <w:r w:rsidR="007B4243">
              <w:rPr>
                <w:lang w:val="uk-UA"/>
              </w:rPr>
              <w:t>асть</w:t>
            </w:r>
            <w:r>
              <w:rPr>
                <w:lang w:val="uk-UA"/>
              </w:rPr>
              <w:t>,</w:t>
            </w:r>
          </w:p>
          <w:p w:rsidR="00B840FC" w:rsidRDefault="00B840FC" w:rsidP="00354E86">
            <w:pPr>
              <w:widowControl w:val="0"/>
              <w:autoSpaceDE w:val="0"/>
              <w:autoSpaceDN w:val="0"/>
              <w:adjustRightInd w:val="0"/>
              <w:ind w:left="145" w:right="30"/>
              <w:rPr>
                <w:lang w:val="uk-UA"/>
              </w:rPr>
            </w:pPr>
            <w:r>
              <w:rPr>
                <w:lang w:val="uk-UA"/>
              </w:rPr>
              <w:t xml:space="preserve">Вараський район, м. </w:t>
            </w:r>
            <w:proofErr w:type="spellStart"/>
            <w:r>
              <w:rPr>
                <w:lang w:val="uk-UA"/>
              </w:rPr>
              <w:t>Вараш</w:t>
            </w:r>
            <w:proofErr w:type="spellEnd"/>
            <w:r>
              <w:rPr>
                <w:lang w:val="uk-UA"/>
              </w:rPr>
              <w:t>,</w:t>
            </w:r>
          </w:p>
          <w:p w:rsidR="00916F0C" w:rsidRDefault="00916F0C" w:rsidP="00354E86">
            <w:pPr>
              <w:widowControl w:val="0"/>
              <w:autoSpaceDE w:val="0"/>
              <w:autoSpaceDN w:val="0"/>
              <w:adjustRightInd w:val="0"/>
              <w:ind w:left="145" w:right="30"/>
              <w:rPr>
                <w:lang w:val="uk-UA"/>
              </w:rPr>
            </w:pPr>
            <w:proofErr w:type="spellStart"/>
            <w:r>
              <w:rPr>
                <w:lang w:val="uk-UA"/>
              </w:rPr>
              <w:t>Вараш</w:t>
            </w:r>
            <w:proofErr w:type="spellEnd"/>
            <w:r>
              <w:rPr>
                <w:lang w:val="uk-UA"/>
              </w:rPr>
              <w:t xml:space="preserve"> </w:t>
            </w:r>
            <w:r w:rsidR="00B840FC">
              <w:rPr>
                <w:lang w:val="uk-UA"/>
              </w:rPr>
              <w:t xml:space="preserve">мікрорайон буд. </w:t>
            </w:r>
            <w:r>
              <w:rPr>
                <w:lang w:val="uk-UA"/>
              </w:rPr>
              <w:t xml:space="preserve">41 </w:t>
            </w:r>
          </w:p>
          <w:p w:rsidR="002447B0" w:rsidRPr="005509CB" w:rsidRDefault="002447B0" w:rsidP="002447B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028201720344210016000047842</w:t>
            </w:r>
          </w:p>
          <w:p w:rsidR="002447B0" w:rsidRPr="005509CB" w:rsidRDefault="002447B0" w:rsidP="002447B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188201720344201016200047842</w:t>
            </w:r>
          </w:p>
          <w:p w:rsidR="005509CB" w:rsidRPr="00F43A78" w:rsidRDefault="005509CB" w:rsidP="00354E86">
            <w:pPr>
              <w:widowControl w:val="0"/>
              <w:autoSpaceDE w:val="0"/>
              <w:autoSpaceDN w:val="0"/>
              <w:adjustRightInd w:val="0"/>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sidR="00F43A78">
              <w:rPr>
                <w:lang w:val="uk-UA"/>
              </w:rPr>
              <w:t>,</w:t>
            </w:r>
            <w:r w:rsidR="000434E0">
              <w:rPr>
                <w:lang w:val="uk-UA"/>
              </w:rPr>
              <w:t xml:space="preserve"> </w:t>
            </w:r>
            <w:r w:rsidR="00B840FC" w:rsidRPr="00756AEC">
              <w:rPr>
                <w:lang w:val="uk-UA"/>
              </w:rPr>
              <w:t xml:space="preserve"> МФО 820172</w:t>
            </w:r>
            <w:r w:rsidR="00B840FC">
              <w:rPr>
                <w:lang w:val="uk-UA"/>
              </w:rPr>
              <w:t xml:space="preserve">   </w:t>
            </w:r>
          </w:p>
          <w:p w:rsidR="004A4204" w:rsidRDefault="00FC02A0" w:rsidP="00354E86">
            <w:pPr>
              <w:widowControl w:val="0"/>
              <w:autoSpaceDE w:val="0"/>
              <w:autoSpaceDN w:val="0"/>
              <w:adjustRightInd w:val="0"/>
              <w:ind w:left="145" w:right="30"/>
              <w:rPr>
                <w:lang w:val="uk-UA"/>
              </w:rPr>
            </w:pPr>
            <w:r>
              <w:rPr>
                <w:lang w:val="uk-UA"/>
              </w:rPr>
              <w:t xml:space="preserve"> </w:t>
            </w:r>
            <w:r w:rsidR="004A4204">
              <w:rPr>
                <w:lang w:val="uk-UA"/>
              </w:rPr>
              <w:t>ЄДРПОУ 04590731</w:t>
            </w:r>
          </w:p>
          <w:p w:rsidR="00916F0C" w:rsidRPr="00515ABF" w:rsidRDefault="005509CB" w:rsidP="00354E86">
            <w:pPr>
              <w:widowControl w:val="0"/>
              <w:suppressAutoHyphens/>
              <w:autoSpaceDE w:val="0"/>
              <w:autoSpaceDN w:val="0"/>
              <w:adjustRightInd w:val="0"/>
              <w:ind w:left="30" w:right="30"/>
              <w:rPr>
                <w:lang w:val="uk-UA" w:eastAsia="ar-SA"/>
              </w:rPr>
            </w:pPr>
            <w:r>
              <w:rPr>
                <w:lang w:val="uk-UA"/>
              </w:rPr>
              <w:lastRenderedPageBreak/>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lastRenderedPageBreak/>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Директор _______________ П.І.Б.</w:t>
            </w:r>
          </w:p>
          <w:p w:rsidR="00916F0C" w:rsidRPr="00515ABF" w:rsidRDefault="00916F0C" w:rsidP="00724763">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p>
        </w:tc>
      </w:tr>
    </w:tbl>
    <w:p w:rsidR="00223729" w:rsidRDefault="00223729">
      <w:pPr>
        <w:rPr>
          <w:lang w:val="uk-UA"/>
        </w:rPr>
      </w:pPr>
    </w:p>
    <w:p w:rsidR="00223729" w:rsidRDefault="00223729">
      <w:pPr>
        <w:rPr>
          <w:lang w:val="uk-UA"/>
        </w:rPr>
      </w:pPr>
      <w:r>
        <w:rPr>
          <w:lang w:val="uk-UA"/>
        </w:rPr>
        <w:br w:type="page"/>
      </w:r>
    </w:p>
    <w:p w:rsidR="00916F0C" w:rsidRPr="00515ABF" w:rsidRDefault="00916F0C" w:rsidP="00916F0C">
      <w:pPr>
        <w:spacing w:after="200" w:line="276" w:lineRule="auto"/>
        <w:jc w:val="right"/>
        <w:rPr>
          <w:lang w:val="uk-UA"/>
        </w:rPr>
      </w:pPr>
      <w:r>
        <w:rPr>
          <w:lang w:val="uk-UA"/>
        </w:rPr>
        <w:lastRenderedPageBreak/>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017"/>
        <w:gridCol w:w="1276"/>
        <w:gridCol w:w="709"/>
        <w:gridCol w:w="850"/>
        <w:gridCol w:w="1417"/>
        <w:gridCol w:w="1276"/>
        <w:gridCol w:w="1276"/>
        <w:gridCol w:w="1559"/>
      </w:tblGrid>
      <w:tr w:rsidR="00302C86" w:rsidRPr="006341CF" w:rsidTr="00302C86">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adjustRightInd w:val="0"/>
              <w:ind w:left="-210" w:right="-290"/>
              <w:jc w:val="center"/>
              <w:rPr>
                <w:sz w:val="20"/>
                <w:szCs w:val="20"/>
                <w:lang w:val="uk-UA"/>
              </w:rPr>
            </w:pPr>
            <w:r w:rsidRPr="006341CF">
              <w:rPr>
                <w:sz w:val="20"/>
                <w:szCs w:val="20"/>
                <w:lang w:val="uk-UA"/>
              </w:rPr>
              <w:t>Найменування</w:t>
            </w:r>
          </w:p>
          <w:p w:rsidR="00302C86" w:rsidRPr="006341CF" w:rsidRDefault="00302C86" w:rsidP="00302C86">
            <w:pPr>
              <w:adjustRightInd w:val="0"/>
              <w:ind w:left="-210" w:right="-290"/>
              <w:jc w:val="center"/>
              <w:rPr>
                <w:sz w:val="20"/>
                <w:szCs w:val="20"/>
                <w:lang w:val="uk-UA"/>
              </w:rPr>
            </w:pPr>
            <w:r w:rsidRPr="006341CF">
              <w:rPr>
                <w:sz w:val="20"/>
                <w:szCs w:val="20"/>
                <w:lang w:val="uk-UA"/>
              </w:rPr>
              <w:t>товару</w:t>
            </w:r>
          </w:p>
          <w:p w:rsidR="00302C86" w:rsidRPr="006341CF" w:rsidRDefault="00302C86" w:rsidP="00302C86">
            <w:pPr>
              <w:adjustRightInd w:val="0"/>
              <w:ind w:left="-210" w:right="-290"/>
              <w:jc w:val="center"/>
              <w:rPr>
                <w:b/>
                <w:sz w:val="20"/>
                <w:szCs w:val="20"/>
                <w:lang w:val="uk-UA"/>
              </w:rPr>
            </w:pPr>
            <w:r w:rsidRPr="006341CF">
              <w:rPr>
                <w:b/>
                <w:sz w:val="20"/>
                <w:szCs w:val="20"/>
                <w:lang w:val="uk-UA"/>
              </w:rPr>
              <w:t xml:space="preserve">(обов’язково </w:t>
            </w:r>
          </w:p>
          <w:p w:rsidR="00302C86" w:rsidRPr="006341CF" w:rsidRDefault="00302C86" w:rsidP="00302C86">
            <w:pPr>
              <w:adjustRightInd w:val="0"/>
              <w:ind w:left="-210" w:right="-290"/>
              <w:jc w:val="center"/>
              <w:rPr>
                <w:b/>
                <w:sz w:val="20"/>
                <w:szCs w:val="20"/>
                <w:lang w:val="uk-UA"/>
              </w:rPr>
            </w:pPr>
            <w:r w:rsidRPr="006341CF">
              <w:rPr>
                <w:b/>
                <w:sz w:val="20"/>
                <w:szCs w:val="20"/>
                <w:lang w:val="uk-UA"/>
              </w:rPr>
              <w:t>вказати конкретне</w:t>
            </w:r>
          </w:p>
          <w:p w:rsidR="00302C86" w:rsidRPr="006341CF" w:rsidRDefault="00302C86" w:rsidP="00302C86">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302C86" w:rsidRPr="006341CF" w:rsidRDefault="00302C86" w:rsidP="00302C86">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adjustRightInd w:val="0"/>
              <w:ind w:right="4"/>
              <w:jc w:val="center"/>
              <w:rPr>
                <w:sz w:val="20"/>
                <w:szCs w:val="20"/>
                <w:lang w:val="uk-UA"/>
              </w:rPr>
            </w:pPr>
            <w:r w:rsidRPr="006341CF">
              <w:rPr>
                <w:sz w:val="20"/>
                <w:szCs w:val="20"/>
                <w:lang w:val="uk-UA"/>
              </w:rPr>
              <w:t>Вимоги щодо якості (ДСТУ, ГОСТ, ТУ тощо)</w:t>
            </w:r>
          </w:p>
          <w:p w:rsidR="00302C86" w:rsidRPr="006341CF" w:rsidRDefault="00302C86" w:rsidP="00302C86">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adjustRightInd w:val="0"/>
              <w:ind w:left="5" w:right="4"/>
              <w:jc w:val="center"/>
              <w:rPr>
                <w:sz w:val="20"/>
                <w:szCs w:val="20"/>
                <w:lang w:val="uk-UA"/>
              </w:rPr>
            </w:pPr>
            <w:r w:rsidRPr="006341CF">
              <w:rPr>
                <w:sz w:val="20"/>
                <w:szCs w:val="20"/>
                <w:lang w:val="uk-UA"/>
              </w:rPr>
              <w:t>Одиниця</w:t>
            </w:r>
          </w:p>
          <w:p w:rsidR="00302C86" w:rsidRPr="006341CF" w:rsidRDefault="00302C86" w:rsidP="00302C86">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jc w:val="center"/>
              <w:rPr>
                <w:sz w:val="20"/>
                <w:szCs w:val="20"/>
                <w:lang w:val="uk-UA"/>
              </w:rPr>
            </w:pPr>
            <w:r w:rsidRPr="006341CF">
              <w:rPr>
                <w:sz w:val="20"/>
                <w:szCs w:val="20"/>
                <w:lang w:val="uk-UA"/>
              </w:rPr>
              <w:t>Код</w:t>
            </w:r>
          </w:p>
          <w:p w:rsidR="00302C86" w:rsidRPr="006341CF" w:rsidRDefault="00302C86" w:rsidP="00302C86">
            <w:pPr>
              <w:jc w:val="center"/>
              <w:rPr>
                <w:sz w:val="20"/>
                <w:szCs w:val="20"/>
                <w:lang w:val="uk-UA"/>
              </w:rPr>
            </w:pPr>
            <w:proofErr w:type="spellStart"/>
            <w:r w:rsidRPr="006341CF">
              <w:rPr>
                <w:sz w:val="20"/>
                <w:szCs w:val="20"/>
                <w:shd w:val="clear" w:color="auto" w:fill="FFFFFF"/>
                <w:lang w:val="uk-UA"/>
              </w:rPr>
              <w:t>ДК</w:t>
            </w:r>
            <w:proofErr w:type="spellEnd"/>
            <w:r w:rsidRPr="006341CF">
              <w:rPr>
                <w:sz w:val="20"/>
                <w:szCs w:val="20"/>
                <w:shd w:val="clear" w:color="auto" w:fill="FFFFFF"/>
                <w:lang w:val="uk-UA"/>
              </w:rPr>
              <w:t xml:space="preserve">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302C86" w:rsidRDefault="00302C86" w:rsidP="00302C86">
            <w:pPr>
              <w:jc w:val="center"/>
              <w:rPr>
                <w:sz w:val="20"/>
                <w:szCs w:val="20"/>
                <w:lang w:val="uk-UA"/>
              </w:rPr>
            </w:pPr>
          </w:p>
          <w:p w:rsidR="00302C86" w:rsidRDefault="00302C86" w:rsidP="00302C86">
            <w:pPr>
              <w:jc w:val="center"/>
              <w:rPr>
                <w:sz w:val="20"/>
                <w:szCs w:val="20"/>
                <w:lang w:val="uk-UA"/>
              </w:rPr>
            </w:pPr>
          </w:p>
          <w:p w:rsidR="00302C86" w:rsidRPr="006341CF" w:rsidRDefault="00302C86" w:rsidP="00302C86">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302C86" w:rsidRDefault="00302C86" w:rsidP="00302C86">
            <w:pPr>
              <w:jc w:val="center"/>
              <w:rPr>
                <w:sz w:val="20"/>
                <w:szCs w:val="20"/>
                <w:lang w:val="uk-UA"/>
              </w:rPr>
            </w:pPr>
          </w:p>
          <w:p w:rsidR="00302C86" w:rsidRDefault="00302C86" w:rsidP="00302C86">
            <w:pPr>
              <w:jc w:val="center"/>
              <w:rPr>
                <w:sz w:val="20"/>
                <w:szCs w:val="20"/>
                <w:lang w:val="uk-UA"/>
              </w:rPr>
            </w:pPr>
          </w:p>
          <w:p w:rsidR="00302C86" w:rsidRDefault="00302C86" w:rsidP="00302C86">
            <w:pPr>
              <w:jc w:val="center"/>
              <w:rPr>
                <w:sz w:val="20"/>
                <w:szCs w:val="20"/>
                <w:lang w:val="uk-UA"/>
              </w:rPr>
            </w:pPr>
          </w:p>
          <w:p w:rsidR="00302C86" w:rsidRPr="006341CF" w:rsidRDefault="00302C86" w:rsidP="00302C86">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jc w:val="center"/>
              <w:rPr>
                <w:sz w:val="20"/>
                <w:szCs w:val="20"/>
                <w:lang w:val="uk-UA"/>
              </w:rPr>
            </w:pPr>
            <w:r w:rsidRPr="006341CF">
              <w:rPr>
                <w:sz w:val="20"/>
                <w:szCs w:val="20"/>
                <w:lang w:val="uk-UA"/>
              </w:rPr>
              <w:t>Гарантійний строк,</w:t>
            </w:r>
          </w:p>
          <w:p w:rsidR="00302C86" w:rsidRPr="006341CF" w:rsidRDefault="00302C86" w:rsidP="00302C86">
            <w:pPr>
              <w:jc w:val="center"/>
              <w:rPr>
                <w:sz w:val="20"/>
                <w:szCs w:val="20"/>
                <w:highlight w:val="green"/>
                <w:lang w:val="uk-UA"/>
              </w:rPr>
            </w:pPr>
            <w:r w:rsidRPr="006341CF">
              <w:rPr>
                <w:sz w:val="20"/>
                <w:szCs w:val="20"/>
                <w:lang w:val="uk-UA"/>
              </w:rPr>
              <w:t>строк придатності</w:t>
            </w:r>
          </w:p>
        </w:tc>
      </w:tr>
      <w:tr w:rsidR="00302C86" w:rsidRPr="00D62DC8" w:rsidTr="00302C86">
        <w:trPr>
          <w:trHeight w:val="312"/>
        </w:trPr>
        <w:tc>
          <w:tcPr>
            <w:tcW w:w="572" w:type="dxa"/>
            <w:tcBorders>
              <w:top w:val="single" w:sz="4" w:space="0" w:color="auto"/>
              <w:left w:val="single" w:sz="4" w:space="0" w:color="auto"/>
              <w:right w:val="single" w:sz="4" w:space="0" w:color="auto"/>
            </w:tcBorders>
            <w:vAlign w:val="center"/>
          </w:tcPr>
          <w:p w:rsidR="00302C86" w:rsidRPr="006341CF" w:rsidRDefault="00302C86" w:rsidP="00302C86">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tcPr>
          <w:p w:rsidR="00302C86" w:rsidRPr="00DC2E75" w:rsidRDefault="00302C86" w:rsidP="00302C86">
            <w:pPr>
              <w:rPr>
                <w:bCs/>
                <w:lang w:val="uk-UA"/>
              </w:rPr>
            </w:pPr>
            <w:r w:rsidRPr="00DC2E75">
              <w:rPr>
                <w:bCs/>
                <w:lang w:val="uk-UA"/>
              </w:rPr>
              <w:t xml:space="preserve">Напівфабрикати м’ясні натуральні від комплексного ділення свинини за кулінарним призначенням, м’якушеві, безкісткові, заморожені </w:t>
            </w:r>
          </w:p>
        </w:tc>
        <w:tc>
          <w:tcPr>
            <w:tcW w:w="1276" w:type="dxa"/>
            <w:tcBorders>
              <w:top w:val="single" w:sz="4" w:space="0" w:color="auto"/>
              <w:left w:val="single" w:sz="4" w:space="0" w:color="auto"/>
              <w:bottom w:val="single" w:sz="4" w:space="0" w:color="auto"/>
              <w:right w:val="single" w:sz="4" w:space="0" w:color="auto"/>
            </w:tcBorders>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4590:2006</w:t>
            </w:r>
          </w:p>
        </w:tc>
        <w:tc>
          <w:tcPr>
            <w:tcW w:w="709" w:type="dxa"/>
            <w:tcBorders>
              <w:top w:val="single" w:sz="4" w:space="0" w:color="auto"/>
              <w:left w:val="single" w:sz="4" w:space="0" w:color="auto"/>
              <w:bottom w:val="single" w:sz="4" w:space="0" w:color="auto"/>
              <w:right w:val="single" w:sz="4" w:space="0" w:color="auto"/>
            </w:tcBorders>
          </w:tcPr>
          <w:p w:rsidR="00302C86" w:rsidRPr="00F43A78" w:rsidRDefault="00302C86" w:rsidP="00302C86">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302C86" w:rsidRPr="00DC2E75" w:rsidRDefault="00223729" w:rsidP="00302C86">
            <w:pPr>
              <w:jc w:val="center"/>
              <w:rPr>
                <w:lang w:val="uk-UA"/>
              </w:rPr>
            </w:pPr>
            <w:r>
              <w:rPr>
                <w:lang w:val="uk-UA"/>
              </w:rPr>
              <w:t>100</w:t>
            </w:r>
          </w:p>
        </w:tc>
        <w:tc>
          <w:tcPr>
            <w:tcW w:w="1417" w:type="dxa"/>
            <w:tcBorders>
              <w:top w:val="single" w:sz="4" w:space="0" w:color="auto"/>
              <w:left w:val="single" w:sz="4" w:space="0" w:color="auto"/>
              <w:bottom w:val="single" w:sz="4" w:space="0" w:color="auto"/>
              <w:right w:val="single" w:sz="4" w:space="0" w:color="auto"/>
            </w:tcBorders>
          </w:tcPr>
          <w:p w:rsidR="00302C86" w:rsidRPr="00D62DC8" w:rsidRDefault="00302C86" w:rsidP="00302C86">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highlight w:val="green"/>
                <w:lang w:val="uk-UA"/>
              </w:rPr>
            </w:pPr>
            <w:r w:rsidRPr="00DC2E75">
              <w:rPr>
                <w:bCs/>
                <w:lang w:val="uk-UA"/>
              </w:rPr>
              <w:t xml:space="preserve">до </w:t>
            </w:r>
            <w:r w:rsidRPr="00DC2E75">
              <w:rPr>
                <w:lang w:val="uk-UA"/>
              </w:rPr>
              <w:t>18 міс.</w:t>
            </w:r>
          </w:p>
        </w:tc>
      </w:tr>
      <w:tr w:rsidR="00302C86" w:rsidRPr="00D62DC8" w:rsidTr="00302C86">
        <w:trPr>
          <w:trHeight w:val="312"/>
        </w:trPr>
        <w:tc>
          <w:tcPr>
            <w:tcW w:w="572" w:type="dxa"/>
            <w:tcBorders>
              <w:top w:val="single" w:sz="4" w:space="0" w:color="auto"/>
              <w:left w:val="single" w:sz="4" w:space="0" w:color="auto"/>
              <w:right w:val="single" w:sz="4" w:space="0" w:color="auto"/>
            </w:tcBorders>
            <w:vAlign w:val="center"/>
          </w:tcPr>
          <w:p w:rsidR="00302C86" w:rsidRPr="006341CF" w:rsidRDefault="00302C86" w:rsidP="00302C86">
            <w:pPr>
              <w:tabs>
                <w:tab w:val="left" w:pos="374"/>
                <w:tab w:val="left" w:pos="1080"/>
              </w:tabs>
              <w:jc w:val="center"/>
              <w:rPr>
                <w:sz w:val="20"/>
                <w:szCs w:val="20"/>
                <w:lang w:val="uk-UA"/>
              </w:rPr>
            </w:pPr>
            <w:r>
              <w:rPr>
                <w:sz w:val="20"/>
                <w:szCs w:val="20"/>
                <w:lang w:val="uk-UA"/>
              </w:rPr>
              <w:t>2</w:t>
            </w:r>
          </w:p>
        </w:tc>
        <w:tc>
          <w:tcPr>
            <w:tcW w:w="2017" w:type="dxa"/>
            <w:tcBorders>
              <w:top w:val="single" w:sz="4" w:space="0" w:color="auto"/>
              <w:left w:val="single" w:sz="4" w:space="0" w:color="auto"/>
              <w:bottom w:val="single" w:sz="4" w:space="0" w:color="auto"/>
              <w:right w:val="single" w:sz="4" w:space="0" w:color="auto"/>
            </w:tcBorders>
          </w:tcPr>
          <w:p w:rsidR="00302C86" w:rsidRPr="00DC2E75" w:rsidRDefault="00302C86" w:rsidP="00302C86">
            <w:pPr>
              <w:rPr>
                <w:bCs/>
                <w:lang w:val="uk-UA"/>
              </w:rPr>
            </w:pPr>
            <w:r w:rsidRPr="00DC2E75">
              <w:rPr>
                <w:bCs/>
                <w:lang w:val="uk-UA"/>
              </w:rPr>
              <w:t xml:space="preserve">Напівфабрикати м’ясні натуральні від комплексного ділення яловичини за кулінарним призначенням, м’якушеві, безкісткові, заморожені </w:t>
            </w:r>
          </w:p>
        </w:tc>
        <w:tc>
          <w:tcPr>
            <w:tcW w:w="1276" w:type="dxa"/>
            <w:tcBorders>
              <w:top w:val="single" w:sz="4" w:space="0" w:color="auto"/>
              <w:left w:val="single" w:sz="4" w:space="0" w:color="auto"/>
              <w:bottom w:val="single" w:sz="4" w:space="0" w:color="auto"/>
              <w:right w:val="single" w:sz="4" w:space="0" w:color="auto"/>
            </w:tcBorders>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4589:2006.</w:t>
            </w:r>
          </w:p>
        </w:tc>
        <w:tc>
          <w:tcPr>
            <w:tcW w:w="709" w:type="dxa"/>
            <w:tcBorders>
              <w:top w:val="single" w:sz="4" w:space="0" w:color="auto"/>
              <w:left w:val="single" w:sz="4" w:space="0" w:color="auto"/>
              <w:bottom w:val="single" w:sz="4" w:space="0" w:color="auto"/>
              <w:right w:val="single" w:sz="4" w:space="0" w:color="auto"/>
            </w:tcBorders>
          </w:tcPr>
          <w:p w:rsidR="00302C86" w:rsidRPr="00F43A78" w:rsidRDefault="00302C86" w:rsidP="00302C86">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302C86" w:rsidRPr="00DC2E75" w:rsidRDefault="00223729" w:rsidP="00302C86">
            <w:pPr>
              <w:jc w:val="center"/>
              <w:rPr>
                <w:lang w:val="uk-UA"/>
              </w:rPr>
            </w:pPr>
            <w:r>
              <w:rPr>
                <w:lang w:val="uk-UA"/>
              </w:rPr>
              <w:t>100</w:t>
            </w:r>
          </w:p>
        </w:tc>
        <w:tc>
          <w:tcPr>
            <w:tcW w:w="1417" w:type="dxa"/>
            <w:tcBorders>
              <w:top w:val="single" w:sz="4" w:space="0" w:color="auto"/>
              <w:left w:val="single" w:sz="4" w:space="0" w:color="auto"/>
              <w:bottom w:val="single" w:sz="4" w:space="0" w:color="auto"/>
              <w:right w:val="single" w:sz="4" w:space="0" w:color="auto"/>
            </w:tcBorders>
          </w:tcPr>
          <w:p w:rsidR="00302C86" w:rsidRPr="00D62DC8" w:rsidRDefault="00302C86" w:rsidP="00302C86">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highlight w:val="green"/>
                <w:lang w:val="uk-UA"/>
              </w:rPr>
            </w:pPr>
            <w:r w:rsidRPr="00DC2E75">
              <w:rPr>
                <w:bCs/>
                <w:lang w:val="uk-UA"/>
              </w:rPr>
              <w:t xml:space="preserve">до </w:t>
            </w:r>
            <w:r w:rsidRPr="00DC2E75">
              <w:rPr>
                <w:lang w:val="uk-UA"/>
              </w:rPr>
              <w:t>18 міс.</w:t>
            </w:r>
          </w:p>
        </w:tc>
      </w:tr>
      <w:tr w:rsidR="00302C86" w:rsidRPr="00D62DC8" w:rsidTr="00302C86">
        <w:trPr>
          <w:trHeight w:val="312"/>
        </w:trPr>
        <w:tc>
          <w:tcPr>
            <w:tcW w:w="572" w:type="dxa"/>
            <w:tcBorders>
              <w:top w:val="single" w:sz="4" w:space="0" w:color="auto"/>
              <w:left w:val="single" w:sz="4" w:space="0" w:color="auto"/>
              <w:right w:val="single" w:sz="4" w:space="0" w:color="auto"/>
            </w:tcBorders>
            <w:vAlign w:val="center"/>
          </w:tcPr>
          <w:p w:rsidR="00302C86" w:rsidRPr="006341CF" w:rsidRDefault="00302C86" w:rsidP="00302C86">
            <w:pPr>
              <w:tabs>
                <w:tab w:val="left" w:pos="374"/>
                <w:tab w:val="left" w:pos="1080"/>
              </w:tabs>
              <w:jc w:val="center"/>
              <w:rPr>
                <w:sz w:val="20"/>
                <w:szCs w:val="20"/>
                <w:lang w:val="uk-UA"/>
              </w:rPr>
            </w:pPr>
            <w:r>
              <w:rPr>
                <w:sz w:val="20"/>
                <w:szCs w:val="20"/>
                <w:lang w:val="uk-UA"/>
              </w:rPr>
              <w:t>3</w:t>
            </w:r>
          </w:p>
        </w:tc>
        <w:tc>
          <w:tcPr>
            <w:tcW w:w="2017" w:type="dxa"/>
            <w:tcBorders>
              <w:top w:val="single" w:sz="4" w:space="0" w:color="auto"/>
              <w:left w:val="single" w:sz="4" w:space="0" w:color="auto"/>
              <w:bottom w:val="single" w:sz="4" w:space="0" w:color="auto"/>
              <w:right w:val="single" w:sz="4" w:space="0" w:color="auto"/>
            </w:tcBorders>
          </w:tcPr>
          <w:p w:rsidR="00302C86" w:rsidRPr="00DC2E75" w:rsidRDefault="00302C86" w:rsidP="00302C86">
            <w:pPr>
              <w:tabs>
                <w:tab w:val="left" w:pos="374"/>
                <w:tab w:val="left" w:pos="1080"/>
              </w:tabs>
              <w:rPr>
                <w:lang w:val="uk-UA"/>
              </w:rPr>
            </w:pPr>
            <w:r w:rsidRPr="00DC2E75">
              <w:rPr>
                <w:lang w:val="uk-UA"/>
              </w:rPr>
              <w:t>Напівфабрикати кулінарні із м’яса птиці (тушки курчат бройлерів патрані) охолоджені</w:t>
            </w:r>
          </w:p>
        </w:tc>
        <w:tc>
          <w:tcPr>
            <w:tcW w:w="1276" w:type="dxa"/>
            <w:tcBorders>
              <w:top w:val="single" w:sz="4" w:space="0" w:color="auto"/>
              <w:left w:val="single" w:sz="4" w:space="0" w:color="auto"/>
              <w:bottom w:val="single" w:sz="4" w:space="0" w:color="auto"/>
              <w:right w:val="single" w:sz="4" w:space="0" w:color="auto"/>
            </w:tcBorders>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3143:2013.</w:t>
            </w:r>
          </w:p>
        </w:tc>
        <w:tc>
          <w:tcPr>
            <w:tcW w:w="709" w:type="dxa"/>
            <w:tcBorders>
              <w:top w:val="single" w:sz="4" w:space="0" w:color="auto"/>
              <w:left w:val="single" w:sz="4" w:space="0" w:color="auto"/>
              <w:bottom w:val="single" w:sz="4" w:space="0" w:color="auto"/>
              <w:right w:val="single" w:sz="4" w:space="0" w:color="auto"/>
            </w:tcBorders>
          </w:tcPr>
          <w:p w:rsidR="00302C86" w:rsidRPr="00F43A78" w:rsidRDefault="00302C86" w:rsidP="00302C86">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302C86" w:rsidRPr="00DC2E75" w:rsidRDefault="00223729" w:rsidP="00302C86">
            <w:pPr>
              <w:jc w:val="center"/>
              <w:rPr>
                <w:lang w:val="uk-UA"/>
              </w:rPr>
            </w:pPr>
            <w:r>
              <w:rPr>
                <w:lang w:val="uk-UA"/>
              </w:rPr>
              <w:t>1700</w:t>
            </w:r>
          </w:p>
        </w:tc>
        <w:tc>
          <w:tcPr>
            <w:tcW w:w="1417" w:type="dxa"/>
            <w:tcBorders>
              <w:top w:val="single" w:sz="4" w:space="0" w:color="auto"/>
              <w:left w:val="single" w:sz="4" w:space="0" w:color="auto"/>
              <w:bottom w:val="single" w:sz="4" w:space="0" w:color="auto"/>
              <w:right w:val="single" w:sz="4" w:space="0" w:color="auto"/>
            </w:tcBorders>
          </w:tcPr>
          <w:p w:rsidR="00302C86" w:rsidRPr="00D62DC8" w:rsidRDefault="00302C86" w:rsidP="00302C86">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302C86" w:rsidRPr="00DC2E75" w:rsidRDefault="00302C86" w:rsidP="00302C86">
            <w:pPr>
              <w:ind w:left="142"/>
              <w:jc w:val="center"/>
              <w:rPr>
                <w:lang w:val="uk-UA"/>
              </w:rPr>
            </w:pPr>
            <w:r w:rsidRPr="00DC2E75">
              <w:rPr>
                <w:lang w:val="uk-UA"/>
              </w:rPr>
              <w:t>2-4 дні.</w:t>
            </w:r>
          </w:p>
          <w:p w:rsidR="00302C86" w:rsidRPr="0006650C" w:rsidRDefault="00302C86" w:rsidP="00302C86">
            <w:pPr>
              <w:ind w:left="142"/>
              <w:jc w:val="center"/>
              <w:rPr>
                <w:lang w:val="uk-UA"/>
              </w:rPr>
            </w:pPr>
          </w:p>
        </w:tc>
      </w:tr>
      <w:tr w:rsidR="00302C86" w:rsidRPr="006341CF" w:rsidTr="00302C86">
        <w:trPr>
          <w:trHeight w:val="312"/>
        </w:trPr>
        <w:tc>
          <w:tcPr>
            <w:tcW w:w="572" w:type="dxa"/>
            <w:tcBorders>
              <w:top w:val="single" w:sz="4" w:space="0" w:color="auto"/>
              <w:left w:val="single" w:sz="4" w:space="0" w:color="auto"/>
              <w:right w:val="single" w:sz="4" w:space="0" w:color="auto"/>
            </w:tcBorders>
            <w:vAlign w:val="center"/>
          </w:tcPr>
          <w:p w:rsidR="00302C86" w:rsidRPr="006341CF" w:rsidRDefault="00302C86" w:rsidP="00302C86">
            <w:pPr>
              <w:tabs>
                <w:tab w:val="left" w:pos="374"/>
                <w:tab w:val="left" w:pos="1080"/>
              </w:tabs>
              <w:jc w:val="center"/>
              <w:rPr>
                <w:sz w:val="20"/>
                <w:szCs w:val="20"/>
                <w:lang w:val="uk-UA"/>
              </w:rPr>
            </w:pPr>
            <w:r>
              <w:rPr>
                <w:sz w:val="20"/>
                <w:szCs w:val="20"/>
                <w:lang w:val="uk-UA"/>
              </w:rPr>
              <w:t>4</w:t>
            </w:r>
          </w:p>
        </w:tc>
        <w:tc>
          <w:tcPr>
            <w:tcW w:w="2017" w:type="dxa"/>
            <w:tcBorders>
              <w:top w:val="single" w:sz="4" w:space="0" w:color="auto"/>
              <w:left w:val="single" w:sz="4" w:space="0" w:color="auto"/>
              <w:bottom w:val="single" w:sz="4" w:space="0" w:color="auto"/>
              <w:right w:val="single" w:sz="4" w:space="0" w:color="auto"/>
            </w:tcBorders>
            <w:vAlign w:val="center"/>
          </w:tcPr>
          <w:p w:rsidR="00302C86" w:rsidRPr="00DC2E75" w:rsidRDefault="00302C86" w:rsidP="00302C86">
            <w:pPr>
              <w:tabs>
                <w:tab w:val="left" w:pos="374"/>
                <w:tab w:val="left" w:pos="1080"/>
              </w:tabs>
              <w:rPr>
                <w:lang w:val="uk-UA"/>
              </w:rPr>
            </w:pPr>
            <w:r w:rsidRPr="00DC2E75">
              <w:rPr>
                <w:lang w:val="uk-UA"/>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tcPr>
          <w:p w:rsidR="00302C86" w:rsidRPr="00D12F3B" w:rsidRDefault="00302C86" w:rsidP="00302C86">
            <w:pPr>
              <w:jc w:val="center"/>
              <w:rPr>
                <w:bCs/>
                <w:color w:val="000000" w:themeColor="text1"/>
                <w:lang w:val="uk-UA"/>
              </w:rPr>
            </w:pPr>
            <w:r w:rsidRPr="00D12F3B">
              <w:rPr>
                <w:bCs/>
                <w:color w:val="000000" w:themeColor="text1"/>
              </w:rPr>
              <w:t>ДСТУ</w:t>
            </w:r>
          </w:p>
          <w:p w:rsidR="00302C86" w:rsidRPr="00D12F3B" w:rsidRDefault="00302C86" w:rsidP="00302C86">
            <w:pPr>
              <w:jc w:val="center"/>
              <w:rPr>
                <w:color w:val="000000" w:themeColor="text1"/>
                <w:lang w:val="uk-UA"/>
              </w:rPr>
            </w:pPr>
            <w:r w:rsidRPr="00D12F3B">
              <w:rPr>
                <w:color w:val="000000" w:themeColor="text1"/>
                <w:shd w:val="clear" w:color="auto" w:fill="FFFFFF"/>
              </w:rPr>
              <w:t> 3143:2013.</w:t>
            </w:r>
          </w:p>
        </w:tc>
        <w:tc>
          <w:tcPr>
            <w:tcW w:w="709" w:type="dxa"/>
            <w:tcBorders>
              <w:top w:val="single" w:sz="4" w:space="0" w:color="auto"/>
              <w:left w:val="single" w:sz="4" w:space="0" w:color="auto"/>
              <w:bottom w:val="single" w:sz="4" w:space="0" w:color="auto"/>
              <w:right w:val="single" w:sz="4" w:space="0" w:color="auto"/>
            </w:tcBorders>
          </w:tcPr>
          <w:p w:rsidR="00302C86" w:rsidRPr="00F43A78" w:rsidRDefault="00302C86" w:rsidP="00302C86">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302C86" w:rsidRPr="00DC2E75" w:rsidRDefault="00223729" w:rsidP="00302C86">
            <w:pPr>
              <w:jc w:val="center"/>
              <w:rPr>
                <w:lang w:val="uk-UA"/>
              </w:rPr>
            </w:pPr>
            <w:r>
              <w:rPr>
                <w:lang w:val="uk-UA"/>
              </w:rPr>
              <w:t>500</w:t>
            </w:r>
          </w:p>
        </w:tc>
        <w:tc>
          <w:tcPr>
            <w:tcW w:w="1417" w:type="dxa"/>
            <w:tcBorders>
              <w:top w:val="single" w:sz="4" w:space="0" w:color="auto"/>
              <w:left w:val="single" w:sz="4" w:space="0" w:color="auto"/>
              <w:bottom w:val="single" w:sz="4" w:space="0" w:color="auto"/>
              <w:right w:val="single" w:sz="4" w:space="0" w:color="auto"/>
            </w:tcBorders>
          </w:tcPr>
          <w:p w:rsidR="00302C86" w:rsidRPr="00F43A78" w:rsidRDefault="00302C86" w:rsidP="00302C86">
            <w:pPr>
              <w:spacing w:line="276" w:lineRule="auto"/>
              <w:jc w:val="center"/>
              <w:rPr>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302C86" w:rsidRPr="00DC2E75" w:rsidRDefault="00302C86" w:rsidP="00302C86">
            <w:pPr>
              <w:ind w:left="142"/>
              <w:jc w:val="center"/>
              <w:rPr>
                <w:lang w:val="uk-UA"/>
              </w:rPr>
            </w:pPr>
            <w:r w:rsidRPr="00DC2E75">
              <w:rPr>
                <w:lang w:val="uk-UA"/>
              </w:rPr>
              <w:t>2-4 дні.</w:t>
            </w:r>
          </w:p>
          <w:p w:rsidR="00302C86" w:rsidRPr="0006650C" w:rsidRDefault="00302C86" w:rsidP="00302C86">
            <w:pPr>
              <w:jc w:val="center"/>
              <w:rPr>
                <w:lang w:val="uk-UA"/>
              </w:rPr>
            </w:pPr>
          </w:p>
        </w:tc>
      </w:tr>
      <w:tr w:rsidR="00302C86" w:rsidRPr="006341CF" w:rsidTr="00302C86">
        <w:trPr>
          <w:trHeight w:val="312"/>
        </w:trPr>
        <w:tc>
          <w:tcPr>
            <w:tcW w:w="572" w:type="dxa"/>
            <w:tcBorders>
              <w:left w:val="single" w:sz="4" w:space="0" w:color="auto"/>
              <w:bottom w:val="single" w:sz="4" w:space="0" w:color="auto"/>
              <w:right w:val="single" w:sz="4" w:space="0" w:color="auto"/>
            </w:tcBorders>
            <w:vAlign w:val="center"/>
          </w:tcPr>
          <w:p w:rsidR="00302C86" w:rsidRPr="006341CF" w:rsidRDefault="00302C86" w:rsidP="00302C86">
            <w:pPr>
              <w:tabs>
                <w:tab w:val="left" w:pos="374"/>
                <w:tab w:val="left" w:pos="1080"/>
              </w:tabs>
              <w:jc w:val="center"/>
              <w:rPr>
                <w:sz w:val="20"/>
                <w:szCs w:val="20"/>
                <w:lang w:val="uk-UA"/>
              </w:rPr>
            </w:pPr>
          </w:p>
        </w:tc>
        <w:tc>
          <w:tcPr>
            <w:tcW w:w="2017" w:type="dxa"/>
            <w:tcBorders>
              <w:top w:val="single" w:sz="4" w:space="0" w:color="auto"/>
              <w:left w:val="single" w:sz="4" w:space="0" w:color="auto"/>
              <w:bottom w:val="single" w:sz="4" w:space="0" w:color="auto"/>
              <w:right w:val="single" w:sz="4" w:space="0" w:color="auto"/>
            </w:tcBorders>
          </w:tcPr>
          <w:p w:rsidR="00302C86" w:rsidRPr="00BD6D99" w:rsidRDefault="00302C86" w:rsidP="00302C86">
            <w:pPr>
              <w:tabs>
                <w:tab w:val="left" w:pos="374"/>
                <w:tab w:val="left" w:pos="1080"/>
              </w:tabs>
              <w:rPr>
                <w:lang w:val="uk-UA"/>
              </w:rPr>
            </w:pPr>
            <w:r>
              <w:rPr>
                <w:sz w:val="20"/>
                <w:szCs w:val="20"/>
                <w:lang w:val="uk-UA"/>
              </w:rPr>
              <w:t xml:space="preserve">  </w:t>
            </w:r>
            <w:r w:rsidRPr="00BD6D99">
              <w:rPr>
                <w:lang w:val="uk-UA"/>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jc w:val="center"/>
              <w:rPr>
                <w:sz w:val="20"/>
                <w:szCs w:val="20"/>
                <w:lang w:val="uk-UA"/>
              </w:rPr>
            </w:pPr>
            <w:r w:rsidRPr="006341CF">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tabs>
                <w:tab w:val="left" w:pos="374"/>
                <w:tab w:val="left" w:pos="1080"/>
              </w:tabs>
              <w:jc w:val="center"/>
              <w:rPr>
                <w:sz w:val="20"/>
                <w:szCs w:val="20"/>
                <w:lang w:val="uk-UA"/>
              </w:rPr>
            </w:pPr>
            <w:bookmarkStart w:id="53" w:name="_GoBack"/>
            <w:bookmarkEnd w:id="53"/>
          </w:p>
        </w:tc>
        <w:tc>
          <w:tcPr>
            <w:tcW w:w="1417" w:type="dxa"/>
            <w:tcBorders>
              <w:top w:val="single" w:sz="4" w:space="0" w:color="auto"/>
              <w:left w:val="single" w:sz="4" w:space="0" w:color="auto"/>
              <w:bottom w:val="single" w:sz="4" w:space="0" w:color="auto"/>
              <w:right w:val="single" w:sz="4" w:space="0" w:color="auto"/>
            </w:tcBorders>
            <w:vAlign w:val="center"/>
          </w:tcPr>
          <w:p w:rsidR="00302C86" w:rsidRPr="006341CF" w:rsidRDefault="00302C86" w:rsidP="00302C86">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02C86" w:rsidRPr="006341CF" w:rsidRDefault="00302C86" w:rsidP="00302C86">
            <w:pPr>
              <w:jc w:val="center"/>
              <w:rPr>
                <w:color w:val="000000"/>
                <w:sz w:val="20"/>
                <w:szCs w:val="20"/>
                <w:highlight w:val="green"/>
                <w:lang w:val="uk-UA"/>
              </w:rPr>
            </w:pPr>
            <w:r w:rsidRPr="006341CF">
              <w:rPr>
                <w:color w:val="000000"/>
                <w:sz w:val="20"/>
                <w:szCs w:val="20"/>
                <w:lang w:val="uk-UA"/>
              </w:rPr>
              <w:t>-</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jc w:val="righ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973"/>
        <w:gridCol w:w="1418"/>
        <w:gridCol w:w="1417"/>
        <w:gridCol w:w="1418"/>
        <w:gridCol w:w="1417"/>
        <w:gridCol w:w="1276"/>
      </w:tblGrid>
      <w:tr w:rsidR="00916F0C" w:rsidRPr="00515ABF" w:rsidTr="0099465E">
        <w:trPr>
          <w:cantSplit/>
          <w:trHeight w:val="899"/>
          <w:jc w:val="right"/>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223729" w:rsidRPr="00515ABF" w:rsidTr="00315D1B">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223729" w:rsidRDefault="00223729" w:rsidP="0099465E">
            <w:pPr>
              <w:tabs>
                <w:tab w:val="left" w:pos="374"/>
                <w:tab w:val="left" w:pos="1080"/>
              </w:tabs>
              <w:jc w:val="center"/>
              <w:rPr>
                <w:sz w:val="20"/>
                <w:szCs w:val="20"/>
                <w:lang w:val="uk-UA"/>
              </w:rPr>
            </w:pPr>
            <w:r>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tcPr>
          <w:p w:rsidR="00223729" w:rsidRPr="00DC2E75" w:rsidRDefault="00223729" w:rsidP="005248DE">
            <w:pPr>
              <w:rPr>
                <w:bCs/>
                <w:lang w:val="uk-UA"/>
              </w:rPr>
            </w:pPr>
            <w:r w:rsidRPr="00DC2E75">
              <w:rPr>
                <w:bCs/>
                <w:lang w:val="uk-UA"/>
              </w:rPr>
              <w:t xml:space="preserve">Напівфабрикати м’ясні натуральні від комплексного ділення свинини за кулінарним призначенням, м’якушеві, безкісткові, заморожені </w:t>
            </w:r>
          </w:p>
        </w:tc>
        <w:tc>
          <w:tcPr>
            <w:tcW w:w="1418"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23729" w:rsidRDefault="00223729"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23729" w:rsidRDefault="00223729" w:rsidP="00003257">
            <w:pPr>
              <w:jc w:val="center"/>
              <w:rPr>
                <w:lang w:val="uk-UA"/>
              </w:rPr>
            </w:pPr>
            <w:r>
              <w:rPr>
                <w:lang w:val="uk-UA"/>
              </w:rPr>
              <w:t>+</w:t>
            </w:r>
          </w:p>
        </w:tc>
      </w:tr>
      <w:tr w:rsidR="00223729" w:rsidRPr="00515ABF" w:rsidTr="00223729">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223729" w:rsidRDefault="00223729" w:rsidP="0099465E">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tcPr>
          <w:p w:rsidR="00223729" w:rsidRPr="00DC2E75" w:rsidRDefault="00223729" w:rsidP="005248DE">
            <w:pPr>
              <w:rPr>
                <w:bCs/>
                <w:lang w:val="uk-UA"/>
              </w:rPr>
            </w:pPr>
            <w:r w:rsidRPr="00DC2E75">
              <w:rPr>
                <w:bCs/>
                <w:lang w:val="uk-UA"/>
              </w:rPr>
              <w:t xml:space="preserve">Напівфабрикати м’ясні натуральні від комплексного ділення яловичини за кулінарним призначенням, м’якушеві, безкісткові, заморожені </w:t>
            </w:r>
          </w:p>
        </w:tc>
        <w:tc>
          <w:tcPr>
            <w:tcW w:w="1418"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23729" w:rsidRDefault="00223729" w:rsidP="00302C8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302C86">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302C8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23729" w:rsidRDefault="00223729" w:rsidP="00302C86">
            <w:pPr>
              <w:jc w:val="center"/>
              <w:rPr>
                <w:lang w:val="uk-UA"/>
              </w:rPr>
            </w:pPr>
            <w:r>
              <w:rPr>
                <w:lang w:val="uk-UA"/>
              </w:rPr>
              <w:t>+</w:t>
            </w:r>
          </w:p>
        </w:tc>
      </w:tr>
      <w:tr w:rsidR="00223729" w:rsidRPr="00515ABF" w:rsidTr="00223729">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223729" w:rsidRDefault="00223729" w:rsidP="0099465E">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tcPr>
          <w:p w:rsidR="00223729" w:rsidRPr="00DC2E75" w:rsidRDefault="00223729" w:rsidP="005248DE">
            <w:pPr>
              <w:tabs>
                <w:tab w:val="left" w:pos="374"/>
                <w:tab w:val="left" w:pos="1080"/>
              </w:tabs>
              <w:rPr>
                <w:lang w:val="uk-UA"/>
              </w:rPr>
            </w:pPr>
            <w:r w:rsidRPr="00DC2E75">
              <w:rPr>
                <w:lang w:val="uk-UA"/>
              </w:rPr>
              <w:t>Напівфабрикати кулінарні із м’яса птиці (тушки курчат бройлерів патрані) охолоджені</w:t>
            </w:r>
          </w:p>
        </w:tc>
        <w:tc>
          <w:tcPr>
            <w:tcW w:w="1418"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23729" w:rsidRDefault="00223729" w:rsidP="002E7ED1">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302C86">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302C8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23729" w:rsidRDefault="00223729" w:rsidP="00B74179">
            <w:pPr>
              <w:jc w:val="center"/>
              <w:rPr>
                <w:lang w:val="uk-UA"/>
              </w:rPr>
            </w:pPr>
            <w:r>
              <w:rPr>
                <w:lang w:val="uk-UA"/>
              </w:rPr>
              <w:t>+</w:t>
            </w:r>
          </w:p>
        </w:tc>
      </w:tr>
      <w:tr w:rsidR="00223729" w:rsidRPr="00515ABF" w:rsidTr="000E1409">
        <w:trPr>
          <w:trHeight w:val="312"/>
          <w:jc w:val="right"/>
        </w:trPr>
        <w:tc>
          <w:tcPr>
            <w:tcW w:w="572" w:type="dxa"/>
            <w:tcBorders>
              <w:top w:val="single" w:sz="4" w:space="0" w:color="auto"/>
              <w:left w:val="single" w:sz="4" w:space="0" w:color="auto"/>
              <w:right w:val="single" w:sz="4" w:space="0" w:color="auto"/>
            </w:tcBorders>
            <w:vAlign w:val="center"/>
          </w:tcPr>
          <w:p w:rsidR="00223729" w:rsidRDefault="00223729" w:rsidP="0099465E">
            <w:pPr>
              <w:tabs>
                <w:tab w:val="left" w:pos="374"/>
                <w:tab w:val="left" w:pos="1080"/>
              </w:tabs>
              <w:jc w:val="center"/>
              <w:rPr>
                <w:sz w:val="20"/>
                <w:szCs w:val="20"/>
                <w:lang w:val="uk-UA"/>
              </w:rPr>
            </w:pPr>
            <w:r>
              <w:rPr>
                <w:sz w:val="20"/>
                <w:szCs w:val="20"/>
                <w:lang w:val="uk-UA"/>
              </w:rPr>
              <w:t>4</w:t>
            </w:r>
          </w:p>
        </w:tc>
        <w:tc>
          <w:tcPr>
            <w:tcW w:w="2973" w:type="dxa"/>
            <w:tcBorders>
              <w:top w:val="single" w:sz="4" w:space="0" w:color="auto"/>
              <w:left w:val="single" w:sz="4" w:space="0" w:color="auto"/>
              <w:bottom w:val="single" w:sz="4" w:space="0" w:color="auto"/>
              <w:right w:val="single" w:sz="4" w:space="0" w:color="auto"/>
            </w:tcBorders>
            <w:vAlign w:val="center"/>
          </w:tcPr>
          <w:p w:rsidR="00223729" w:rsidRPr="00DC2E75" w:rsidRDefault="00223729" w:rsidP="005248DE">
            <w:pPr>
              <w:tabs>
                <w:tab w:val="left" w:pos="374"/>
                <w:tab w:val="left" w:pos="1080"/>
              </w:tabs>
              <w:rPr>
                <w:lang w:val="uk-UA"/>
              </w:rPr>
            </w:pPr>
            <w:r w:rsidRPr="00DC2E75">
              <w:rPr>
                <w:lang w:val="uk-UA"/>
              </w:rPr>
              <w:t>Філе куряче охолоджене</w:t>
            </w:r>
          </w:p>
        </w:tc>
        <w:tc>
          <w:tcPr>
            <w:tcW w:w="1418"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23729" w:rsidRDefault="00223729" w:rsidP="002E7ED1">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302C86">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23729" w:rsidRPr="00515ABF" w:rsidRDefault="00223729" w:rsidP="00302C8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23729" w:rsidRDefault="00223729" w:rsidP="00B74179">
            <w:pPr>
              <w:jc w:val="center"/>
              <w:rPr>
                <w:lang w:val="uk-UA"/>
              </w:rPr>
            </w:pPr>
            <w:r>
              <w:rPr>
                <w:lang w:val="uk-UA"/>
              </w:rPr>
              <w:t>+</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050E74" w:rsidRPr="009C7A61"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586485" w:rsidRPr="006E1538" w:rsidRDefault="00586485" w:rsidP="007B16D4">
      <w:pPr>
        <w:jc w:val="center"/>
        <w:rPr>
          <w:b/>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233"/>
        <w:gridCol w:w="3544"/>
        <w:gridCol w:w="1744"/>
      </w:tblGrid>
      <w:tr w:rsidR="00223729" w:rsidRPr="006E1538" w:rsidTr="005248DE">
        <w:trPr>
          <w:jc w:val="center"/>
        </w:trPr>
        <w:tc>
          <w:tcPr>
            <w:tcW w:w="485" w:type="dxa"/>
          </w:tcPr>
          <w:p w:rsidR="00223729" w:rsidRPr="006E1538" w:rsidRDefault="00223729" w:rsidP="005248DE">
            <w:pPr>
              <w:jc w:val="center"/>
              <w:rPr>
                <w:szCs w:val="28"/>
                <w:lang w:val="uk-UA"/>
              </w:rPr>
            </w:pPr>
            <w:r w:rsidRPr="006E1538">
              <w:rPr>
                <w:szCs w:val="28"/>
                <w:lang w:val="uk-UA"/>
              </w:rPr>
              <w:t xml:space="preserve">№ </w:t>
            </w:r>
          </w:p>
        </w:tc>
        <w:tc>
          <w:tcPr>
            <w:tcW w:w="4233" w:type="dxa"/>
          </w:tcPr>
          <w:p w:rsidR="00223729" w:rsidRPr="006E1538" w:rsidRDefault="00223729" w:rsidP="005248DE">
            <w:pPr>
              <w:jc w:val="center"/>
              <w:rPr>
                <w:szCs w:val="28"/>
                <w:lang w:val="uk-UA"/>
              </w:rPr>
            </w:pPr>
            <w:r w:rsidRPr="006E1538">
              <w:rPr>
                <w:szCs w:val="28"/>
                <w:lang w:val="uk-UA"/>
              </w:rPr>
              <w:t>Найменування закладу</w:t>
            </w:r>
          </w:p>
          <w:p w:rsidR="00223729" w:rsidRPr="006E1538" w:rsidRDefault="00223729" w:rsidP="005248DE">
            <w:pPr>
              <w:jc w:val="center"/>
              <w:rPr>
                <w:szCs w:val="28"/>
                <w:lang w:val="uk-UA"/>
              </w:rPr>
            </w:pPr>
          </w:p>
        </w:tc>
        <w:tc>
          <w:tcPr>
            <w:tcW w:w="3544" w:type="dxa"/>
          </w:tcPr>
          <w:p w:rsidR="00223729" w:rsidRPr="006E1538" w:rsidRDefault="00223729" w:rsidP="005248DE">
            <w:pPr>
              <w:jc w:val="center"/>
              <w:rPr>
                <w:szCs w:val="28"/>
                <w:lang w:val="uk-UA"/>
              </w:rPr>
            </w:pPr>
            <w:r w:rsidRPr="006E1538">
              <w:rPr>
                <w:szCs w:val="28"/>
                <w:lang w:val="uk-UA"/>
              </w:rPr>
              <w:t xml:space="preserve">Місцезнаходження </w:t>
            </w:r>
          </w:p>
          <w:p w:rsidR="00223729" w:rsidRPr="006E1538" w:rsidRDefault="00223729" w:rsidP="005248DE">
            <w:pPr>
              <w:jc w:val="center"/>
              <w:rPr>
                <w:szCs w:val="28"/>
                <w:lang w:val="uk-UA"/>
              </w:rPr>
            </w:pPr>
            <w:r w:rsidRPr="006E1538">
              <w:rPr>
                <w:szCs w:val="28"/>
                <w:lang w:val="uk-UA"/>
              </w:rPr>
              <w:t xml:space="preserve">закладу </w:t>
            </w:r>
          </w:p>
        </w:tc>
        <w:tc>
          <w:tcPr>
            <w:tcW w:w="1744" w:type="dxa"/>
          </w:tcPr>
          <w:p w:rsidR="00223729" w:rsidRPr="006E1538" w:rsidRDefault="00223729" w:rsidP="005248DE">
            <w:pPr>
              <w:jc w:val="center"/>
              <w:rPr>
                <w:szCs w:val="28"/>
                <w:lang w:val="uk-UA"/>
              </w:rPr>
            </w:pPr>
            <w:r w:rsidRPr="006E1538">
              <w:rPr>
                <w:szCs w:val="28"/>
                <w:lang w:val="uk-UA"/>
              </w:rPr>
              <w:t xml:space="preserve">Скорочена назва </w:t>
            </w:r>
          </w:p>
        </w:tc>
      </w:tr>
      <w:tr w:rsidR="00223729" w:rsidRPr="006E1538" w:rsidTr="005248DE">
        <w:trPr>
          <w:jc w:val="center"/>
        </w:trPr>
        <w:tc>
          <w:tcPr>
            <w:tcW w:w="485" w:type="dxa"/>
            <w:vAlign w:val="center"/>
          </w:tcPr>
          <w:p w:rsidR="00223729" w:rsidRPr="006E1538" w:rsidRDefault="00223729" w:rsidP="005248DE">
            <w:pPr>
              <w:numPr>
                <w:ilvl w:val="0"/>
                <w:numId w:val="6"/>
              </w:numPr>
              <w:jc w:val="center"/>
              <w:rPr>
                <w:szCs w:val="28"/>
                <w:lang w:val="uk-UA"/>
              </w:rPr>
            </w:pPr>
          </w:p>
        </w:tc>
        <w:tc>
          <w:tcPr>
            <w:tcW w:w="4233" w:type="dxa"/>
            <w:vAlign w:val="center"/>
          </w:tcPr>
          <w:p w:rsidR="00223729" w:rsidRPr="00515ABF" w:rsidRDefault="00223729" w:rsidP="005248DE">
            <w:pPr>
              <w:rPr>
                <w:szCs w:val="28"/>
                <w:lang w:val="uk-UA"/>
              </w:rPr>
            </w:pPr>
            <w:r>
              <w:rPr>
                <w:szCs w:val="28"/>
                <w:lang w:val="uk-UA"/>
              </w:rPr>
              <w:t>Вараський ліцей №1 Вараської міської територіальної громади Рівненської області</w:t>
            </w:r>
          </w:p>
        </w:tc>
        <w:tc>
          <w:tcPr>
            <w:tcW w:w="3544" w:type="dxa"/>
            <w:vAlign w:val="center"/>
          </w:tcPr>
          <w:p w:rsidR="00223729" w:rsidRPr="00515ABF" w:rsidRDefault="00223729" w:rsidP="005248DE">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Будівельників, 55</w:t>
            </w:r>
          </w:p>
        </w:tc>
        <w:tc>
          <w:tcPr>
            <w:tcW w:w="1744" w:type="dxa"/>
            <w:vAlign w:val="center"/>
          </w:tcPr>
          <w:p w:rsidR="00223729" w:rsidRPr="00515ABF" w:rsidRDefault="00223729" w:rsidP="005248DE">
            <w:pPr>
              <w:jc w:val="center"/>
              <w:rPr>
                <w:szCs w:val="28"/>
                <w:lang w:val="uk-UA"/>
              </w:rPr>
            </w:pPr>
            <w:r>
              <w:rPr>
                <w:szCs w:val="28"/>
                <w:lang w:val="uk-UA"/>
              </w:rPr>
              <w:t>Ліцей №1</w:t>
            </w:r>
          </w:p>
        </w:tc>
      </w:tr>
      <w:tr w:rsidR="00223729" w:rsidRPr="006E1538" w:rsidTr="005248DE">
        <w:trPr>
          <w:jc w:val="center"/>
        </w:trPr>
        <w:tc>
          <w:tcPr>
            <w:tcW w:w="485" w:type="dxa"/>
            <w:vAlign w:val="center"/>
          </w:tcPr>
          <w:p w:rsidR="00223729" w:rsidRPr="006E1538" w:rsidRDefault="00223729" w:rsidP="005248DE">
            <w:pPr>
              <w:numPr>
                <w:ilvl w:val="0"/>
                <w:numId w:val="6"/>
              </w:numPr>
              <w:jc w:val="center"/>
              <w:rPr>
                <w:szCs w:val="28"/>
                <w:lang w:val="uk-UA"/>
              </w:rPr>
            </w:pPr>
          </w:p>
        </w:tc>
        <w:tc>
          <w:tcPr>
            <w:tcW w:w="4233" w:type="dxa"/>
            <w:vAlign w:val="center"/>
          </w:tcPr>
          <w:p w:rsidR="00223729" w:rsidRPr="00515ABF" w:rsidRDefault="00223729" w:rsidP="005248DE">
            <w:pPr>
              <w:rPr>
                <w:szCs w:val="28"/>
                <w:lang w:val="uk-UA"/>
              </w:rPr>
            </w:pPr>
            <w:r>
              <w:rPr>
                <w:szCs w:val="28"/>
                <w:lang w:val="uk-UA"/>
              </w:rPr>
              <w:t>Вараський ліцей №2</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223729" w:rsidRPr="00515ABF" w:rsidRDefault="00223729" w:rsidP="005248DE">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w:t>
            </w:r>
            <w:proofErr w:type="spellStart"/>
            <w:r>
              <w:rPr>
                <w:szCs w:val="28"/>
                <w:lang w:val="uk-UA"/>
              </w:rPr>
              <w:t>Будівкльників</w:t>
            </w:r>
            <w:proofErr w:type="spellEnd"/>
            <w:r>
              <w:rPr>
                <w:szCs w:val="28"/>
                <w:lang w:val="uk-UA"/>
              </w:rPr>
              <w:t>, 56</w:t>
            </w:r>
          </w:p>
        </w:tc>
        <w:tc>
          <w:tcPr>
            <w:tcW w:w="1744" w:type="dxa"/>
            <w:vAlign w:val="center"/>
          </w:tcPr>
          <w:p w:rsidR="00223729" w:rsidRPr="00515ABF" w:rsidRDefault="00223729" w:rsidP="005248DE">
            <w:pPr>
              <w:jc w:val="center"/>
              <w:rPr>
                <w:szCs w:val="28"/>
                <w:lang w:val="uk-UA"/>
              </w:rPr>
            </w:pPr>
            <w:r>
              <w:rPr>
                <w:szCs w:val="28"/>
                <w:lang w:val="uk-UA"/>
              </w:rPr>
              <w:t>Ліцей №2</w:t>
            </w:r>
          </w:p>
        </w:tc>
      </w:tr>
      <w:tr w:rsidR="00223729" w:rsidRPr="006E1538" w:rsidTr="005248DE">
        <w:trPr>
          <w:jc w:val="center"/>
        </w:trPr>
        <w:tc>
          <w:tcPr>
            <w:tcW w:w="485" w:type="dxa"/>
            <w:vAlign w:val="center"/>
          </w:tcPr>
          <w:p w:rsidR="00223729" w:rsidRPr="006E1538" w:rsidRDefault="00223729" w:rsidP="005248DE">
            <w:pPr>
              <w:numPr>
                <w:ilvl w:val="0"/>
                <w:numId w:val="6"/>
              </w:numPr>
              <w:jc w:val="center"/>
              <w:rPr>
                <w:szCs w:val="28"/>
                <w:lang w:val="uk-UA"/>
              </w:rPr>
            </w:pPr>
          </w:p>
        </w:tc>
        <w:tc>
          <w:tcPr>
            <w:tcW w:w="4233" w:type="dxa"/>
            <w:vAlign w:val="center"/>
          </w:tcPr>
          <w:p w:rsidR="00223729" w:rsidRPr="00515ABF" w:rsidRDefault="00223729" w:rsidP="005248DE">
            <w:pPr>
              <w:rPr>
                <w:szCs w:val="28"/>
                <w:lang w:val="uk-UA"/>
              </w:rPr>
            </w:pPr>
            <w:r>
              <w:rPr>
                <w:szCs w:val="28"/>
                <w:lang w:val="uk-UA"/>
              </w:rPr>
              <w:t>Вараський ліцей №3</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223729" w:rsidRPr="00515ABF" w:rsidRDefault="00223729" w:rsidP="005248DE">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Перемоги, 8</w:t>
            </w:r>
          </w:p>
        </w:tc>
        <w:tc>
          <w:tcPr>
            <w:tcW w:w="1744" w:type="dxa"/>
            <w:vAlign w:val="center"/>
          </w:tcPr>
          <w:p w:rsidR="00223729" w:rsidRPr="00515ABF" w:rsidRDefault="00223729" w:rsidP="005248DE">
            <w:pPr>
              <w:jc w:val="center"/>
              <w:rPr>
                <w:szCs w:val="28"/>
                <w:lang w:val="uk-UA"/>
              </w:rPr>
            </w:pPr>
            <w:r>
              <w:rPr>
                <w:szCs w:val="28"/>
                <w:lang w:val="uk-UA"/>
              </w:rPr>
              <w:t>Ліцей №3</w:t>
            </w:r>
          </w:p>
        </w:tc>
      </w:tr>
      <w:tr w:rsidR="00223729" w:rsidRPr="006E1538" w:rsidTr="005248DE">
        <w:trPr>
          <w:jc w:val="center"/>
        </w:trPr>
        <w:tc>
          <w:tcPr>
            <w:tcW w:w="485" w:type="dxa"/>
            <w:vAlign w:val="center"/>
          </w:tcPr>
          <w:p w:rsidR="00223729" w:rsidRPr="006E1538" w:rsidRDefault="00223729" w:rsidP="005248DE">
            <w:pPr>
              <w:numPr>
                <w:ilvl w:val="0"/>
                <w:numId w:val="6"/>
              </w:numPr>
              <w:jc w:val="center"/>
              <w:rPr>
                <w:szCs w:val="28"/>
                <w:lang w:val="uk-UA"/>
              </w:rPr>
            </w:pPr>
          </w:p>
        </w:tc>
        <w:tc>
          <w:tcPr>
            <w:tcW w:w="4233" w:type="dxa"/>
            <w:vAlign w:val="center"/>
          </w:tcPr>
          <w:p w:rsidR="00223729" w:rsidRPr="00515ABF" w:rsidRDefault="00223729" w:rsidP="005248DE">
            <w:pPr>
              <w:rPr>
                <w:szCs w:val="28"/>
                <w:lang w:val="uk-UA"/>
              </w:rPr>
            </w:pPr>
            <w:r>
              <w:rPr>
                <w:szCs w:val="28"/>
                <w:lang w:val="uk-UA"/>
              </w:rPr>
              <w:t>Вараський ліцей №4</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223729" w:rsidRDefault="00223729" w:rsidP="005248DE">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w:t>
            </w:r>
          </w:p>
          <w:p w:rsidR="00223729" w:rsidRPr="00515ABF" w:rsidRDefault="00223729" w:rsidP="005248DE">
            <w:pPr>
              <w:rPr>
                <w:szCs w:val="28"/>
                <w:lang w:val="uk-UA"/>
              </w:rPr>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39</w:t>
            </w:r>
          </w:p>
        </w:tc>
        <w:tc>
          <w:tcPr>
            <w:tcW w:w="1744" w:type="dxa"/>
            <w:vAlign w:val="center"/>
          </w:tcPr>
          <w:p w:rsidR="00223729" w:rsidRPr="00515ABF" w:rsidRDefault="00223729" w:rsidP="005248DE">
            <w:pPr>
              <w:jc w:val="center"/>
              <w:rPr>
                <w:szCs w:val="28"/>
                <w:lang w:val="uk-UA"/>
              </w:rPr>
            </w:pPr>
            <w:r>
              <w:rPr>
                <w:szCs w:val="28"/>
                <w:lang w:val="uk-UA"/>
              </w:rPr>
              <w:t>Ліцей №4</w:t>
            </w:r>
          </w:p>
        </w:tc>
      </w:tr>
    </w:tbl>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3"/>
      <w:footerReference w:type="even" r:id="rId14"/>
      <w:footerReference w:type="default" r:id="rId15"/>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EC" w:rsidRDefault="00DA50EC">
      <w:r>
        <w:separator/>
      </w:r>
    </w:p>
  </w:endnote>
  <w:endnote w:type="continuationSeparator" w:id="0">
    <w:p w:rsidR="00DA50EC" w:rsidRDefault="00DA5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86" w:rsidRDefault="00302C86"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302C86" w:rsidRDefault="00302C8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86" w:rsidRDefault="00302C86"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23729">
      <w:rPr>
        <w:rStyle w:val="af0"/>
        <w:noProof/>
      </w:rPr>
      <w:t>3</w:t>
    </w:r>
    <w:r>
      <w:rPr>
        <w:rStyle w:val="af0"/>
      </w:rPr>
      <w:fldChar w:fldCharType="end"/>
    </w:r>
  </w:p>
  <w:p w:rsidR="00302C86" w:rsidRPr="00D1264A" w:rsidRDefault="00302C86"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EC" w:rsidRDefault="00DA50EC">
      <w:r>
        <w:separator/>
      </w:r>
    </w:p>
  </w:footnote>
  <w:footnote w:type="continuationSeparator" w:id="0">
    <w:p w:rsidR="00DA50EC" w:rsidRDefault="00DA5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86" w:rsidRDefault="00302C86"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02C86" w:rsidRDefault="00302C86"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2CB6"/>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3929"/>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729"/>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00A"/>
    <w:rsid w:val="00243C00"/>
    <w:rsid w:val="00243C7A"/>
    <w:rsid w:val="00243D28"/>
    <w:rsid w:val="00243E05"/>
    <w:rsid w:val="002447B0"/>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49EE"/>
    <w:rsid w:val="002B531E"/>
    <w:rsid w:val="002B5F11"/>
    <w:rsid w:val="002B6175"/>
    <w:rsid w:val="002B61D9"/>
    <w:rsid w:val="002C0109"/>
    <w:rsid w:val="002C017D"/>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2C86"/>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5D1B"/>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4E86"/>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5AC"/>
    <w:rsid w:val="00400B64"/>
    <w:rsid w:val="004014B3"/>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4CD"/>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4898"/>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373"/>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B8A"/>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1F2A"/>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614"/>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1F18"/>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62"/>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87D74"/>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5C3"/>
    <w:rsid w:val="007A4BE7"/>
    <w:rsid w:val="007A5A44"/>
    <w:rsid w:val="007A79F7"/>
    <w:rsid w:val="007B0C76"/>
    <w:rsid w:val="007B16D4"/>
    <w:rsid w:val="007B2430"/>
    <w:rsid w:val="007B35B3"/>
    <w:rsid w:val="007B3DC0"/>
    <w:rsid w:val="007B4243"/>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98F"/>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1BC1"/>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4E09"/>
    <w:rsid w:val="00976124"/>
    <w:rsid w:val="009773C3"/>
    <w:rsid w:val="009778A1"/>
    <w:rsid w:val="00980426"/>
    <w:rsid w:val="00981998"/>
    <w:rsid w:val="00983B26"/>
    <w:rsid w:val="00984C4E"/>
    <w:rsid w:val="00984CC6"/>
    <w:rsid w:val="0098508B"/>
    <w:rsid w:val="00985F6A"/>
    <w:rsid w:val="00992F06"/>
    <w:rsid w:val="0099465E"/>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2CFB"/>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2467"/>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B19"/>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CE6"/>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87EE0"/>
    <w:rsid w:val="00D90F8C"/>
    <w:rsid w:val="00D9249A"/>
    <w:rsid w:val="00D92A8F"/>
    <w:rsid w:val="00D92E36"/>
    <w:rsid w:val="00D93BA1"/>
    <w:rsid w:val="00D94173"/>
    <w:rsid w:val="00D95A62"/>
    <w:rsid w:val="00D95C75"/>
    <w:rsid w:val="00D96418"/>
    <w:rsid w:val="00DA0703"/>
    <w:rsid w:val="00DA506E"/>
    <w:rsid w:val="00DA50EC"/>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4EC"/>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239"/>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qFormat/>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qFormat/>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1256-378C-4D7F-99C4-6FA51838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17754</Words>
  <Characters>101203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118720</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3</cp:revision>
  <cp:lastPrinted>2022-10-27T07:42:00Z</cp:lastPrinted>
  <dcterms:created xsi:type="dcterms:W3CDTF">2023-11-23T10:11:00Z</dcterms:created>
  <dcterms:modified xsi:type="dcterms:W3CDTF">2023-11-23T10:31:00Z</dcterms:modified>
</cp:coreProperties>
</file>