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7ED1F68D" w:rsidR="00EE12C2" w:rsidRDefault="00D0707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SimSun" w:hAnsi="Times New Roman" w:cs="SimSun"/>
          <w:b/>
          <w:iCs/>
          <w:sz w:val="24"/>
          <w:szCs w:val="24"/>
          <w:lang w:val="ru-RU" w:eastAsia="ru-RU"/>
        </w:rPr>
        <w:t xml:space="preserve">                          </w:t>
      </w:r>
      <w:r w:rsidR="00CF152F" w:rsidRPr="00CF152F">
        <w:rPr>
          <w:rFonts w:ascii="Times New Roman" w:eastAsia="SimSun" w:hAnsi="Times New Roman" w:cs="SimSun"/>
          <w:b/>
          <w:iCs/>
          <w:sz w:val="24"/>
          <w:szCs w:val="24"/>
          <w:lang w:val="ru-RU" w:eastAsia="ru-RU"/>
        </w:rPr>
        <w:t>Львівський національний університет природокористування</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020CB6C9"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3129D8">
        <w:rPr>
          <w:rFonts w:ascii="Times New Roman" w:eastAsia="Times New Roman" w:hAnsi="Times New Roman" w:cs="Times New Roman"/>
          <w:b/>
          <w:color w:val="000000"/>
          <w:sz w:val="24"/>
          <w:szCs w:val="24"/>
        </w:rPr>
        <w:t>03</w:t>
      </w:r>
      <w:r w:rsidR="00264780">
        <w:rPr>
          <w:rFonts w:ascii="Times New Roman" w:eastAsia="Times New Roman" w:hAnsi="Times New Roman" w:cs="Times New Roman"/>
          <w:b/>
          <w:color w:val="000000"/>
          <w:sz w:val="24"/>
          <w:szCs w:val="24"/>
        </w:rPr>
        <w:t>.</w:t>
      </w:r>
      <w:r w:rsidR="003129D8">
        <w:rPr>
          <w:rFonts w:ascii="Times New Roman" w:eastAsia="Times New Roman" w:hAnsi="Times New Roman" w:cs="Times New Roman"/>
          <w:b/>
          <w:color w:val="000000"/>
          <w:sz w:val="24"/>
          <w:szCs w:val="24"/>
        </w:rPr>
        <w:t>01</w:t>
      </w:r>
      <w:r w:rsidR="00264780">
        <w:rPr>
          <w:rFonts w:ascii="Times New Roman" w:eastAsia="Times New Roman" w:hAnsi="Times New Roman" w:cs="Times New Roman"/>
          <w:b/>
          <w:color w:val="000000"/>
          <w:sz w:val="24"/>
          <w:szCs w:val="24"/>
        </w:rPr>
        <w:t>.202</w:t>
      </w:r>
      <w:r w:rsidR="003129D8">
        <w:rPr>
          <w:rFonts w:ascii="Times New Roman" w:eastAsia="Times New Roman" w:hAnsi="Times New Roman" w:cs="Times New Roman"/>
          <w:b/>
          <w:color w:val="000000"/>
          <w:sz w:val="24"/>
          <w:szCs w:val="24"/>
        </w:rPr>
        <w:t>4</w:t>
      </w:r>
      <w:r w:rsidR="00264780">
        <w:rPr>
          <w:rFonts w:ascii="Times New Roman" w:eastAsia="Times New Roman" w:hAnsi="Times New Roman" w:cs="Times New Roman"/>
          <w:b/>
          <w:color w:val="000000"/>
          <w:sz w:val="24"/>
          <w:szCs w:val="24"/>
        </w:rPr>
        <w:t xml:space="preserve"> року </w:t>
      </w:r>
    </w:p>
    <w:p w14:paraId="39151CE0" w14:textId="1FFCB033" w:rsidR="000D728D" w:rsidRDefault="000D728D" w:rsidP="000D728D">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зі змінами від 04.03.2024 року</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5EAF1D9D" w14:textId="0E9AF4EF" w:rsidR="00495E42" w:rsidRDefault="00495E42"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7B2C1F13"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00284D6D">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75A2C87F" w14:textId="0E99E6D4" w:rsidR="00EE12C2" w:rsidRDefault="003129D8" w:rsidP="003129D8">
      <w:pPr>
        <w:spacing w:before="240" w:after="0" w:line="240" w:lineRule="auto"/>
        <w:jc w:val="center"/>
        <w:rPr>
          <w:rFonts w:ascii="Times New Roman" w:eastAsia="Times New Roman" w:hAnsi="Times New Roman" w:cs="Times New Roman"/>
          <w:sz w:val="24"/>
          <w:szCs w:val="24"/>
        </w:rPr>
      </w:pPr>
      <w:r w:rsidRPr="003129D8">
        <w:rPr>
          <w:rFonts w:ascii="Times New Roman" w:eastAsia="Times New Roman" w:hAnsi="Times New Roman" w:cs="Times New Roman"/>
          <w:b/>
          <w:i/>
          <w:sz w:val="24"/>
          <w:szCs w:val="24"/>
        </w:rPr>
        <w:t>Послуги з підключення до мережі Інтернет та надання послуги Інтернет (ДК 021:2015 72410000-7 Послуги провайдерів)</w:t>
      </w: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5412065B" w14:textId="77777777" w:rsidR="003129D8" w:rsidRDefault="003129D8">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D4FF3D6" w14:textId="79299889"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CF152F">
        <w:rPr>
          <w:rFonts w:ascii="Times New Roman" w:eastAsia="Times New Roman" w:hAnsi="Times New Roman" w:cs="Times New Roman"/>
          <w:sz w:val="24"/>
          <w:szCs w:val="24"/>
          <w:u w:val="single"/>
        </w:rPr>
        <w:t>Дубляни</w:t>
      </w:r>
      <w:r w:rsidRPr="00264780">
        <w:rPr>
          <w:rFonts w:ascii="Times New Roman" w:eastAsia="Times New Roman" w:hAnsi="Times New Roman" w:cs="Times New Roman"/>
          <w:i/>
          <w:sz w:val="24"/>
          <w:szCs w:val="24"/>
        </w:rPr>
        <w:t xml:space="preserve"> </w:t>
      </w:r>
      <w:r w:rsidR="003129D8">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3129D8">
        <w:rPr>
          <w:rFonts w:ascii="Times New Roman" w:eastAsia="Times New Roman" w:hAnsi="Times New Roman" w:cs="Times New Roman"/>
          <w:color w:val="000000"/>
          <w:sz w:val="24"/>
          <w:szCs w:val="24"/>
        </w:rPr>
        <w:t xml:space="preserve">4 </w:t>
      </w:r>
      <w:r w:rsidRPr="00264780">
        <w:rPr>
          <w:rFonts w:ascii="Times New Roman" w:eastAsia="Times New Roman" w:hAnsi="Times New Roman" w:cs="Times New Roman"/>
          <w:color w:val="000000"/>
          <w:sz w:val="24"/>
          <w:szCs w:val="24"/>
        </w:rPr>
        <w:t>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01B57A1E" w14:textId="77777777" w:rsidR="00CF152F" w:rsidRDefault="00CF152F">
      <w:pPr>
        <w:spacing w:after="0" w:line="240" w:lineRule="auto"/>
        <w:rPr>
          <w:rFonts w:ascii="Times New Roman" w:eastAsia="Times New Roman" w:hAnsi="Times New Roman" w:cs="Times New Roman"/>
          <w:sz w:val="24"/>
          <w:szCs w:val="24"/>
        </w:rPr>
      </w:pPr>
    </w:p>
    <w:p w14:paraId="5F535908" w14:textId="77777777" w:rsidR="00CC40BC" w:rsidRDefault="00CC40BC">
      <w:pPr>
        <w:spacing w:after="0" w:line="240" w:lineRule="auto"/>
        <w:rPr>
          <w:rFonts w:ascii="Times New Roman" w:eastAsia="Times New Roman" w:hAnsi="Times New Roman" w:cs="Times New Roman"/>
          <w:sz w:val="24"/>
          <w:szCs w:val="24"/>
        </w:rPr>
      </w:pPr>
    </w:p>
    <w:p w14:paraId="4F98D262" w14:textId="77777777" w:rsidR="00CC40BC" w:rsidRDefault="00CC40BC">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152F" w14:paraId="0E6CE81C" w14:textId="77777777" w:rsidTr="007A75F8">
        <w:trPr>
          <w:trHeight w:val="285"/>
          <w:jc w:val="center"/>
        </w:trPr>
        <w:tc>
          <w:tcPr>
            <w:tcW w:w="705" w:type="dxa"/>
          </w:tcPr>
          <w:p w14:paraId="3DC5DD3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98B783B" w:rsidR="00CF152F" w:rsidRPr="00CF152F" w:rsidRDefault="00CF152F" w:rsidP="00CF152F">
            <w:pPr>
              <w:jc w:val="both"/>
              <w:rPr>
                <w:rFonts w:ascii="Times New Roman" w:eastAsia="Times New Roman" w:hAnsi="Times New Roman" w:cs="Times New Roman"/>
                <w:sz w:val="24"/>
                <w:szCs w:val="24"/>
              </w:rPr>
            </w:pPr>
            <w:r w:rsidRPr="00CF152F">
              <w:rPr>
                <w:rFonts w:ascii="Times New Roman" w:eastAsia="Times New Roman" w:hAnsi="Times New Roman"/>
                <w:sz w:val="24"/>
                <w:szCs w:val="24"/>
                <w:lang w:eastAsia="ar-SA"/>
              </w:rPr>
              <w:t>Львівський національний університет природокористування</w:t>
            </w:r>
          </w:p>
        </w:tc>
      </w:tr>
      <w:tr w:rsidR="00CF152F" w14:paraId="36C7CDCC" w14:textId="77777777" w:rsidTr="00A77446">
        <w:trPr>
          <w:trHeight w:val="536"/>
          <w:jc w:val="center"/>
        </w:trPr>
        <w:tc>
          <w:tcPr>
            <w:tcW w:w="705" w:type="dxa"/>
          </w:tcPr>
          <w:p w14:paraId="031141F5"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69DEC283" w:rsidR="00CF152F" w:rsidRPr="00CF152F" w:rsidRDefault="00CF152F" w:rsidP="00CF152F">
            <w:pPr>
              <w:jc w:val="both"/>
              <w:rPr>
                <w:rFonts w:ascii="Times New Roman" w:eastAsia="Times New Roman" w:hAnsi="Times New Roman" w:cs="Times New Roman"/>
                <w:sz w:val="24"/>
                <w:szCs w:val="24"/>
                <w:highlight w:val="cyan"/>
              </w:rPr>
            </w:pPr>
            <w:r w:rsidRPr="00CF152F">
              <w:rPr>
                <w:rFonts w:ascii="Times New Roman" w:eastAsia="Times New Roman" w:hAnsi="Times New Roman"/>
                <w:sz w:val="24"/>
                <w:szCs w:val="24"/>
                <w:lang w:eastAsia="ar-SA"/>
              </w:rPr>
              <w:t>80381, Львівська область, м. Дубляни, вул. Володимира Великого, 1</w:t>
            </w:r>
          </w:p>
        </w:tc>
      </w:tr>
      <w:tr w:rsidR="00CF152F" w14:paraId="299A98CD" w14:textId="77777777" w:rsidTr="007A75F8">
        <w:trPr>
          <w:trHeight w:val="1119"/>
          <w:jc w:val="center"/>
        </w:trPr>
        <w:tc>
          <w:tcPr>
            <w:tcW w:w="705" w:type="dxa"/>
          </w:tcPr>
          <w:p w14:paraId="2A2ED2A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1D79F58C" w14:textId="77777777" w:rsidR="00CF152F" w:rsidRPr="00CF152F" w:rsidRDefault="00CF152F" w:rsidP="00CF152F">
            <w:pPr>
              <w:suppressAutoHyphens/>
              <w:snapToGrid w:val="0"/>
              <w:jc w:val="both"/>
              <w:rPr>
                <w:rFonts w:ascii="Times New Roman" w:eastAsia="Times New Roman" w:hAnsi="Times New Roman"/>
                <w:sz w:val="24"/>
                <w:szCs w:val="24"/>
                <w:lang w:eastAsia="ar-SA"/>
              </w:rPr>
            </w:pPr>
            <w:r w:rsidRPr="00CF152F">
              <w:rPr>
                <w:rFonts w:ascii="Times New Roman" w:eastAsia="Times New Roman" w:hAnsi="Times New Roman"/>
                <w:sz w:val="24"/>
                <w:szCs w:val="24"/>
                <w:lang w:eastAsia="ar-SA"/>
              </w:rPr>
              <w:t>Федан Іван Степанович, провідний фахівець з публічних закупівель, телефон 0986627634</w:t>
            </w:r>
          </w:p>
          <w:p w14:paraId="6ACDB507" w14:textId="77777777" w:rsidR="00CF152F" w:rsidRPr="00CF152F" w:rsidRDefault="00CF152F" w:rsidP="00CF152F">
            <w:pPr>
              <w:suppressAutoHyphens/>
              <w:snapToGrid w:val="0"/>
              <w:jc w:val="both"/>
              <w:rPr>
                <w:rFonts w:ascii="Times New Roman" w:eastAsia="Times New Roman" w:hAnsi="Times New Roman"/>
                <w:sz w:val="24"/>
                <w:szCs w:val="24"/>
                <w:lang w:val="ru-RU" w:eastAsia="ar-SA"/>
              </w:rPr>
            </w:pPr>
            <w:r w:rsidRPr="00CF152F">
              <w:rPr>
                <w:rFonts w:ascii="Times New Roman" w:eastAsia="Times New Roman" w:hAnsi="Times New Roman"/>
                <w:sz w:val="24"/>
                <w:szCs w:val="24"/>
                <w:lang w:eastAsia="ar-SA"/>
              </w:rPr>
              <w:t>Е-пошта: fedanivan19</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gmail</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com</w:t>
            </w:r>
          </w:p>
          <w:p w14:paraId="7D4DB80C" w14:textId="70A6BE15" w:rsidR="00CF152F" w:rsidRPr="00CF152F" w:rsidRDefault="00CF152F" w:rsidP="00CF152F">
            <w:pPr>
              <w:jc w:val="both"/>
              <w:rPr>
                <w:rFonts w:ascii="Times New Roman" w:eastAsia="Times New Roman" w:hAnsi="Times New Roman" w:cs="Times New Roman"/>
                <w:color w:val="FF0000"/>
                <w:sz w:val="24"/>
                <w:szCs w:val="24"/>
                <w:highlight w:val="yellow"/>
              </w:rPr>
            </w:pPr>
            <w:r w:rsidRPr="00CF152F">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18546611" w:rsidR="00EE12C2" w:rsidRPr="00264780" w:rsidRDefault="003129D8" w:rsidP="00CC40BC">
            <w:pPr>
              <w:jc w:val="both"/>
              <w:rPr>
                <w:rFonts w:ascii="Times New Roman" w:eastAsia="Times New Roman" w:hAnsi="Times New Roman" w:cs="Times New Roman"/>
                <w:i/>
                <w:sz w:val="24"/>
                <w:szCs w:val="24"/>
              </w:rPr>
            </w:pPr>
            <w:r w:rsidRPr="003129D8">
              <w:rPr>
                <w:rFonts w:ascii="Times New Roman" w:eastAsia="Times New Roman" w:hAnsi="Times New Roman" w:cs="Times New Roman"/>
                <w:i/>
                <w:sz w:val="24"/>
                <w:szCs w:val="24"/>
              </w:rPr>
              <w:t>Послуги з підключення до мережі Інтернет та надання послуги Інтернет (ДК 021:2015 72410000-7 Послуги провайдерів)</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284D6D" w14:paraId="1F0AC918" w14:textId="77777777">
        <w:trPr>
          <w:trHeight w:val="1119"/>
          <w:jc w:val="center"/>
        </w:trPr>
        <w:tc>
          <w:tcPr>
            <w:tcW w:w="705" w:type="dxa"/>
          </w:tcPr>
          <w:p w14:paraId="40C92875" w14:textId="77777777" w:rsidR="00284D6D" w:rsidRPr="00264780" w:rsidRDefault="00284D6D" w:rsidP="00284D6D">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5ED2BDD5" w14:textId="77777777" w:rsidR="00284D6D" w:rsidRPr="00284D6D" w:rsidRDefault="00284D6D" w:rsidP="00284D6D">
            <w:pPr>
              <w:widowControl w:val="0"/>
              <w:rPr>
                <w:sz w:val="24"/>
                <w:szCs w:val="28"/>
              </w:rPr>
            </w:pPr>
            <w:r w:rsidRPr="00284D6D">
              <w:rPr>
                <w:rFonts w:ascii="Times New Roman" w:eastAsia="Times New Roman" w:hAnsi="Times New Roman" w:cs="Times New Roman"/>
                <w:color w:val="000000"/>
                <w:sz w:val="24"/>
                <w:szCs w:val="28"/>
                <w:lang w:eastAsia="ru-RU"/>
              </w:rPr>
              <w:t>Обсяг та місце надання послуг</w:t>
            </w:r>
          </w:p>
          <w:p w14:paraId="52AF8641" w14:textId="4C8EC7B4" w:rsidR="00284D6D" w:rsidRPr="00284D6D" w:rsidRDefault="00284D6D" w:rsidP="00284D6D">
            <w:pPr>
              <w:widowControl w:val="0"/>
              <w:rPr>
                <w:rFonts w:ascii="Times New Roman" w:eastAsia="Times New Roman" w:hAnsi="Times New Roman" w:cs="Times New Roman"/>
                <w:sz w:val="24"/>
                <w:szCs w:val="28"/>
              </w:rPr>
            </w:pPr>
          </w:p>
        </w:tc>
        <w:tc>
          <w:tcPr>
            <w:tcW w:w="6450" w:type="dxa"/>
          </w:tcPr>
          <w:p w14:paraId="4C7DA767" w14:textId="0B8BFA2E" w:rsidR="00757EA1" w:rsidRDefault="00284D6D" w:rsidP="00284D6D">
            <w:pPr>
              <w:widowControl w:val="0"/>
              <w:ind w:right="120"/>
              <w:jc w:val="both"/>
              <w:rPr>
                <w:rFonts w:ascii="Times New Roman" w:eastAsia="Times New Roman" w:hAnsi="Times New Roman"/>
                <w:sz w:val="24"/>
                <w:szCs w:val="28"/>
                <w:lang w:eastAsia="ar-SA"/>
              </w:rPr>
            </w:pPr>
            <w:r w:rsidRPr="00284D6D">
              <w:rPr>
                <w:rFonts w:ascii="Times New Roman" w:hAnsi="Times New Roman"/>
                <w:sz w:val="24"/>
                <w:szCs w:val="28"/>
              </w:rPr>
              <w:t xml:space="preserve">Місце надання послуг: </w:t>
            </w:r>
            <w:r w:rsidR="00757EA1" w:rsidRPr="00757EA1">
              <w:rPr>
                <w:rFonts w:ascii="Times New Roman" w:eastAsia="Times New Roman" w:hAnsi="Times New Roman"/>
                <w:sz w:val="24"/>
                <w:szCs w:val="28"/>
                <w:lang w:eastAsia="ar-SA"/>
              </w:rPr>
              <w:t>80381, Львівська область, м. Дубляни, вул. Володимира Великого, 1</w:t>
            </w:r>
            <w:r w:rsidR="00757EA1">
              <w:rPr>
                <w:rFonts w:ascii="Times New Roman" w:eastAsia="Times New Roman" w:hAnsi="Times New Roman"/>
                <w:sz w:val="24"/>
                <w:szCs w:val="28"/>
                <w:lang w:eastAsia="ar-SA"/>
              </w:rPr>
              <w:t>.</w:t>
            </w:r>
          </w:p>
          <w:p w14:paraId="4E47440F" w14:textId="60C6FA50" w:rsidR="00284D6D" w:rsidRPr="00284D6D" w:rsidRDefault="00284D6D" w:rsidP="00284D6D">
            <w:pPr>
              <w:widowControl w:val="0"/>
              <w:ind w:right="120"/>
              <w:jc w:val="both"/>
              <w:rPr>
                <w:rFonts w:ascii="Times New Roman" w:eastAsia="Times New Roman" w:hAnsi="Times New Roman" w:cs="Times New Roman"/>
                <w:i/>
                <w:sz w:val="24"/>
                <w:szCs w:val="28"/>
              </w:rPr>
            </w:pPr>
            <w:r w:rsidRPr="00284D6D">
              <w:rPr>
                <w:rFonts w:ascii="Times New Roman" w:hAnsi="Times New Roman"/>
                <w:sz w:val="24"/>
                <w:szCs w:val="28"/>
              </w:rPr>
              <w:t>Обсяг: 1 послуга (детальніше у Додатку 2)</w:t>
            </w: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3CF1C0AF"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2</w:t>
            </w:r>
            <w:r w:rsidR="00284D6D">
              <w:rPr>
                <w:rFonts w:ascii="Times New Roman" w:eastAsia="Times New Roman" w:hAnsi="Times New Roman" w:cs="Times New Roman"/>
                <w:sz w:val="24"/>
                <w:szCs w:val="24"/>
              </w:rPr>
              <w:t>4</w:t>
            </w:r>
            <w:r w:rsidR="00264780" w:rsidRPr="00264780">
              <w:rPr>
                <w:rFonts w:ascii="Times New Roman" w:eastAsia="Times New Roman" w:hAnsi="Times New Roman" w:cs="Times New Roman"/>
                <w:sz w:val="24"/>
                <w:szCs w:val="24"/>
              </w:rPr>
              <w:t xml:space="preserve">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816997">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84D6D" w14:paraId="0BE0965C" w14:textId="77777777" w:rsidTr="00A07145">
        <w:trPr>
          <w:trHeight w:val="1119"/>
          <w:jc w:val="center"/>
        </w:trPr>
        <w:tc>
          <w:tcPr>
            <w:tcW w:w="705" w:type="dxa"/>
          </w:tcPr>
          <w:p w14:paraId="72B032D6"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tcPr>
          <w:p w14:paraId="099E8CA0" w14:textId="3300D1AF" w:rsidR="00284D6D" w:rsidRPr="00284D6D" w:rsidRDefault="00284D6D" w:rsidP="00284D6D">
            <w:pPr>
              <w:widowControl w:val="0"/>
              <w:spacing w:beforeLines="50" w:before="120" w:afterLines="50" w:after="120"/>
              <w:contextualSpacing/>
              <w:jc w:val="both"/>
              <w:rPr>
                <w:rFonts w:ascii="Times New Roman" w:hAnsi="Times New Roman"/>
                <w:color w:val="000000"/>
                <w:sz w:val="24"/>
                <w:szCs w:val="24"/>
              </w:rPr>
            </w:pPr>
            <w:r w:rsidRPr="00284D6D">
              <w:rPr>
                <w:rFonts w:ascii="Times New Roman" w:hAnsi="Times New Roman"/>
                <w:color w:val="000000"/>
                <w:sz w:val="24"/>
                <w:szCs w:val="24"/>
              </w:rPr>
              <w:t>7.1. Учаснику необхідно надати інформацію про кожного суб’єкта</w:t>
            </w:r>
            <w:r>
              <w:rPr>
                <w:rFonts w:ascii="Times New Roman" w:hAnsi="Times New Roman"/>
                <w:color w:val="000000"/>
                <w:sz w:val="24"/>
                <w:szCs w:val="24"/>
              </w:rPr>
              <w:t xml:space="preserve"> </w:t>
            </w:r>
            <w:r w:rsidRPr="00284D6D">
              <w:rPr>
                <w:rFonts w:ascii="Times New Roman" w:hAnsi="Times New Roman"/>
                <w:color w:val="000000"/>
                <w:sz w:val="24"/>
                <w:szCs w:val="24"/>
              </w:rPr>
              <w:t xml:space="preserve">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w:t>
            </w:r>
            <w:r>
              <w:rPr>
                <w:rFonts w:ascii="Times New Roman" w:hAnsi="Times New Roman"/>
                <w:color w:val="000000"/>
                <w:sz w:val="24"/>
                <w:szCs w:val="24"/>
              </w:rPr>
              <w:t>послуг</w:t>
            </w:r>
            <w:r w:rsidRPr="00284D6D">
              <w:rPr>
                <w:rFonts w:ascii="Times New Roman" w:hAnsi="Times New Roman"/>
                <w:color w:val="000000"/>
                <w:sz w:val="24"/>
                <w:szCs w:val="24"/>
              </w:rPr>
              <w:t>, які передбачається</w:t>
            </w:r>
            <w:r>
              <w:rPr>
                <w:rFonts w:ascii="Times New Roman" w:hAnsi="Times New Roman"/>
                <w:color w:val="000000"/>
                <w:sz w:val="24"/>
                <w:szCs w:val="24"/>
              </w:rPr>
              <w:t xml:space="preserve"> </w:t>
            </w:r>
            <w:r w:rsidRPr="00284D6D">
              <w:rPr>
                <w:rFonts w:ascii="Times New Roman" w:hAnsi="Times New Roman"/>
                <w:color w:val="000000"/>
                <w:sz w:val="24"/>
                <w:szCs w:val="24"/>
              </w:rPr>
              <w:t>доручити субпідряднику</w:t>
            </w:r>
            <w:r>
              <w:rPr>
                <w:rFonts w:ascii="Times New Roman" w:hAnsi="Times New Roman"/>
                <w:color w:val="000000"/>
                <w:sz w:val="24"/>
                <w:szCs w:val="24"/>
              </w:rPr>
              <w:t>/співвиконавцю</w:t>
            </w:r>
            <w:r w:rsidRPr="00284D6D">
              <w:rPr>
                <w:rFonts w:ascii="Times New Roman" w:hAnsi="Times New Roman"/>
                <w:color w:val="000000"/>
                <w:sz w:val="24"/>
                <w:szCs w:val="24"/>
              </w:rPr>
              <w:t xml:space="preserve">, орієнтовна вартість </w:t>
            </w:r>
            <w:r>
              <w:rPr>
                <w:rFonts w:ascii="Times New Roman" w:hAnsi="Times New Roman"/>
                <w:color w:val="000000"/>
                <w:sz w:val="24"/>
                <w:szCs w:val="24"/>
              </w:rPr>
              <w:t>послуг</w:t>
            </w:r>
            <w:r w:rsidRPr="00284D6D">
              <w:rPr>
                <w:rFonts w:ascii="Times New Roman" w:hAnsi="Times New Roman"/>
                <w:color w:val="000000"/>
                <w:sz w:val="24"/>
                <w:szCs w:val="24"/>
              </w:rPr>
              <w:t xml:space="preserve"> субпідрядника</w:t>
            </w:r>
            <w:r>
              <w:rPr>
                <w:rFonts w:ascii="Times New Roman" w:hAnsi="Times New Roman"/>
                <w:color w:val="000000"/>
                <w:sz w:val="24"/>
                <w:szCs w:val="24"/>
              </w:rPr>
              <w:t>/співвиконавця</w:t>
            </w:r>
            <w:r w:rsidRPr="00284D6D">
              <w:rPr>
                <w:rFonts w:ascii="Times New Roman" w:hAnsi="Times New Roman"/>
                <w:color w:val="000000"/>
                <w:sz w:val="24"/>
                <w:szCs w:val="24"/>
              </w:rPr>
              <w:t xml:space="preserve"> у відсотках до ціни тендерної пропозиції, інша інформація за бажанням учасника).</w:t>
            </w:r>
          </w:p>
          <w:p w14:paraId="31EDD3BC" w14:textId="4DA74B3D" w:rsidR="00284D6D" w:rsidRPr="00284D6D" w:rsidRDefault="00284D6D" w:rsidP="00284D6D">
            <w:pPr>
              <w:widowControl w:val="0"/>
              <w:spacing w:beforeLines="50" w:before="120" w:afterLines="50" w:after="120"/>
              <w:contextualSpacing/>
              <w:jc w:val="both"/>
              <w:rPr>
                <w:rFonts w:ascii="Times New Roman" w:hAnsi="Times New Roman"/>
                <w:color w:val="000000"/>
                <w:sz w:val="24"/>
                <w:szCs w:val="24"/>
              </w:rPr>
            </w:pPr>
            <w:r w:rsidRPr="00284D6D">
              <w:rPr>
                <w:rFonts w:ascii="Times New Roman" w:hAnsi="Times New Roman"/>
                <w:color w:val="000000"/>
                <w:sz w:val="24"/>
                <w:szCs w:val="24"/>
              </w:rPr>
              <w:t>7.2. У випадку, якщо учасник не планує залучати субпідрядників/співвиконаців – надати інформаційну довідку про незалучення.</w:t>
            </w:r>
          </w:p>
        </w:tc>
      </w:tr>
      <w:tr w:rsidR="00284D6D" w14:paraId="574AFD19" w14:textId="77777777">
        <w:trPr>
          <w:trHeight w:val="841"/>
          <w:jc w:val="center"/>
        </w:trPr>
        <w:tc>
          <w:tcPr>
            <w:tcW w:w="705" w:type="dxa"/>
          </w:tcPr>
          <w:p w14:paraId="41F510B4"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4D6D" w14:paraId="0FFB31B6" w14:textId="77777777">
        <w:trPr>
          <w:trHeight w:val="442"/>
          <w:jc w:val="center"/>
        </w:trPr>
        <w:tc>
          <w:tcPr>
            <w:tcW w:w="9960" w:type="dxa"/>
            <w:gridSpan w:val="3"/>
            <w:vAlign w:val="center"/>
          </w:tcPr>
          <w:p w14:paraId="72DC7ED9" w14:textId="77777777" w:rsidR="00284D6D" w:rsidRDefault="00284D6D" w:rsidP="00284D6D">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4D6D" w14:paraId="2857E9FA" w14:textId="77777777">
        <w:trPr>
          <w:trHeight w:val="1119"/>
          <w:jc w:val="center"/>
        </w:trPr>
        <w:tc>
          <w:tcPr>
            <w:tcW w:w="705" w:type="dxa"/>
          </w:tcPr>
          <w:p w14:paraId="32AED5BB"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72C4A72C" w:rsidR="00284D6D" w:rsidRDefault="00284D6D" w:rsidP="00284D6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3129D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xml:space="preserve"> </w:t>
            </w:r>
            <w:r w:rsidR="003129D8">
              <w:rPr>
                <w:rFonts w:ascii="Times New Roman" w:eastAsia="Times New Roman" w:hAnsi="Times New Roman" w:cs="Times New Roman"/>
                <w:b/>
                <w:sz w:val="24"/>
                <w:szCs w:val="24"/>
              </w:rPr>
              <w:t>січня</w:t>
            </w:r>
            <w:r w:rsidRPr="00AB77B6">
              <w:rPr>
                <w:rFonts w:ascii="Times New Roman" w:eastAsia="Times New Roman" w:hAnsi="Times New Roman" w:cs="Times New Roman"/>
                <w:b/>
                <w:sz w:val="24"/>
                <w:szCs w:val="24"/>
              </w:rPr>
              <w:t xml:space="preserve"> 202</w:t>
            </w:r>
            <w:r w:rsidR="003129D8">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00:00 год.</w:t>
            </w:r>
            <w:r w:rsidRPr="00AB77B6">
              <w:rPr>
                <w:rFonts w:ascii="Times New Roman" w:eastAsia="Times New Roman" w:hAnsi="Times New Roman" w:cs="Times New Roman"/>
                <w:sz w:val="24"/>
                <w:szCs w:val="24"/>
              </w:rPr>
              <w:t xml:space="preserve"> </w:t>
            </w:r>
          </w:p>
          <w:p w14:paraId="6CD86932"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284D6D" w14:paraId="3AF13014" w14:textId="77777777">
        <w:trPr>
          <w:trHeight w:val="1119"/>
          <w:jc w:val="center"/>
        </w:trPr>
        <w:tc>
          <w:tcPr>
            <w:tcW w:w="705" w:type="dxa"/>
          </w:tcPr>
          <w:p w14:paraId="4FB7F549"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284D6D" w:rsidRDefault="00284D6D" w:rsidP="00284D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84D6D" w14:paraId="7397CE4E" w14:textId="77777777">
        <w:trPr>
          <w:trHeight w:val="512"/>
          <w:jc w:val="center"/>
        </w:trPr>
        <w:tc>
          <w:tcPr>
            <w:tcW w:w="9960" w:type="dxa"/>
            <w:gridSpan w:val="3"/>
            <w:vAlign w:val="center"/>
          </w:tcPr>
          <w:p w14:paraId="51CE54CB"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84D6D" w14:paraId="01B6068C" w14:textId="77777777">
        <w:trPr>
          <w:trHeight w:val="1119"/>
          <w:jc w:val="center"/>
        </w:trPr>
        <w:tc>
          <w:tcPr>
            <w:tcW w:w="705" w:type="dxa"/>
          </w:tcPr>
          <w:p w14:paraId="21D26905"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013A0D6"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284D6D" w:rsidRDefault="00284D6D" w:rsidP="00284D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284D6D" w:rsidRDefault="00284D6D" w:rsidP="00284D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284D6D" w:rsidRDefault="00284D6D" w:rsidP="00284D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284D6D" w:rsidRPr="00AB77B6" w:rsidRDefault="00284D6D" w:rsidP="00284D6D">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sidRPr="00AB77B6">
              <w:rPr>
                <w:rFonts w:ascii="Times New Roman" w:eastAsia="Times New Roman" w:hAnsi="Times New Roman" w:cs="Times New Roman"/>
                <w:sz w:val="24"/>
                <w:szCs w:val="24"/>
              </w:rPr>
              <w:lastRenderedPageBreak/>
              <w:t>замовником в оголошенні про проведення відкритих торгів.</w:t>
            </w:r>
          </w:p>
          <w:p w14:paraId="0FC960D4"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5F7A8E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004E1A3A">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sidR="004E1A3A">
              <w:rPr>
                <w:rFonts w:ascii="Times New Roman" w:eastAsia="Times New Roman" w:hAnsi="Times New Roman" w:cs="Times New Roman"/>
                <w:b/>
                <w:sz w:val="24"/>
                <w:szCs w:val="24"/>
              </w:rPr>
              <w:t>надати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1A3A">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14:paraId="7D31A718" w14:textId="3FDBC341"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284D6D" w:rsidRDefault="00284D6D" w:rsidP="00284D6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284D6D" w:rsidRDefault="00284D6D" w:rsidP="00284D6D">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284D6D" w14:paraId="5392D352" w14:textId="77777777">
        <w:trPr>
          <w:trHeight w:val="1119"/>
          <w:jc w:val="center"/>
        </w:trPr>
        <w:tc>
          <w:tcPr>
            <w:tcW w:w="705" w:type="dxa"/>
          </w:tcPr>
          <w:p w14:paraId="3F25E254"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3A3E886C"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2FA477C0" w14:textId="77777777" w:rsidR="00284D6D" w:rsidRDefault="00284D6D" w:rsidP="00284D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4D6D" w14:paraId="33569328" w14:textId="77777777">
        <w:trPr>
          <w:trHeight w:val="1119"/>
          <w:jc w:val="center"/>
        </w:trPr>
        <w:tc>
          <w:tcPr>
            <w:tcW w:w="705" w:type="dxa"/>
          </w:tcPr>
          <w:p w14:paraId="42C1D112"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284D6D" w:rsidRDefault="00284D6D" w:rsidP="00284D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27FFC3A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284D6D" w:rsidRDefault="00284D6D" w:rsidP="00284D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4D6D" w14:paraId="23CEADD3" w14:textId="77777777">
        <w:trPr>
          <w:trHeight w:val="472"/>
          <w:jc w:val="center"/>
        </w:trPr>
        <w:tc>
          <w:tcPr>
            <w:tcW w:w="9960" w:type="dxa"/>
            <w:gridSpan w:val="3"/>
            <w:vAlign w:val="center"/>
          </w:tcPr>
          <w:p w14:paraId="1B584152" w14:textId="77777777" w:rsidR="00284D6D" w:rsidRDefault="00284D6D" w:rsidP="00284D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84D6D" w14:paraId="6BB712A6" w14:textId="77777777">
        <w:trPr>
          <w:trHeight w:val="1119"/>
          <w:jc w:val="center"/>
        </w:trPr>
        <w:tc>
          <w:tcPr>
            <w:tcW w:w="705" w:type="dxa"/>
          </w:tcPr>
          <w:p w14:paraId="4AEF329F"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284D6D" w:rsidRDefault="00284D6D" w:rsidP="00284D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59D34133"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84D6D" w14:paraId="409FEB84" w14:textId="77777777">
        <w:trPr>
          <w:trHeight w:val="1119"/>
          <w:jc w:val="center"/>
        </w:trPr>
        <w:tc>
          <w:tcPr>
            <w:tcW w:w="705" w:type="dxa"/>
          </w:tcPr>
          <w:p w14:paraId="695349D6"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4D6D" w14:paraId="498B95F4" w14:textId="77777777">
        <w:trPr>
          <w:trHeight w:val="1119"/>
          <w:jc w:val="center"/>
        </w:trPr>
        <w:tc>
          <w:tcPr>
            <w:tcW w:w="705" w:type="dxa"/>
          </w:tcPr>
          <w:p w14:paraId="521B0E81"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284D6D" w:rsidRDefault="00284D6D" w:rsidP="00284D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4D6D" w14:paraId="1232BB89" w14:textId="77777777">
        <w:trPr>
          <w:trHeight w:val="2100"/>
          <w:jc w:val="center"/>
        </w:trPr>
        <w:tc>
          <w:tcPr>
            <w:tcW w:w="705" w:type="dxa"/>
          </w:tcPr>
          <w:p w14:paraId="0B0498D2"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A676856"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284D6D" w:rsidRPr="00AB77B6" w:rsidRDefault="00284D6D" w:rsidP="00284D6D">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84D6D" w14:paraId="277FE62D" w14:textId="77777777">
        <w:trPr>
          <w:trHeight w:val="1119"/>
          <w:jc w:val="center"/>
        </w:trPr>
        <w:tc>
          <w:tcPr>
            <w:tcW w:w="705" w:type="dxa"/>
          </w:tcPr>
          <w:p w14:paraId="3F512A2C"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284D6D" w:rsidRPr="00AB77B6" w:rsidRDefault="00284D6D" w:rsidP="00284D6D">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284D6D" w:rsidRPr="00AB77B6" w:rsidRDefault="00284D6D" w:rsidP="00284D6D">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CF61" w14:textId="77777777" w:rsidR="004556A4" w:rsidRDefault="004556A4">
      <w:pPr>
        <w:spacing w:after="0" w:line="240" w:lineRule="auto"/>
      </w:pPr>
      <w:r>
        <w:separator/>
      </w:r>
    </w:p>
  </w:endnote>
  <w:endnote w:type="continuationSeparator" w:id="0">
    <w:p w14:paraId="5C34DBDE" w14:textId="77777777" w:rsidR="004556A4" w:rsidRDefault="0045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BC49" w14:textId="77777777" w:rsidR="004556A4" w:rsidRDefault="004556A4">
      <w:pPr>
        <w:spacing w:after="0" w:line="240" w:lineRule="auto"/>
      </w:pPr>
      <w:r>
        <w:separator/>
      </w:r>
    </w:p>
  </w:footnote>
  <w:footnote w:type="continuationSeparator" w:id="0">
    <w:p w14:paraId="41C1BF60" w14:textId="77777777" w:rsidR="004556A4" w:rsidRDefault="00455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0D728D"/>
    <w:rsid w:val="00264780"/>
    <w:rsid w:val="00266EED"/>
    <w:rsid w:val="00284D6D"/>
    <w:rsid w:val="003129D8"/>
    <w:rsid w:val="004556A4"/>
    <w:rsid w:val="00495E42"/>
    <w:rsid w:val="004E1A3A"/>
    <w:rsid w:val="005037DC"/>
    <w:rsid w:val="006B6929"/>
    <w:rsid w:val="00757EA1"/>
    <w:rsid w:val="00777D2F"/>
    <w:rsid w:val="007D0B14"/>
    <w:rsid w:val="00816997"/>
    <w:rsid w:val="008B7541"/>
    <w:rsid w:val="009C4163"/>
    <w:rsid w:val="00AA2891"/>
    <w:rsid w:val="00AB77B6"/>
    <w:rsid w:val="00B04F4C"/>
    <w:rsid w:val="00B10C69"/>
    <w:rsid w:val="00CB75FD"/>
    <w:rsid w:val="00CC40BC"/>
    <w:rsid w:val="00CF152F"/>
    <w:rsid w:val="00D07075"/>
    <w:rsid w:val="00E65409"/>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191">
      <w:bodyDiv w:val="1"/>
      <w:marLeft w:val="0"/>
      <w:marRight w:val="0"/>
      <w:marTop w:val="0"/>
      <w:marBottom w:val="0"/>
      <w:divBdr>
        <w:top w:val="none" w:sz="0" w:space="0" w:color="auto"/>
        <w:left w:val="none" w:sz="0" w:space="0" w:color="auto"/>
        <w:bottom w:val="none" w:sz="0" w:space="0" w:color="auto"/>
        <w:right w:val="none" w:sz="0" w:space="0" w:color="auto"/>
      </w:divBdr>
    </w:div>
    <w:div w:id="195436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34887</Words>
  <Characters>19887</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23</cp:revision>
  <dcterms:created xsi:type="dcterms:W3CDTF">2020-04-14T07:28:00Z</dcterms:created>
  <dcterms:modified xsi:type="dcterms:W3CDTF">2024-01-04T16:06:00Z</dcterms:modified>
</cp:coreProperties>
</file>