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FC" w:rsidRPr="00D83E6D" w:rsidRDefault="002732FC" w:rsidP="00D83E6D">
      <w:pPr>
        <w:spacing w:after="0" w:line="240" w:lineRule="auto"/>
        <w:jc w:val="center"/>
        <w:rPr>
          <w:rFonts w:ascii="Times New Roman" w:hAnsi="Times New Roman" w:cs="Times New Roman"/>
          <w:b/>
          <w:i/>
          <w:sz w:val="20"/>
          <w:szCs w:val="20"/>
        </w:rPr>
      </w:pPr>
    </w:p>
    <w:p w:rsidR="00BC30D5" w:rsidRPr="00D83E6D" w:rsidRDefault="00BC30D5" w:rsidP="00D83E6D">
      <w:pPr>
        <w:spacing w:after="0" w:line="240" w:lineRule="auto"/>
        <w:jc w:val="center"/>
        <w:rPr>
          <w:rFonts w:ascii="Times New Roman" w:hAnsi="Times New Roman" w:cs="Times New Roman"/>
          <w:b/>
          <w:i/>
          <w:sz w:val="20"/>
          <w:szCs w:val="20"/>
        </w:rPr>
      </w:pPr>
      <w:r w:rsidRPr="00D83E6D">
        <w:rPr>
          <w:rFonts w:ascii="Times New Roman" w:hAnsi="Times New Roman" w:cs="Times New Roman"/>
          <w:b/>
          <w:i/>
          <w:sz w:val="20"/>
          <w:szCs w:val="20"/>
        </w:rPr>
        <w:t xml:space="preserve">                                                                    </w:t>
      </w:r>
      <w:r w:rsidR="00CC35A2" w:rsidRPr="00D83E6D">
        <w:rPr>
          <w:rFonts w:ascii="Times New Roman" w:hAnsi="Times New Roman" w:cs="Times New Roman"/>
          <w:b/>
          <w:i/>
          <w:sz w:val="20"/>
          <w:szCs w:val="20"/>
        </w:rPr>
        <w:t xml:space="preserve">                     </w:t>
      </w:r>
      <w:r w:rsidR="003807A4" w:rsidRPr="00D83E6D">
        <w:rPr>
          <w:rFonts w:ascii="Times New Roman" w:hAnsi="Times New Roman" w:cs="Times New Roman"/>
          <w:b/>
          <w:i/>
          <w:sz w:val="20"/>
          <w:szCs w:val="20"/>
        </w:rPr>
        <w:t xml:space="preserve">     </w:t>
      </w:r>
      <w:r w:rsidRPr="00D83E6D">
        <w:rPr>
          <w:rFonts w:ascii="Times New Roman" w:hAnsi="Times New Roman" w:cs="Times New Roman"/>
          <w:b/>
          <w:i/>
          <w:sz w:val="20"/>
          <w:szCs w:val="20"/>
        </w:rPr>
        <w:t>Додаток 1</w:t>
      </w:r>
    </w:p>
    <w:p w:rsidR="00BC30D5" w:rsidRPr="00D83E6D" w:rsidRDefault="00CC35A2" w:rsidP="00D83E6D">
      <w:pPr>
        <w:spacing w:after="0" w:line="240" w:lineRule="auto"/>
        <w:ind w:left="6372"/>
        <w:rPr>
          <w:rFonts w:ascii="Times New Roman" w:eastAsia="Times New Roman" w:hAnsi="Times New Roman" w:cs="Times New Roman"/>
          <w:b/>
          <w:bCs/>
          <w:i/>
          <w:sz w:val="20"/>
          <w:szCs w:val="20"/>
        </w:rPr>
      </w:pPr>
      <w:r w:rsidRPr="00D83E6D">
        <w:rPr>
          <w:rFonts w:ascii="Times New Roman" w:eastAsia="Times New Roman" w:hAnsi="Times New Roman" w:cs="Times New Roman"/>
          <w:b/>
          <w:bCs/>
          <w:i/>
          <w:sz w:val="20"/>
          <w:szCs w:val="20"/>
        </w:rPr>
        <w:t xml:space="preserve">    </w:t>
      </w:r>
      <w:r w:rsidR="00BC30D5" w:rsidRPr="00D83E6D">
        <w:rPr>
          <w:rFonts w:ascii="Times New Roman" w:eastAsia="Times New Roman" w:hAnsi="Times New Roman" w:cs="Times New Roman"/>
          <w:b/>
          <w:bCs/>
          <w:i/>
          <w:sz w:val="20"/>
          <w:szCs w:val="20"/>
        </w:rPr>
        <w:t xml:space="preserve">  до тендерної документації</w:t>
      </w:r>
    </w:p>
    <w:p w:rsidR="00BC30D5" w:rsidRPr="00D83E6D" w:rsidRDefault="00BC30D5" w:rsidP="00D83E6D">
      <w:pPr>
        <w:spacing w:after="0" w:line="240" w:lineRule="auto"/>
        <w:jc w:val="both"/>
        <w:rPr>
          <w:rFonts w:ascii="Times New Roman" w:hAnsi="Times New Roman" w:cs="Times New Roman"/>
          <w:sz w:val="20"/>
          <w:szCs w:val="20"/>
        </w:rPr>
      </w:pPr>
    </w:p>
    <w:p w:rsidR="00BC30D5" w:rsidRPr="00D83E6D" w:rsidRDefault="00BC30D5" w:rsidP="00D83E6D">
      <w:pPr>
        <w:spacing w:after="0" w:line="240" w:lineRule="auto"/>
        <w:jc w:val="center"/>
        <w:rPr>
          <w:rFonts w:ascii="Times New Roman" w:hAnsi="Times New Roman" w:cs="Times New Roman"/>
          <w:b/>
          <w:sz w:val="20"/>
          <w:szCs w:val="20"/>
        </w:rPr>
      </w:pPr>
      <w:r w:rsidRPr="00D83E6D">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654F06" w:rsidRPr="00D83E6D" w:rsidRDefault="00772244" w:rsidP="00D83E6D">
      <w:pPr>
        <w:spacing w:after="0"/>
        <w:ind w:firstLine="540"/>
        <w:jc w:val="right"/>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Таблиця 1</w:t>
      </w:r>
    </w:p>
    <w:p w:rsidR="00654F06" w:rsidRPr="00D83E6D" w:rsidRDefault="00654F06" w:rsidP="00D83E6D">
      <w:pPr>
        <w:spacing w:after="0"/>
        <w:ind w:right="187"/>
        <w:jc w:val="center"/>
        <w:rPr>
          <w:rFonts w:ascii="Times New Roman" w:eastAsia="Times New Roman" w:hAnsi="Times New Roman" w:cs="Times New Roman"/>
          <w:b/>
          <w:caps/>
          <w:color w:val="000000"/>
          <w:sz w:val="20"/>
          <w:szCs w:val="20"/>
        </w:rPr>
      </w:pPr>
      <w:r w:rsidRPr="00D83E6D">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3827"/>
        <w:gridCol w:w="5711"/>
      </w:tblGrid>
      <w:tr w:rsidR="00654F06" w:rsidRPr="00D83E6D" w:rsidTr="00654F06">
        <w:trPr>
          <w:trHeight w:val="407"/>
        </w:trPr>
        <w:tc>
          <w:tcPr>
            <w:tcW w:w="568" w:type="dxa"/>
            <w:shd w:val="clear" w:color="auto" w:fill="EEECE1"/>
            <w:tcMar>
              <w:top w:w="0" w:type="dxa"/>
              <w:left w:w="108" w:type="dxa"/>
              <w:bottom w:w="0" w:type="dxa"/>
              <w:right w:w="108" w:type="dxa"/>
            </w:tcMar>
          </w:tcPr>
          <w:p w:rsidR="00654F06" w:rsidRPr="00D83E6D" w:rsidRDefault="00654F06" w:rsidP="00D83E6D">
            <w:pPr>
              <w:spacing w:after="0" w:line="240" w:lineRule="auto"/>
              <w:jc w:val="center"/>
              <w:rPr>
                <w:rFonts w:ascii="Times New Roman" w:eastAsia="Times New Roman" w:hAnsi="Times New Roman" w:cs="Times New Roman"/>
                <w:b/>
                <w:bCs/>
                <w:sz w:val="20"/>
                <w:szCs w:val="20"/>
                <w:highlight w:val="yellow"/>
                <w:lang w:eastAsia="ru-RU"/>
              </w:rPr>
            </w:pPr>
            <w:r w:rsidRPr="00D83E6D">
              <w:rPr>
                <w:rFonts w:ascii="Times New Roman" w:eastAsia="Times New Roman" w:hAnsi="Times New Roman" w:cs="Times New Roman"/>
                <w:b/>
                <w:bCs/>
                <w:sz w:val="20"/>
                <w:szCs w:val="20"/>
                <w:lang w:eastAsia="ru-RU"/>
              </w:rPr>
              <w:t xml:space="preserve">№ </w:t>
            </w:r>
          </w:p>
        </w:tc>
        <w:tc>
          <w:tcPr>
            <w:tcW w:w="3827" w:type="dxa"/>
            <w:shd w:val="clear" w:color="auto" w:fill="EEECE1"/>
            <w:tcMar>
              <w:top w:w="0" w:type="dxa"/>
              <w:left w:w="108" w:type="dxa"/>
              <w:bottom w:w="0" w:type="dxa"/>
              <w:right w:w="108" w:type="dxa"/>
            </w:tcMar>
          </w:tcPr>
          <w:p w:rsidR="00654F06" w:rsidRPr="00D83E6D" w:rsidRDefault="00654F06" w:rsidP="00D83E6D">
            <w:pPr>
              <w:spacing w:after="0" w:line="240" w:lineRule="auto"/>
              <w:jc w:val="center"/>
              <w:rPr>
                <w:rFonts w:ascii="Times New Roman" w:eastAsia="Times New Roman" w:hAnsi="Times New Roman" w:cs="Times New Roman"/>
                <w:b/>
                <w:bCs/>
                <w:sz w:val="20"/>
                <w:szCs w:val="20"/>
                <w:lang w:eastAsia="ru-RU"/>
              </w:rPr>
            </w:pPr>
            <w:r w:rsidRPr="00D83E6D">
              <w:rPr>
                <w:rFonts w:ascii="Times New Roman" w:eastAsia="Times New Roman" w:hAnsi="Times New Roman" w:cs="Times New Roman"/>
                <w:b/>
                <w:bCs/>
                <w:sz w:val="20"/>
                <w:szCs w:val="20"/>
                <w:lang w:eastAsia="ru-RU"/>
              </w:rPr>
              <w:t>Кваліфікаційна вимога</w:t>
            </w:r>
          </w:p>
        </w:tc>
        <w:tc>
          <w:tcPr>
            <w:tcW w:w="5711" w:type="dxa"/>
            <w:shd w:val="clear" w:color="auto" w:fill="EEECE1"/>
            <w:tcMar>
              <w:top w:w="0" w:type="dxa"/>
              <w:left w:w="108" w:type="dxa"/>
              <w:bottom w:w="0" w:type="dxa"/>
              <w:right w:w="108" w:type="dxa"/>
            </w:tcMar>
          </w:tcPr>
          <w:p w:rsidR="00654F06" w:rsidRPr="00D83E6D" w:rsidRDefault="00654F06" w:rsidP="00D83E6D">
            <w:pPr>
              <w:spacing w:after="0" w:line="240" w:lineRule="auto"/>
              <w:jc w:val="center"/>
              <w:rPr>
                <w:rFonts w:ascii="Times New Roman" w:eastAsia="Times New Roman" w:hAnsi="Times New Roman" w:cs="Times New Roman"/>
                <w:b/>
                <w:bCs/>
                <w:sz w:val="20"/>
                <w:szCs w:val="20"/>
                <w:lang w:eastAsia="ru-RU"/>
              </w:rPr>
            </w:pPr>
            <w:r w:rsidRPr="00D83E6D">
              <w:rPr>
                <w:rFonts w:ascii="Times New Roman" w:eastAsia="Times New Roman" w:hAnsi="Times New Roman" w:cs="Times New Roman"/>
                <w:b/>
                <w:bCs/>
                <w:sz w:val="20"/>
                <w:szCs w:val="20"/>
                <w:lang w:eastAsia="ru-RU"/>
              </w:rPr>
              <w:t>Документи, що підтверджують відповідність Учасника кваліфікаційній вимозі</w:t>
            </w:r>
          </w:p>
        </w:tc>
      </w:tr>
      <w:tr w:rsidR="008040E4" w:rsidRPr="00D83E6D" w:rsidTr="0024281E">
        <w:trPr>
          <w:trHeight w:val="1143"/>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040E4" w:rsidRPr="00D83E6D" w:rsidRDefault="008040E4" w:rsidP="00D83E6D">
            <w:pPr>
              <w:spacing w:after="0"/>
              <w:jc w:val="center"/>
              <w:rPr>
                <w:rFonts w:ascii="Times New Roman" w:eastAsia="Times New Roman" w:hAnsi="Times New Roman" w:cs="Times New Roman"/>
                <w:sz w:val="20"/>
                <w:szCs w:val="20"/>
                <w:lang w:eastAsia="ru-RU"/>
              </w:rPr>
            </w:pPr>
            <w:r w:rsidRPr="00D83E6D">
              <w:rPr>
                <w:rFonts w:ascii="Times New Roman" w:hAnsi="Times New Roman" w:cs="Times New Roman"/>
                <w:sz w:val="20"/>
                <w:szCs w:val="20"/>
                <w:lang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040E4" w:rsidRPr="00D83E6D" w:rsidRDefault="008040E4" w:rsidP="00D83E6D">
            <w:pPr>
              <w:spacing w:after="0" w:line="240" w:lineRule="auto"/>
              <w:jc w:val="both"/>
              <w:rPr>
                <w:rFonts w:ascii="Times New Roman" w:eastAsia="Times New Roman" w:hAnsi="Times New Roman" w:cs="Times New Roman"/>
                <w:color w:val="000000" w:themeColor="text1"/>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57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040E4" w:rsidRDefault="008040E4" w:rsidP="008040E4">
            <w:pPr>
              <w:pStyle w:val="a4"/>
              <w:widowControl w:val="0"/>
              <w:numPr>
                <w:ilvl w:val="1"/>
                <w:numId w:val="14"/>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 підтвердження досвіду виконання аналогічного за предметом закупівлі договору Учасник має надати:</w:t>
            </w:r>
          </w:p>
          <w:p w:rsidR="008040E4" w:rsidRDefault="008040E4" w:rsidP="008040E4">
            <w:pPr>
              <w:pStyle w:val="a4"/>
              <w:widowControl w:val="0"/>
              <w:numPr>
                <w:ilvl w:val="2"/>
                <w:numId w:val="14"/>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rsidR="008040E4" w:rsidRDefault="008040E4" w:rsidP="004152D6">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w:t>
            </w:r>
            <w:proofErr w:type="spellStart"/>
            <w:r w:rsidRPr="005A0E73">
              <w:rPr>
                <w:rFonts w:ascii="Times New Roman" w:hAnsi="Times New Roman"/>
                <w:sz w:val="20"/>
                <w:szCs w:val="20"/>
              </w:rPr>
              <w:t>ДК</w:t>
            </w:r>
            <w:proofErr w:type="spellEnd"/>
            <w:r w:rsidRPr="005A0E73">
              <w:rPr>
                <w:rFonts w:ascii="Times New Roman" w:hAnsi="Times New Roman"/>
                <w:sz w:val="20"/>
                <w:szCs w:val="20"/>
              </w:rPr>
              <w:t>.</w:t>
            </w:r>
          </w:p>
          <w:p w:rsidR="008040E4" w:rsidRDefault="008040E4" w:rsidP="008040E4">
            <w:pPr>
              <w:pStyle w:val="a4"/>
              <w:widowControl w:val="0"/>
              <w:numPr>
                <w:ilvl w:val="2"/>
                <w:numId w:val="14"/>
              </w:numPr>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sz w:val="20"/>
                <w:szCs w:val="20"/>
              </w:rPr>
              <w:t>копія</w:t>
            </w:r>
            <w:r>
              <w:rPr>
                <w:rFonts w:ascii="Times New Roman" w:hAnsi="Times New Roman"/>
                <w:sz w:val="20"/>
                <w:szCs w:val="20"/>
              </w:rPr>
              <w:t xml:space="preserve"> аналогічного договору, зазначеного в довідці в повному обсязі із усіма додатками.</w:t>
            </w:r>
          </w:p>
          <w:p w:rsidR="008040E4" w:rsidRPr="005A0E73" w:rsidRDefault="008040E4" w:rsidP="008040E4">
            <w:pPr>
              <w:pStyle w:val="a4"/>
              <w:widowControl w:val="0"/>
              <w:numPr>
                <w:ilvl w:val="2"/>
                <w:numId w:val="14"/>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Копію/ї документа/</w:t>
            </w:r>
            <w:proofErr w:type="spellStart"/>
            <w:r>
              <w:rPr>
                <w:rFonts w:ascii="Times New Roman" w:hAnsi="Times New Roman"/>
                <w:sz w:val="20"/>
                <w:szCs w:val="20"/>
              </w:rPr>
              <w:t>ів</w:t>
            </w:r>
            <w:proofErr w:type="spellEnd"/>
            <w:r>
              <w:rPr>
                <w:rFonts w:ascii="Times New Roman" w:hAnsi="Times New Roman"/>
                <w:sz w:val="20"/>
                <w:szCs w:val="20"/>
              </w:rPr>
              <w:t xml:space="preserve"> на підтвердження повного виконання договору, зазначеного в наданій Учасником довідці. (акти виконаних робіт, надання послуг)</w:t>
            </w:r>
          </w:p>
        </w:tc>
      </w:tr>
    </w:tbl>
    <w:p w:rsidR="00654F06" w:rsidRPr="00D83E6D" w:rsidRDefault="00654F06" w:rsidP="00D83E6D">
      <w:pPr>
        <w:spacing w:after="0"/>
        <w:rPr>
          <w:rFonts w:ascii="Times New Roman" w:eastAsia="Times New Roman" w:hAnsi="Times New Roman" w:cs="Times New Roman"/>
          <w:b/>
          <w:sz w:val="20"/>
          <w:szCs w:val="20"/>
        </w:rPr>
      </w:pPr>
    </w:p>
    <w:p w:rsidR="00654F06" w:rsidRPr="00D83E6D" w:rsidRDefault="00654F06" w:rsidP="00D83E6D">
      <w:pPr>
        <w:spacing w:after="0"/>
        <w:ind w:firstLine="540"/>
        <w:jc w:val="right"/>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Таблиця 2</w:t>
      </w:r>
    </w:p>
    <w:p w:rsidR="00632923" w:rsidRPr="00D83E6D" w:rsidRDefault="00632923" w:rsidP="00D83E6D">
      <w:pPr>
        <w:spacing w:after="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D83E6D" w:rsidTr="00654F06">
        <w:trPr>
          <w:trHeight w:val="20"/>
        </w:trPr>
        <w:tc>
          <w:tcPr>
            <w:tcW w:w="538" w:type="dxa"/>
            <w:shd w:val="clear" w:color="auto" w:fill="EEECE1" w:themeFill="background2"/>
            <w:vAlign w:val="center"/>
          </w:tcPr>
          <w:p w:rsidR="00632923" w:rsidRPr="00D83E6D" w:rsidRDefault="00632923" w:rsidP="00D83E6D">
            <w:pPr>
              <w:tabs>
                <w:tab w:val="left" w:pos="10381"/>
              </w:tabs>
              <w:spacing w:after="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w:t>
            </w:r>
          </w:p>
        </w:tc>
        <w:tc>
          <w:tcPr>
            <w:tcW w:w="9493" w:type="dxa"/>
            <w:shd w:val="clear" w:color="auto" w:fill="EEECE1" w:themeFill="background2"/>
            <w:vAlign w:val="center"/>
          </w:tcPr>
          <w:p w:rsidR="00632923" w:rsidRPr="00D83E6D" w:rsidRDefault="00632923" w:rsidP="00D83E6D">
            <w:pPr>
              <w:tabs>
                <w:tab w:val="left" w:pos="10381"/>
              </w:tabs>
              <w:spacing w:after="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Назва документу</w:t>
            </w:r>
          </w:p>
        </w:tc>
      </w:tr>
      <w:tr w:rsidR="00632923" w:rsidRPr="00D83E6D" w:rsidTr="00654F06">
        <w:trPr>
          <w:trHeight w:val="20"/>
        </w:trPr>
        <w:tc>
          <w:tcPr>
            <w:tcW w:w="538" w:type="dxa"/>
          </w:tcPr>
          <w:p w:rsidR="00632923" w:rsidRPr="00D83E6D" w:rsidRDefault="00632923"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632923" w:rsidRPr="00D83E6D" w:rsidRDefault="007A3028" w:rsidP="00D83E6D">
            <w:pPr>
              <w:tabs>
                <w:tab w:val="left" w:pos="10381"/>
              </w:tabs>
              <w:spacing w:after="0" w:line="240" w:lineRule="auto"/>
              <w:jc w:val="both"/>
              <w:rPr>
                <w:rFonts w:ascii="Times New Roman" w:eastAsia="Times New Roman" w:hAnsi="Times New Roman" w:cs="Times New Roman"/>
                <w:color w:val="000000" w:themeColor="text1"/>
                <w:sz w:val="20"/>
                <w:szCs w:val="20"/>
                <w:highlight w:val="yellow"/>
              </w:rPr>
            </w:pPr>
            <w:r w:rsidRPr="00D83E6D">
              <w:rPr>
                <w:rFonts w:ascii="Times New Roman" w:eastAsia="Times New Roman" w:hAnsi="Times New Roman" w:cs="Times New Roman"/>
                <w:color w:val="000000" w:themeColor="text1"/>
                <w:sz w:val="20"/>
                <w:szCs w:val="20"/>
              </w:rPr>
              <w:t xml:space="preserve">Довідка, складена у довільній </w:t>
            </w:r>
            <w:r w:rsidR="00632923" w:rsidRPr="00D83E6D">
              <w:rPr>
                <w:rFonts w:ascii="Times New Roman" w:eastAsia="Times New Roman" w:hAnsi="Times New Roman" w:cs="Times New Roman"/>
                <w:color w:val="000000" w:themeColor="text1"/>
                <w:sz w:val="20"/>
                <w:szCs w:val="20"/>
              </w:rPr>
              <w:t>формі, яка повинна містити інформацію про технічні</w:t>
            </w:r>
            <w:r w:rsidR="00632923" w:rsidRPr="00D83E6D">
              <w:rPr>
                <w:rFonts w:ascii="Times New Roman" w:eastAsia="Times New Roman" w:hAnsi="Times New Roman" w:cs="Times New Roman"/>
                <w:b/>
                <w:color w:val="000000" w:themeColor="text1"/>
                <w:sz w:val="20"/>
                <w:szCs w:val="20"/>
              </w:rPr>
              <w:t xml:space="preserve">, </w:t>
            </w:r>
            <w:r w:rsidR="00632923" w:rsidRPr="00D83E6D">
              <w:rPr>
                <w:rFonts w:ascii="Times New Roman" w:eastAsia="Times New Roman" w:hAnsi="Times New Roman" w:cs="Times New Roman"/>
                <w:color w:val="000000" w:themeColor="text1"/>
                <w:sz w:val="20"/>
                <w:szCs w:val="20"/>
              </w:rPr>
              <w:t>якісні та кількісні характеристики предмета закупівлі, що підтверджує відповідність тендерної пропозиції учасник</w:t>
            </w:r>
            <w:r w:rsidR="00374EBA" w:rsidRPr="00D83E6D">
              <w:rPr>
                <w:rFonts w:ascii="Times New Roman" w:eastAsia="Times New Roman" w:hAnsi="Times New Roman" w:cs="Times New Roman"/>
                <w:color w:val="000000" w:themeColor="text1"/>
                <w:sz w:val="20"/>
                <w:szCs w:val="20"/>
              </w:rPr>
              <w:t>а вимогам відповідно Додатку № 2</w:t>
            </w:r>
            <w:r w:rsidR="00632923" w:rsidRPr="00D83E6D">
              <w:rPr>
                <w:rFonts w:ascii="Times New Roman" w:eastAsia="Times New Roman" w:hAnsi="Times New Roman" w:cs="Times New Roman"/>
                <w:color w:val="000000" w:themeColor="text1"/>
                <w:sz w:val="20"/>
                <w:szCs w:val="20"/>
              </w:rPr>
              <w:t xml:space="preserve"> до ТД. </w:t>
            </w:r>
          </w:p>
        </w:tc>
      </w:tr>
      <w:tr w:rsidR="00124972" w:rsidRPr="00D83E6D" w:rsidTr="00654F06">
        <w:trPr>
          <w:trHeight w:val="20"/>
        </w:trPr>
        <w:tc>
          <w:tcPr>
            <w:tcW w:w="538" w:type="dxa"/>
          </w:tcPr>
          <w:p w:rsidR="00124972" w:rsidRPr="00D83E6D" w:rsidRDefault="00124972"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124972" w:rsidRPr="00D83E6D" w:rsidRDefault="00124972" w:rsidP="00D83E6D">
            <w:pPr>
              <w:widowControl w:val="0"/>
              <w:spacing w:after="0" w:line="240" w:lineRule="atLeast"/>
              <w:jc w:val="both"/>
              <w:rPr>
                <w:rFonts w:ascii="Times New Roman" w:eastAsia="Times New Roman" w:hAnsi="Times New Roman" w:cs="Times New Roman"/>
                <w:color w:val="000000" w:themeColor="text1"/>
                <w:sz w:val="20"/>
                <w:szCs w:val="20"/>
              </w:rPr>
            </w:pPr>
            <w:r w:rsidRPr="00D83E6D">
              <w:rPr>
                <w:rFonts w:ascii="Times New Roman" w:hAnsi="Times New Roman" w:cs="Times New Roman"/>
                <w:color w:val="000000" w:themeColor="text1"/>
                <w:sz w:val="20"/>
                <w:szCs w:val="20"/>
              </w:rPr>
              <w:t xml:space="preserve">Лист-згода на обробку персональних даних відповідно до </w:t>
            </w:r>
            <w:r w:rsidRPr="00D83E6D">
              <w:rPr>
                <w:rFonts w:ascii="Times New Roman" w:eastAsia="Times New Roman" w:hAnsi="Times New Roman" w:cs="Times New Roman"/>
                <w:color w:val="000000" w:themeColor="text1"/>
                <w:sz w:val="20"/>
                <w:szCs w:val="20"/>
              </w:rPr>
              <w:t>Закону України «Про захист персональних даних» (Додаток 4 до тендерної документації).</w:t>
            </w:r>
          </w:p>
        </w:tc>
      </w:tr>
      <w:tr w:rsidR="006A4E8A" w:rsidRPr="00D83E6D" w:rsidTr="00654F06">
        <w:trPr>
          <w:trHeight w:val="20"/>
        </w:trPr>
        <w:tc>
          <w:tcPr>
            <w:tcW w:w="538" w:type="dxa"/>
          </w:tcPr>
          <w:p w:rsidR="006A4E8A" w:rsidRPr="00D83E6D" w:rsidRDefault="006A4E8A"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6A4E8A" w:rsidRPr="000C3D7C" w:rsidRDefault="006A4E8A" w:rsidP="000C3D7C">
            <w:pPr>
              <w:spacing w:after="0" w:line="240" w:lineRule="auto"/>
              <w:jc w:val="both"/>
              <w:rPr>
                <w:rFonts w:ascii="Times New Roman" w:eastAsia="Times New Roman" w:hAnsi="Times New Roman" w:cs="Times New Roman"/>
                <w:sz w:val="20"/>
                <w:szCs w:val="20"/>
              </w:rPr>
            </w:pPr>
            <w:r w:rsidRPr="00D83E6D">
              <w:rPr>
                <w:rFonts w:ascii="Times New Roman" w:eastAsia="Times New Roman" w:hAnsi="Times New Roman" w:cs="Times New Roman"/>
                <w:color w:val="000000" w:themeColor="text1"/>
                <w:sz w:val="20"/>
                <w:szCs w:val="20"/>
              </w:rPr>
              <w:t>Погоджений проект до</w:t>
            </w:r>
            <w:r w:rsidR="000C3D7C" w:rsidRPr="00D83E6D">
              <w:rPr>
                <w:rFonts w:ascii="Times New Roman" w:eastAsia="Times New Roman" w:hAnsi="Times New Roman" w:cs="Times New Roman"/>
                <w:color w:val="000000" w:themeColor="text1"/>
                <w:sz w:val="20"/>
                <w:szCs w:val="20"/>
              </w:rPr>
              <w:t>говору (Додаток № 3 до тендерної документації)</w:t>
            </w:r>
            <w:r w:rsidR="000C3D7C">
              <w:rPr>
                <w:rFonts w:ascii="Times New Roman" w:eastAsia="Times New Roman" w:hAnsi="Times New Roman" w:cs="Times New Roman"/>
                <w:color w:val="000000" w:themeColor="text1"/>
                <w:sz w:val="20"/>
                <w:szCs w:val="20"/>
              </w:rPr>
              <w:t>.</w:t>
            </w:r>
            <w:r w:rsidR="00D83E6D" w:rsidRPr="00D83E6D">
              <w:rPr>
                <w:rFonts w:ascii="Times New Roman" w:eastAsia="Times New Roman" w:hAnsi="Times New Roman" w:cs="Times New Roman"/>
                <w:sz w:val="20"/>
                <w:szCs w:val="20"/>
              </w:rPr>
              <w:t xml:space="preserve"> </w:t>
            </w:r>
          </w:p>
        </w:tc>
      </w:tr>
      <w:tr w:rsidR="000C3D7C" w:rsidRPr="00D83E6D" w:rsidTr="00654F06">
        <w:trPr>
          <w:trHeight w:val="20"/>
        </w:trPr>
        <w:tc>
          <w:tcPr>
            <w:tcW w:w="538" w:type="dxa"/>
          </w:tcPr>
          <w:p w:rsidR="000C3D7C" w:rsidRPr="00D83E6D" w:rsidRDefault="000C3D7C"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0C3D7C" w:rsidRPr="00D83E6D" w:rsidRDefault="000C3D7C" w:rsidP="000C3D7C">
            <w:pPr>
              <w:spacing w:after="0" w:line="240" w:lineRule="auto"/>
              <w:jc w:val="both"/>
              <w:rPr>
                <w:rFonts w:ascii="Times New Roman" w:eastAsia="Times New Roman" w:hAnsi="Times New Roman" w:cs="Times New Roman"/>
                <w:sz w:val="20"/>
                <w:szCs w:val="20"/>
              </w:rPr>
            </w:pPr>
            <w:r w:rsidRPr="00D83E6D">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0C3D7C" w:rsidRPr="00D83E6D" w:rsidRDefault="000C3D7C" w:rsidP="000C3D7C">
            <w:pPr>
              <w:pStyle w:val="a7"/>
              <w:spacing w:before="0" w:beforeAutospacing="0" w:after="0" w:afterAutospacing="0"/>
              <w:ind w:left="-21" w:firstLine="479"/>
              <w:jc w:val="both"/>
              <w:rPr>
                <w:color w:val="000000"/>
                <w:sz w:val="20"/>
                <w:szCs w:val="20"/>
                <w:lang w:val="uk-UA" w:eastAsia="uk-UA"/>
              </w:rPr>
            </w:pPr>
            <w:r w:rsidRPr="00D83E6D">
              <w:rPr>
                <w:color w:val="000000"/>
                <w:sz w:val="20"/>
                <w:szCs w:val="20"/>
                <w:lang w:val="uk-UA"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83E6D">
              <w:rPr>
                <w:color w:val="000000"/>
                <w:sz w:val="20"/>
                <w:szCs w:val="20"/>
                <w:u w:val="single"/>
                <w:lang w:val="uk-UA" w:eastAsia="uk-UA"/>
              </w:rPr>
              <w:t>на підставі положень установчих документів</w:t>
            </w:r>
            <w:r w:rsidRPr="00D83E6D">
              <w:rPr>
                <w:color w:val="000000"/>
                <w:sz w:val="20"/>
                <w:szCs w:val="2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0C3D7C" w:rsidRPr="00D83E6D" w:rsidRDefault="000C3D7C" w:rsidP="000C3D7C">
            <w:pPr>
              <w:pStyle w:val="a7"/>
              <w:spacing w:before="0" w:beforeAutospacing="0" w:after="0" w:afterAutospacing="0"/>
              <w:ind w:left="-21" w:firstLine="479"/>
              <w:jc w:val="both"/>
              <w:rPr>
                <w:color w:val="000000"/>
                <w:sz w:val="20"/>
                <w:szCs w:val="20"/>
                <w:lang w:val="uk-UA" w:eastAsia="uk-UA"/>
              </w:rPr>
            </w:pPr>
            <w:r w:rsidRPr="00D83E6D">
              <w:rPr>
                <w:color w:val="000000"/>
                <w:sz w:val="20"/>
                <w:szCs w:val="20"/>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C3D7C" w:rsidRPr="00D83E6D" w:rsidRDefault="000C3D7C" w:rsidP="000C3D7C">
            <w:pPr>
              <w:pStyle w:val="a7"/>
              <w:spacing w:before="0" w:beforeAutospacing="0" w:after="0" w:afterAutospacing="0"/>
              <w:ind w:left="-21" w:firstLine="479"/>
              <w:jc w:val="both"/>
              <w:rPr>
                <w:color w:val="000000"/>
                <w:sz w:val="20"/>
                <w:szCs w:val="20"/>
                <w:lang w:val="uk-UA" w:eastAsia="uk-UA"/>
              </w:rPr>
            </w:pPr>
            <w:r w:rsidRPr="00D83E6D">
              <w:rPr>
                <w:color w:val="000000"/>
                <w:sz w:val="20"/>
                <w:szCs w:val="20"/>
                <w:lang w:val="uk-UA" w:eastAsia="uk-UA"/>
              </w:rPr>
              <w:t xml:space="preserve"> -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0C3D7C" w:rsidRPr="00D83E6D" w:rsidRDefault="000C3D7C" w:rsidP="000C3D7C">
            <w:pP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hAnsi="Times New Roman" w:cs="Times New Roman"/>
                <w:color w:val="000000"/>
                <w:sz w:val="20"/>
                <w:szCs w:val="20"/>
              </w:rPr>
              <w:t>- Повноваження фізичних осіб та фізичних осіб-підприємців  підтверджуються копією паспорта (заповнені сторінки)/ ID-картки, ІПН.</w:t>
            </w:r>
          </w:p>
        </w:tc>
      </w:tr>
      <w:tr w:rsidR="006A4E8A" w:rsidRPr="00D83E6D" w:rsidTr="00654F06">
        <w:trPr>
          <w:trHeight w:val="20"/>
        </w:trPr>
        <w:tc>
          <w:tcPr>
            <w:tcW w:w="538" w:type="dxa"/>
          </w:tcPr>
          <w:p w:rsidR="006A4E8A" w:rsidRPr="00D83E6D" w:rsidRDefault="006A4E8A"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D83E6D" w:rsidRPr="00D83E6D" w:rsidRDefault="00D83E6D" w:rsidP="00D83E6D">
            <w:p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 xml:space="preserve">У разі якщо учасник або його кінцевий </w:t>
            </w:r>
            <w:proofErr w:type="spellStart"/>
            <w:r w:rsidRPr="00D83E6D">
              <w:rPr>
                <w:rFonts w:ascii="Times New Roman" w:hAnsi="Times New Roman" w:cs="Times New Roman"/>
                <w:sz w:val="20"/>
                <w:szCs w:val="20"/>
              </w:rPr>
              <w:t>бенефіціарний</w:t>
            </w:r>
            <w:proofErr w:type="spellEnd"/>
            <w:r w:rsidRPr="00D83E6D">
              <w:rPr>
                <w:rFonts w:ascii="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83E6D" w:rsidRPr="00D83E6D" w:rsidRDefault="00D83E6D" w:rsidP="00D83E6D">
            <w:pPr>
              <w:numPr>
                <w:ilvl w:val="0"/>
                <w:numId w:val="12"/>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83E6D" w:rsidRPr="00D83E6D" w:rsidRDefault="00D83E6D" w:rsidP="00D83E6D">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D83E6D" w:rsidRPr="00D83E6D" w:rsidRDefault="00D83E6D" w:rsidP="00D83E6D">
            <w:pPr>
              <w:numPr>
                <w:ilvl w:val="0"/>
                <w:numId w:val="13"/>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посвідчення біженця чи документ, що підтверджує надання притулку в Україні,</w:t>
            </w:r>
          </w:p>
          <w:p w:rsidR="00D83E6D" w:rsidRPr="00D83E6D" w:rsidRDefault="00D83E6D" w:rsidP="00D83E6D">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D83E6D" w:rsidRPr="00D83E6D" w:rsidRDefault="00D83E6D" w:rsidP="00D83E6D">
            <w:pPr>
              <w:numPr>
                <w:ilvl w:val="0"/>
                <w:numId w:val="10"/>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посвідчення особи, яка потребує додаткового захисту в Україні,</w:t>
            </w:r>
          </w:p>
          <w:p w:rsidR="00D83E6D" w:rsidRPr="00D83E6D" w:rsidRDefault="00D83E6D" w:rsidP="00D83E6D">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D83E6D" w:rsidRPr="00D83E6D" w:rsidRDefault="00D83E6D" w:rsidP="00D83E6D">
            <w:pPr>
              <w:numPr>
                <w:ilvl w:val="0"/>
                <w:numId w:val="11"/>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посвідчення особи, якій надано тимчасовий захист в Україні,</w:t>
            </w:r>
          </w:p>
          <w:p w:rsidR="00D83E6D" w:rsidRPr="00D83E6D" w:rsidRDefault="00D83E6D" w:rsidP="00D83E6D">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6A4E8A" w:rsidRPr="00D83E6D" w:rsidRDefault="00D83E6D" w:rsidP="00D83E6D">
            <w:pP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97C4C" w:rsidRPr="00D83E6D" w:rsidTr="0024281E">
        <w:trPr>
          <w:trHeight w:val="119"/>
        </w:trPr>
        <w:tc>
          <w:tcPr>
            <w:tcW w:w="538" w:type="dxa"/>
          </w:tcPr>
          <w:p w:rsidR="00697C4C" w:rsidRPr="00D83E6D" w:rsidRDefault="00697C4C"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697C4C" w:rsidRPr="00D83E6D" w:rsidRDefault="0024281E" w:rsidP="00D83E6D">
            <w:pPr>
              <w:spacing w:after="0" w:line="240" w:lineRule="auto"/>
              <w:jc w:val="both"/>
              <w:rPr>
                <w:rFonts w:ascii="Times New Roman" w:hAnsi="Times New Roman" w:cs="Times New Roman"/>
                <w:color w:val="000000" w:themeColor="text1"/>
                <w:sz w:val="20"/>
                <w:szCs w:val="20"/>
              </w:rPr>
            </w:pPr>
            <w:r w:rsidRPr="00D83E6D">
              <w:rPr>
                <w:rFonts w:ascii="Times New Roman" w:hAnsi="Times New Roman" w:cs="Times New Roman"/>
                <w:color w:val="000000" w:themeColor="text1"/>
                <w:sz w:val="20"/>
                <w:szCs w:val="20"/>
              </w:rPr>
              <w:t>Копії установчих документів</w:t>
            </w:r>
            <w:r w:rsidR="0089476C" w:rsidRPr="00D83E6D">
              <w:rPr>
                <w:rFonts w:ascii="Times New Roman" w:hAnsi="Times New Roman" w:cs="Times New Roman"/>
                <w:color w:val="000000" w:themeColor="text1"/>
                <w:sz w:val="20"/>
                <w:szCs w:val="20"/>
              </w:rPr>
              <w:t>,</w:t>
            </w:r>
            <w:r w:rsidR="0089476C" w:rsidRPr="00D83E6D">
              <w:rPr>
                <w:rFonts w:ascii="Times New Roman" w:eastAsia="Times New Roman" w:hAnsi="Times New Roman" w:cs="Times New Roman"/>
                <w:b/>
                <w:color w:val="000000" w:themeColor="text1"/>
                <w:position w:val="-1"/>
                <w:sz w:val="20"/>
                <w:szCs w:val="20"/>
                <w:lang w:eastAsia="en-US"/>
              </w:rPr>
              <w:t xml:space="preserve"> </w:t>
            </w:r>
            <w:r w:rsidR="0089476C" w:rsidRPr="000C3D7C">
              <w:rPr>
                <w:rFonts w:ascii="Times New Roman" w:eastAsia="Times New Roman" w:hAnsi="Times New Roman" w:cs="Times New Roman"/>
                <w:color w:val="000000" w:themeColor="text1"/>
                <w:position w:val="-1"/>
                <w:sz w:val="20"/>
                <w:szCs w:val="20"/>
                <w:lang w:eastAsia="en-US"/>
              </w:rPr>
              <w:t>копію повного Витягу з Єдиного державного реєстру юридичних осіб, фізичних осіб-підприємців та громадських формувань</w:t>
            </w:r>
            <w:r w:rsidR="0089476C" w:rsidRPr="00D83E6D">
              <w:rPr>
                <w:rFonts w:ascii="Times New Roman" w:eastAsia="Times New Roman" w:hAnsi="Times New Roman" w:cs="Times New Roman"/>
                <w:color w:val="000000" w:themeColor="text1"/>
                <w:position w:val="-1"/>
                <w:sz w:val="20"/>
                <w:szCs w:val="20"/>
                <w:lang w:eastAsia="en-US"/>
              </w:rPr>
              <w:t xml:space="preserve"> не раніше дати внесення останніх змін.</w:t>
            </w:r>
          </w:p>
        </w:tc>
      </w:tr>
      <w:tr w:rsidR="00F06F19" w:rsidRPr="00D83E6D" w:rsidTr="0024281E">
        <w:trPr>
          <w:trHeight w:val="119"/>
        </w:trPr>
        <w:tc>
          <w:tcPr>
            <w:tcW w:w="538" w:type="dxa"/>
          </w:tcPr>
          <w:p w:rsidR="00F06F19" w:rsidRPr="00D83E6D" w:rsidRDefault="00F06F19"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F06F19" w:rsidRPr="00D83E6D" w:rsidRDefault="008040E4" w:rsidP="00D83E6D">
            <w:pPr>
              <w:spacing w:after="0" w:line="240" w:lineRule="auto"/>
              <w:jc w:val="both"/>
              <w:rPr>
                <w:rFonts w:ascii="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w:t>
            </w:r>
            <w:r>
              <w:rPr>
                <w:rFonts w:ascii="Times New Roman" w:eastAsia="Times New Roman" w:hAnsi="Times New Roman" w:cs="Times New Roman"/>
                <w:color w:val="000000"/>
                <w:sz w:val="20"/>
                <w:szCs w:val="20"/>
              </w:rPr>
              <w:lastRenderedPageBreak/>
              <w:t xml:space="preserve">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sidR="00993DB7">
              <w:rPr>
                <w:rFonts w:ascii="Times New Roman" w:eastAsia="Times New Roman" w:hAnsi="Times New Roman" w:cs="Times New Roman"/>
                <w:i/>
                <w:color w:val="000000"/>
                <w:sz w:val="20"/>
                <w:szCs w:val="20"/>
              </w:rPr>
              <w:t xml:space="preserve"> У разі відсутності – довідку-пояснення.</w:t>
            </w:r>
          </w:p>
        </w:tc>
      </w:tr>
    </w:tbl>
    <w:p w:rsidR="00C0511C" w:rsidRDefault="00C0511C"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rsidR="008040E4" w:rsidRDefault="008040E4"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rsidR="002C6CB7" w:rsidRPr="00D83E6D" w:rsidRDefault="002C6CB7"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r w:rsidRPr="00D83E6D">
        <w:rPr>
          <w:rFonts w:ascii="Times New Roman" w:eastAsia="Times New Roman" w:hAnsi="Times New Roman" w:cs="Times New Roman"/>
          <w:color w:val="000000" w:themeColor="text1"/>
          <w:position w:val="-1"/>
          <w:sz w:val="20"/>
          <w:szCs w:val="20"/>
          <w:lang w:eastAsia="ru-RU"/>
        </w:rPr>
        <w:t xml:space="preserve">За достовірність наданої інформації та документів відповідальність безпосередньо несе Учасник. </w:t>
      </w:r>
    </w:p>
    <w:p w:rsidR="009B0FB8" w:rsidRPr="00D83E6D" w:rsidRDefault="009B0FB8"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rsidR="009B0FB8" w:rsidRPr="00D83E6D" w:rsidRDefault="009B0FB8" w:rsidP="00D83E6D">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D83E6D">
        <w:rPr>
          <w:rFonts w:ascii="Times New Roman" w:eastAsia="Times New Roman" w:hAnsi="Times New Roman" w:cs="Times New Roman"/>
          <w:b/>
          <w:color w:val="000000"/>
          <w:sz w:val="20"/>
          <w:szCs w:val="20"/>
        </w:rPr>
        <w:t>Таблиця 3</w:t>
      </w:r>
    </w:p>
    <w:p w:rsidR="00D83E6D" w:rsidRPr="00D83E6D" w:rsidRDefault="00D83E6D" w:rsidP="00D83E6D">
      <w:pPr>
        <w:spacing w:after="0" w:line="240" w:lineRule="auto"/>
        <w:jc w:val="center"/>
        <w:rPr>
          <w:rFonts w:ascii="Times New Roman" w:eastAsia="Times New Roman" w:hAnsi="Times New Roman" w:cs="Times New Roman"/>
          <w:color w:val="00B050"/>
          <w:sz w:val="20"/>
          <w:szCs w:val="20"/>
        </w:rPr>
      </w:pPr>
      <w:r w:rsidRPr="00D83E6D">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D83E6D">
        <w:rPr>
          <w:rFonts w:ascii="Times New Roman" w:eastAsia="Times New Roman" w:hAnsi="Times New Roman" w:cs="Times New Roman"/>
          <w:color w:val="00B050"/>
          <w:sz w:val="20"/>
          <w:szCs w:val="20"/>
        </w:rPr>
        <w:t>.</w:t>
      </w:r>
    </w:p>
    <w:p w:rsidR="00D83E6D" w:rsidRPr="00D83E6D" w:rsidRDefault="00D83E6D" w:rsidP="00D83E6D">
      <w:pPr>
        <w:spacing w:after="0" w:line="240" w:lineRule="auto"/>
        <w:ind w:firstLine="567"/>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47 Особливостей (крім підпунктів 1і 7, абзацу чотирнадцятого цього пункту), </w:t>
      </w:r>
      <w:r w:rsidRPr="00D83E6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D83E6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u w:val="single"/>
        </w:rPr>
      </w:pPr>
      <w:r w:rsidRPr="00D83E6D">
        <w:rPr>
          <w:rFonts w:ascii="Times New Roman" w:eastAsia="Times New Roman" w:hAnsi="Times New Roman" w:cs="Times New Roman"/>
          <w:color w:val="000000" w:themeColor="text1"/>
          <w:sz w:val="20"/>
          <w:szCs w:val="20"/>
          <w:u w:val="single"/>
        </w:rPr>
        <w:t xml:space="preserve">Учасник  повинен надати </w:t>
      </w:r>
      <w:r w:rsidRPr="00D83E6D">
        <w:rPr>
          <w:rFonts w:ascii="Times New Roman" w:eastAsia="Times New Roman" w:hAnsi="Times New Roman" w:cs="Times New Roman"/>
          <w:b/>
          <w:color w:val="000000" w:themeColor="text1"/>
          <w:sz w:val="20"/>
          <w:szCs w:val="20"/>
          <w:u w:val="single"/>
        </w:rPr>
        <w:t>довідку у довільній формі</w:t>
      </w:r>
      <w:r w:rsidRPr="00D83E6D">
        <w:rPr>
          <w:rFonts w:ascii="Times New Roman" w:eastAsia="Times New Roman" w:hAnsi="Times New Roman" w:cs="Times New Roman"/>
          <w:color w:val="000000" w:themeColor="text1"/>
          <w:sz w:val="20"/>
          <w:szCs w:val="20"/>
          <w:u w:val="single"/>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83E6D">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D83E6D">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rsidR="00D83E6D" w:rsidRPr="00D83E6D" w:rsidRDefault="00D83E6D" w:rsidP="00D83E6D">
      <w:pPr>
        <w:spacing w:after="0"/>
        <w:jc w:val="right"/>
        <w:rPr>
          <w:rFonts w:ascii="Times New Roman" w:eastAsia="Times New Roman" w:hAnsi="Times New Roman" w:cs="Times New Roman"/>
          <w:b/>
          <w:color w:val="000000" w:themeColor="text1"/>
          <w:sz w:val="20"/>
          <w:szCs w:val="20"/>
          <w:highlight w:val="white"/>
        </w:rPr>
      </w:pPr>
      <w:r w:rsidRPr="00D83E6D">
        <w:rPr>
          <w:rFonts w:ascii="Times New Roman" w:eastAsia="Times New Roman" w:hAnsi="Times New Roman" w:cs="Times New Roman"/>
          <w:b/>
          <w:color w:val="000000" w:themeColor="text1"/>
          <w:sz w:val="20"/>
          <w:szCs w:val="20"/>
          <w:highlight w:val="white"/>
        </w:rPr>
        <w:t>Таблиця 4</w:t>
      </w:r>
    </w:p>
    <w:p w:rsidR="00D83E6D" w:rsidRPr="00D83E6D" w:rsidRDefault="00D83E6D"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ПЕРЕМОЖЦЯ вимогам, визначеним у пункті 47 Особливостей:*</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rPr>
      </w:pPr>
      <w:r w:rsidRPr="00D83E6D">
        <w:rPr>
          <w:rFonts w:ascii="Times New Roman" w:eastAsia="Times New Roman" w:hAnsi="Times New Roman" w:cs="Times New Roman"/>
          <w:color w:val="FF0000"/>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83E6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3E6D" w:rsidRPr="00D83E6D" w:rsidRDefault="00D83E6D" w:rsidP="00D83E6D">
      <w:pPr>
        <w:spacing w:after="0" w:line="240" w:lineRule="auto"/>
        <w:jc w:val="center"/>
        <w:rPr>
          <w:rFonts w:ascii="Times New Roman" w:eastAsia="Times New Roman" w:hAnsi="Times New Roman" w:cs="Times New Roman"/>
          <w:b/>
          <w:sz w:val="20"/>
          <w:szCs w:val="20"/>
        </w:rPr>
      </w:pPr>
    </w:p>
    <w:p w:rsidR="00D83E6D" w:rsidRPr="00D83E6D" w:rsidRDefault="00D83E6D" w:rsidP="00D83E6D">
      <w:pPr>
        <w:spacing w:after="0" w:line="240" w:lineRule="auto"/>
        <w:jc w:val="center"/>
        <w:rPr>
          <w:rFonts w:ascii="Times New Roman" w:eastAsia="Times New Roman" w:hAnsi="Times New Roman" w:cs="Times New Roman"/>
          <w:b/>
          <w:color w:val="000000"/>
          <w:sz w:val="20"/>
          <w:szCs w:val="20"/>
        </w:rPr>
      </w:pPr>
      <w:r w:rsidRPr="00D83E6D">
        <w:rPr>
          <w:rFonts w:ascii="Times New Roman" w:eastAsia="Times New Roman" w:hAnsi="Times New Roman" w:cs="Times New Roman"/>
          <w:b/>
          <w:color w:val="000000"/>
          <w:sz w:val="20"/>
          <w:szCs w:val="20"/>
        </w:rPr>
        <w:t>4.1. Документи, які надаються  ПЕРЕМОЖЦЕМ (юридичною особою):</w:t>
      </w:r>
    </w:p>
    <w:p w:rsidR="00D83E6D" w:rsidRPr="00D83E6D" w:rsidRDefault="00D83E6D" w:rsidP="00D83E6D">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tblPr>
      <w:tblGrid>
        <w:gridCol w:w="765"/>
        <w:gridCol w:w="4350"/>
        <w:gridCol w:w="4724"/>
      </w:tblGrid>
      <w:tr w:rsidR="00D83E6D" w:rsidRPr="00D83E6D" w:rsidTr="005B0F52">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w:t>
            </w:r>
          </w:p>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з</w:t>
            </w:r>
            <w:r w:rsidRPr="00D83E6D">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 xml:space="preserve">Вимоги </w:t>
            </w:r>
            <w:r w:rsidRPr="00D83E6D">
              <w:rPr>
                <w:rFonts w:ascii="Times New Roman" w:eastAsia="Times New Roman" w:hAnsi="Times New Roman" w:cs="Times New Roman"/>
                <w:color w:val="000000" w:themeColor="text1"/>
                <w:sz w:val="20"/>
                <w:szCs w:val="20"/>
              </w:rPr>
              <w:t>згідно п. 47 Особливостей*</w:t>
            </w:r>
          </w:p>
          <w:p w:rsidR="00D83E6D" w:rsidRPr="00D83E6D"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 xml:space="preserve">Переможець торгів на виконання вимоги </w:t>
            </w:r>
            <w:r w:rsidRPr="00D83E6D">
              <w:rPr>
                <w:rFonts w:ascii="Times New Roman" w:eastAsia="Times New Roman" w:hAnsi="Times New Roman" w:cs="Times New Roman"/>
                <w:color w:val="000000" w:themeColor="text1"/>
                <w:sz w:val="20"/>
                <w:szCs w:val="20"/>
              </w:rPr>
              <w:t>згідно п. 47 Особливостей*</w:t>
            </w:r>
            <w:r w:rsidRPr="00D83E6D">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D83E6D" w:rsidRPr="00D83E6D" w:rsidTr="005B0F52">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E6D" w:rsidRPr="00D83E6D"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3E6D">
              <w:rPr>
                <w:rFonts w:ascii="Times New Roman" w:eastAsia="Times New Roman" w:hAnsi="Times New Roman" w:cs="Times New Roman"/>
                <w:color w:val="000000" w:themeColor="text1"/>
                <w:sz w:val="20"/>
                <w:szCs w:val="20"/>
              </w:rPr>
              <w:t>керівника*</w:t>
            </w:r>
            <w:r w:rsidRPr="00D83E6D">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83E6D">
              <w:rPr>
                <w:rFonts w:ascii="Times New Roman" w:eastAsia="Times New Roman" w:hAnsi="Times New Roman" w:cs="Times New Roman"/>
                <w:b/>
                <w:color w:val="000000" w:themeColor="text1"/>
                <w:sz w:val="20"/>
                <w:szCs w:val="20"/>
              </w:rPr>
              <w:t>вебресурсі</w:t>
            </w:r>
            <w:proofErr w:type="spellEnd"/>
            <w:r w:rsidRPr="00D83E6D">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D83E6D" w:rsidTr="005B0F52">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3E6D" w:rsidRPr="00D83E6D"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w:t>
            </w:r>
            <w:r w:rsidRPr="00D83E6D">
              <w:rPr>
                <w:rFonts w:ascii="Times New Roman" w:eastAsia="Times New Roman" w:hAnsi="Times New Roman" w:cs="Times New Roman"/>
                <w:b/>
                <w:color w:val="000000" w:themeColor="text1"/>
                <w:sz w:val="20"/>
                <w:szCs w:val="20"/>
              </w:rPr>
              <w:t>підпункт 6 пункт 47 Особливостей</w:t>
            </w:r>
            <w:r w:rsidRPr="00D83E6D">
              <w:rPr>
                <w:rFonts w:ascii="Times New Roman" w:eastAsia="Times New Roman" w:hAnsi="Times New Roman" w:cs="Times New Roman"/>
                <w:color w:val="000000" w:themeColor="text1"/>
                <w:sz w:val="20"/>
                <w:szCs w:val="20"/>
              </w:rPr>
              <w:t>)</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jc w:val="both"/>
              <w:rPr>
                <w:rFonts w:ascii="Times New Roman" w:eastAsia="Times New Roman" w:hAnsi="Times New Roman" w:cs="Times New Roman"/>
                <w:b/>
                <w:color w:val="000000"/>
                <w:sz w:val="20"/>
                <w:szCs w:val="20"/>
              </w:rPr>
            </w:pPr>
            <w:r w:rsidRPr="00D83E6D">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83E6D">
              <w:rPr>
                <w:rFonts w:ascii="Times New Roman" w:eastAsia="Times New Roman" w:hAnsi="Times New Roman" w:cs="Times New Roman"/>
                <w:b/>
                <w:sz w:val="20"/>
                <w:szCs w:val="20"/>
              </w:rPr>
              <w:t xml:space="preserve">и щодо </w:t>
            </w:r>
            <w:r w:rsidRPr="00D83E6D">
              <w:rPr>
                <w:rFonts w:ascii="Times New Roman" w:eastAsia="Times New Roman" w:hAnsi="Times New Roman" w:cs="Times New Roman"/>
                <w:b/>
                <w:color w:val="FF0000"/>
                <w:sz w:val="20"/>
                <w:szCs w:val="20"/>
              </w:rPr>
              <w:t>керівника</w:t>
            </w:r>
            <w:r w:rsidRPr="00D83E6D">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D83E6D" w:rsidRPr="00D83E6D" w:rsidRDefault="00D83E6D" w:rsidP="00D83E6D">
            <w:pPr>
              <w:spacing w:after="0" w:line="240" w:lineRule="auto"/>
              <w:jc w:val="both"/>
              <w:rPr>
                <w:rFonts w:ascii="Times New Roman" w:eastAsia="Times New Roman" w:hAnsi="Times New Roman" w:cs="Times New Roman"/>
                <w:b/>
                <w:color w:val="000000"/>
                <w:sz w:val="20"/>
                <w:szCs w:val="20"/>
              </w:rPr>
            </w:pPr>
          </w:p>
          <w:p w:rsidR="00D83E6D" w:rsidRPr="00D83E6D" w:rsidRDefault="00D83E6D" w:rsidP="00D83E6D">
            <w:pPr>
              <w:spacing w:after="0" w:line="240" w:lineRule="auto"/>
              <w:jc w:val="both"/>
              <w:rPr>
                <w:rFonts w:ascii="Times New Roman" w:eastAsia="Times New Roman" w:hAnsi="Times New Roman" w:cs="Times New Roman"/>
                <w:sz w:val="20"/>
                <w:szCs w:val="20"/>
              </w:rPr>
            </w:pPr>
            <w:r w:rsidRPr="00D83E6D">
              <w:rPr>
                <w:rFonts w:ascii="Times New Roman" w:eastAsia="Times New Roman" w:hAnsi="Times New Roman" w:cs="Times New Roman"/>
                <w:b/>
                <w:color w:val="FF0000"/>
                <w:sz w:val="20"/>
                <w:szCs w:val="20"/>
              </w:rPr>
              <w:t xml:space="preserve">Документ повинен бути не більше </w:t>
            </w:r>
            <w:proofErr w:type="spellStart"/>
            <w:r w:rsidRPr="00D83E6D">
              <w:rPr>
                <w:rFonts w:ascii="Times New Roman" w:eastAsia="Times New Roman" w:hAnsi="Times New Roman" w:cs="Times New Roman"/>
                <w:b/>
                <w:color w:val="FF0000"/>
                <w:sz w:val="20"/>
                <w:szCs w:val="20"/>
              </w:rPr>
              <w:t>тридцятиденної</w:t>
            </w:r>
            <w:proofErr w:type="spellEnd"/>
            <w:r w:rsidRPr="00D83E6D">
              <w:rPr>
                <w:rFonts w:ascii="Times New Roman" w:eastAsia="Times New Roman" w:hAnsi="Times New Roman" w:cs="Times New Roman"/>
                <w:b/>
                <w:color w:val="FF0000"/>
                <w:sz w:val="20"/>
                <w:szCs w:val="20"/>
              </w:rPr>
              <w:t xml:space="preserve"> давнини від дати подання документа</w:t>
            </w:r>
            <w:r w:rsidRPr="00D83E6D">
              <w:rPr>
                <w:rFonts w:ascii="Times New Roman" w:eastAsia="Times New Roman" w:hAnsi="Times New Roman" w:cs="Times New Roman"/>
                <w:b/>
                <w:color w:val="000000"/>
                <w:sz w:val="20"/>
                <w:szCs w:val="20"/>
              </w:rPr>
              <w:t>.</w:t>
            </w:r>
            <w:r w:rsidRPr="00D83E6D">
              <w:rPr>
                <w:rFonts w:ascii="Times New Roman" w:eastAsia="Times New Roman" w:hAnsi="Times New Roman" w:cs="Times New Roman"/>
                <w:color w:val="000000"/>
                <w:sz w:val="20"/>
                <w:szCs w:val="20"/>
              </w:rPr>
              <w:t> </w:t>
            </w:r>
          </w:p>
        </w:tc>
      </w:tr>
      <w:tr w:rsidR="00D83E6D" w:rsidRPr="00D83E6D" w:rsidTr="00D83E6D">
        <w:trPr>
          <w:trHeight w:val="15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E6D" w:rsidRPr="00D83E6D"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D83E6D" w:rsidRPr="00D83E6D" w:rsidTr="005B0F52">
        <w:trPr>
          <w:trHeight w:val="4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Довідка в довільній формі</w:t>
            </w:r>
            <w:r w:rsidRPr="00D83E6D">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3E6D" w:rsidRPr="00D83E6D" w:rsidRDefault="00D83E6D" w:rsidP="00D83E6D">
      <w:pPr>
        <w:spacing w:after="0" w:line="240" w:lineRule="auto"/>
        <w:jc w:val="center"/>
        <w:rPr>
          <w:rFonts w:ascii="Times New Roman" w:eastAsia="Times New Roman" w:hAnsi="Times New Roman" w:cs="Times New Roman"/>
          <w:b/>
          <w:color w:val="000000"/>
          <w:sz w:val="20"/>
          <w:szCs w:val="20"/>
        </w:rPr>
      </w:pPr>
      <w:r w:rsidRPr="00D83E6D">
        <w:rPr>
          <w:rFonts w:ascii="Times New Roman" w:eastAsia="Times New Roman" w:hAnsi="Times New Roman" w:cs="Times New Roman"/>
          <w:b/>
          <w:color w:val="000000"/>
          <w:sz w:val="20"/>
          <w:szCs w:val="20"/>
        </w:rPr>
        <w:t>4.2. Документи, які надаються ПЕРЕМОЖЦЕМ (фізичною особою чи фізичною особою</w:t>
      </w:r>
      <w:r w:rsidRPr="00D83E6D">
        <w:rPr>
          <w:rFonts w:ascii="Times New Roman" w:eastAsia="Times New Roman" w:hAnsi="Times New Roman" w:cs="Times New Roman"/>
          <w:b/>
          <w:sz w:val="20"/>
          <w:szCs w:val="20"/>
        </w:rPr>
        <w:t xml:space="preserve"> — </w:t>
      </w:r>
      <w:r w:rsidRPr="00D83E6D">
        <w:rPr>
          <w:rFonts w:ascii="Times New Roman" w:eastAsia="Times New Roman" w:hAnsi="Times New Roman" w:cs="Times New Roman"/>
          <w:b/>
          <w:color w:val="000000"/>
          <w:sz w:val="20"/>
          <w:szCs w:val="20"/>
        </w:rPr>
        <w:t>підприємцем):</w:t>
      </w:r>
    </w:p>
    <w:tbl>
      <w:tblPr>
        <w:tblW w:w="9839" w:type="dxa"/>
        <w:tblInd w:w="-100" w:type="dxa"/>
        <w:tblLayout w:type="fixed"/>
        <w:tblLook w:val="0400"/>
      </w:tblPr>
      <w:tblGrid>
        <w:gridCol w:w="626"/>
        <w:gridCol w:w="4388"/>
        <w:gridCol w:w="4825"/>
      </w:tblGrid>
      <w:tr w:rsidR="00D83E6D" w:rsidRPr="00D83E6D" w:rsidTr="005B0F52">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w:t>
            </w:r>
          </w:p>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з</w:t>
            </w:r>
            <w:r w:rsidRPr="00D83E6D">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83E6D" w:rsidRPr="00D83E6D" w:rsidTr="005B0F52">
        <w:trPr>
          <w:trHeight w:val="227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E6D" w:rsidRPr="00D83E6D" w:rsidRDefault="00D83E6D" w:rsidP="00D83E6D">
            <w:pP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w:t>
            </w:r>
            <w:r w:rsidRPr="00D83E6D">
              <w:rPr>
                <w:rFonts w:ascii="Times New Roman" w:eastAsia="Times New Roman" w:hAnsi="Times New Roman" w:cs="Times New Roman"/>
                <w:b/>
                <w:color w:val="000000" w:themeColor="text1"/>
                <w:sz w:val="20"/>
                <w:szCs w:val="20"/>
              </w:rPr>
              <w:t>підпункт 3 пункт 47 Особливостей</w:t>
            </w:r>
            <w:r w:rsidRPr="00D83E6D">
              <w:rPr>
                <w:rFonts w:ascii="Times New Roman" w:eastAsia="Times New Roman" w:hAnsi="Times New Roman" w:cs="Times New Roman"/>
                <w:color w:val="000000" w:themeColor="text1"/>
                <w:sz w:val="20"/>
                <w:szCs w:val="20"/>
              </w:rPr>
              <w:t>)</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3E6D">
              <w:rPr>
                <w:rFonts w:ascii="Times New Roman" w:eastAsia="Times New Roman" w:hAnsi="Times New Roman" w:cs="Times New Roman"/>
                <w:color w:val="FF0000"/>
                <w:sz w:val="20"/>
                <w:szCs w:val="20"/>
              </w:rPr>
              <w:t>керівника</w:t>
            </w:r>
            <w:r w:rsidRPr="00D83E6D">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83E6D">
              <w:rPr>
                <w:rFonts w:ascii="Times New Roman" w:eastAsia="Times New Roman" w:hAnsi="Times New Roman" w:cs="Times New Roman"/>
                <w:color w:val="000000" w:themeColor="text1"/>
                <w:sz w:val="20"/>
                <w:szCs w:val="20"/>
              </w:rPr>
              <w:t>вебресурсі</w:t>
            </w:r>
            <w:proofErr w:type="spellEnd"/>
            <w:r w:rsidRPr="00D83E6D">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D83E6D" w:rsidTr="005B0F52">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w:t>
            </w:r>
            <w:r w:rsidRPr="00D83E6D">
              <w:rPr>
                <w:rFonts w:ascii="Times New Roman" w:eastAsia="Times New Roman" w:hAnsi="Times New Roman" w:cs="Times New Roman"/>
                <w:b/>
                <w:color w:val="000000" w:themeColor="text1"/>
                <w:sz w:val="20"/>
                <w:szCs w:val="20"/>
              </w:rPr>
              <w:t>підпункт 5 пункт 47 Особливостей</w:t>
            </w:r>
            <w:r w:rsidRPr="00D83E6D">
              <w:rPr>
                <w:rFonts w:ascii="Times New Roman" w:eastAsia="Times New Roman" w:hAnsi="Times New Roman" w:cs="Times New Roman"/>
                <w:color w:val="000000" w:themeColor="text1"/>
                <w:sz w:val="20"/>
                <w:szCs w:val="20"/>
              </w:rPr>
              <w:t>)</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83E6D" w:rsidRPr="00D83E6D" w:rsidRDefault="00D83E6D" w:rsidP="00D83E6D">
            <w:pPr>
              <w:spacing w:after="0" w:line="240" w:lineRule="auto"/>
              <w:jc w:val="both"/>
              <w:rPr>
                <w:rFonts w:ascii="Times New Roman" w:eastAsia="Times New Roman" w:hAnsi="Times New Roman" w:cs="Times New Roman"/>
                <w:color w:val="000000" w:themeColor="text1"/>
                <w:sz w:val="20"/>
                <w:szCs w:val="20"/>
              </w:rPr>
            </w:pPr>
          </w:p>
          <w:p w:rsidR="00D83E6D" w:rsidRPr="00D83E6D" w:rsidRDefault="00D83E6D" w:rsidP="00D83E6D">
            <w:pP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FF0000"/>
                <w:sz w:val="20"/>
                <w:szCs w:val="20"/>
              </w:rPr>
              <w:t xml:space="preserve">Документ повинен бути не більше </w:t>
            </w:r>
            <w:proofErr w:type="spellStart"/>
            <w:r w:rsidRPr="00D83E6D">
              <w:rPr>
                <w:rFonts w:ascii="Times New Roman" w:eastAsia="Times New Roman" w:hAnsi="Times New Roman" w:cs="Times New Roman"/>
                <w:color w:val="FF0000"/>
                <w:sz w:val="20"/>
                <w:szCs w:val="20"/>
              </w:rPr>
              <w:t>тридцятиденної</w:t>
            </w:r>
            <w:proofErr w:type="spellEnd"/>
            <w:r w:rsidRPr="00D83E6D">
              <w:rPr>
                <w:rFonts w:ascii="Times New Roman" w:eastAsia="Times New Roman" w:hAnsi="Times New Roman" w:cs="Times New Roman"/>
                <w:color w:val="FF0000"/>
                <w:sz w:val="20"/>
                <w:szCs w:val="20"/>
              </w:rPr>
              <w:t xml:space="preserve"> давнини від дати подання документа</w:t>
            </w:r>
            <w:r w:rsidRPr="00D83E6D">
              <w:rPr>
                <w:rFonts w:ascii="Times New Roman" w:eastAsia="Times New Roman" w:hAnsi="Times New Roman" w:cs="Times New Roman"/>
                <w:color w:val="000000" w:themeColor="text1"/>
                <w:sz w:val="20"/>
                <w:szCs w:val="20"/>
              </w:rPr>
              <w:t>. </w:t>
            </w:r>
          </w:p>
        </w:tc>
      </w:tr>
      <w:tr w:rsidR="00D83E6D" w:rsidRPr="00D83E6D" w:rsidTr="005B0F52">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E6D" w:rsidRPr="00D83E6D" w:rsidRDefault="00D83E6D" w:rsidP="00D83E6D">
            <w:pP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D83E6D" w:rsidRPr="00D83E6D" w:rsidTr="005B0F52">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lastRenderedPageBreak/>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D83E6D">
              <w:rPr>
                <w:rFonts w:ascii="Times New Roman" w:eastAsia="Times New Roman" w:hAnsi="Times New Roman" w:cs="Times New Roman"/>
                <w:b/>
                <w:color w:val="000000" w:themeColor="text1"/>
                <w:sz w:val="20"/>
                <w:szCs w:val="20"/>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D83E6D">
              <w:rPr>
                <w:rFonts w:ascii="Times New Roman" w:eastAsia="Times New Roman" w:hAnsi="Times New Roman" w:cs="Times New Roman"/>
                <w:b/>
                <w:color w:val="000000" w:themeColor="text1"/>
                <w:sz w:val="20"/>
                <w:szCs w:val="20"/>
              </w:rPr>
              <w:t>Довідка в довільній формі</w:t>
            </w:r>
            <w:r w:rsidRPr="00D83E6D">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83E6D" w:rsidRPr="00D83E6D" w:rsidRDefault="00D83E6D" w:rsidP="00D83E6D">
      <w:pPr>
        <w:shd w:val="clear" w:color="auto" w:fill="FFFFFF"/>
        <w:spacing w:after="0" w:line="240" w:lineRule="auto"/>
        <w:rPr>
          <w:rFonts w:ascii="Times New Roman" w:hAnsi="Times New Roman" w:cs="Times New Roman"/>
          <w:sz w:val="20"/>
          <w:szCs w:val="20"/>
        </w:rPr>
      </w:pPr>
    </w:p>
    <w:p w:rsidR="00D83E6D" w:rsidRPr="00D83E6D" w:rsidRDefault="00D83E6D" w:rsidP="00D83E6D">
      <w:pPr>
        <w:pBdr>
          <w:top w:val="nil"/>
          <w:left w:val="nil"/>
          <w:bottom w:val="nil"/>
          <w:right w:val="nil"/>
          <w:between w:val="nil"/>
        </w:pBdr>
        <w:spacing w:after="0" w:line="216" w:lineRule="auto"/>
        <w:ind w:left="-709"/>
        <w:jc w:val="both"/>
        <w:rPr>
          <w:rFonts w:ascii="Times New Roman" w:eastAsia="Times New Roman" w:hAnsi="Times New Roman" w:cs="Times New Roman"/>
          <w:b/>
          <w:color w:val="000000"/>
          <w:sz w:val="20"/>
          <w:szCs w:val="20"/>
        </w:rPr>
      </w:pPr>
    </w:p>
    <w:sectPr w:rsidR="00D83E6D" w:rsidRPr="00D83E6D" w:rsidSect="009B0FB8">
      <w:pgSz w:w="11906" w:h="16838"/>
      <w:pgMar w:top="142"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783"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0">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6"/>
  </w:num>
  <w:num w:numId="5">
    <w:abstractNumId w:val="1"/>
  </w:num>
  <w:num w:numId="6">
    <w:abstractNumId w:val="3"/>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2"/>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useFELayout/>
  </w:compat>
  <w:rsids>
    <w:rsidRoot w:val="00BC30D5"/>
    <w:rsid w:val="00000E36"/>
    <w:rsid w:val="0000234E"/>
    <w:rsid w:val="000811C2"/>
    <w:rsid w:val="00097DAB"/>
    <w:rsid w:val="000C3D7C"/>
    <w:rsid w:val="000D0FD4"/>
    <w:rsid w:val="001079F6"/>
    <w:rsid w:val="001216C8"/>
    <w:rsid w:val="00124972"/>
    <w:rsid w:val="001613D1"/>
    <w:rsid w:val="001C1210"/>
    <w:rsid w:val="001D088D"/>
    <w:rsid w:val="00224CF1"/>
    <w:rsid w:val="0024281E"/>
    <w:rsid w:val="0026483B"/>
    <w:rsid w:val="002732FC"/>
    <w:rsid w:val="00292368"/>
    <w:rsid w:val="00296D54"/>
    <w:rsid w:val="002A7105"/>
    <w:rsid w:val="002C6CB7"/>
    <w:rsid w:val="00333027"/>
    <w:rsid w:val="00350B80"/>
    <w:rsid w:val="00356DE4"/>
    <w:rsid w:val="00374EBA"/>
    <w:rsid w:val="003807A4"/>
    <w:rsid w:val="003A4164"/>
    <w:rsid w:val="003B2F79"/>
    <w:rsid w:val="003F6CBF"/>
    <w:rsid w:val="00403AEB"/>
    <w:rsid w:val="004078CE"/>
    <w:rsid w:val="00445C14"/>
    <w:rsid w:val="0047138F"/>
    <w:rsid w:val="004B758A"/>
    <w:rsid w:val="004F2389"/>
    <w:rsid w:val="0050250B"/>
    <w:rsid w:val="0055194C"/>
    <w:rsid w:val="005559E5"/>
    <w:rsid w:val="005B5657"/>
    <w:rsid w:val="006215F7"/>
    <w:rsid w:val="00624D53"/>
    <w:rsid w:val="00632923"/>
    <w:rsid w:val="00654F06"/>
    <w:rsid w:val="00665734"/>
    <w:rsid w:val="00697C4C"/>
    <w:rsid w:val="006A1AD3"/>
    <w:rsid w:val="006A4E8A"/>
    <w:rsid w:val="006A6B9A"/>
    <w:rsid w:val="006C43A0"/>
    <w:rsid w:val="006D129F"/>
    <w:rsid w:val="006D63A1"/>
    <w:rsid w:val="006E6EB1"/>
    <w:rsid w:val="0071101D"/>
    <w:rsid w:val="00772244"/>
    <w:rsid w:val="007A3028"/>
    <w:rsid w:val="007E2F49"/>
    <w:rsid w:val="007E6AE2"/>
    <w:rsid w:val="007F1114"/>
    <w:rsid w:val="008040E4"/>
    <w:rsid w:val="00841D6B"/>
    <w:rsid w:val="00876F93"/>
    <w:rsid w:val="00881CC3"/>
    <w:rsid w:val="0089476C"/>
    <w:rsid w:val="008F60E8"/>
    <w:rsid w:val="009827A4"/>
    <w:rsid w:val="0098706F"/>
    <w:rsid w:val="00993DB7"/>
    <w:rsid w:val="0099540A"/>
    <w:rsid w:val="009A116B"/>
    <w:rsid w:val="009B0FB8"/>
    <w:rsid w:val="00A47A3F"/>
    <w:rsid w:val="00A519C3"/>
    <w:rsid w:val="00A72B8D"/>
    <w:rsid w:val="00B3126D"/>
    <w:rsid w:val="00B46B98"/>
    <w:rsid w:val="00B51428"/>
    <w:rsid w:val="00B613D9"/>
    <w:rsid w:val="00B76221"/>
    <w:rsid w:val="00B82BCA"/>
    <w:rsid w:val="00BA26B3"/>
    <w:rsid w:val="00BB26A3"/>
    <w:rsid w:val="00BC30D5"/>
    <w:rsid w:val="00C0511C"/>
    <w:rsid w:val="00C15F20"/>
    <w:rsid w:val="00C6620D"/>
    <w:rsid w:val="00CA3DA1"/>
    <w:rsid w:val="00CB48D5"/>
    <w:rsid w:val="00CC35A2"/>
    <w:rsid w:val="00CD6904"/>
    <w:rsid w:val="00D32D4C"/>
    <w:rsid w:val="00D42FD3"/>
    <w:rsid w:val="00D447BD"/>
    <w:rsid w:val="00D83E6D"/>
    <w:rsid w:val="00DE1339"/>
    <w:rsid w:val="00DF6059"/>
    <w:rsid w:val="00E35067"/>
    <w:rsid w:val="00E44FD5"/>
    <w:rsid w:val="00E70965"/>
    <w:rsid w:val="00EC101C"/>
    <w:rsid w:val="00F00590"/>
    <w:rsid w:val="00F06F19"/>
    <w:rsid w:val="00F14D95"/>
    <w:rsid w:val="00F402BA"/>
    <w:rsid w:val="00F468ED"/>
    <w:rsid w:val="00F562DA"/>
    <w:rsid w:val="00FA0825"/>
    <w:rsid w:val="00FB2441"/>
    <w:rsid w:val="00FC49D6"/>
    <w:rsid w:val="00FD0880"/>
    <w:rsid w:val="00FE7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
    <w:link w:val="a4"/>
    <w:uiPriority w:val="99"/>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
    <w:basedOn w:val="a"/>
    <w:link w:val="a3"/>
    <w:uiPriority w:val="99"/>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D83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3E6D"/>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7A79-85FD-4159-816A-D4A2905C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2185</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108</cp:revision>
  <cp:lastPrinted>2023-06-02T11:33:00Z</cp:lastPrinted>
  <dcterms:created xsi:type="dcterms:W3CDTF">2021-07-30T12:15:00Z</dcterms:created>
  <dcterms:modified xsi:type="dcterms:W3CDTF">2023-08-15T13:44:00Z</dcterms:modified>
</cp:coreProperties>
</file>