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2B2" w:rsidRDefault="009732B2" w:rsidP="009732B2">
      <w:pPr>
        <w:tabs>
          <w:tab w:val="left" w:pos="6804"/>
        </w:tabs>
        <w:autoSpaceDN w:val="0"/>
        <w:adjustRightInd w:val="0"/>
        <w:spacing w:after="0" w:line="240" w:lineRule="auto"/>
        <w:ind w:firstLine="540"/>
        <w:jc w:val="right"/>
        <w:rPr>
          <w:rFonts w:ascii="Times New Roman" w:hAnsi="Times New Roman"/>
          <w:b/>
          <w:sz w:val="24"/>
          <w:szCs w:val="24"/>
          <w:lang w:val="uk-UA"/>
        </w:rPr>
      </w:pPr>
      <w:bookmarkStart w:id="0" w:name="_Hlk146095577"/>
      <w:r>
        <w:rPr>
          <w:rFonts w:ascii="Times New Roman" w:hAnsi="Times New Roman"/>
          <w:b/>
          <w:sz w:val="24"/>
          <w:szCs w:val="24"/>
          <w:lang w:val="uk-UA"/>
        </w:rPr>
        <w:t>ДОДАТОК 3</w:t>
      </w:r>
    </w:p>
    <w:p w:rsidR="009732B2" w:rsidRDefault="009732B2" w:rsidP="009732B2">
      <w:pPr>
        <w:spacing w:after="0" w:line="240" w:lineRule="auto"/>
        <w:jc w:val="right"/>
        <w:rPr>
          <w:rFonts w:ascii="Times New Roman" w:hAnsi="Times New Roman"/>
          <w:i/>
          <w:sz w:val="24"/>
          <w:szCs w:val="24"/>
          <w:lang w:val="uk-UA"/>
        </w:rPr>
      </w:pPr>
      <w:r>
        <w:rPr>
          <w:rFonts w:ascii="Times New Roman" w:hAnsi="Times New Roman"/>
          <w:i/>
          <w:sz w:val="24"/>
          <w:szCs w:val="24"/>
          <w:lang w:val="uk-UA"/>
        </w:rPr>
        <w:t>до тендерної документації Замовника</w:t>
      </w:r>
    </w:p>
    <w:p w:rsidR="00DD0002" w:rsidRDefault="00DD0002" w:rsidP="00DD0002">
      <w:pPr>
        <w:spacing w:after="0" w:line="240" w:lineRule="auto"/>
        <w:jc w:val="right"/>
        <w:rPr>
          <w:rFonts w:ascii="Times New Roman" w:hAnsi="Times New Roman"/>
          <w:b/>
          <w:bCs/>
          <w:sz w:val="24"/>
          <w:szCs w:val="24"/>
          <w:lang w:val="uk-UA"/>
        </w:rPr>
      </w:pPr>
    </w:p>
    <w:p w:rsidR="00DD0002" w:rsidRPr="00892D60" w:rsidRDefault="00DD0002" w:rsidP="00DD0002">
      <w:pPr>
        <w:spacing w:after="0" w:line="240" w:lineRule="auto"/>
        <w:jc w:val="right"/>
        <w:rPr>
          <w:rFonts w:ascii="Times New Roman" w:hAnsi="Times New Roman"/>
          <w:b/>
          <w:bCs/>
          <w:sz w:val="24"/>
          <w:szCs w:val="24"/>
          <w:lang w:val="uk-UA"/>
        </w:rPr>
      </w:pPr>
      <w:r w:rsidRPr="00892D60">
        <w:rPr>
          <w:rFonts w:ascii="Times New Roman" w:hAnsi="Times New Roman"/>
          <w:b/>
          <w:bCs/>
          <w:sz w:val="24"/>
          <w:szCs w:val="24"/>
          <w:lang w:val="uk-UA"/>
        </w:rPr>
        <w:t>Інформація про технічні, якісні та інші характеристики предмета закупівлі</w:t>
      </w:r>
      <w:bookmarkEnd w:id="0"/>
    </w:p>
    <w:p w:rsidR="000A3D57" w:rsidRPr="00F71BB1" w:rsidRDefault="000A3D57" w:rsidP="00C65544">
      <w:pPr>
        <w:jc w:val="center"/>
        <w:rPr>
          <w:rFonts w:ascii="Times New Roman" w:eastAsiaTheme="minorHAnsi" w:hAnsi="Times New Roman"/>
          <w:b/>
          <w:i/>
          <w:sz w:val="24"/>
          <w:szCs w:val="24"/>
        </w:rPr>
      </w:pPr>
      <w:bookmarkStart w:id="1" w:name="_GoBack"/>
      <w:r w:rsidRPr="00F71BB1">
        <w:rPr>
          <w:rFonts w:ascii="Times New Roman" w:eastAsiaTheme="minorHAnsi" w:hAnsi="Times New Roman"/>
          <w:b/>
          <w:i/>
          <w:sz w:val="24"/>
          <w:szCs w:val="24"/>
          <w:lang w:val="uk-UA"/>
        </w:rPr>
        <w:t>«</w:t>
      </w:r>
      <w:r w:rsidRPr="00F71BB1">
        <w:rPr>
          <w:rFonts w:ascii="Times New Roman" w:eastAsiaTheme="minorHAnsi" w:hAnsi="Times New Roman"/>
          <w:b/>
          <w:sz w:val="24"/>
          <w:szCs w:val="24"/>
          <w:lang w:val="uk-UA"/>
        </w:rPr>
        <w:t>Продукція борошномельно-круп</w:t>
      </w:r>
      <w:r w:rsidRPr="00F71BB1">
        <w:rPr>
          <w:rFonts w:ascii="Times New Roman" w:eastAsiaTheme="minorHAnsi" w:hAnsi="Times New Roman"/>
          <w:b/>
          <w:sz w:val="24"/>
          <w:szCs w:val="24"/>
        </w:rPr>
        <w:t>’</w:t>
      </w:r>
      <w:proofErr w:type="spellStart"/>
      <w:r w:rsidRPr="00F71BB1">
        <w:rPr>
          <w:rFonts w:ascii="Times New Roman" w:eastAsiaTheme="minorHAnsi" w:hAnsi="Times New Roman"/>
          <w:b/>
          <w:sz w:val="24"/>
          <w:szCs w:val="24"/>
          <w:lang w:val="uk-UA"/>
        </w:rPr>
        <w:t>яної</w:t>
      </w:r>
      <w:proofErr w:type="spellEnd"/>
      <w:r w:rsidRPr="00F71BB1">
        <w:rPr>
          <w:rFonts w:ascii="Times New Roman" w:eastAsiaTheme="minorHAnsi" w:hAnsi="Times New Roman"/>
          <w:b/>
          <w:sz w:val="24"/>
          <w:szCs w:val="24"/>
          <w:lang w:val="uk-UA"/>
        </w:rPr>
        <w:t xml:space="preserve"> промисловості</w:t>
      </w:r>
      <w:r w:rsidRPr="00F71BB1">
        <w:rPr>
          <w:rFonts w:ascii="Times New Roman" w:eastAsiaTheme="minorHAnsi" w:hAnsi="Times New Roman"/>
          <w:b/>
          <w:i/>
          <w:sz w:val="24"/>
          <w:szCs w:val="24"/>
          <w:lang w:val="uk-UA"/>
        </w:rPr>
        <w:t>»</w:t>
      </w:r>
    </w:p>
    <w:p w:rsidR="000A3D57" w:rsidRPr="00F71BB1" w:rsidRDefault="000A3D57" w:rsidP="000A3D57">
      <w:pPr>
        <w:jc w:val="center"/>
        <w:rPr>
          <w:rFonts w:ascii="Times New Roman" w:eastAsiaTheme="minorHAnsi" w:hAnsi="Times New Roman"/>
          <w:b/>
          <w:sz w:val="24"/>
          <w:szCs w:val="24"/>
        </w:rPr>
      </w:pPr>
      <w:proofErr w:type="spellStart"/>
      <w:r w:rsidRPr="00F71BB1">
        <w:rPr>
          <w:rFonts w:ascii="Times New Roman" w:eastAsiaTheme="minorHAnsi" w:hAnsi="Times New Roman"/>
          <w:i/>
          <w:sz w:val="24"/>
          <w:szCs w:val="24"/>
        </w:rPr>
        <w:t>Єдиний</w:t>
      </w:r>
      <w:proofErr w:type="spellEnd"/>
      <w:r w:rsidRPr="00F71BB1">
        <w:rPr>
          <w:rFonts w:ascii="Times New Roman" w:eastAsiaTheme="minorHAnsi" w:hAnsi="Times New Roman"/>
          <w:i/>
          <w:sz w:val="24"/>
          <w:szCs w:val="24"/>
        </w:rPr>
        <w:t xml:space="preserve"> </w:t>
      </w:r>
      <w:proofErr w:type="spellStart"/>
      <w:r w:rsidRPr="00F71BB1">
        <w:rPr>
          <w:rFonts w:ascii="Times New Roman" w:eastAsiaTheme="minorHAnsi" w:hAnsi="Times New Roman"/>
          <w:i/>
          <w:sz w:val="24"/>
          <w:szCs w:val="24"/>
        </w:rPr>
        <w:t>закупівельний</w:t>
      </w:r>
      <w:proofErr w:type="spellEnd"/>
      <w:r w:rsidRPr="00F71BB1">
        <w:rPr>
          <w:rFonts w:ascii="Times New Roman" w:eastAsiaTheme="minorHAnsi" w:hAnsi="Times New Roman"/>
          <w:i/>
          <w:sz w:val="24"/>
          <w:szCs w:val="24"/>
        </w:rPr>
        <w:t xml:space="preserve"> словник ДК 021:2015:</w:t>
      </w:r>
      <w:r w:rsidRPr="00F71BB1">
        <w:rPr>
          <w:rFonts w:ascii="Times New Roman" w:eastAsiaTheme="minorHAnsi" w:hAnsi="Times New Roman"/>
          <w:sz w:val="24"/>
          <w:szCs w:val="24"/>
        </w:rPr>
        <w:t xml:space="preserve"> </w:t>
      </w:r>
      <w:r w:rsidRPr="00F71BB1">
        <w:rPr>
          <w:rFonts w:ascii="Times New Roman" w:eastAsiaTheme="minorHAnsi" w:hAnsi="Times New Roman"/>
          <w:i/>
          <w:sz w:val="24"/>
          <w:szCs w:val="24"/>
        </w:rPr>
        <w:t>15610000-7</w:t>
      </w: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109"/>
      </w:tblGrid>
      <w:tr w:rsidR="000A3D57" w:rsidRPr="000A3D57" w:rsidTr="00C65544">
        <w:trPr>
          <w:trHeight w:val="653"/>
        </w:trPr>
        <w:tc>
          <w:tcPr>
            <w:tcW w:w="1985" w:type="dxa"/>
            <w:vAlign w:val="center"/>
          </w:tcPr>
          <w:p w:rsidR="000A3D57" w:rsidRPr="000A3D57" w:rsidRDefault="000A3D57" w:rsidP="000A3D57">
            <w:pPr>
              <w:spacing w:after="0" w:line="240" w:lineRule="auto"/>
              <w:jc w:val="center"/>
              <w:textAlignment w:val="baseline"/>
              <w:rPr>
                <w:rFonts w:ascii="Times New Roman" w:eastAsia="Times New Roman" w:hAnsi="Times New Roman"/>
                <w:b/>
                <w:color w:val="000000"/>
                <w:bdr w:val="none" w:sz="0" w:space="0" w:color="auto" w:frame="1"/>
              </w:rPr>
            </w:pPr>
            <w:proofErr w:type="spellStart"/>
            <w:r w:rsidRPr="000A3D57">
              <w:rPr>
                <w:rFonts w:ascii="Times New Roman" w:eastAsia="Times New Roman" w:hAnsi="Times New Roman"/>
                <w:b/>
                <w:color w:val="000000"/>
                <w:bdr w:val="none" w:sz="0" w:space="0" w:color="auto" w:frame="1"/>
              </w:rPr>
              <w:t>Найменування</w:t>
            </w:r>
            <w:proofErr w:type="spellEnd"/>
            <w:r w:rsidRPr="000A3D57">
              <w:rPr>
                <w:rFonts w:ascii="Times New Roman" w:eastAsia="Times New Roman" w:hAnsi="Times New Roman"/>
                <w:b/>
                <w:color w:val="000000"/>
                <w:bdr w:val="none" w:sz="0" w:space="0" w:color="auto" w:frame="1"/>
              </w:rPr>
              <w:t xml:space="preserve"> товару</w:t>
            </w:r>
          </w:p>
        </w:tc>
        <w:tc>
          <w:tcPr>
            <w:tcW w:w="8109" w:type="dxa"/>
            <w:vAlign w:val="center"/>
          </w:tcPr>
          <w:p w:rsidR="000A3D57" w:rsidRPr="000A3D57" w:rsidRDefault="000A3D57" w:rsidP="000A3D57">
            <w:pPr>
              <w:spacing w:after="0" w:line="240" w:lineRule="auto"/>
              <w:jc w:val="center"/>
              <w:textAlignment w:val="baseline"/>
              <w:rPr>
                <w:rFonts w:ascii="Times New Roman" w:eastAsia="Times New Roman" w:hAnsi="Times New Roman"/>
                <w:b/>
                <w:color w:val="000000"/>
                <w:bdr w:val="none" w:sz="0" w:space="0" w:color="auto" w:frame="1"/>
              </w:rPr>
            </w:pPr>
            <w:r w:rsidRPr="000A3D57">
              <w:rPr>
                <w:rFonts w:ascii="Times New Roman" w:eastAsia="Times New Roman" w:hAnsi="Times New Roman"/>
                <w:b/>
              </w:rPr>
              <w:t>Характеристики товару</w:t>
            </w:r>
          </w:p>
        </w:tc>
      </w:tr>
      <w:tr w:rsidR="000A3D57" w:rsidRPr="000A3D57" w:rsidTr="00C65544">
        <w:tc>
          <w:tcPr>
            <w:tcW w:w="1985" w:type="dxa"/>
            <w:vAlign w:val="center"/>
          </w:tcPr>
          <w:p w:rsidR="000A3D57" w:rsidRPr="000A3D57" w:rsidRDefault="000A3D57" w:rsidP="000A3D57">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0A3D57">
              <w:rPr>
                <w:rFonts w:ascii="Times New Roman" w:eastAsia="Times New Roman" w:hAnsi="Times New Roman"/>
                <w:b/>
                <w:color w:val="000000"/>
                <w:sz w:val="20"/>
                <w:szCs w:val="20"/>
                <w:bdr w:val="none" w:sz="0" w:space="0" w:color="auto" w:frame="1"/>
              </w:rPr>
              <w:t>1</w:t>
            </w:r>
          </w:p>
        </w:tc>
        <w:tc>
          <w:tcPr>
            <w:tcW w:w="8109" w:type="dxa"/>
            <w:vAlign w:val="center"/>
          </w:tcPr>
          <w:p w:rsidR="000A3D57" w:rsidRPr="000A3D57" w:rsidRDefault="000A3D57" w:rsidP="000A3D57">
            <w:pPr>
              <w:spacing w:after="0" w:line="240" w:lineRule="auto"/>
              <w:jc w:val="center"/>
              <w:textAlignment w:val="baseline"/>
              <w:rPr>
                <w:rFonts w:ascii="Times New Roman" w:eastAsia="Times New Roman" w:hAnsi="Times New Roman"/>
                <w:b/>
                <w:sz w:val="20"/>
                <w:szCs w:val="20"/>
                <w:lang w:val="uk-UA"/>
              </w:rPr>
            </w:pPr>
            <w:r w:rsidRPr="000A3D57">
              <w:rPr>
                <w:rFonts w:ascii="Times New Roman" w:eastAsia="Times New Roman" w:hAnsi="Times New Roman"/>
                <w:b/>
                <w:sz w:val="20"/>
                <w:szCs w:val="20"/>
                <w:lang w:val="uk-UA"/>
              </w:rPr>
              <w:t>2</w:t>
            </w:r>
          </w:p>
        </w:tc>
      </w:tr>
      <w:tr w:rsidR="000A3D57" w:rsidRPr="000A3D57" w:rsidTr="00C65544">
        <w:tc>
          <w:tcPr>
            <w:tcW w:w="1985" w:type="dxa"/>
          </w:tcPr>
          <w:p w:rsidR="000A3D57" w:rsidRPr="000A3D57" w:rsidRDefault="000A3D57" w:rsidP="000A3D57">
            <w:pPr>
              <w:spacing w:after="0" w:line="240" w:lineRule="auto"/>
              <w:rPr>
                <w:rFonts w:ascii="Times New Roman" w:eastAsia="Times New Roman" w:hAnsi="Times New Roman"/>
                <w:b/>
                <w:color w:val="000000"/>
                <w:sz w:val="24"/>
                <w:szCs w:val="24"/>
                <w:bdr w:val="none" w:sz="0" w:space="0" w:color="auto" w:frame="1"/>
                <w:lang w:val="uk-UA"/>
              </w:rPr>
            </w:pPr>
            <w:r w:rsidRPr="000A3D57">
              <w:rPr>
                <w:rFonts w:ascii="Times New Roman" w:hAnsi="Times New Roman"/>
                <w:sz w:val="24"/>
                <w:szCs w:val="24"/>
                <w:lang w:val="uk-UA" w:eastAsia="ar-SA"/>
              </w:rPr>
              <w:t xml:space="preserve">крупа </w:t>
            </w:r>
            <w:proofErr w:type="spellStart"/>
            <w:r w:rsidRPr="000A3D57">
              <w:rPr>
                <w:rFonts w:ascii="Times New Roman" w:hAnsi="Times New Roman"/>
                <w:sz w:val="24"/>
                <w:szCs w:val="24"/>
                <w:lang w:val="uk-UA" w:eastAsia="ar-SA"/>
              </w:rPr>
              <w:t>булгур</w:t>
            </w:r>
            <w:proofErr w:type="spellEnd"/>
            <w:r w:rsidRPr="000A3D57">
              <w:rPr>
                <w:rFonts w:ascii="Times New Roman" w:hAnsi="Times New Roman"/>
                <w:sz w:val="24"/>
                <w:szCs w:val="24"/>
                <w:lang w:val="uk-UA" w:eastAsia="ar-SA"/>
              </w:rPr>
              <w:t xml:space="preserve"> – 1000 кг</w:t>
            </w:r>
          </w:p>
        </w:tc>
        <w:tc>
          <w:tcPr>
            <w:tcW w:w="8109" w:type="dxa"/>
            <w:vAlign w:val="center"/>
          </w:tcPr>
          <w:p w:rsidR="000A3D57" w:rsidRPr="000A3D57" w:rsidRDefault="000A3D57" w:rsidP="000A3D57">
            <w:pPr>
              <w:spacing w:after="0" w:line="240" w:lineRule="auto"/>
              <w:jc w:val="both"/>
              <w:rPr>
                <w:rFonts w:ascii="Times New Roman" w:eastAsia="Times New Roman" w:hAnsi="Times New Roman"/>
                <w:sz w:val="24"/>
                <w:szCs w:val="24"/>
                <w:lang w:val="uk-UA" w:eastAsia="ar-SA"/>
              </w:rPr>
            </w:pPr>
            <w:r w:rsidRPr="000A3D57">
              <w:rPr>
                <w:rFonts w:ascii="Times New Roman" w:eastAsia="Times New Roman" w:hAnsi="Times New Roman"/>
                <w:sz w:val="24"/>
                <w:szCs w:val="24"/>
                <w:lang w:val="uk-UA" w:eastAsia="ar-SA"/>
              </w:rPr>
              <w:t>Зерна пшениці, оброблені окропом, потім висушені, після чого подрібнені. Крупа не зіпріла та без теплового пошкодження під час сушіння, без затхлого пліснявого та інших сторонніх запахів. Не заражена шкідниками.</w:t>
            </w:r>
            <w:r w:rsidR="00D85223" w:rsidRPr="000A3D57">
              <w:rPr>
                <w:rFonts w:ascii="Times New Roman" w:hAnsi="Times New Roman"/>
                <w:color w:val="000000"/>
                <w:sz w:val="24"/>
                <w:szCs w:val="24"/>
                <w:lang w:val="uk-UA"/>
              </w:rPr>
              <w:t xml:space="preserve"> </w:t>
            </w:r>
            <w:r w:rsidR="00D85223" w:rsidRPr="000A3D57">
              <w:rPr>
                <w:rFonts w:ascii="Times New Roman" w:hAnsi="Times New Roman"/>
                <w:color w:val="000000"/>
                <w:sz w:val="24"/>
                <w:szCs w:val="24"/>
                <w:lang w:val="uk-UA"/>
              </w:rPr>
              <w:t xml:space="preserve">Споживча тара – упаковка (мішки) вагою від 0,9-5 кг (по домовленості) з маркуванням на кожній пакованій одиниці. </w:t>
            </w:r>
            <w:r w:rsidR="00D85223" w:rsidRPr="000A3D57">
              <w:rPr>
                <w:rFonts w:ascii="Times New Roman" w:hAnsi="Times New Roman"/>
                <w:sz w:val="24"/>
                <w:szCs w:val="24"/>
                <w:shd w:val="clear" w:color="auto" w:fill="FFFFFF"/>
                <w:lang w:val="uk-UA"/>
              </w:rPr>
              <w:t>Без ГМО.</w:t>
            </w:r>
          </w:p>
          <w:p w:rsidR="000A3D57" w:rsidRPr="000A3D57" w:rsidRDefault="000A3D57" w:rsidP="00D85223">
            <w:pPr>
              <w:spacing w:after="0" w:line="240" w:lineRule="auto"/>
              <w:jc w:val="both"/>
              <w:rPr>
                <w:rFonts w:ascii="Times New Roman" w:hAnsi="Times New Roman"/>
                <w:sz w:val="24"/>
                <w:szCs w:val="24"/>
                <w:lang w:val="uk-UA"/>
              </w:rPr>
            </w:pPr>
            <w:r w:rsidRPr="000A3D57">
              <w:rPr>
                <w:rFonts w:ascii="Times New Roman" w:eastAsia="Times New Roman" w:hAnsi="Times New Roman"/>
                <w:sz w:val="24"/>
                <w:szCs w:val="24"/>
                <w:lang w:val="uk-UA" w:eastAsia="ar-SA"/>
              </w:rPr>
              <w:t xml:space="preserve">Крупа повинна відповідати вимогам </w:t>
            </w:r>
            <w:r w:rsidRPr="006E7922">
              <w:rPr>
                <w:rFonts w:ascii="Times New Roman" w:hAnsi="Times New Roman"/>
                <w:sz w:val="24"/>
                <w:szCs w:val="24"/>
                <w:lang w:val="uk-UA"/>
              </w:rPr>
              <w:t>діючого санітарного законодавства України</w:t>
            </w:r>
            <w:r w:rsidRPr="000A3D57">
              <w:rPr>
                <w:rFonts w:ascii="Times New Roman" w:eastAsia="Times New Roman" w:hAnsi="Times New Roman"/>
                <w:sz w:val="24"/>
                <w:szCs w:val="24"/>
                <w:lang w:val="uk-UA" w:eastAsia="ar-SA"/>
              </w:rPr>
              <w:t xml:space="preserve"> </w:t>
            </w:r>
            <w:r w:rsidRPr="000A3D57">
              <w:rPr>
                <w:rFonts w:ascii="Times New Roman" w:eastAsia="Times New Roman" w:hAnsi="Times New Roman"/>
                <w:sz w:val="24"/>
                <w:szCs w:val="24"/>
                <w:lang w:val="uk-UA" w:eastAsia="ar-SA"/>
              </w:rPr>
              <w:t xml:space="preserve">та </w:t>
            </w:r>
            <w:r w:rsidR="00D85223">
              <w:rPr>
                <w:rFonts w:ascii="Times New Roman" w:eastAsia="Times New Roman" w:hAnsi="Times New Roman"/>
                <w:sz w:val="24"/>
                <w:szCs w:val="24"/>
                <w:lang w:val="uk-UA" w:eastAsia="ar-SA"/>
              </w:rPr>
              <w:t xml:space="preserve">нормативним </w:t>
            </w:r>
            <w:r w:rsidRPr="000A3D57">
              <w:rPr>
                <w:rFonts w:ascii="Times New Roman" w:eastAsia="Times New Roman" w:hAnsi="Times New Roman"/>
                <w:sz w:val="24"/>
                <w:szCs w:val="24"/>
                <w:lang w:val="uk-UA" w:eastAsia="ar-SA"/>
              </w:rPr>
              <w:t xml:space="preserve">документам, </w:t>
            </w:r>
            <w:r w:rsidR="00D85223">
              <w:rPr>
                <w:rFonts w:ascii="Times New Roman" w:eastAsia="Times New Roman" w:hAnsi="Times New Roman"/>
                <w:sz w:val="24"/>
                <w:szCs w:val="24"/>
                <w:lang w:val="uk-UA" w:eastAsia="ar-SA"/>
              </w:rPr>
              <w:t>чинним</w:t>
            </w:r>
            <w:r w:rsidRPr="000A3D57">
              <w:rPr>
                <w:rFonts w:ascii="Times New Roman" w:eastAsia="Times New Roman" w:hAnsi="Times New Roman"/>
                <w:sz w:val="24"/>
                <w:szCs w:val="24"/>
                <w:lang w:val="uk-UA" w:eastAsia="ar-SA"/>
              </w:rPr>
              <w:t xml:space="preserve"> на території України</w:t>
            </w:r>
            <w:r>
              <w:rPr>
                <w:rFonts w:ascii="Times New Roman" w:eastAsia="Times New Roman" w:hAnsi="Times New Roman"/>
                <w:sz w:val="24"/>
                <w:szCs w:val="24"/>
                <w:lang w:val="uk-UA" w:eastAsia="ar-SA"/>
              </w:rPr>
              <w:t xml:space="preserve"> </w:t>
            </w:r>
            <w:r w:rsidRPr="000A3D57">
              <w:rPr>
                <w:rFonts w:ascii="Times New Roman" w:eastAsia="Times New Roman" w:hAnsi="Times New Roman"/>
                <w:sz w:val="24"/>
                <w:szCs w:val="24"/>
                <w:lang w:val="uk-UA" w:eastAsia="ar-SA"/>
              </w:rPr>
              <w:t>(мати сертифікат якості та</w:t>
            </w:r>
            <w:r>
              <w:rPr>
                <w:rFonts w:ascii="Times New Roman" w:eastAsia="Times New Roman" w:hAnsi="Times New Roman"/>
                <w:sz w:val="24"/>
                <w:szCs w:val="24"/>
                <w:lang w:val="uk-UA" w:eastAsia="ar-SA"/>
              </w:rPr>
              <w:t>/або</w:t>
            </w:r>
            <w:r w:rsidR="00D85223">
              <w:rPr>
                <w:rFonts w:ascii="Times New Roman" w:eastAsia="Times New Roman" w:hAnsi="Times New Roman"/>
                <w:sz w:val="24"/>
                <w:szCs w:val="24"/>
                <w:lang w:val="uk-UA" w:eastAsia="ar-SA"/>
              </w:rPr>
              <w:t xml:space="preserve"> декларацію</w:t>
            </w:r>
            <w:r w:rsidRPr="000A3D57">
              <w:rPr>
                <w:rFonts w:ascii="Times New Roman" w:eastAsia="Times New Roman" w:hAnsi="Times New Roman"/>
                <w:sz w:val="24"/>
                <w:szCs w:val="24"/>
                <w:lang w:val="uk-UA" w:eastAsia="ar-SA"/>
              </w:rPr>
              <w:t xml:space="preserve"> виробника, оформлені відповідно до вимог законодавства). При поставці повинна додержуватись цілісність стандартної упаковки з необхідними реквізитами виробника.</w:t>
            </w:r>
            <w:r w:rsidRPr="006E7922">
              <w:rPr>
                <w:rFonts w:ascii="Times New Roman" w:hAnsi="Times New Roman"/>
                <w:sz w:val="24"/>
                <w:szCs w:val="24"/>
                <w:lang w:val="uk-UA"/>
              </w:rPr>
              <w:t xml:space="preserve"> </w:t>
            </w:r>
          </w:p>
        </w:tc>
      </w:tr>
      <w:tr w:rsidR="000A3D57" w:rsidRPr="000A3D57" w:rsidTr="00C65544">
        <w:tc>
          <w:tcPr>
            <w:tcW w:w="1985" w:type="dxa"/>
          </w:tcPr>
          <w:p w:rsidR="000A3D57" w:rsidRPr="000A3D57" w:rsidRDefault="000A3D57" w:rsidP="000A3D57">
            <w:pPr>
              <w:spacing w:after="0" w:line="240" w:lineRule="auto"/>
              <w:rPr>
                <w:rFonts w:ascii="Times New Roman" w:eastAsia="Times New Roman" w:hAnsi="Times New Roman"/>
                <w:b/>
                <w:color w:val="000000"/>
                <w:sz w:val="24"/>
                <w:szCs w:val="24"/>
                <w:bdr w:val="none" w:sz="0" w:space="0" w:color="auto" w:frame="1"/>
                <w:lang w:val="uk-UA"/>
              </w:rPr>
            </w:pPr>
            <w:r w:rsidRPr="000A3D57">
              <w:rPr>
                <w:rFonts w:ascii="Times New Roman" w:hAnsi="Times New Roman"/>
                <w:sz w:val="24"/>
                <w:szCs w:val="24"/>
                <w:lang w:val="uk-UA" w:eastAsia="ar-SA"/>
              </w:rPr>
              <w:t xml:space="preserve">крупа гречана – </w:t>
            </w:r>
            <w:r>
              <w:rPr>
                <w:rFonts w:ascii="Times New Roman" w:hAnsi="Times New Roman"/>
                <w:sz w:val="24"/>
                <w:szCs w:val="24"/>
                <w:lang w:val="uk-UA" w:eastAsia="ar-SA"/>
              </w:rPr>
              <w:t>2</w:t>
            </w:r>
            <w:r w:rsidRPr="000A3D57">
              <w:rPr>
                <w:rFonts w:ascii="Times New Roman" w:hAnsi="Times New Roman"/>
                <w:sz w:val="24"/>
                <w:szCs w:val="24"/>
                <w:lang w:val="uk-UA" w:eastAsia="ar-SA"/>
              </w:rPr>
              <w:t xml:space="preserve">000 кг </w:t>
            </w:r>
          </w:p>
        </w:tc>
        <w:tc>
          <w:tcPr>
            <w:tcW w:w="8109" w:type="dxa"/>
            <w:vAlign w:val="center"/>
          </w:tcPr>
          <w:p w:rsidR="000A3D57" w:rsidRPr="000A3D57" w:rsidRDefault="000A3D57" w:rsidP="000A3D57">
            <w:pPr>
              <w:spacing w:after="0" w:line="240" w:lineRule="auto"/>
              <w:jc w:val="both"/>
              <w:rPr>
                <w:rFonts w:ascii="Times New Roman" w:hAnsi="Times New Roman"/>
                <w:color w:val="000000"/>
                <w:sz w:val="24"/>
                <w:szCs w:val="24"/>
                <w:lang w:val="uk-UA"/>
              </w:rPr>
            </w:pPr>
            <w:r w:rsidRPr="000A3D57">
              <w:rPr>
                <w:rFonts w:ascii="Times New Roman" w:hAnsi="Times New Roman"/>
                <w:color w:val="000000"/>
                <w:sz w:val="24"/>
                <w:szCs w:val="24"/>
                <w:lang w:val="uk-UA"/>
              </w:rPr>
              <w:t xml:space="preserve">Крупа гречана вагова першого ґатунку, з відбірного зерна, врожаю минулого року. Ціла, не дроблена. Колір, смак та запах властивий крупі даного виду, без  шкідливих домішок, без зараженості та забруднення шкідниками.  Споживча тара – упаковка (мішки) вагою від 0,9-5 кг (по домовленості) з маркуванням на кожній пакованій одиниці. </w:t>
            </w:r>
            <w:r w:rsidRPr="000A3D57">
              <w:rPr>
                <w:rFonts w:ascii="Times New Roman" w:hAnsi="Times New Roman"/>
                <w:sz w:val="24"/>
                <w:szCs w:val="24"/>
                <w:shd w:val="clear" w:color="auto" w:fill="FFFFFF"/>
                <w:lang w:val="uk-UA"/>
              </w:rPr>
              <w:t>Без ГМО.</w:t>
            </w:r>
          </w:p>
          <w:p w:rsidR="000A3D57" w:rsidRPr="000A3D57" w:rsidRDefault="00D85223" w:rsidP="000A3D57">
            <w:pPr>
              <w:spacing w:after="0" w:line="240" w:lineRule="auto"/>
              <w:ind w:left="61"/>
              <w:jc w:val="both"/>
              <w:rPr>
                <w:rFonts w:ascii="Times New Roman" w:eastAsiaTheme="minorHAnsi" w:hAnsi="Times New Roman"/>
                <w:sz w:val="24"/>
                <w:szCs w:val="24"/>
                <w:lang w:val="uk-UA"/>
              </w:rPr>
            </w:pPr>
            <w:r w:rsidRPr="000A3D57">
              <w:rPr>
                <w:rFonts w:ascii="Times New Roman" w:eastAsia="Times New Roman" w:hAnsi="Times New Roman"/>
                <w:sz w:val="24"/>
                <w:szCs w:val="24"/>
                <w:lang w:val="uk-UA" w:eastAsia="ar-SA"/>
              </w:rPr>
              <w:t xml:space="preserve">Крупа повинна відповідати вимогам </w:t>
            </w:r>
            <w:r w:rsidRPr="006E7922">
              <w:rPr>
                <w:rFonts w:ascii="Times New Roman" w:hAnsi="Times New Roman"/>
                <w:sz w:val="24"/>
                <w:szCs w:val="24"/>
                <w:lang w:val="uk-UA"/>
              </w:rPr>
              <w:t>діючого санітарного законодавства України</w:t>
            </w:r>
            <w:r w:rsidRPr="000A3D57">
              <w:rPr>
                <w:rFonts w:ascii="Times New Roman" w:eastAsia="Times New Roman" w:hAnsi="Times New Roman"/>
                <w:sz w:val="24"/>
                <w:szCs w:val="24"/>
                <w:lang w:val="uk-UA" w:eastAsia="ar-SA"/>
              </w:rPr>
              <w:t xml:space="preserve"> та </w:t>
            </w:r>
            <w:r>
              <w:rPr>
                <w:rFonts w:ascii="Times New Roman" w:eastAsia="Times New Roman" w:hAnsi="Times New Roman"/>
                <w:sz w:val="24"/>
                <w:szCs w:val="24"/>
                <w:lang w:val="uk-UA" w:eastAsia="ar-SA"/>
              </w:rPr>
              <w:t xml:space="preserve">нормативним </w:t>
            </w:r>
            <w:r w:rsidRPr="000A3D57">
              <w:rPr>
                <w:rFonts w:ascii="Times New Roman" w:eastAsia="Times New Roman" w:hAnsi="Times New Roman"/>
                <w:sz w:val="24"/>
                <w:szCs w:val="24"/>
                <w:lang w:val="uk-UA" w:eastAsia="ar-SA"/>
              </w:rPr>
              <w:t xml:space="preserve">документам, </w:t>
            </w:r>
            <w:r>
              <w:rPr>
                <w:rFonts w:ascii="Times New Roman" w:eastAsia="Times New Roman" w:hAnsi="Times New Roman"/>
                <w:sz w:val="24"/>
                <w:szCs w:val="24"/>
                <w:lang w:val="uk-UA" w:eastAsia="ar-SA"/>
              </w:rPr>
              <w:t>чинним</w:t>
            </w:r>
            <w:r w:rsidRPr="000A3D57">
              <w:rPr>
                <w:rFonts w:ascii="Times New Roman" w:eastAsia="Times New Roman" w:hAnsi="Times New Roman"/>
                <w:sz w:val="24"/>
                <w:szCs w:val="24"/>
                <w:lang w:val="uk-UA" w:eastAsia="ar-SA"/>
              </w:rPr>
              <w:t xml:space="preserve"> на території України</w:t>
            </w:r>
            <w:r>
              <w:rPr>
                <w:rFonts w:ascii="Times New Roman" w:eastAsia="Times New Roman" w:hAnsi="Times New Roman"/>
                <w:sz w:val="24"/>
                <w:szCs w:val="24"/>
                <w:lang w:val="uk-UA" w:eastAsia="ar-SA"/>
              </w:rPr>
              <w:t xml:space="preserve"> </w:t>
            </w:r>
            <w:r w:rsidRPr="000A3D57">
              <w:rPr>
                <w:rFonts w:ascii="Times New Roman" w:eastAsia="Times New Roman" w:hAnsi="Times New Roman"/>
                <w:sz w:val="24"/>
                <w:szCs w:val="24"/>
                <w:lang w:val="uk-UA" w:eastAsia="ar-SA"/>
              </w:rPr>
              <w:t>(мати сертифікат якості та</w:t>
            </w:r>
            <w:r>
              <w:rPr>
                <w:rFonts w:ascii="Times New Roman" w:eastAsia="Times New Roman" w:hAnsi="Times New Roman"/>
                <w:sz w:val="24"/>
                <w:szCs w:val="24"/>
                <w:lang w:val="uk-UA" w:eastAsia="ar-SA"/>
              </w:rPr>
              <w:t>/або декларацію</w:t>
            </w:r>
            <w:r w:rsidRPr="000A3D57">
              <w:rPr>
                <w:rFonts w:ascii="Times New Roman" w:eastAsia="Times New Roman" w:hAnsi="Times New Roman"/>
                <w:sz w:val="24"/>
                <w:szCs w:val="24"/>
                <w:lang w:val="uk-UA" w:eastAsia="ar-SA"/>
              </w:rPr>
              <w:t xml:space="preserve"> виробника, оформлені відповідно до вимог законодавства). При поставці повинна додержуватись цілісність стандартної упаковки з необхідними реквізитами виробника.</w:t>
            </w:r>
          </w:p>
        </w:tc>
      </w:tr>
      <w:tr w:rsidR="000A3D57" w:rsidRPr="000A3D57" w:rsidTr="00C65544">
        <w:tc>
          <w:tcPr>
            <w:tcW w:w="1985" w:type="dxa"/>
          </w:tcPr>
          <w:p w:rsidR="000A3D57" w:rsidRPr="000A3D57" w:rsidRDefault="000A3D57" w:rsidP="000A3D57">
            <w:pPr>
              <w:spacing w:after="0" w:line="240" w:lineRule="auto"/>
              <w:rPr>
                <w:rFonts w:ascii="Times New Roman" w:eastAsia="Times New Roman" w:hAnsi="Times New Roman"/>
                <w:b/>
                <w:color w:val="000000"/>
                <w:sz w:val="24"/>
                <w:szCs w:val="24"/>
                <w:bdr w:val="none" w:sz="0" w:space="0" w:color="auto" w:frame="1"/>
                <w:lang w:val="uk-UA"/>
              </w:rPr>
            </w:pPr>
            <w:r w:rsidRPr="000A3D57">
              <w:rPr>
                <w:rFonts w:ascii="Times New Roman" w:hAnsi="Times New Roman"/>
                <w:sz w:val="24"/>
                <w:szCs w:val="24"/>
                <w:lang w:val="uk-UA" w:eastAsia="ar-SA"/>
              </w:rPr>
              <w:t xml:space="preserve">крупа кукурудзяна – </w:t>
            </w:r>
            <w:r>
              <w:rPr>
                <w:rFonts w:ascii="Times New Roman" w:hAnsi="Times New Roman"/>
                <w:sz w:val="24"/>
                <w:szCs w:val="24"/>
                <w:lang w:val="uk-UA" w:eastAsia="ar-SA"/>
              </w:rPr>
              <w:t>8</w:t>
            </w:r>
            <w:r w:rsidRPr="000A3D57">
              <w:rPr>
                <w:rFonts w:ascii="Times New Roman" w:hAnsi="Times New Roman"/>
                <w:sz w:val="24"/>
                <w:szCs w:val="24"/>
                <w:lang w:val="uk-UA" w:eastAsia="ar-SA"/>
              </w:rPr>
              <w:t>00 кг</w:t>
            </w:r>
          </w:p>
        </w:tc>
        <w:tc>
          <w:tcPr>
            <w:tcW w:w="8109" w:type="dxa"/>
            <w:vAlign w:val="center"/>
          </w:tcPr>
          <w:p w:rsidR="000A3D57" w:rsidRPr="000A3D57" w:rsidRDefault="000A3D57" w:rsidP="000A3D57">
            <w:pPr>
              <w:spacing w:after="0" w:line="240" w:lineRule="auto"/>
              <w:jc w:val="both"/>
              <w:rPr>
                <w:rFonts w:ascii="Times New Roman" w:eastAsia="Times New Roman" w:hAnsi="Times New Roman"/>
                <w:sz w:val="24"/>
                <w:szCs w:val="24"/>
                <w:lang w:val="uk-UA" w:eastAsia="ar-SA"/>
              </w:rPr>
            </w:pPr>
            <w:r w:rsidRPr="000A3D57">
              <w:rPr>
                <w:rFonts w:ascii="Times New Roman" w:eastAsia="Times New Roman" w:hAnsi="Times New Roman"/>
                <w:sz w:val="24"/>
                <w:szCs w:val="24"/>
                <w:lang w:val="uk-UA" w:eastAsia="ar-SA"/>
              </w:rPr>
              <w:t>Подрібнені частинки ядра кукурудзи різної форми, колір жовтий, смак і запах характерні кукурудзяній крупі, без затхлого, пліснявого та інших сторонніх присмаків та запахів. Не допускається зараженість шкідниками, мінеральні, органічні, металомагнітні домішки.</w:t>
            </w:r>
            <w:r w:rsidR="00D85223" w:rsidRPr="000A3D57">
              <w:rPr>
                <w:rFonts w:ascii="Times New Roman" w:hAnsi="Times New Roman"/>
                <w:color w:val="000000"/>
                <w:sz w:val="24"/>
                <w:szCs w:val="24"/>
                <w:lang w:val="uk-UA"/>
              </w:rPr>
              <w:t xml:space="preserve"> </w:t>
            </w:r>
            <w:r w:rsidR="00D85223" w:rsidRPr="000A3D57">
              <w:rPr>
                <w:rFonts w:ascii="Times New Roman" w:hAnsi="Times New Roman"/>
                <w:color w:val="000000"/>
                <w:sz w:val="24"/>
                <w:szCs w:val="24"/>
                <w:lang w:val="uk-UA"/>
              </w:rPr>
              <w:t xml:space="preserve">Споживча тара – упаковка (мішки) вагою від 0,9-5 кг (по домовленості) з маркуванням на кожній пакованій одиниці. </w:t>
            </w:r>
            <w:r w:rsidR="00D85223" w:rsidRPr="000A3D57">
              <w:rPr>
                <w:rFonts w:ascii="Times New Roman" w:hAnsi="Times New Roman"/>
                <w:sz w:val="24"/>
                <w:szCs w:val="24"/>
                <w:shd w:val="clear" w:color="auto" w:fill="FFFFFF"/>
                <w:lang w:val="uk-UA"/>
              </w:rPr>
              <w:t>Без ГМО.</w:t>
            </w:r>
          </w:p>
          <w:p w:rsidR="000A3D57" w:rsidRPr="000A3D57" w:rsidRDefault="00D85223" w:rsidP="000A3D57">
            <w:pPr>
              <w:spacing w:after="0" w:line="240" w:lineRule="auto"/>
              <w:jc w:val="both"/>
              <w:rPr>
                <w:rFonts w:ascii="Times New Roman" w:eastAsiaTheme="minorHAnsi" w:hAnsi="Times New Roman"/>
                <w:sz w:val="24"/>
                <w:szCs w:val="24"/>
                <w:lang w:val="uk-UA"/>
              </w:rPr>
            </w:pPr>
            <w:r w:rsidRPr="000A3D57">
              <w:rPr>
                <w:rFonts w:ascii="Times New Roman" w:eastAsia="Times New Roman" w:hAnsi="Times New Roman"/>
                <w:sz w:val="24"/>
                <w:szCs w:val="24"/>
                <w:lang w:val="uk-UA" w:eastAsia="ar-SA"/>
              </w:rPr>
              <w:t xml:space="preserve">Крупа повинна відповідати вимогам </w:t>
            </w:r>
            <w:r w:rsidRPr="006E7922">
              <w:rPr>
                <w:rFonts w:ascii="Times New Roman" w:hAnsi="Times New Roman"/>
                <w:sz w:val="24"/>
                <w:szCs w:val="24"/>
                <w:lang w:val="uk-UA"/>
              </w:rPr>
              <w:t>діючого санітарного законодавства України</w:t>
            </w:r>
            <w:r w:rsidRPr="000A3D57">
              <w:rPr>
                <w:rFonts w:ascii="Times New Roman" w:eastAsia="Times New Roman" w:hAnsi="Times New Roman"/>
                <w:sz w:val="24"/>
                <w:szCs w:val="24"/>
                <w:lang w:val="uk-UA" w:eastAsia="ar-SA"/>
              </w:rPr>
              <w:t xml:space="preserve"> та </w:t>
            </w:r>
            <w:r>
              <w:rPr>
                <w:rFonts w:ascii="Times New Roman" w:eastAsia="Times New Roman" w:hAnsi="Times New Roman"/>
                <w:sz w:val="24"/>
                <w:szCs w:val="24"/>
                <w:lang w:val="uk-UA" w:eastAsia="ar-SA"/>
              </w:rPr>
              <w:t xml:space="preserve">нормативним </w:t>
            </w:r>
            <w:r w:rsidRPr="000A3D57">
              <w:rPr>
                <w:rFonts w:ascii="Times New Roman" w:eastAsia="Times New Roman" w:hAnsi="Times New Roman"/>
                <w:sz w:val="24"/>
                <w:szCs w:val="24"/>
                <w:lang w:val="uk-UA" w:eastAsia="ar-SA"/>
              </w:rPr>
              <w:t xml:space="preserve">документам, </w:t>
            </w:r>
            <w:r>
              <w:rPr>
                <w:rFonts w:ascii="Times New Roman" w:eastAsia="Times New Roman" w:hAnsi="Times New Roman"/>
                <w:sz w:val="24"/>
                <w:szCs w:val="24"/>
                <w:lang w:val="uk-UA" w:eastAsia="ar-SA"/>
              </w:rPr>
              <w:t>чинним</w:t>
            </w:r>
            <w:r w:rsidRPr="000A3D57">
              <w:rPr>
                <w:rFonts w:ascii="Times New Roman" w:eastAsia="Times New Roman" w:hAnsi="Times New Roman"/>
                <w:sz w:val="24"/>
                <w:szCs w:val="24"/>
                <w:lang w:val="uk-UA" w:eastAsia="ar-SA"/>
              </w:rPr>
              <w:t xml:space="preserve"> на території України</w:t>
            </w:r>
            <w:r>
              <w:rPr>
                <w:rFonts w:ascii="Times New Roman" w:eastAsia="Times New Roman" w:hAnsi="Times New Roman"/>
                <w:sz w:val="24"/>
                <w:szCs w:val="24"/>
                <w:lang w:val="uk-UA" w:eastAsia="ar-SA"/>
              </w:rPr>
              <w:t xml:space="preserve"> </w:t>
            </w:r>
            <w:r w:rsidRPr="000A3D57">
              <w:rPr>
                <w:rFonts w:ascii="Times New Roman" w:eastAsia="Times New Roman" w:hAnsi="Times New Roman"/>
                <w:sz w:val="24"/>
                <w:szCs w:val="24"/>
                <w:lang w:val="uk-UA" w:eastAsia="ar-SA"/>
              </w:rPr>
              <w:t>(мати сертифікат якості та</w:t>
            </w:r>
            <w:r>
              <w:rPr>
                <w:rFonts w:ascii="Times New Roman" w:eastAsia="Times New Roman" w:hAnsi="Times New Roman"/>
                <w:sz w:val="24"/>
                <w:szCs w:val="24"/>
                <w:lang w:val="uk-UA" w:eastAsia="ar-SA"/>
              </w:rPr>
              <w:t>/або декларацію</w:t>
            </w:r>
            <w:r w:rsidRPr="000A3D57">
              <w:rPr>
                <w:rFonts w:ascii="Times New Roman" w:eastAsia="Times New Roman" w:hAnsi="Times New Roman"/>
                <w:sz w:val="24"/>
                <w:szCs w:val="24"/>
                <w:lang w:val="uk-UA" w:eastAsia="ar-SA"/>
              </w:rPr>
              <w:t xml:space="preserve"> виробника, оформлені відповідно до вимог законодавства). При поставці повинна додержуватись цілісність стандартної упаковки з необхідними реквізитами виробника.</w:t>
            </w:r>
          </w:p>
        </w:tc>
      </w:tr>
      <w:tr w:rsidR="000A3D57" w:rsidRPr="000A3D57" w:rsidTr="00C65544">
        <w:tc>
          <w:tcPr>
            <w:tcW w:w="1985" w:type="dxa"/>
          </w:tcPr>
          <w:p w:rsidR="000A3D57" w:rsidRPr="000A3D57" w:rsidRDefault="000A3D57" w:rsidP="000A3D57">
            <w:pPr>
              <w:spacing w:after="0" w:line="240" w:lineRule="auto"/>
              <w:rPr>
                <w:rFonts w:ascii="Times New Roman" w:eastAsia="Times New Roman" w:hAnsi="Times New Roman"/>
                <w:b/>
                <w:color w:val="000000"/>
                <w:sz w:val="24"/>
                <w:szCs w:val="24"/>
                <w:bdr w:val="none" w:sz="0" w:space="0" w:color="auto" w:frame="1"/>
                <w:lang w:val="uk-UA"/>
              </w:rPr>
            </w:pPr>
            <w:r w:rsidRPr="000A3D57">
              <w:rPr>
                <w:rFonts w:ascii="Times New Roman" w:hAnsi="Times New Roman"/>
                <w:sz w:val="24"/>
                <w:szCs w:val="24"/>
                <w:lang w:val="uk-UA" w:eastAsia="ar-SA"/>
              </w:rPr>
              <w:t xml:space="preserve">крупа манна -  </w:t>
            </w:r>
            <w:r>
              <w:rPr>
                <w:rFonts w:ascii="Times New Roman" w:hAnsi="Times New Roman"/>
                <w:sz w:val="24"/>
                <w:szCs w:val="24"/>
                <w:lang w:val="uk-UA" w:eastAsia="ar-SA"/>
              </w:rPr>
              <w:t>8</w:t>
            </w:r>
            <w:r w:rsidRPr="000A3D57">
              <w:rPr>
                <w:rFonts w:ascii="Times New Roman" w:hAnsi="Times New Roman"/>
                <w:sz w:val="24"/>
                <w:szCs w:val="24"/>
                <w:lang w:val="uk-UA" w:eastAsia="ar-SA"/>
              </w:rPr>
              <w:t>00 кг</w:t>
            </w:r>
          </w:p>
        </w:tc>
        <w:tc>
          <w:tcPr>
            <w:tcW w:w="8109" w:type="dxa"/>
            <w:vAlign w:val="center"/>
          </w:tcPr>
          <w:p w:rsidR="000A3D57" w:rsidRPr="000A3D57" w:rsidRDefault="000A3D57" w:rsidP="000A3D57">
            <w:pPr>
              <w:spacing w:after="0" w:line="240" w:lineRule="auto"/>
              <w:jc w:val="both"/>
              <w:rPr>
                <w:rFonts w:ascii="Times New Roman" w:hAnsi="Times New Roman"/>
                <w:sz w:val="24"/>
                <w:szCs w:val="24"/>
                <w:shd w:val="clear" w:color="auto" w:fill="FFFFFF"/>
                <w:lang w:val="uk-UA"/>
              </w:rPr>
            </w:pPr>
            <w:r w:rsidRPr="000A3D57">
              <w:rPr>
                <w:rFonts w:ascii="Times New Roman" w:hAnsi="Times New Roman"/>
                <w:color w:val="000000"/>
                <w:sz w:val="24"/>
                <w:szCs w:val="24"/>
                <w:lang w:val="uk-UA"/>
              </w:rPr>
              <w:t>Манна крупа</w:t>
            </w:r>
            <w:r w:rsidRPr="000A3D57">
              <w:rPr>
                <w:rFonts w:ascii="Times New Roman" w:hAnsi="Times New Roman"/>
                <w:sz w:val="24"/>
                <w:szCs w:val="24"/>
                <w:lang w:val="uk-UA"/>
              </w:rPr>
              <w:t xml:space="preserve"> </w:t>
            </w:r>
            <w:r w:rsidRPr="000A3D57">
              <w:rPr>
                <w:rFonts w:ascii="Times New Roman" w:hAnsi="Times New Roman"/>
                <w:color w:val="000000"/>
                <w:sz w:val="24"/>
                <w:szCs w:val="24"/>
                <w:lang w:val="uk-UA"/>
              </w:rPr>
              <w:t xml:space="preserve">першого ґатунку, з відбірного зерна врожаю минулого року,  повинна мати жовто-білий колір, смак та запах притаманний манні крупі. Крупа повинна  бути чиста, суха, без затхлості, плісняви, вологістю не більше 14%. Споживча тара – упаковка (мішки) вагою від 0,9-5 кг (по домовленості) з маркуванням на кожній пакованій одиниці.  </w:t>
            </w:r>
            <w:r w:rsidRPr="000A3D57">
              <w:rPr>
                <w:rFonts w:ascii="Times New Roman" w:hAnsi="Times New Roman"/>
                <w:sz w:val="24"/>
                <w:szCs w:val="24"/>
                <w:shd w:val="clear" w:color="auto" w:fill="FFFFFF"/>
                <w:lang w:val="uk-UA"/>
              </w:rPr>
              <w:t>Без ГМО.</w:t>
            </w:r>
          </w:p>
          <w:p w:rsidR="000A3D57" w:rsidRPr="000A3D57" w:rsidRDefault="00D85223" w:rsidP="000A3D57">
            <w:pPr>
              <w:spacing w:after="0" w:line="240" w:lineRule="auto"/>
              <w:jc w:val="both"/>
              <w:rPr>
                <w:rFonts w:ascii="Times New Roman" w:eastAsiaTheme="minorHAnsi" w:hAnsi="Times New Roman"/>
                <w:sz w:val="24"/>
                <w:szCs w:val="24"/>
                <w:lang w:val="uk-UA"/>
              </w:rPr>
            </w:pPr>
            <w:r w:rsidRPr="000A3D57">
              <w:rPr>
                <w:rFonts w:ascii="Times New Roman" w:eastAsia="Times New Roman" w:hAnsi="Times New Roman"/>
                <w:sz w:val="24"/>
                <w:szCs w:val="24"/>
                <w:lang w:val="uk-UA" w:eastAsia="ar-SA"/>
              </w:rPr>
              <w:t xml:space="preserve">Крупа повинна відповідати вимогам </w:t>
            </w:r>
            <w:r w:rsidRPr="006E7922">
              <w:rPr>
                <w:rFonts w:ascii="Times New Roman" w:hAnsi="Times New Roman"/>
                <w:sz w:val="24"/>
                <w:szCs w:val="24"/>
                <w:lang w:val="uk-UA"/>
              </w:rPr>
              <w:t>діючого санітарного законодавства України</w:t>
            </w:r>
            <w:r w:rsidRPr="000A3D57">
              <w:rPr>
                <w:rFonts w:ascii="Times New Roman" w:eastAsia="Times New Roman" w:hAnsi="Times New Roman"/>
                <w:sz w:val="24"/>
                <w:szCs w:val="24"/>
                <w:lang w:val="uk-UA" w:eastAsia="ar-SA"/>
              </w:rPr>
              <w:t xml:space="preserve"> та </w:t>
            </w:r>
            <w:r>
              <w:rPr>
                <w:rFonts w:ascii="Times New Roman" w:eastAsia="Times New Roman" w:hAnsi="Times New Roman"/>
                <w:sz w:val="24"/>
                <w:szCs w:val="24"/>
                <w:lang w:val="uk-UA" w:eastAsia="ar-SA"/>
              </w:rPr>
              <w:t xml:space="preserve">нормативним </w:t>
            </w:r>
            <w:r w:rsidRPr="000A3D57">
              <w:rPr>
                <w:rFonts w:ascii="Times New Roman" w:eastAsia="Times New Roman" w:hAnsi="Times New Roman"/>
                <w:sz w:val="24"/>
                <w:szCs w:val="24"/>
                <w:lang w:val="uk-UA" w:eastAsia="ar-SA"/>
              </w:rPr>
              <w:t xml:space="preserve">документам, </w:t>
            </w:r>
            <w:r>
              <w:rPr>
                <w:rFonts w:ascii="Times New Roman" w:eastAsia="Times New Roman" w:hAnsi="Times New Roman"/>
                <w:sz w:val="24"/>
                <w:szCs w:val="24"/>
                <w:lang w:val="uk-UA" w:eastAsia="ar-SA"/>
              </w:rPr>
              <w:t>чинним</w:t>
            </w:r>
            <w:r w:rsidRPr="000A3D57">
              <w:rPr>
                <w:rFonts w:ascii="Times New Roman" w:eastAsia="Times New Roman" w:hAnsi="Times New Roman"/>
                <w:sz w:val="24"/>
                <w:szCs w:val="24"/>
                <w:lang w:val="uk-UA" w:eastAsia="ar-SA"/>
              </w:rPr>
              <w:t xml:space="preserve"> на території України</w:t>
            </w:r>
            <w:r>
              <w:rPr>
                <w:rFonts w:ascii="Times New Roman" w:eastAsia="Times New Roman" w:hAnsi="Times New Roman"/>
                <w:sz w:val="24"/>
                <w:szCs w:val="24"/>
                <w:lang w:val="uk-UA" w:eastAsia="ar-SA"/>
              </w:rPr>
              <w:t xml:space="preserve"> </w:t>
            </w:r>
            <w:r w:rsidRPr="000A3D57">
              <w:rPr>
                <w:rFonts w:ascii="Times New Roman" w:eastAsia="Times New Roman" w:hAnsi="Times New Roman"/>
                <w:sz w:val="24"/>
                <w:szCs w:val="24"/>
                <w:lang w:val="uk-UA" w:eastAsia="ar-SA"/>
              </w:rPr>
              <w:t>(мати сертифікат якості та</w:t>
            </w:r>
            <w:r>
              <w:rPr>
                <w:rFonts w:ascii="Times New Roman" w:eastAsia="Times New Roman" w:hAnsi="Times New Roman"/>
                <w:sz w:val="24"/>
                <w:szCs w:val="24"/>
                <w:lang w:val="uk-UA" w:eastAsia="ar-SA"/>
              </w:rPr>
              <w:t>/або декларацію</w:t>
            </w:r>
            <w:r w:rsidRPr="000A3D57">
              <w:rPr>
                <w:rFonts w:ascii="Times New Roman" w:eastAsia="Times New Roman" w:hAnsi="Times New Roman"/>
                <w:sz w:val="24"/>
                <w:szCs w:val="24"/>
                <w:lang w:val="uk-UA" w:eastAsia="ar-SA"/>
              </w:rPr>
              <w:t xml:space="preserve"> виробника, оформлені відповідно до вимог законодавства). При поставці повинна додержуватись цілісність стандартної упаковки з необхідними реквізитами виробника.</w:t>
            </w:r>
          </w:p>
        </w:tc>
      </w:tr>
      <w:tr w:rsidR="000A3D57" w:rsidRPr="000A3D57" w:rsidTr="00C65544">
        <w:tc>
          <w:tcPr>
            <w:tcW w:w="1985" w:type="dxa"/>
          </w:tcPr>
          <w:p w:rsidR="000A3D57" w:rsidRPr="000A3D57" w:rsidRDefault="000A3D57" w:rsidP="000A3D57">
            <w:pPr>
              <w:spacing w:after="0" w:line="240" w:lineRule="auto"/>
              <w:rPr>
                <w:rFonts w:ascii="Times New Roman" w:eastAsia="Times New Roman" w:hAnsi="Times New Roman"/>
                <w:b/>
                <w:color w:val="000000"/>
                <w:sz w:val="24"/>
                <w:szCs w:val="24"/>
                <w:bdr w:val="none" w:sz="0" w:space="0" w:color="auto" w:frame="1"/>
                <w:lang w:val="uk-UA"/>
              </w:rPr>
            </w:pPr>
            <w:r w:rsidRPr="000A3D57">
              <w:rPr>
                <w:rFonts w:ascii="Times New Roman" w:hAnsi="Times New Roman"/>
                <w:sz w:val="24"/>
                <w:szCs w:val="24"/>
                <w:lang w:val="uk-UA" w:eastAsia="ar-SA"/>
              </w:rPr>
              <w:lastRenderedPageBreak/>
              <w:t>кр</w:t>
            </w:r>
            <w:r>
              <w:rPr>
                <w:rFonts w:ascii="Times New Roman" w:hAnsi="Times New Roman"/>
                <w:sz w:val="24"/>
                <w:szCs w:val="24"/>
                <w:lang w:val="uk-UA" w:eastAsia="ar-SA"/>
              </w:rPr>
              <w:t>у</w:t>
            </w:r>
            <w:r w:rsidRPr="000A3D57">
              <w:rPr>
                <w:rFonts w:ascii="Times New Roman" w:hAnsi="Times New Roman"/>
                <w:sz w:val="24"/>
                <w:szCs w:val="24"/>
                <w:lang w:val="uk-UA" w:eastAsia="ar-SA"/>
              </w:rPr>
              <w:t>па арнаутка – 1</w:t>
            </w:r>
            <w:r>
              <w:rPr>
                <w:rFonts w:ascii="Times New Roman" w:hAnsi="Times New Roman"/>
                <w:sz w:val="24"/>
                <w:szCs w:val="24"/>
                <w:lang w:val="uk-UA" w:eastAsia="ar-SA"/>
              </w:rPr>
              <w:t>5</w:t>
            </w:r>
            <w:r w:rsidRPr="000A3D57">
              <w:rPr>
                <w:rFonts w:ascii="Times New Roman" w:hAnsi="Times New Roman"/>
                <w:sz w:val="24"/>
                <w:szCs w:val="24"/>
                <w:lang w:val="uk-UA" w:eastAsia="ar-SA"/>
              </w:rPr>
              <w:t>00 кг</w:t>
            </w:r>
          </w:p>
        </w:tc>
        <w:tc>
          <w:tcPr>
            <w:tcW w:w="8109" w:type="dxa"/>
            <w:vAlign w:val="center"/>
          </w:tcPr>
          <w:p w:rsidR="000A3D57" w:rsidRPr="000A3D57" w:rsidRDefault="000A3D57" w:rsidP="000A3D57">
            <w:pPr>
              <w:spacing w:after="0" w:line="240" w:lineRule="auto"/>
              <w:jc w:val="both"/>
              <w:rPr>
                <w:rFonts w:ascii="Times New Roman" w:hAnsi="Times New Roman"/>
                <w:sz w:val="24"/>
                <w:szCs w:val="24"/>
                <w:lang w:val="uk-UA"/>
              </w:rPr>
            </w:pPr>
            <w:r w:rsidRPr="000A3D57">
              <w:rPr>
                <w:rFonts w:ascii="Times New Roman" w:hAnsi="Times New Roman"/>
                <w:color w:val="000000"/>
                <w:sz w:val="24"/>
                <w:szCs w:val="24"/>
                <w:lang w:val="uk-UA"/>
              </w:rPr>
              <w:t xml:space="preserve">Крупа </w:t>
            </w:r>
            <w:r>
              <w:rPr>
                <w:rFonts w:ascii="Times New Roman" w:hAnsi="Times New Roman"/>
                <w:color w:val="000000"/>
                <w:sz w:val="24"/>
                <w:szCs w:val="24"/>
                <w:lang w:val="uk-UA"/>
              </w:rPr>
              <w:t>арнаутка</w:t>
            </w:r>
            <w:r w:rsidRPr="000A3D57">
              <w:rPr>
                <w:rFonts w:ascii="Times New Roman" w:hAnsi="Times New Roman"/>
                <w:color w:val="000000"/>
                <w:sz w:val="24"/>
                <w:szCs w:val="24"/>
                <w:lang w:val="uk-UA"/>
              </w:rPr>
              <w:t xml:space="preserve"> вагова першого ґатунку, з відбірного зерна, врожаю минулого року. Колір, смак та запах властивий крупі даного виду, без шкідливих домішок, без зараженості та забруднення шкідниками. Споживча тара – упаковка (мішки) вагою від 0,9-5 кг (по домовленості) з маркуванням на кожній пакованій одиниці. </w:t>
            </w:r>
            <w:r w:rsidRPr="000A3D57">
              <w:rPr>
                <w:rFonts w:ascii="Times New Roman" w:hAnsi="Times New Roman"/>
                <w:sz w:val="24"/>
                <w:szCs w:val="24"/>
                <w:shd w:val="clear" w:color="auto" w:fill="FFFFFF"/>
                <w:lang w:val="uk-UA"/>
              </w:rPr>
              <w:t>Без ГМО.</w:t>
            </w:r>
          </w:p>
          <w:p w:rsidR="000A3D57" w:rsidRPr="000A3D57" w:rsidRDefault="00D85223" w:rsidP="000A3D57">
            <w:pPr>
              <w:spacing w:after="0" w:line="240" w:lineRule="auto"/>
              <w:jc w:val="both"/>
              <w:rPr>
                <w:rFonts w:ascii="Times New Roman" w:eastAsiaTheme="minorHAnsi" w:hAnsi="Times New Roman"/>
                <w:sz w:val="24"/>
                <w:szCs w:val="24"/>
              </w:rPr>
            </w:pPr>
            <w:r w:rsidRPr="000A3D57">
              <w:rPr>
                <w:rFonts w:ascii="Times New Roman" w:eastAsia="Times New Roman" w:hAnsi="Times New Roman"/>
                <w:sz w:val="24"/>
                <w:szCs w:val="24"/>
                <w:lang w:val="uk-UA" w:eastAsia="ar-SA"/>
              </w:rPr>
              <w:t xml:space="preserve">Крупа повинна відповідати вимогам </w:t>
            </w:r>
            <w:r w:rsidRPr="006E7922">
              <w:rPr>
                <w:rFonts w:ascii="Times New Roman" w:hAnsi="Times New Roman"/>
                <w:sz w:val="24"/>
                <w:szCs w:val="24"/>
                <w:lang w:val="uk-UA"/>
              </w:rPr>
              <w:t>діючого санітарного законодавства України</w:t>
            </w:r>
            <w:r w:rsidRPr="000A3D57">
              <w:rPr>
                <w:rFonts w:ascii="Times New Roman" w:eastAsia="Times New Roman" w:hAnsi="Times New Roman"/>
                <w:sz w:val="24"/>
                <w:szCs w:val="24"/>
                <w:lang w:val="uk-UA" w:eastAsia="ar-SA"/>
              </w:rPr>
              <w:t xml:space="preserve"> та </w:t>
            </w:r>
            <w:r>
              <w:rPr>
                <w:rFonts w:ascii="Times New Roman" w:eastAsia="Times New Roman" w:hAnsi="Times New Roman"/>
                <w:sz w:val="24"/>
                <w:szCs w:val="24"/>
                <w:lang w:val="uk-UA" w:eastAsia="ar-SA"/>
              </w:rPr>
              <w:t xml:space="preserve">нормативним </w:t>
            </w:r>
            <w:r w:rsidRPr="000A3D57">
              <w:rPr>
                <w:rFonts w:ascii="Times New Roman" w:eastAsia="Times New Roman" w:hAnsi="Times New Roman"/>
                <w:sz w:val="24"/>
                <w:szCs w:val="24"/>
                <w:lang w:val="uk-UA" w:eastAsia="ar-SA"/>
              </w:rPr>
              <w:t xml:space="preserve">документам, </w:t>
            </w:r>
            <w:r>
              <w:rPr>
                <w:rFonts w:ascii="Times New Roman" w:eastAsia="Times New Roman" w:hAnsi="Times New Roman"/>
                <w:sz w:val="24"/>
                <w:szCs w:val="24"/>
                <w:lang w:val="uk-UA" w:eastAsia="ar-SA"/>
              </w:rPr>
              <w:t>чинним</w:t>
            </w:r>
            <w:r w:rsidRPr="000A3D57">
              <w:rPr>
                <w:rFonts w:ascii="Times New Roman" w:eastAsia="Times New Roman" w:hAnsi="Times New Roman"/>
                <w:sz w:val="24"/>
                <w:szCs w:val="24"/>
                <w:lang w:val="uk-UA" w:eastAsia="ar-SA"/>
              </w:rPr>
              <w:t xml:space="preserve"> на території України</w:t>
            </w:r>
            <w:r>
              <w:rPr>
                <w:rFonts w:ascii="Times New Roman" w:eastAsia="Times New Roman" w:hAnsi="Times New Roman"/>
                <w:sz w:val="24"/>
                <w:szCs w:val="24"/>
                <w:lang w:val="uk-UA" w:eastAsia="ar-SA"/>
              </w:rPr>
              <w:t xml:space="preserve"> </w:t>
            </w:r>
            <w:r w:rsidRPr="000A3D57">
              <w:rPr>
                <w:rFonts w:ascii="Times New Roman" w:eastAsia="Times New Roman" w:hAnsi="Times New Roman"/>
                <w:sz w:val="24"/>
                <w:szCs w:val="24"/>
                <w:lang w:val="uk-UA" w:eastAsia="ar-SA"/>
              </w:rPr>
              <w:t>(мати сертифікат якості та</w:t>
            </w:r>
            <w:r>
              <w:rPr>
                <w:rFonts w:ascii="Times New Roman" w:eastAsia="Times New Roman" w:hAnsi="Times New Roman"/>
                <w:sz w:val="24"/>
                <w:szCs w:val="24"/>
                <w:lang w:val="uk-UA" w:eastAsia="ar-SA"/>
              </w:rPr>
              <w:t>/або декларацію</w:t>
            </w:r>
            <w:r w:rsidRPr="000A3D57">
              <w:rPr>
                <w:rFonts w:ascii="Times New Roman" w:eastAsia="Times New Roman" w:hAnsi="Times New Roman"/>
                <w:sz w:val="24"/>
                <w:szCs w:val="24"/>
                <w:lang w:val="uk-UA" w:eastAsia="ar-SA"/>
              </w:rPr>
              <w:t xml:space="preserve"> виробника, оформлені відповідно до вимог законодавства). При поставці повинна додержуватись цілісність стандартної упаковки з необхідними реквізитами виробника.</w:t>
            </w:r>
          </w:p>
        </w:tc>
      </w:tr>
      <w:tr w:rsidR="000A3D57" w:rsidRPr="000A3D57" w:rsidTr="00C65544">
        <w:tc>
          <w:tcPr>
            <w:tcW w:w="1985" w:type="dxa"/>
          </w:tcPr>
          <w:p w:rsidR="000A3D57" w:rsidRPr="000A3D57" w:rsidRDefault="00D85223" w:rsidP="00D85223">
            <w:pPr>
              <w:spacing w:after="0" w:line="240" w:lineRule="auto"/>
              <w:rPr>
                <w:rFonts w:ascii="Times New Roman" w:eastAsia="Times New Roman" w:hAnsi="Times New Roman"/>
                <w:b/>
                <w:color w:val="000000"/>
                <w:sz w:val="24"/>
                <w:szCs w:val="24"/>
                <w:bdr w:val="none" w:sz="0" w:space="0" w:color="auto" w:frame="1"/>
                <w:lang w:val="uk-UA"/>
              </w:rPr>
            </w:pPr>
            <w:r>
              <w:rPr>
                <w:rFonts w:ascii="Times New Roman" w:hAnsi="Times New Roman"/>
                <w:sz w:val="24"/>
                <w:szCs w:val="24"/>
                <w:lang w:val="uk-UA" w:eastAsia="ar-SA"/>
              </w:rPr>
              <w:t xml:space="preserve">крупа пшоняна </w:t>
            </w:r>
            <w:r w:rsidR="000A3D57" w:rsidRPr="000A3D57">
              <w:rPr>
                <w:rFonts w:ascii="Times New Roman" w:hAnsi="Times New Roman"/>
                <w:sz w:val="24"/>
                <w:szCs w:val="24"/>
                <w:lang w:val="uk-UA" w:eastAsia="ar-SA"/>
              </w:rPr>
              <w:t xml:space="preserve"> – </w:t>
            </w:r>
            <w:r>
              <w:rPr>
                <w:rFonts w:ascii="Times New Roman" w:hAnsi="Times New Roman"/>
                <w:sz w:val="24"/>
                <w:szCs w:val="24"/>
                <w:lang w:val="uk-UA" w:eastAsia="ar-SA"/>
              </w:rPr>
              <w:t>10</w:t>
            </w:r>
            <w:r w:rsidR="000A3D57" w:rsidRPr="000A3D57">
              <w:rPr>
                <w:rFonts w:ascii="Times New Roman" w:hAnsi="Times New Roman"/>
                <w:sz w:val="24"/>
                <w:szCs w:val="24"/>
                <w:lang w:val="uk-UA" w:eastAsia="ar-SA"/>
              </w:rPr>
              <w:t>00 кг</w:t>
            </w:r>
          </w:p>
        </w:tc>
        <w:tc>
          <w:tcPr>
            <w:tcW w:w="8109" w:type="dxa"/>
            <w:vAlign w:val="center"/>
          </w:tcPr>
          <w:p w:rsidR="000A3D57" w:rsidRPr="000A3D57" w:rsidRDefault="000A3D57" w:rsidP="000A3D57">
            <w:pPr>
              <w:spacing w:after="0" w:line="240" w:lineRule="auto"/>
              <w:jc w:val="both"/>
              <w:rPr>
                <w:rFonts w:ascii="Times New Roman" w:hAnsi="Times New Roman"/>
                <w:color w:val="000000"/>
                <w:sz w:val="24"/>
                <w:szCs w:val="24"/>
                <w:lang w:val="uk-UA"/>
              </w:rPr>
            </w:pPr>
            <w:r w:rsidRPr="000A3D57">
              <w:rPr>
                <w:rFonts w:ascii="Times New Roman" w:hAnsi="Times New Roman"/>
                <w:color w:val="000000"/>
                <w:sz w:val="24"/>
                <w:szCs w:val="24"/>
                <w:lang w:val="uk-UA"/>
              </w:rPr>
              <w:t xml:space="preserve">Пшоно шліфоване вагове першого ґатунку, з відбірного зерна, врожаю минулого року. Колір, смак та запах властивий крупі даного виду, без  шкідливих домішок, без зараженості та забруднення шкідниками.  Споживча тара – упаковка (мішки) вагою від 0,9-5 кг (по домовленості) з маркуванням на кожній пакованій одиниці. </w:t>
            </w:r>
            <w:r w:rsidRPr="000A3D57">
              <w:rPr>
                <w:rFonts w:ascii="Times New Roman" w:hAnsi="Times New Roman"/>
                <w:sz w:val="24"/>
                <w:szCs w:val="24"/>
                <w:shd w:val="clear" w:color="auto" w:fill="FFFFFF"/>
                <w:lang w:val="uk-UA"/>
              </w:rPr>
              <w:t>Без ГМО.</w:t>
            </w:r>
          </w:p>
          <w:p w:rsidR="000A3D57" w:rsidRPr="000A3D57" w:rsidRDefault="00D85223" w:rsidP="000A3D57">
            <w:pPr>
              <w:spacing w:after="0" w:line="240" w:lineRule="auto"/>
              <w:jc w:val="both"/>
              <w:rPr>
                <w:rFonts w:ascii="Times New Roman" w:eastAsiaTheme="minorHAnsi" w:hAnsi="Times New Roman"/>
                <w:sz w:val="24"/>
                <w:szCs w:val="24"/>
                <w:lang w:val="uk-UA"/>
              </w:rPr>
            </w:pPr>
            <w:r w:rsidRPr="000A3D57">
              <w:rPr>
                <w:rFonts w:ascii="Times New Roman" w:eastAsia="Times New Roman" w:hAnsi="Times New Roman"/>
                <w:sz w:val="24"/>
                <w:szCs w:val="24"/>
                <w:lang w:val="uk-UA" w:eastAsia="ar-SA"/>
              </w:rPr>
              <w:t xml:space="preserve">Крупа повинна відповідати вимогам </w:t>
            </w:r>
            <w:r w:rsidRPr="006E7922">
              <w:rPr>
                <w:rFonts w:ascii="Times New Roman" w:hAnsi="Times New Roman"/>
                <w:sz w:val="24"/>
                <w:szCs w:val="24"/>
                <w:lang w:val="uk-UA"/>
              </w:rPr>
              <w:t>діючого санітарного законодавства України</w:t>
            </w:r>
            <w:r w:rsidRPr="000A3D57">
              <w:rPr>
                <w:rFonts w:ascii="Times New Roman" w:eastAsia="Times New Roman" w:hAnsi="Times New Roman"/>
                <w:sz w:val="24"/>
                <w:szCs w:val="24"/>
                <w:lang w:val="uk-UA" w:eastAsia="ar-SA"/>
              </w:rPr>
              <w:t xml:space="preserve"> та </w:t>
            </w:r>
            <w:r>
              <w:rPr>
                <w:rFonts w:ascii="Times New Roman" w:eastAsia="Times New Roman" w:hAnsi="Times New Roman"/>
                <w:sz w:val="24"/>
                <w:szCs w:val="24"/>
                <w:lang w:val="uk-UA" w:eastAsia="ar-SA"/>
              </w:rPr>
              <w:t xml:space="preserve">нормативним </w:t>
            </w:r>
            <w:r w:rsidRPr="000A3D57">
              <w:rPr>
                <w:rFonts w:ascii="Times New Roman" w:eastAsia="Times New Roman" w:hAnsi="Times New Roman"/>
                <w:sz w:val="24"/>
                <w:szCs w:val="24"/>
                <w:lang w:val="uk-UA" w:eastAsia="ar-SA"/>
              </w:rPr>
              <w:t xml:space="preserve">документам, </w:t>
            </w:r>
            <w:r>
              <w:rPr>
                <w:rFonts w:ascii="Times New Roman" w:eastAsia="Times New Roman" w:hAnsi="Times New Roman"/>
                <w:sz w:val="24"/>
                <w:szCs w:val="24"/>
                <w:lang w:val="uk-UA" w:eastAsia="ar-SA"/>
              </w:rPr>
              <w:t>чинним</w:t>
            </w:r>
            <w:r w:rsidRPr="000A3D57">
              <w:rPr>
                <w:rFonts w:ascii="Times New Roman" w:eastAsia="Times New Roman" w:hAnsi="Times New Roman"/>
                <w:sz w:val="24"/>
                <w:szCs w:val="24"/>
                <w:lang w:val="uk-UA" w:eastAsia="ar-SA"/>
              </w:rPr>
              <w:t xml:space="preserve"> на території України</w:t>
            </w:r>
            <w:r>
              <w:rPr>
                <w:rFonts w:ascii="Times New Roman" w:eastAsia="Times New Roman" w:hAnsi="Times New Roman"/>
                <w:sz w:val="24"/>
                <w:szCs w:val="24"/>
                <w:lang w:val="uk-UA" w:eastAsia="ar-SA"/>
              </w:rPr>
              <w:t xml:space="preserve"> </w:t>
            </w:r>
            <w:r w:rsidRPr="000A3D57">
              <w:rPr>
                <w:rFonts w:ascii="Times New Roman" w:eastAsia="Times New Roman" w:hAnsi="Times New Roman"/>
                <w:sz w:val="24"/>
                <w:szCs w:val="24"/>
                <w:lang w:val="uk-UA" w:eastAsia="ar-SA"/>
              </w:rPr>
              <w:t>(мати сертифікат якості та</w:t>
            </w:r>
            <w:r>
              <w:rPr>
                <w:rFonts w:ascii="Times New Roman" w:eastAsia="Times New Roman" w:hAnsi="Times New Roman"/>
                <w:sz w:val="24"/>
                <w:szCs w:val="24"/>
                <w:lang w:val="uk-UA" w:eastAsia="ar-SA"/>
              </w:rPr>
              <w:t>/або декларацію</w:t>
            </w:r>
            <w:r w:rsidRPr="000A3D57">
              <w:rPr>
                <w:rFonts w:ascii="Times New Roman" w:eastAsia="Times New Roman" w:hAnsi="Times New Roman"/>
                <w:sz w:val="24"/>
                <w:szCs w:val="24"/>
                <w:lang w:val="uk-UA" w:eastAsia="ar-SA"/>
              </w:rPr>
              <w:t xml:space="preserve"> виробника, оформлені відповідно до вимог законодавства). При поставці повинна додержуватись цілісність стандартної упаковки з необхідними реквізитами виробника.</w:t>
            </w:r>
          </w:p>
        </w:tc>
      </w:tr>
      <w:tr w:rsidR="000A3D57" w:rsidRPr="000A3D57" w:rsidTr="00C65544">
        <w:tc>
          <w:tcPr>
            <w:tcW w:w="1985" w:type="dxa"/>
          </w:tcPr>
          <w:p w:rsidR="000A3D57" w:rsidRPr="000A3D57" w:rsidRDefault="000A3D57" w:rsidP="00D85223">
            <w:pPr>
              <w:spacing w:after="0" w:line="240" w:lineRule="auto"/>
              <w:rPr>
                <w:rFonts w:ascii="Times New Roman" w:eastAsia="Times New Roman" w:hAnsi="Times New Roman"/>
                <w:b/>
                <w:color w:val="000000"/>
                <w:sz w:val="24"/>
                <w:szCs w:val="24"/>
                <w:bdr w:val="none" w:sz="0" w:space="0" w:color="auto" w:frame="1"/>
                <w:lang w:val="uk-UA"/>
              </w:rPr>
            </w:pPr>
            <w:r w:rsidRPr="000A3D57">
              <w:rPr>
                <w:rFonts w:ascii="Times New Roman" w:hAnsi="Times New Roman"/>
                <w:sz w:val="24"/>
                <w:szCs w:val="24"/>
                <w:lang w:val="uk-UA" w:eastAsia="ar-SA"/>
              </w:rPr>
              <w:t xml:space="preserve">крупа перлова – </w:t>
            </w:r>
            <w:r w:rsidR="00D85223">
              <w:rPr>
                <w:rFonts w:ascii="Times New Roman" w:hAnsi="Times New Roman"/>
                <w:sz w:val="24"/>
                <w:szCs w:val="24"/>
                <w:lang w:val="uk-UA" w:eastAsia="ar-SA"/>
              </w:rPr>
              <w:t>8</w:t>
            </w:r>
            <w:r w:rsidRPr="000A3D57">
              <w:rPr>
                <w:rFonts w:ascii="Times New Roman" w:hAnsi="Times New Roman"/>
                <w:sz w:val="24"/>
                <w:szCs w:val="24"/>
                <w:lang w:val="uk-UA" w:eastAsia="ar-SA"/>
              </w:rPr>
              <w:t xml:space="preserve">00 кг </w:t>
            </w:r>
          </w:p>
        </w:tc>
        <w:tc>
          <w:tcPr>
            <w:tcW w:w="8109" w:type="dxa"/>
            <w:vAlign w:val="center"/>
          </w:tcPr>
          <w:p w:rsidR="000A3D57" w:rsidRPr="000A3D57" w:rsidRDefault="00D85223" w:rsidP="000A3D5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Крупа перлова вагова</w:t>
            </w:r>
            <w:r w:rsidR="000A3D57" w:rsidRPr="000A3D57">
              <w:rPr>
                <w:rFonts w:ascii="Times New Roman" w:hAnsi="Times New Roman"/>
                <w:color w:val="000000"/>
                <w:sz w:val="24"/>
                <w:szCs w:val="24"/>
                <w:lang w:val="uk-UA"/>
              </w:rPr>
              <w:t xml:space="preserve"> першого ґатунку, з відбірного зерна, врожаю минулого року. Колір, смак та запах властивий крупі даного виду, без шкідливих домішок, без зараженості та забруднення шкідниками.  Споживча тара – упаковка (мішки) вагою від 0,9-5 кг (по домовленості) з маркуванням на кожній пакованій одиниці. </w:t>
            </w:r>
            <w:r w:rsidR="000A3D57" w:rsidRPr="000A3D57">
              <w:rPr>
                <w:rFonts w:ascii="Times New Roman" w:hAnsi="Times New Roman"/>
                <w:sz w:val="24"/>
                <w:szCs w:val="24"/>
                <w:shd w:val="clear" w:color="auto" w:fill="FFFFFF"/>
                <w:lang w:val="uk-UA"/>
              </w:rPr>
              <w:t>Без ГМО.</w:t>
            </w:r>
          </w:p>
          <w:p w:rsidR="000A3D57" w:rsidRPr="000A3D57" w:rsidRDefault="00D85223" w:rsidP="000A3D57">
            <w:pPr>
              <w:spacing w:after="0" w:line="240" w:lineRule="auto"/>
              <w:jc w:val="both"/>
              <w:rPr>
                <w:rFonts w:ascii="Times New Roman" w:eastAsiaTheme="minorHAnsi" w:hAnsi="Times New Roman"/>
                <w:sz w:val="24"/>
                <w:szCs w:val="24"/>
                <w:lang w:val="uk-UA"/>
              </w:rPr>
            </w:pPr>
            <w:r w:rsidRPr="000A3D57">
              <w:rPr>
                <w:rFonts w:ascii="Times New Roman" w:eastAsia="Times New Roman" w:hAnsi="Times New Roman"/>
                <w:sz w:val="24"/>
                <w:szCs w:val="24"/>
                <w:lang w:val="uk-UA" w:eastAsia="ar-SA"/>
              </w:rPr>
              <w:t xml:space="preserve">Крупа повинна відповідати вимогам </w:t>
            </w:r>
            <w:r w:rsidRPr="006E7922">
              <w:rPr>
                <w:rFonts w:ascii="Times New Roman" w:hAnsi="Times New Roman"/>
                <w:sz w:val="24"/>
                <w:szCs w:val="24"/>
                <w:lang w:val="uk-UA"/>
              </w:rPr>
              <w:t>діючого санітарного законодавства України</w:t>
            </w:r>
            <w:r w:rsidRPr="000A3D57">
              <w:rPr>
                <w:rFonts w:ascii="Times New Roman" w:eastAsia="Times New Roman" w:hAnsi="Times New Roman"/>
                <w:sz w:val="24"/>
                <w:szCs w:val="24"/>
                <w:lang w:val="uk-UA" w:eastAsia="ar-SA"/>
              </w:rPr>
              <w:t xml:space="preserve"> та </w:t>
            </w:r>
            <w:r>
              <w:rPr>
                <w:rFonts w:ascii="Times New Roman" w:eastAsia="Times New Roman" w:hAnsi="Times New Roman"/>
                <w:sz w:val="24"/>
                <w:szCs w:val="24"/>
                <w:lang w:val="uk-UA" w:eastAsia="ar-SA"/>
              </w:rPr>
              <w:t xml:space="preserve">нормативним </w:t>
            </w:r>
            <w:r w:rsidRPr="000A3D57">
              <w:rPr>
                <w:rFonts w:ascii="Times New Roman" w:eastAsia="Times New Roman" w:hAnsi="Times New Roman"/>
                <w:sz w:val="24"/>
                <w:szCs w:val="24"/>
                <w:lang w:val="uk-UA" w:eastAsia="ar-SA"/>
              </w:rPr>
              <w:t xml:space="preserve">документам, </w:t>
            </w:r>
            <w:r>
              <w:rPr>
                <w:rFonts w:ascii="Times New Roman" w:eastAsia="Times New Roman" w:hAnsi="Times New Roman"/>
                <w:sz w:val="24"/>
                <w:szCs w:val="24"/>
                <w:lang w:val="uk-UA" w:eastAsia="ar-SA"/>
              </w:rPr>
              <w:t>чинним</w:t>
            </w:r>
            <w:r w:rsidRPr="000A3D57">
              <w:rPr>
                <w:rFonts w:ascii="Times New Roman" w:eastAsia="Times New Roman" w:hAnsi="Times New Roman"/>
                <w:sz w:val="24"/>
                <w:szCs w:val="24"/>
                <w:lang w:val="uk-UA" w:eastAsia="ar-SA"/>
              </w:rPr>
              <w:t xml:space="preserve"> на території України</w:t>
            </w:r>
            <w:r>
              <w:rPr>
                <w:rFonts w:ascii="Times New Roman" w:eastAsia="Times New Roman" w:hAnsi="Times New Roman"/>
                <w:sz w:val="24"/>
                <w:szCs w:val="24"/>
                <w:lang w:val="uk-UA" w:eastAsia="ar-SA"/>
              </w:rPr>
              <w:t xml:space="preserve"> </w:t>
            </w:r>
            <w:r w:rsidRPr="000A3D57">
              <w:rPr>
                <w:rFonts w:ascii="Times New Roman" w:eastAsia="Times New Roman" w:hAnsi="Times New Roman"/>
                <w:sz w:val="24"/>
                <w:szCs w:val="24"/>
                <w:lang w:val="uk-UA" w:eastAsia="ar-SA"/>
              </w:rPr>
              <w:t>(мати сертифікат якості та</w:t>
            </w:r>
            <w:r>
              <w:rPr>
                <w:rFonts w:ascii="Times New Roman" w:eastAsia="Times New Roman" w:hAnsi="Times New Roman"/>
                <w:sz w:val="24"/>
                <w:szCs w:val="24"/>
                <w:lang w:val="uk-UA" w:eastAsia="ar-SA"/>
              </w:rPr>
              <w:t>/або декларацію</w:t>
            </w:r>
            <w:r w:rsidRPr="000A3D57">
              <w:rPr>
                <w:rFonts w:ascii="Times New Roman" w:eastAsia="Times New Roman" w:hAnsi="Times New Roman"/>
                <w:sz w:val="24"/>
                <w:szCs w:val="24"/>
                <w:lang w:val="uk-UA" w:eastAsia="ar-SA"/>
              </w:rPr>
              <w:t xml:space="preserve"> виробника, оформлені відповідно до вимог законодавства). При поставці повинна додержуватись цілісність стандартної упаковки з необхідними реквізитами виробника..</w:t>
            </w:r>
          </w:p>
        </w:tc>
      </w:tr>
      <w:tr w:rsidR="000A3D57" w:rsidRPr="000A3D57" w:rsidTr="00C65544">
        <w:tc>
          <w:tcPr>
            <w:tcW w:w="1985" w:type="dxa"/>
          </w:tcPr>
          <w:p w:rsidR="000A3D57" w:rsidRPr="000A3D57" w:rsidRDefault="00D85223" w:rsidP="000A3D57">
            <w:pPr>
              <w:spacing w:after="0" w:line="240" w:lineRule="auto"/>
              <w:rPr>
                <w:rFonts w:ascii="Times New Roman" w:eastAsia="Times New Roman" w:hAnsi="Times New Roman"/>
                <w:b/>
                <w:color w:val="000000" w:themeColor="text1"/>
                <w:sz w:val="24"/>
                <w:szCs w:val="24"/>
                <w:bdr w:val="none" w:sz="0" w:space="0" w:color="auto" w:frame="1"/>
                <w:lang w:val="uk-UA"/>
              </w:rPr>
            </w:pPr>
            <w:r w:rsidRPr="00D85223">
              <w:rPr>
                <w:rFonts w:ascii="Times New Roman" w:hAnsi="Times New Roman"/>
                <w:color w:val="000000" w:themeColor="text1"/>
                <w:sz w:val="24"/>
                <w:szCs w:val="24"/>
                <w:lang w:val="uk-UA" w:eastAsia="ar-SA"/>
              </w:rPr>
              <w:t>крупа рисова  – 2</w:t>
            </w:r>
            <w:r w:rsidR="000A3D57" w:rsidRPr="000A3D57">
              <w:rPr>
                <w:rFonts w:ascii="Times New Roman" w:hAnsi="Times New Roman"/>
                <w:color w:val="000000" w:themeColor="text1"/>
                <w:sz w:val="24"/>
                <w:szCs w:val="24"/>
                <w:lang w:val="uk-UA" w:eastAsia="ar-SA"/>
              </w:rPr>
              <w:t>000 кг</w:t>
            </w:r>
          </w:p>
        </w:tc>
        <w:tc>
          <w:tcPr>
            <w:tcW w:w="8109" w:type="dxa"/>
            <w:vAlign w:val="center"/>
          </w:tcPr>
          <w:p w:rsidR="000A3D57" w:rsidRPr="000A3D57" w:rsidRDefault="000A3D57" w:rsidP="000A3D57">
            <w:pPr>
              <w:spacing w:after="0" w:line="240" w:lineRule="auto"/>
              <w:jc w:val="both"/>
              <w:rPr>
                <w:rFonts w:ascii="Times New Roman" w:eastAsia="Times New Roman" w:hAnsi="Times New Roman"/>
                <w:color w:val="000000" w:themeColor="text1"/>
                <w:sz w:val="24"/>
                <w:szCs w:val="24"/>
                <w:lang w:val="uk-UA" w:eastAsia="ar-SA"/>
              </w:rPr>
            </w:pPr>
            <w:r w:rsidRPr="000A3D57">
              <w:rPr>
                <w:rFonts w:ascii="Times New Roman" w:eastAsia="Times New Roman" w:hAnsi="Times New Roman"/>
                <w:color w:val="000000" w:themeColor="text1"/>
                <w:sz w:val="24"/>
                <w:szCs w:val="24"/>
                <w:lang w:val="uk-UA" w:eastAsia="ar-SA"/>
              </w:rPr>
              <w:t>Рис шліфований кругло зернистий. Зерна рису цілі, напівпрозорого кольору. Запах властивий рисовій крупі без сторонніх запахів, не затхлий, без плісняви, без сторонніх смаків, не кислий, не гіркий. Крупа повинна бути чиста, суха, вологість не повинна перевищувати норми. Споживча тара – упаковка (мішки) вагою від 0,9-5 кг (по домовленості) з маркуванням на кожній пакованій одиниці. Без ГМО.</w:t>
            </w:r>
          </w:p>
          <w:p w:rsidR="000A3D57" w:rsidRPr="000A3D57" w:rsidRDefault="00D85223" w:rsidP="000A3D57">
            <w:pPr>
              <w:spacing w:after="0" w:line="240" w:lineRule="auto"/>
              <w:jc w:val="both"/>
              <w:rPr>
                <w:rFonts w:ascii="Times New Roman" w:eastAsiaTheme="minorHAnsi" w:hAnsi="Times New Roman"/>
                <w:color w:val="000000" w:themeColor="text1"/>
                <w:sz w:val="24"/>
                <w:szCs w:val="24"/>
              </w:rPr>
            </w:pPr>
            <w:r w:rsidRPr="000A3D57">
              <w:rPr>
                <w:rFonts w:ascii="Times New Roman" w:eastAsia="Times New Roman" w:hAnsi="Times New Roman"/>
                <w:color w:val="000000" w:themeColor="text1"/>
                <w:sz w:val="24"/>
                <w:szCs w:val="24"/>
                <w:lang w:val="uk-UA" w:eastAsia="ar-SA"/>
              </w:rPr>
              <w:t xml:space="preserve">Крупа повинна відповідати вимогам </w:t>
            </w:r>
            <w:r w:rsidRPr="00D85223">
              <w:rPr>
                <w:rFonts w:ascii="Times New Roman" w:hAnsi="Times New Roman"/>
                <w:color w:val="000000" w:themeColor="text1"/>
                <w:sz w:val="24"/>
                <w:szCs w:val="24"/>
                <w:lang w:val="uk-UA"/>
              </w:rPr>
              <w:t>діючого санітарного законодавства України</w:t>
            </w:r>
            <w:r w:rsidRPr="00D85223">
              <w:rPr>
                <w:rFonts w:ascii="Times New Roman" w:eastAsia="Times New Roman" w:hAnsi="Times New Roman"/>
                <w:color w:val="000000" w:themeColor="text1"/>
                <w:sz w:val="24"/>
                <w:szCs w:val="24"/>
                <w:lang w:val="uk-UA" w:eastAsia="ar-SA"/>
              </w:rPr>
              <w:t xml:space="preserve"> </w:t>
            </w:r>
            <w:r w:rsidRPr="000A3D57">
              <w:rPr>
                <w:rFonts w:ascii="Times New Roman" w:eastAsia="Times New Roman" w:hAnsi="Times New Roman"/>
                <w:color w:val="000000" w:themeColor="text1"/>
                <w:sz w:val="24"/>
                <w:szCs w:val="24"/>
                <w:lang w:val="uk-UA" w:eastAsia="ar-SA"/>
              </w:rPr>
              <w:t xml:space="preserve">та </w:t>
            </w:r>
            <w:r w:rsidRPr="00D85223">
              <w:rPr>
                <w:rFonts w:ascii="Times New Roman" w:eastAsia="Times New Roman" w:hAnsi="Times New Roman"/>
                <w:color w:val="000000" w:themeColor="text1"/>
                <w:sz w:val="24"/>
                <w:szCs w:val="24"/>
                <w:lang w:val="uk-UA" w:eastAsia="ar-SA"/>
              </w:rPr>
              <w:t xml:space="preserve">нормативним </w:t>
            </w:r>
            <w:r w:rsidRPr="000A3D57">
              <w:rPr>
                <w:rFonts w:ascii="Times New Roman" w:eastAsia="Times New Roman" w:hAnsi="Times New Roman"/>
                <w:color w:val="000000" w:themeColor="text1"/>
                <w:sz w:val="24"/>
                <w:szCs w:val="24"/>
                <w:lang w:val="uk-UA" w:eastAsia="ar-SA"/>
              </w:rPr>
              <w:t xml:space="preserve">документам, </w:t>
            </w:r>
            <w:r w:rsidRPr="00D85223">
              <w:rPr>
                <w:rFonts w:ascii="Times New Roman" w:eastAsia="Times New Roman" w:hAnsi="Times New Roman"/>
                <w:color w:val="000000" w:themeColor="text1"/>
                <w:sz w:val="24"/>
                <w:szCs w:val="24"/>
                <w:lang w:val="uk-UA" w:eastAsia="ar-SA"/>
              </w:rPr>
              <w:t>чинним</w:t>
            </w:r>
            <w:r w:rsidRPr="000A3D57">
              <w:rPr>
                <w:rFonts w:ascii="Times New Roman" w:eastAsia="Times New Roman" w:hAnsi="Times New Roman"/>
                <w:color w:val="000000" w:themeColor="text1"/>
                <w:sz w:val="24"/>
                <w:szCs w:val="24"/>
                <w:lang w:val="uk-UA" w:eastAsia="ar-SA"/>
              </w:rPr>
              <w:t xml:space="preserve"> на території України</w:t>
            </w:r>
            <w:r w:rsidRPr="00D85223">
              <w:rPr>
                <w:rFonts w:ascii="Times New Roman" w:eastAsia="Times New Roman" w:hAnsi="Times New Roman"/>
                <w:color w:val="000000" w:themeColor="text1"/>
                <w:sz w:val="24"/>
                <w:szCs w:val="24"/>
                <w:lang w:val="uk-UA" w:eastAsia="ar-SA"/>
              </w:rPr>
              <w:t xml:space="preserve"> </w:t>
            </w:r>
            <w:r w:rsidRPr="000A3D57">
              <w:rPr>
                <w:rFonts w:ascii="Times New Roman" w:eastAsia="Times New Roman" w:hAnsi="Times New Roman"/>
                <w:color w:val="000000" w:themeColor="text1"/>
                <w:sz w:val="24"/>
                <w:szCs w:val="24"/>
                <w:lang w:val="uk-UA" w:eastAsia="ar-SA"/>
              </w:rPr>
              <w:t>(мати сертифікат якості та</w:t>
            </w:r>
            <w:r w:rsidRPr="00D85223">
              <w:rPr>
                <w:rFonts w:ascii="Times New Roman" w:eastAsia="Times New Roman" w:hAnsi="Times New Roman"/>
                <w:color w:val="000000" w:themeColor="text1"/>
                <w:sz w:val="24"/>
                <w:szCs w:val="24"/>
                <w:lang w:val="uk-UA" w:eastAsia="ar-SA"/>
              </w:rPr>
              <w:t>/або декларацію</w:t>
            </w:r>
            <w:r w:rsidRPr="000A3D57">
              <w:rPr>
                <w:rFonts w:ascii="Times New Roman" w:eastAsia="Times New Roman" w:hAnsi="Times New Roman"/>
                <w:color w:val="000000" w:themeColor="text1"/>
                <w:sz w:val="24"/>
                <w:szCs w:val="24"/>
                <w:lang w:val="uk-UA" w:eastAsia="ar-SA"/>
              </w:rPr>
              <w:t xml:space="preserve"> виробника, оформлені відповідно до вимог законодавства). При поставці повинна додержуватись цілісність стандартної упаковки з необхідними реквізитами виробника.</w:t>
            </w:r>
          </w:p>
        </w:tc>
      </w:tr>
      <w:tr w:rsidR="00D85223" w:rsidRPr="000A3D57" w:rsidTr="00C65544">
        <w:tc>
          <w:tcPr>
            <w:tcW w:w="1985" w:type="dxa"/>
          </w:tcPr>
          <w:p w:rsidR="00D85223" w:rsidRPr="00D85223" w:rsidRDefault="00D85223" w:rsidP="000A3D57">
            <w:pPr>
              <w:spacing w:after="0" w:line="240" w:lineRule="auto"/>
              <w:rPr>
                <w:rFonts w:ascii="Times New Roman" w:hAnsi="Times New Roman"/>
                <w:color w:val="000000" w:themeColor="text1"/>
                <w:sz w:val="24"/>
                <w:szCs w:val="24"/>
                <w:lang w:val="uk-UA" w:eastAsia="ar-SA"/>
              </w:rPr>
            </w:pPr>
            <w:r>
              <w:rPr>
                <w:rFonts w:ascii="Times New Roman" w:hAnsi="Times New Roman"/>
                <w:color w:val="000000" w:themeColor="text1"/>
                <w:sz w:val="24"/>
                <w:szCs w:val="24"/>
                <w:lang w:val="uk-UA" w:eastAsia="ar-SA"/>
              </w:rPr>
              <w:t>вівсяні пластівці – 1000 кг</w:t>
            </w:r>
          </w:p>
        </w:tc>
        <w:tc>
          <w:tcPr>
            <w:tcW w:w="8109" w:type="dxa"/>
            <w:vAlign w:val="center"/>
          </w:tcPr>
          <w:p w:rsidR="00D85223" w:rsidRPr="00D85223" w:rsidRDefault="00D85223" w:rsidP="00D85223">
            <w:pPr>
              <w:spacing w:after="0" w:line="240" w:lineRule="auto"/>
              <w:ind w:left="61"/>
              <w:jc w:val="both"/>
              <w:rPr>
                <w:rFonts w:ascii="Times New Roman" w:hAnsi="Times New Roman"/>
                <w:sz w:val="24"/>
                <w:szCs w:val="24"/>
                <w:shd w:val="clear" w:color="auto" w:fill="FFFFFF"/>
                <w:lang w:val="uk-UA"/>
              </w:rPr>
            </w:pPr>
            <w:r w:rsidRPr="00D85223">
              <w:rPr>
                <w:rFonts w:ascii="Times New Roman" w:hAnsi="Times New Roman"/>
                <w:sz w:val="24"/>
                <w:szCs w:val="24"/>
                <w:shd w:val="clear" w:color="auto" w:fill="FFFFFF"/>
                <w:lang w:val="uk-UA"/>
              </w:rPr>
              <w:t xml:space="preserve">Пластівці вівсяні </w:t>
            </w:r>
            <w:r w:rsidRPr="00D85223">
              <w:rPr>
                <w:rFonts w:ascii="Times New Roman" w:hAnsi="Times New Roman"/>
                <w:color w:val="000000"/>
                <w:sz w:val="24"/>
                <w:szCs w:val="24"/>
                <w:lang w:val="uk-UA"/>
              </w:rPr>
              <w:t>з відбірного зерна</w:t>
            </w:r>
            <w:r>
              <w:rPr>
                <w:rFonts w:ascii="Times New Roman" w:hAnsi="Times New Roman"/>
                <w:color w:val="000000"/>
                <w:sz w:val="24"/>
                <w:szCs w:val="24"/>
                <w:lang w:val="uk-UA"/>
              </w:rPr>
              <w:t>.</w:t>
            </w:r>
            <w:r w:rsidRPr="00D85223">
              <w:rPr>
                <w:rFonts w:ascii="Times New Roman" w:hAnsi="Times New Roman"/>
                <w:color w:val="000000"/>
                <w:sz w:val="24"/>
                <w:szCs w:val="24"/>
                <w:lang w:val="uk-UA"/>
              </w:rPr>
              <w:t xml:space="preserve"> Колір, смак та запах властивий пластівцям даного виду, без шкідливих домішок, без зараженості та забруднення шкідниками.  Споживча тара – упаковка (мішки) вагою від 0,9-5 кг (по домовленості) з маркуванням на кожній пакованій одиниці. </w:t>
            </w:r>
            <w:r w:rsidRPr="00D85223">
              <w:rPr>
                <w:rFonts w:ascii="Times New Roman" w:hAnsi="Times New Roman"/>
                <w:sz w:val="24"/>
                <w:szCs w:val="24"/>
                <w:shd w:val="clear" w:color="auto" w:fill="FFFFFF"/>
                <w:lang w:val="uk-UA"/>
              </w:rPr>
              <w:t xml:space="preserve">Без ГМО. </w:t>
            </w:r>
          </w:p>
          <w:p w:rsidR="00D85223" w:rsidRPr="000A3D57" w:rsidRDefault="00D85223" w:rsidP="00D85223">
            <w:pPr>
              <w:spacing w:after="0" w:line="240" w:lineRule="auto"/>
              <w:ind w:left="61"/>
              <w:jc w:val="both"/>
              <w:rPr>
                <w:rFonts w:ascii="Times New Roman" w:eastAsia="Times New Roman" w:hAnsi="Times New Roman"/>
                <w:color w:val="000000" w:themeColor="text1"/>
                <w:sz w:val="24"/>
                <w:szCs w:val="24"/>
                <w:lang w:val="uk-UA" w:eastAsia="ar-SA"/>
              </w:rPr>
            </w:pPr>
            <w:r w:rsidRPr="000A3D57">
              <w:rPr>
                <w:rFonts w:ascii="Times New Roman" w:eastAsia="Times New Roman" w:hAnsi="Times New Roman"/>
                <w:color w:val="000000" w:themeColor="text1"/>
                <w:sz w:val="24"/>
                <w:szCs w:val="24"/>
                <w:lang w:val="uk-UA" w:eastAsia="ar-SA"/>
              </w:rPr>
              <w:t xml:space="preserve">Крупа повинна відповідати вимогам </w:t>
            </w:r>
            <w:r w:rsidRPr="00D85223">
              <w:rPr>
                <w:rFonts w:ascii="Times New Roman" w:hAnsi="Times New Roman"/>
                <w:color w:val="000000" w:themeColor="text1"/>
                <w:sz w:val="24"/>
                <w:szCs w:val="24"/>
                <w:lang w:val="uk-UA"/>
              </w:rPr>
              <w:t>діючого санітарного законодавства України</w:t>
            </w:r>
            <w:r w:rsidRPr="00D85223">
              <w:rPr>
                <w:rFonts w:ascii="Times New Roman" w:eastAsia="Times New Roman" w:hAnsi="Times New Roman"/>
                <w:color w:val="000000" w:themeColor="text1"/>
                <w:sz w:val="24"/>
                <w:szCs w:val="24"/>
                <w:lang w:val="uk-UA" w:eastAsia="ar-SA"/>
              </w:rPr>
              <w:t xml:space="preserve"> </w:t>
            </w:r>
            <w:r w:rsidRPr="000A3D57">
              <w:rPr>
                <w:rFonts w:ascii="Times New Roman" w:eastAsia="Times New Roman" w:hAnsi="Times New Roman"/>
                <w:color w:val="000000" w:themeColor="text1"/>
                <w:sz w:val="24"/>
                <w:szCs w:val="24"/>
                <w:lang w:val="uk-UA" w:eastAsia="ar-SA"/>
              </w:rPr>
              <w:t xml:space="preserve">та </w:t>
            </w:r>
            <w:r w:rsidRPr="00D85223">
              <w:rPr>
                <w:rFonts w:ascii="Times New Roman" w:eastAsia="Times New Roman" w:hAnsi="Times New Roman"/>
                <w:color w:val="000000" w:themeColor="text1"/>
                <w:sz w:val="24"/>
                <w:szCs w:val="24"/>
                <w:lang w:val="uk-UA" w:eastAsia="ar-SA"/>
              </w:rPr>
              <w:t xml:space="preserve">нормативним </w:t>
            </w:r>
            <w:r w:rsidRPr="000A3D57">
              <w:rPr>
                <w:rFonts w:ascii="Times New Roman" w:eastAsia="Times New Roman" w:hAnsi="Times New Roman"/>
                <w:color w:val="000000" w:themeColor="text1"/>
                <w:sz w:val="24"/>
                <w:szCs w:val="24"/>
                <w:lang w:val="uk-UA" w:eastAsia="ar-SA"/>
              </w:rPr>
              <w:t xml:space="preserve">документам, </w:t>
            </w:r>
            <w:r w:rsidRPr="00D85223">
              <w:rPr>
                <w:rFonts w:ascii="Times New Roman" w:eastAsia="Times New Roman" w:hAnsi="Times New Roman"/>
                <w:color w:val="000000" w:themeColor="text1"/>
                <w:sz w:val="24"/>
                <w:szCs w:val="24"/>
                <w:lang w:val="uk-UA" w:eastAsia="ar-SA"/>
              </w:rPr>
              <w:t>чинним</w:t>
            </w:r>
            <w:r w:rsidRPr="000A3D57">
              <w:rPr>
                <w:rFonts w:ascii="Times New Roman" w:eastAsia="Times New Roman" w:hAnsi="Times New Roman"/>
                <w:color w:val="000000" w:themeColor="text1"/>
                <w:sz w:val="24"/>
                <w:szCs w:val="24"/>
                <w:lang w:val="uk-UA" w:eastAsia="ar-SA"/>
              </w:rPr>
              <w:t xml:space="preserve"> на території України</w:t>
            </w:r>
            <w:r w:rsidRPr="00D85223">
              <w:rPr>
                <w:rFonts w:ascii="Times New Roman" w:eastAsia="Times New Roman" w:hAnsi="Times New Roman"/>
                <w:color w:val="000000" w:themeColor="text1"/>
                <w:sz w:val="24"/>
                <w:szCs w:val="24"/>
                <w:lang w:val="uk-UA" w:eastAsia="ar-SA"/>
              </w:rPr>
              <w:t xml:space="preserve"> </w:t>
            </w:r>
            <w:r w:rsidRPr="000A3D57">
              <w:rPr>
                <w:rFonts w:ascii="Times New Roman" w:eastAsia="Times New Roman" w:hAnsi="Times New Roman"/>
                <w:color w:val="000000" w:themeColor="text1"/>
                <w:sz w:val="24"/>
                <w:szCs w:val="24"/>
                <w:lang w:val="uk-UA" w:eastAsia="ar-SA"/>
              </w:rPr>
              <w:t>(мати сертифікат якості та</w:t>
            </w:r>
            <w:r w:rsidRPr="00D85223">
              <w:rPr>
                <w:rFonts w:ascii="Times New Roman" w:eastAsia="Times New Roman" w:hAnsi="Times New Roman"/>
                <w:color w:val="000000" w:themeColor="text1"/>
                <w:sz w:val="24"/>
                <w:szCs w:val="24"/>
                <w:lang w:val="uk-UA" w:eastAsia="ar-SA"/>
              </w:rPr>
              <w:t>/або декларацію</w:t>
            </w:r>
            <w:r w:rsidRPr="000A3D57">
              <w:rPr>
                <w:rFonts w:ascii="Times New Roman" w:eastAsia="Times New Roman" w:hAnsi="Times New Roman"/>
                <w:color w:val="000000" w:themeColor="text1"/>
                <w:sz w:val="24"/>
                <w:szCs w:val="24"/>
                <w:lang w:val="uk-UA" w:eastAsia="ar-SA"/>
              </w:rPr>
              <w:t xml:space="preserve"> виробника, оформлені відповідно до вимог законодавства). При поставці повинна додержуватись цілісність стандартної упаковки з необхідними реквізитами виробника.</w:t>
            </w:r>
          </w:p>
        </w:tc>
      </w:tr>
      <w:tr w:rsidR="000A3D57" w:rsidRPr="000A3D57" w:rsidTr="00D85223">
        <w:trPr>
          <w:trHeight w:val="2400"/>
        </w:trPr>
        <w:tc>
          <w:tcPr>
            <w:tcW w:w="1985" w:type="dxa"/>
          </w:tcPr>
          <w:p w:rsidR="000A3D57" w:rsidRPr="000A3D57" w:rsidRDefault="000A3D57" w:rsidP="000A3D57">
            <w:pPr>
              <w:spacing w:after="0" w:line="240" w:lineRule="auto"/>
              <w:rPr>
                <w:rFonts w:ascii="Times New Roman" w:hAnsi="Times New Roman"/>
                <w:b/>
                <w:sz w:val="24"/>
                <w:szCs w:val="24"/>
                <w:lang w:val="uk-UA"/>
              </w:rPr>
            </w:pPr>
            <w:r w:rsidRPr="000A3D57">
              <w:rPr>
                <w:rFonts w:ascii="Times New Roman" w:eastAsiaTheme="minorHAnsi" w:hAnsi="Times New Roman"/>
                <w:sz w:val="24"/>
                <w:szCs w:val="24"/>
                <w:lang w:val="uk-UA"/>
              </w:rPr>
              <w:lastRenderedPageBreak/>
              <w:t>борошно пшеничне вищого ґатунку – 2000 кг</w:t>
            </w:r>
          </w:p>
        </w:tc>
        <w:tc>
          <w:tcPr>
            <w:tcW w:w="8109" w:type="dxa"/>
            <w:vAlign w:val="center"/>
          </w:tcPr>
          <w:p w:rsidR="000A3D57" w:rsidRPr="000A3D57" w:rsidRDefault="000A3D57" w:rsidP="000A3D57">
            <w:pPr>
              <w:spacing w:after="0" w:line="240" w:lineRule="auto"/>
              <w:jc w:val="both"/>
              <w:rPr>
                <w:rFonts w:ascii="Times New Roman" w:hAnsi="Times New Roman"/>
                <w:sz w:val="24"/>
                <w:szCs w:val="24"/>
                <w:shd w:val="clear" w:color="auto" w:fill="FFFFFF"/>
                <w:lang w:val="uk-UA"/>
              </w:rPr>
            </w:pPr>
            <w:r w:rsidRPr="000A3D57">
              <w:rPr>
                <w:rFonts w:ascii="Times New Roman" w:hAnsi="Times New Roman"/>
                <w:color w:val="000000"/>
                <w:sz w:val="24"/>
                <w:szCs w:val="24"/>
                <w:lang w:val="uk-UA"/>
              </w:rPr>
              <w:t xml:space="preserve">Борошно пшеничне </w:t>
            </w:r>
            <w:r w:rsidR="00D85223">
              <w:rPr>
                <w:rFonts w:ascii="Times New Roman" w:hAnsi="Times New Roman"/>
                <w:color w:val="000000"/>
                <w:sz w:val="24"/>
                <w:szCs w:val="24"/>
                <w:lang w:val="uk-UA"/>
              </w:rPr>
              <w:t>вищого ґатунку</w:t>
            </w:r>
            <w:r w:rsidRPr="000A3D57">
              <w:rPr>
                <w:rFonts w:ascii="Times New Roman" w:hAnsi="Times New Roman"/>
                <w:color w:val="000000"/>
                <w:sz w:val="24"/>
                <w:szCs w:val="24"/>
                <w:lang w:val="uk-UA"/>
              </w:rPr>
              <w:t xml:space="preserve"> вагове</w:t>
            </w:r>
            <w:r w:rsidR="00D85223">
              <w:rPr>
                <w:rFonts w:ascii="Times New Roman" w:hAnsi="Times New Roman"/>
                <w:color w:val="000000"/>
                <w:sz w:val="24"/>
                <w:szCs w:val="24"/>
                <w:lang w:val="uk-UA"/>
              </w:rPr>
              <w:t>, з відбірного зерна</w:t>
            </w:r>
            <w:r w:rsidRPr="000A3D57">
              <w:rPr>
                <w:rFonts w:ascii="Times New Roman" w:hAnsi="Times New Roman"/>
                <w:color w:val="000000"/>
                <w:sz w:val="24"/>
                <w:szCs w:val="24"/>
                <w:lang w:val="uk-UA"/>
              </w:rPr>
              <w:t>,  повинно бути сухе, без сторонніх домішок, присмаків, без затхлості, плісняви та інших сторонніх запахів. Колір білий. Консистенція однорідна, без зайвих домішок. Не заражена шкідниками. Споживча тара - мішки вагою 25-50 кг (по домовленості) з маркуванням на кожній пакованій одиниці.</w:t>
            </w:r>
            <w:r w:rsidRPr="000A3D57">
              <w:rPr>
                <w:rFonts w:ascii="Times New Roman" w:hAnsi="Times New Roman"/>
                <w:sz w:val="24"/>
                <w:szCs w:val="24"/>
                <w:shd w:val="clear" w:color="auto" w:fill="FFFFFF"/>
                <w:lang w:val="uk-UA"/>
              </w:rPr>
              <w:t xml:space="preserve"> Без ГМО. </w:t>
            </w:r>
          </w:p>
          <w:p w:rsidR="000A3D57" w:rsidRPr="000A3D57" w:rsidRDefault="00D85223" w:rsidP="00D85223">
            <w:pPr>
              <w:spacing w:after="0" w:line="240" w:lineRule="auto"/>
              <w:jc w:val="both"/>
              <w:rPr>
                <w:rFonts w:ascii="Times New Roman" w:eastAsiaTheme="minorHAnsi" w:hAnsi="Times New Roman"/>
                <w:sz w:val="24"/>
                <w:szCs w:val="24"/>
                <w:lang w:val="uk-UA"/>
              </w:rPr>
            </w:pPr>
            <w:r>
              <w:rPr>
                <w:rFonts w:ascii="Times New Roman" w:hAnsi="Times New Roman"/>
                <w:sz w:val="24"/>
                <w:szCs w:val="24"/>
                <w:shd w:val="clear" w:color="auto" w:fill="FFFFFF"/>
                <w:lang w:val="uk-UA"/>
              </w:rPr>
              <w:t xml:space="preserve">Товар </w:t>
            </w:r>
            <w:r w:rsidRPr="000A3D57">
              <w:rPr>
                <w:rFonts w:ascii="Times New Roman" w:eastAsia="Times New Roman" w:hAnsi="Times New Roman"/>
                <w:color w:val="000000" w:themeColor="text1"/>
                <w:sz w:val="24"/>
                <w:szCs w:val="24"/>
                <w:lang w:val="uk-UA" w:eastAsia="ar-SA"/>
              </w:rPr>
              <w:t>повин</w:t>
            </w:r>
            <w:r>
              <w:rPr>
                <w:rFonts w:ascii="Times New Roman" w:eastAsia="Times New Roman" w:hAnsi="Times New Roman"/>
                <w:color w:val="000000" w:themeColor="text1"/>
                <w:sz w:val="24"/>
                <w:szCs w:val="24"/>
                <w:lang w:val="uk-UA" w:eastAsia="ar-SA"/>
              </w:rPr>
              <w:t>ен</w:t>
            </w:r>
            <w:r w:rsidRPr="000A3D57">
              <w:rPr>
                <w:rFonts w:ascii="Times New Roman" w:eastAsia="Times New Roman" w:hAnsi="Times New Roman"/>
                <w:color w:val="000000" w:themeColor="text1"/>
                <w:sz w:val="24"/>
                <w:szCs w:val="24"/>
                <w:lang w:val="uk-UA" w:eastAsia="ar-SA"/>
              </w:rPr>
              <w:t xml:space="preserve"> відповідати вимогам </w:t>
            </w:r>
            <w:r w:rsidRPr="00D85223">
              <w:rPr>
                <w:rFonts w:ascii="Times New Roman" w:hAnsi="Times New Roman"/>
                <w:color w:val="000000" w:themeColor="text1"/>
                <w:sz w:val="24"/>
                <w:szCs w:val="24"/>
                <w:lang w:val="uk-UA"/>
              </w:rPr>
              <w:t>діючого санітарного законодавства України</w:t>
            </w:r>
            <w:r w:rsidRPr="00D85223">
              <w:rPr>
                <w:rFonts w:ascii="Times New Roman" w:eastAsia="Times New Roman" w:hAnsi="Times New Roman"/>
                <w:color w:val="000000" w:themeColor="text1"/>
                <w:sz w:val="24"/>
                <w:szCs w:val="24"/>
                <w:lang w:val="uk-UA" w:eastAsia="ar-SA"/>
              </w:rPr>
              <w:t xml:space="preserve"> </w:t>
            </w:r>
            <w:r w:rsidRPr="000A3D57">
              <w:rPr>
                <w:rFonts w:ascii="Times New Roman" w:eastAsia="Times New Roman" w:hAnsi="Times New Roman"/>
                <w:color w:val="000000" w:themeColor="text1"/>
                <w:sz w:val="24"/>
                <w:szCs w:val="24"/>
                <w:lang w:val="uk-UA" w:eastAsia="ar-SA"/>
              </w:rPr>
              <w:t xml:space="preserve">та </w:t>
            </w:r>
            <w:r w:rsidRPr="00D85223">
              <w:rPr>
                <w:rFonts w:ascii="Times New Roman" w:eastAsia="Times New Roman" w:hAnsi="Times New Roman"/>
                <w:color w:val="000000" w:themeColor="text1"/>
                <w:sz w:val="24"/>
                <w:szCs w:val="24"/>
                <w:lang w:val="uk-UA" w:eastAsia="ar-SA"/>
              </w:rPr>
              <w:t xml:space="preserve">нормативним </w:t>
            </w:r>
            <w:r w:rsidRPr="000A3D57">
              <w:rPr>
                <w:rFonts w:ascii="Times New Roman" w:eastAsia="Times New Roman" w:hAnsi="Times New Roman"/>
                <w:color w:val="000000" w:themeColor="text1"/>
                <w:sz w:val="24"/>
                <w:szCs w:val="24"/>
                <w:lang w:val="uk-UA" w:eastAsia="ar-SA"/>
              </w:rPr>
              <w:t xml:space="preserve">документам, </w:t>
            </w:r>
            <w:r w:rsidRPr="00D85223">
              <w:rPr>
                <w:rFonts w:ascii="Times New Roman" w:eastAsia="Times New Roman" w:hAnsi="Times New Roman"/>
                <w:color w:val="000000" w:themeColor="text1"/>
                <w:sz w:val="24"/>
                <w:szCs w:val="24"/>
                <w:lang w:val="uk-UA" w:eastAsia="ar-SA"/>
              </w:rPr>
              <w:t>чинним</w:t>
            </w:r>
            <w:r w:rsidRPr="000A3D57">
              <w:rPr>
                <w:rFonts w:ascii="Times New Roman" w:eastAsia="Times New Roman" w:hAnsi="Times New Roman"/>
                <w:color w:val="000000" w:themeColor="text1"/>
                <w:sz w:val="24"/>
                <w:szCs w:val="24"/>
                <w:lang w:val="uk-UA" w:eastAsia="ar-SA"/>
              </w:rPr>
              <w:t xml:space="preserve"> на території України</w:t>
            </w:r>
            <w:r w:rsidRPr="00D85223">
              <w:rPr>
                <w:rFonts w:ascii="Times New Roman" w:eastAsia="Times New Roman" w:hAnsi="Times New Roman"/>
                <w:color w:val="000000" w:themeColor="text1"/>
                <w:sz w:val="24"/>
                <w:szCs w:val="24"/>
                <w:lang w:val="uk-UA" w:eastAsia="ar-SA"/>
              </w:rPr>
              <w:t xml:space="preserve"> </w:t>
            </w:r>
            <w:r w:rsidRPr="000A3D57">
              <w:rPr>
                <w:rFonts w:ascii="Times New Roman" w:eastAsia="Times New Roman" w:hAnsi="Times New Roman"/>
                <w:color w:val="000000" w:themeColor="text1"/>
                <w:sz w:val="24"/>
                <w:szCs w:val="24"/>
                <w:lang w:val="uk-UA" w:eastAsia="ar-SA"/>
              </w:rPr>
              <w:t>(мати сертифікат якості та</w:t>
            </w:r>
            <w:r w:rsidRPr="00D85223">
              <w:rPr>
                <w:rFonts w:ascii="Times New Roman" w:eastAsia="Times New Roman" w:hAnsi="Times New Roman"/>
                <w:color w:val="000000" w:themeColor="text1"/>
                <w:sz w:val="24"/>
                <w:szCs w:val="24"/>
                <w:lang w:val="uk-UA" w:eastAsia="ar-SA"/>
              </w:rPr>
              <w:t>/або декларацію</w:t>
            </w:r>
            <w:r w:rsidRPr="000A3D57">
              <w:rPr>
                <w:rFonts w:ascii="Times New Roman" w:eastAsia="Times New Roman" w:hAnsi="Times New Roman"/>
                <w:color w:val="000000" w:themeColor="text1"/>
                <w:sz w:val="24"/>
                <w:szCs w:val="24"/>
                <w:lang w:val="uk-UA" w:eastAsia="ar-SA"/>
              </w:rPr>
              <w:t xml:space="preserve"> виробника, оформлені відповідно до вимог законодавства). При поставці повинна додержуватись цілісність стандартної упаковки з необхідними реквізитами виробника.</w:t>
            </w:r>
          </w:p>
        </w:tc>
      </w:tr>
      <w:bookmarkEnd w:id="1"/>
    </w:tbl>
    <w:p w:rsidR="00DD0002" w:rsidRPr="000A3D57" w:rsidRDefault="00DD0002" w:rsidP="00DD0002">
      <w:pPr>
        <w:rPr>
          <w:rFonts w:ascii="Times New Roman" w:hAnsi="Times New Roman"/>
          <w:b/>
          <w:bCs/>
          <w:sz w:val="24"/>
          <w:szCs w:val="24"/>
        </w:rPr>
      </w:pPr>
    </w:p>
    <w:p w:rsidR="00DD0002" w:rsidRPr="006E7922" w:rsidRDefault="00DD0002" w:rsidP="00DD0002">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 xml:space="preserve">1. Товари по якості і безпечності повинні відповідати встановленим державним стандартам. За зовнішнім виглядом, запахом, смаком, кольором, консистенцією, продукти харчування повинні відповідати показникам якості. </w:t>
      </w:r>
    </w:p>
    <w:p w:rsidR="00DD0002" w:rsidRPr="006E7922" w:rsidRDefault="00DD0002" w:rsidP="00DD0002">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2. Доставка продукції здійснюється спеціалізованим автотранспортом згідно з Санітарними правилами для підприємств продовольчої торгівлі у строк</w:t>
      </w:r>
      <w:r>
        <w:rPr>
          <w:rFonts w:ascii="Times New Roman" w:hAnsi="Times New Roman"/>
          <w:sz w:val="24"/>
          <w:szCs w:val="24"/>
          <w:lang w:val="uk-UA"/>
        </w:rPr>
        <w:t>,</w:t>
      </w:r>
      <w:r w:rsidRPr="006E7922">
        <w:rPr>
          <w:rFonts w:ascii="Times New Roman" w:hAnsi="Times New Roman"/>
          <w:sz w:val="24"/>
          <w:szCs w:val="24"/>
          <w:lang w:val="uk-UA"/>
        </w:rPr>
        <w:t xml:space="preserve"> визначений замовником в договорі про закупівлю. Обсяг кожної поставки згідно з заявками замовника.</w:t>
      </w:r>
    </w:p>
    <w:p w:rsidR="00DD0002" w:rsidRPr="006E7922" w:rsidRDefault="00DD0002" w:rsidP="00DD0002">
      <w:pPr>
        <w:spacing w:after="0" w:line="240" w:lineRule="auto"/>
        <w:jc w:val="both"/>
        <w:rPr>
          <w:rFonts w:ascii="Times New Roman" w:hAnsi="Times New Roman"/>
          <w:sz w:val="24"/>
          <w:szCs w:val="24"/>
          <w:lang w:val="uk-UA"/>
        </w:rPr>
      </w:pPr>
      <w:r w:rsidRPr="006E7922">
        <w:rPr>
          <w:rFonts w:ascii="Times New Roman" w:hAnsi="Times New Roman"/>
          <w:sz w:val="24"/>
          <w:szCs w:val="24"/>
          <w:lang w:val="uk-UA"/>
        </w:rPr>
        <w:t xml:space="preserve">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збереження і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6E7922">
        <w:rPr>
          <w:rFonts w:ascii="Times New Roman" w:hAnsi="Times New Roman"/>
          <w:sz w:val="24"/>
          <w:szCs w:val="24"/>
          <w:lang w:val="uk-UA"/>
        </w:rPr>
        <w:t>нетто</w:t>
      </w:r>
      <w:proofErr w:type="spellEnd"/>
      <w:r w:rsidRPr="006E7922">
        <w:rPr>
          <w:rFonts w:ascii="Times New Roman" w:hAnsi="Times New Roman"/>
          <w:sz w:val="24"/>
          <w:szCs w:val="24"/>
          <w:lang w:val="uk-UA"/>
        </w:rPr>
        <w:t>,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w:t>
      </w:r>
      <w:r>
        <w:rPr>
          <w:rFonts w:ascii="Times New Roman" w:hAnsi="Times New Roman"/>
          <w:sz w:val="24"/>
          <w:szCs w:val="24"/>
          <w:lang w:val="uk-UA"/>
        </w:rPr>
        <w:t xml:space="preserve"> </w:t>
      </w:r>
      <w:r w:rsidRPr="006E7922">
        <w:rPr>
          <w:rFonts w:ascii="Times New Roman" w:hAnsi="Times New Roman"/>
          <w:sz w:val="24"/>
          <w:szCs w:val="24"/>
          <w:lang w:val="uk-UA"/>
        </w:rPr>
        <w:t xml:space="preserve">придатності) «вжити до» або дату виробництва та строк придатності продукту, нанесення позначень нормативних документів тощо, відповідно до </w:t>
      </w:r>
      <w:r w:rsidRPr="008C46B1">
        <w:rPr>
          <w:rFonts w:ascii="Times New Roman" w:hAnsi="Times New Roman"/>
          <w:color w:val="000000"/>
          <w:sz w:val="24"/>
          <w:szCs w:val="24"/>
          <w:shd w:val="clear" w:color="auto" w:fill="FFFFFF"/>
          <w:lang w:val="uk-UA"/>
        </w:rPr>
        <w:t xml:space="preserve">ДСТУ, ГОСТУ, </w:t>
      </w:r>
      <w:proofErr w:type="spellStart"/>
      <w:r w:rsidRPr="008C46B1">
        <w:rPr>
          <w:rFonts w:ascii="Times New Roman" w:hAnsi="Times New Roman"/>
          <w:color w:val="000000"/>
          <w:sz w:val="24"/>
          <w:szCs w:val="24"/>
          <w:shd w:val="clear" w:color="auto" w:fill="FFFFFF"/>
          <w:lang w:val="uk-UA"/>
        </w:rPr>
        <w:t>ГОСТів</w:t>
      </w:r>
      <w:proofErr w:type="spellEnd"/>
      <w:r w:rsidRPr="008C46B1">
        <w:rPr>
          <w:rFonts w:ascii="Times New Roman" w:hAnsi="Times New Roman"/>
          <w:color w:val="000000"/>
          <w:sz w:val="24"/>
          <w:szCs w:val="24"/>
          <w:shd w:val="clear" w:color="auto" w:fill="FFFFFF"/>
          <w:lang w:val="uk-UA"/>
        </w:rPr>
        <w:t>, ТУУ, СОУ</w:t>
      </w:r>
      <w:r w:rsidRPr="006E7922">
        <w:rPr>
          <w:rFonts w:ascii="Times New Roman" w:hAnsi="Times New Roman"/>
          <w:sz w:val="24"/>
          <w:szCs w:val="24"/>
          <w:lang w:val="uk-UA"/>
        </w:rPr>
        <w:t>.</w:t>
      </w:r>
    </w:p>
    <w:p w:rsidR="00DD0002" w:rsidRPr="006E7922" w:rsidRDefault="00DD0002" w:rsidP="00DD0002">
      <w:pPr>
        <w:spacing w:after="0" w:line="240" w:lineRule="auto"/>
        <w:ind w:firstLine="708"/>
        <w:jc w:val="both"/>
        <w:rPr>
          <w:rFonts w:ascii="Times New Roman" w:hAnsi="Times New Roman"/>
          <w:sz w:val="24"/>
          <w:szCs w:val="24"/>
          <w:lang w:val="uk-UA"/>
        </w:rPr>
      </w:pPr>
      <w:r w:rsidRPr="006E7922">
        <w:rPr>
          <w:rFonts w:ascii="Times New Roman" w:hAnsi="Times New Roman"/>
          <w:sz w:val="24"/>
          <w:szCs w:val="24"/>
          <w:lang w:val="uk-UA"/>
        </w:rPr>
        <w:t>3. Відповідність вимогам діючого санітарного законодавства України обов`язкова.</w:t>
      </w:r>
    </w:p>
    <w:p w:rsidR="00DD0002" w:rsidRPr="006E7922" w:rsidRDefault="00DD0002" w:rsidP="00DD0002">
      <w:pPr>
        <w:spacing w:after="0" w:line="240" w:lineRule="auto"/>
        <w:ind w:firstLine="708"/>
        <w:jc w:val="both"/>
        <w:rPr>
          <w:rFonts w:ascii="Times New Roman" w:hAnsi="Times New Roman"/>
          <w:sz w:val="24"/>
          <w:szCs w:val="24"/>
          <w:lang w:val="uk-UA"/>
        </w:rPr>
      </w:pPr>
      <w:r w:rsidRPr="006E7922">
        <w:rPr>
          <w:rFonts w:ascii="Times New Roman" w:hAnsi="Times New Roman"/>
          <w:sz w:val="24"/>
          <w:szCs w:val="24"/>
          <w:lang w:val="uk-UA"/>
        </w:rPr>
        <w:t>4. Термін придатності продукції повинен складати на момент поставки не менше 80% від загального терміну придатності товару.</w:t>
      </w:r>
    </w:p>
    <w:p w:rsidR="00DD0002" w:rsidRPr="006A1BCB" w:rsidRDefault="00DD0002" w:rsidP="00DD0002">
      <w:pPr>
        <w:tabs>
          <w:tab w:val="left" w:pos="709"/>
        </w:tabs>
        <w:spacing w:after="0" w:line="240" w:lineRule="auto"/>
        <w:jc w:val="both"/>
        <w:rPr>
          <w:b/>
          <w:color w:val="FF0000"/>
          <w:lang w:val="uk-UA"/>
        </w:rPr>
      </w:pPr>
      <w:r>
        <w:rPr>
          <w:rFonts w:ascii="Times New Roman" w:hAnsi="Times New Roman"/>
          <w:sz w:val="24"/>
          <w:szCs w:val="24"/>
          <w:lang w:val="uk-UA"/>
        </w:rPr>
        <w:t xml:space="preserve">           5. </w:t>
      </w:r>
      <w:r w:rsidRPr="00D40847">
        <w:rPr>
          <w:rFonts w:ascii="Times New Roman" w:hAnsi="Times New Roman"/>
          <w:sz w:val="24"/>
          <w:szCs w:val="24"/>
          <w:lang w:val="uk-UA"/>
        </w:rPr>
        <w:t>Для підтвердження відповідності товару екологічним нормам, Учасник повинен надати у складі тендерної пропозиції інформацію у довільній формі, в якій зазначити, що технології застосовані при виробництві товару, сприяють захисту довкілля.</w:t>
      </w:r>
      <w:r w:rsidRPr="00D40847">
        <w:rPr>
          <w:rFonts w:ascii="Times New Roman" w:hAnsi="Times New Roman"/>
          <w:color w:val="FF0000"/>
          <w:kern w:val="1"/>
          <w:sz w:val="24"/>
          <w:szCs w:val="24"/>
          <w:lang w:val="uk-UA"/>
        </w:rPr>
        <w:t xml:space="preserve">       </w:t>
      </w:r>
    </w:p>
    <w:p w:rsidR="00DD0002" w:rsidRDefault="00DD0002" w:rsidP="00DD0002">
      <w:pPr>
        <w:spacing w:after="0" w:line="240" w:lineRule="auto"/>
        <w:jc w:val="center"/>
        <w:rPr>
          <w:rFonts w:ascii="Times New Roman" w:eastAsiaTheme="minorHAnsi" w:hAnsi="Times New Roman"/>
          <w:b/>
          <w:color w:val="000000"/>
          <w:sz w:val="24"/>
          <w:szCs w:val="24"/>
          <w:lang w:val="uk-UA"/>
        </w:rPr>
      </w:pPr>
      <w:r w:rsidRPr="00A72681">
        <w:rPr>
          <w:rFonts w:ascii="Times New Roman" w:eastAsiaTheme="minorHAnsi" w:hAnsi="Times New Roman"/>
          <w:b/>
          <w:color w:val="000000"/>
          <w:sz w:val="24"/>
          <w:szCs w:val="24"/>
          <w:lang w:val="uk-UA"/>
        </w:rPr>
        <w:t>Документальне підтвердження відповідності тендерної пропозиції учасника технічним, якісним</w:t>
      </w:r>
      <w:r w:rsidRPr="00A72681">
        <w:rPr>
          <w:rFonts w:ascii="Times New Roman" w:eastAsiaTheme="minorHAnsi" w:hAnsi="Times New Roman"/>
          <w:b/>
          <w:color w:val="000000"/>
          <w:sz w:val="24"/>
          <w:szCs w:val="24"/>
        </w:rPr>
        <w:t xml:space="preserve"> </w:t>
      </w:r>
      <w:r>
        <w:rPr>
          <w:rFonts w:ascii="Times New Roman" w:eastAsiaTheme="minorHAnsi" w:hAnsi="Times New Roman"/>
          <w:b/>
          <w:color w:val="000000"/>
          <w:sz w:val="24"/>
          <w:szCs w:val="24"/>
          <w:lang w:val="uk-UA"/>
        </w:rPr>
        <w:t>та</w:t>
      </w:r>
      <w:r w:rsidRPr="00A72681">
        <w:rPr>
          <w:rFonts w:ascii="Times New Roman" w:eastAsiaTheme="minorHAnsi" w:hAnsi="Times New Roman"/>
          <w:b/>
          <w:color w:val="000000"/>
          <w:sz w:val="24"/>
          <w:szCs w:val="24"/>
          <w:lang w:val="uk-UA"/>
        </w:rPr>
        <w:t xml:space="preserve"> кількісним вимогам до предмета закупівлі, </w:t>
      </w:r>
    </w:p>
    <w:p w:rsidR="00DD0002" w:rsidRPr="00A72681" w:rsidRDefault="00DD0002" w:rsidP="00DD0002">
      <w:pPr>
        <w:spacing w:after="0" w:line="240" w:lineRule="auto"/>
        <w:jc w:val="center"/>
        <w:rPr>
          <w:rFonts w:ascii="Times New Roman" w:eastAsia="Times New Roman" w:hAnsi="Times New Roman"/>
          <w:sz w:val="24"/>
          <w:szCs w:val="24"/>
          <w:lang w:val="uk-UA" w:eastAsia="ru-RU"/>
        </w:rPr>
      </w:pPr>
      <w:r w:rsidRPr="00A72681">
        <w:rPr>
          <w:rFonts w:ascii="Times New Roman" w:eastAsiaTheme="minorHAnsi" w:hAnsi="Times New Roman"/>
          <w:b/>
          <w:color w:val="000000"/>
          <w:sz w:val="24"/>
          <w:szCs w:val="24"/>
          <w:lang w:val="uk-UA"/>
        </w:rPr>
        <w:t>встановленим Замовником</w:t>
      </w:r>
    </w:p>
    <w:tbl>
      <w:tblPr>
        <w:tblW w:w="10065" w:type="dxa"/>
        <w:tblInd w:w="-434" w:type="dxa"/>
        <w:tblLayout w:type="fixed"/>
        <w:tblLook w:val="04A0" w:firstRow="1" w:lastRow="0" w:firstColumn="1" w:lastColumn="0" w:noHBand="0" w:noVBand="1"/>
      </w:tblPr>
      <w:tblGrid>
        <w:gridCol w:w="10065"/>
      </w:tblGrid>
      <w:tr w:rsidR="00DD0002" w:rsidRPr="00D94730" w:rsidTr="00C22292">
        <w:trPr>
          <w:trHeight w:val="279"/>
        </w:trPr>
        <w:tc>
          <w:tcPr>
            <w:tcW w:w="10065" w:type="dxa"/>
            <w:tcBorders>
              <w:top w:val="double" w:sz="2" w:space="0" w:color="808080"/>
              <w:left w:val="double" w:sz="2" w:space="0" w:color="808080"/>
              <w:bottom w:val="single" w:sz="4" w:space="0" w:color="auto"/>
              <w:right w:val="double" w:sz="2" w:space="0" w:color="808080"/>
            </w:tcBorders>
            <w:hideMark/>
          </w:tcPr>
          <w:p w:rsidR="00DD0002" w:rsidRPr="00892D60" w:rsidRDefault="00DD0002" w:rsidP="00C22292">
            <w:pPr>
              <w:spacing w:after="0" w:line="240" w:lineRule="auto"/>
              <w:ind w:left="-73"/>
              <w:jc w:val="both"/>
              <w:rPr>
                <w:rFonts w:ascii="Times New Roman" w:hAnsi="Times New Roman"/>
                <w:lang w:val="uk-UA"/>
              </w:rPr>
            </w:pPr>
            <w:r w:rsidRPr="008C46B1">
              <w:rPr>
                <w:rFonts w:ascii="Times New Roman" w:hAnsi="Times New Roman"/>
                <w:lang w:val="uk-UA"/>
              </w:rPr>
              <w:t xml:space="preserve">1. </w:t>
            </w:r>
            <w:r w:rsidRPr="00892D60">
              <w:rPr>
                <w:rFonts w:ascii="Times New Roman" w:hAnsi="Times New Roman"/>
                <w:lang w:val="uk-UA"/>
              </w:rPr>
              <w:t xml:space="preserve">довідка у довільній формі, яка повинна містити інформацію про необхідні технічні, якісні та кількісні характеристики предмета закупівлі  опис предмета закупівлі –ДСТУ, ГОСТУ, </w:t>
            </w:r>
            <w:proofErr w:type="spellStart"/>
            <w:r w:rsidRPr="00892D60">
              <w:rPr>
                <w:rFonts w:ascii="Times New Roman" w:hAnsi="Times New Roman"/>
                <w:lang w:val="uk-UA"/>
              </w:rPr>
              <w:t>ГОСТів</w:t>
            </w:r>
            <w:proofErr w:type="spellEnd"/>
            <w:r w:rsidRPr="00892D60">
              <w:rPr>
                <w:rFonts w:ascii="Times New Roman" w:hAnsi="Times New Roman"/>
                <w:lang w:val="uk-UA"/>
              </w:rPr>
              <w:t>, ТУУ, СОУ за технологічними інструкціями, затвердженими в установленому порядку з дотриманням вимог санітарного законодавства України) відповідно до вимог Додатку № 3.</w:t>
            </w:r>
          </w:p>
          <w:p w:rsidR="00DD0002" w:rsidRPr="000F79F1" w:rsidRDefault="00DD0002" w:rsidP="00DD0002">
            <w:pPr>
              <w:pStyle w:val="a3"/>
              <w:numPr>
                <w:ilvl w:val="0"/>
                <w:numId w:val="1"/>
              </w:numPr>
              <w:spacing w:after="0" w:line="24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довідка у довільній формі щодо застосування </w:t>
            </w:r>
            <w:r w:rsidRPr="000F79F1">
              <w:rPr>
                <w:rFonts w:ascii="Times New Roman" w:eastAsiaTheme="minorHAnsi" w:hAnsi="Times New Roman"/>
                <w:sz w:val="24"/>
                <w:szCs w:val="24"/>
                <w:lang w:val="uk-UA"/>
              </w:rPr>
              <w:t>заходів із захисту довкілля</w:t>
            </w:r>
            <w:r>
              <w:rPr>
                <w:rFonts w:ascii="Times New Roman" w:eastAsiaTheme="minorHAnsi" w:hAnsi="Times New Roman"/>
                <w:sz w:val="24"/>
                <w:szCs w:val="24"/>
                <w:lang w:val="uk-UA"/>
              </w:rPr>
              <w:t xml:space="preserve"> при обігу (виробництві, транспортуванні) харчових продуктів;</w:t>
            </w:r>
          </w:p>
          <w:p w:rsidR="00DD0002" w:rsidRPr="003E37F9" w:rsidRDefault="00DD0002" w:rsidP="00DD0002">
            <w:pPr>
              <w:pStyle w:val="a3"/>
              <w:numPr>
                <w:ilvl w:val="0"/>
                <w:numId w:val="1"/>
              </w:numPr>
              <w:spacing w:after="0" w:line="240" w:lineRule="auto"/>
              <w:ind w:left="-246" w:firstLine="180"/>
              <w:jc w:val="both"/>
              <w:rPr>
                <w:rFonts w:ascii="Times New Roman" w:eastAsiaTheme="minorHAnsi" w:hAnsi="Times New Roman"/>
                <w:color w:val="000000" w:themeColor="text1"/>
                <w:sz w:val="24"/>
                <w:szCs w:val="24"/>
                <w:lang w:val="uk-UA"/>
              </w:rPr>
            </w:pPr>
            <w:r w:rsidRPr="008E59F0">
              <w:rPr>
                <w:rFonts w:ascii="Times New Roman" w:eastAsiaTheme="minorHAnsi" w:hAnsi="Times New Roman"/>
                <w:sz w:val="24"/>
                <w:szCs w:val="24"/>
                <w:lang w:val="uk-UA"/>
              </w:rPr>
              <w:t>сканований оригінал документів, які підтверджують якість товару: посвідчення якості або декларацію виробника (мають бути надані на товар, що буде постачатися протягом усього терміну дії договору), що відповідають нормам чинного законодавства України</w:t>
            </w:r>
            <w:r>
              <w:rPr>
                <w:rFonts w:ascii="Times New Roman" w:eastAsiaTheme="minorHAnsi" w:hAnsi="Times New Roman"/>
                <w:sz w:val="24"/>
                <w:szCs w:val="24"/>
                <w:lang w:val="uk-UA"/>
              </w:rPr>
              <w:t>.</w:t>
            </w:r>
          </w:p>
          <w:p w:rsidR="00DD0002" w:rsidRDefault="00DD0002" w:rsidP="00C22292">
            <w:pPr>
              <w:pStyle w:val="a3"/>
              <w:spacing w:after="0" w:line="240" w:lineRule="auto"/>
              <w:ind w:left="-66"/>
              <w:jc w:val="both"/>
              <w:rPr>
                <w:rFonts w:ascii="Times New Roman" w:eastAsiaTheme="minorHAnsi" w:hAnsi="Times New Roman"/>
                <w:color w:val="000000" w:themeColor="text1"/>
                <w:sz w:val="24"/>
                <w:szCs w:val="24"/>
                <w:lang w:val="uk-UA"/>
              </w:rPr>
            </w:pPr>
            <w:r>
              <w:rPr>
                <w:rFonts w:ascii="Times New Roman" w:eastAsiaTheme="minorHAnsi" w:hAnsi="Times New Roman"/>
                <w:color w:val="000000" w:themeColor="text1"/>
                <w:sz w:val="24"/>
                <w:szCs w:val="24"/>
                <w:lang w:val="uk-UA"/>
              </w:rPr>
              <w:t>4</w:t>
            </w:r>
            <w:r w:rsidRPr="00A72681">
              <w:rPr>
                <w:rFonts w:ascii="Times New Roman" w:eastAsiaTheme="minorHAnsi" w:hAnsi="Times New Roman"/>
                <w:color w:val="000000" w:themeColor="text1"/>
                <w:sz w:val="24"/>
                <w:szCs w:val="24"/>
                <w:lang w:val="uk-UA"/>
              </w:rPr>
              <w:t>.</w:t>
            </w:r>
            <w:r>
              <w:rPr>
                <w:rFonts w:ascii="Times New Roman" w:eastAsiaTheme="minorHAnsi" w:hAnsi="Times New Roman"/>
                <w:color w:val="000000" w:themeColor="text1"/>
                <w:sz w:val="24"/>
                <w:szCs w:val="24"/>
                <w:lang w:val="uk-UA"/>
              </w:rPr>
              <w:t xml:space="preserve">   в</w:t>
            </w:r>
            <w:r w:rsidRPr="00A72681">
              <w:rPr>
                <w:rFonts w:ascii="Times New Roman" w:eastAsiaTheme="minorHAnsi" w:hAnsi="Times New Roman"/>
                <w:color w:val="000000" w:themeColor="text1"/>
                <w:sz w:val="24"/>
                <w:szCs w:val="24"/>
                <w:lang w:val="uk-UA"/>
              </w:rPr>
              <w:t xml:space="preserve">ідомості про наявність укладеного договору з  акредитованою лабораторією на дослідження продукції, що реалізується на </w:t>
            </w:r>
            <w:proofErr w:type="spellStart"/>
            <w:r w:rsidRPr="00A72681">
              <w:rPr>
                <w:rFonts w:ascii="Times New Roman" w:eastAsiaTheme="minorHAnsi" w:hAnsi="Times New Roman"/>
                <w:color w:val="000000" w:themeColor="text1"/>
                <w:sz w:val="24"/>
                <w:szCs w:val="24"/>
                <w:lang w:val="uk-UA"/>
              </w:rPr>
              <w:t>агропродовольчому</w:t>
            </w:r>
            <w:proofErr w:type="spellEnd"/>
            <w:r w:rsidRPr="00A72681">
              <w:rPr>
                <w:rFonts w:ascii="Times New Roman" w:eastAsiaTheme="minorHAnsi" w:hAnsi="Times New Roman"/>
                <w:color w:val="000000" w:themeColor="text1"/>
                <w:sz w:val="24"/>
                <w:szCs w:val="24"/>
                <w:lang w:val="uk-UA"/>
              </w:rPr>
              <w:t xml:space="preserve"> ринку (для сільськогосподарської продукції та іншої продукції, яка постачається Учасником з </w:t>
            </w:r>
            <w:proofErr w:type="spellStart"/>
            <w:r w:rsidRPr="00A72681">
              <w:rPr>
                <w:rFonts w:ascii="Times New Roman" w:eastAsiaTheme="minorHAnsi" w:hAnsi="Times New Roman"/>
                <w:color w:val="000000" w:themeColor="text1"/>
                <w:sz w:val="24"/>
                <w:szCs w:val="24"/>
                <w:lang w:val="uk-UA"/>
              </w:rPr>
              <w:t>агропродовольчого</w:t>
            </w:r>
            <w:proofErr w:type="spellEnd"/>
            <w:r w:rsidRPr="00A72681">
              <w:rPr>
                <w:rFonts w:ascii="Times New Roman" w:eastAsiaTheme="minorHAnsi" w:hAnsi="Times New Roman"/>
                <w:color w:val="000000" w:themeColor="text1"/>
                <w:sz w:val="24"/>
                <w:szCs w:val="24"/>
                <w:lang w:val="uk-UA"/>
              </w:rPr>
              <w:t xml:space="preserve"> ринку) (дата, номер, найменування та код за ЄДРПОУ лабораторії, її адреса, контактний телефон)</w:t>
            </w:r>
            <w:r>
              <w:rPr>
                <w:rFonts w:ascii="Times New Roman" w:eastAsiaTheme="minorHAnsi" w:hAnsi="Times New Roman"/>
                <w:color w:val="000000" w:themeColor="text1"/>
                <w:sz w:val="24"/>
                <w:szCs w:val="24"/>
                <w:lang w:val="uk-UA"/>
              </w:rPr>
              <w:t xml:space="preserve">, а також </w:t>
            </w:r>
            <w:proofErr w:type="spellStart"/>
            <w:r>
              <w:rPr>
                <w:rFonts w:ascii="Times New Roman" w:eastAsiaTheme="minorHAnsi" w:hAnsi="Times New Roman"/>
                <w:color w:val="000000" w:themeColor="text1"/>
                <w:sz w:val="24"/>
                <w:szCs w:val="24"/>
                <w:lang w:val="uk-UA"/>
              </w:rPr>
              <w:t>сканкопію</w:t>
            </w:r>
            <w:proofErr w:type="spellEnd"/>
            <w:r>
              <w:rPr>
                <w:rFonts w:ascii="Times New Roman" w:eastAsiaTheme="minorHAnsi" w:hAnsi="Times New Roman"/>
                <w:color w:val="000000" w:themeColor="text1"/>
                <w:sz w:val="24"/>
                <w:szCs w:val="24"/>
                <w:lang w:val="uk-UA"/>
              </w:rPr>
              <w:t xml:space="preserve"> </w:t>
            </w:r>
            <w:r>
              <w:rPr>
                <w:rFonts w:ascii="Times New Roman" w:eastAsiaTheme="minorHAnsi" w:hAnsi="Times New Roman"/>
                <w:color w:val="000000" w:themeColor="text1"/>
                <w:sz w:val="24"/>
                <w:szCs w:val="24"/>
                <w:lang w:val="uk-UA"/>
              </w:rPr>
              <w:lastRenderedPageBreak/>
              <w:t>оригіналу зазначеного договору.</w:t>
            </w:r>
            <w:r w:rsidRPr="00A72681">
              <w:rPr>
                <w:rFonts w:ascii="Times New Roman" w:eastAsiaTheme="minorHAnsi" w:hAnsi="Times New Roman"/>
                <w:color w:val="000000" w:themeColor="text1"/>
                <w:sz w:val="24"/>
                <w:szCs w:val="24"/>
                <w:lang w:val="uk-UA"/>
              </w:rPr>
              <w:t xml:space="preserve"> Акредитована лабораторія повинна знаходитися у м. Кривий Ріг Дніпропетровської області</w:t>
            </w:r>
            <w:r>
              <w:rPr>
                <w:rFonts w:ascii="Times New Roman" w:eastAsiaTheme="minorHAnsi" w:hAnsi="Times New Roman"/>
                <w:color w:val="000000" w:themeColor="text1"/>
                <w:sz w:val="24"/>
                <w:szCs w:val="24"/>
                <w:lang w:val="uk-UA"/>
              </w:rPr>
              <w:t>. Дана вимога встановлена з метою реалізації права на проведення лабораторного дослідження товару на першу вимогу Замовника;</w:t>
            </w:r>
          </w:p>
          <w:p w:rsidR="00DD0002" w:rsidRPr="00A72681" w:rsidRDefault="00DD0002" w:rsidP="00C22292">
            <w:pPr>
              <w:spacing w:after="0" w:line="240" w:lineRule="auto"/>
              <w:ind w:left="-73"/>
              <w:jc w:val="both"/>
              <w:rPr>
                <w:rFonts w:ascii="Times New Roman" w:eastAsiaTheme="minorHAnsi" w:hAnsi="Times New Roman"/>
                <w:sz w:val="24"/>
                <w:szCs w:val="24"/>
                <w:lang w:val="uk-UA"/>
              </w:rPr>
            </w:pPr>
            <w:r>
              <w:rPr>
                <w:rFonts w:ascii="Times New Roman" w:eastAsiaTheme="minorHAnsi" w:hAnsi="Times New Roman"/>
                <w:sz w:val="24"/>
                <w:szCs w:val="24"/>
                <w:lang w:val="uk-UA"/>
              </w:rPr>
              <w:t>6.</w:t>
            </w:r>
            <w:r w:rsidRPr="00A72681">
              <w:rPr>
                <w:rFonts w:ascii="Times New Roman" w:eastAsiaTheme="minorHAnsi" w:hAnsi="Times New Roman"/>
                <w:sz w:val="24"/>
                <w:szCs w:val="24"/>
                <w:lang w:val="uk-UA"/>
              </w:rPr>
              <w:t xml:space="preserve"> </w:t>
            </w:r>
            <w:r>
              <w:rPr>
                <w:rFonts w:ascii="Times New Roman" w:eastAsiaTheme="minorHAnsi" w:hAnsi="Times New Roman"/>
                <w:sz w:val="24"/>
                <w:szCs w:val="24"/>
                <w:lang w:val="uk-UA"/>
              </w:rPr>
              <w:t>сканований оригінал</w:t>
            </w:r>
            <w:r w:rsidRPr="00A72681">
              <w:rPr>
                <w:rFonts w:ascii="Times New Roman" w:eastAsiaTheme="minorHAnsi" w:hAnsi="Times New Roman"/>
                <w:sz w:val="24"/>
                <w:szCs w:val="24"/>
                <w:lang w:val="uk-UA"/>
              </w:rPr>
              <w:t xml:space="preserve"> сертифікат</w:t>
            </w:r>
            <w:r>
              <w:rPr>
                <w:rFonts w:ascii="Times New Roman" w:eastAsiaTheme="minorHAnsi" w:hAnsi="Times New Roman"/>
                <w:sz w:val="24"/>
                <w:szCs w:val="24"/>
                <w:lang w:val="uk-UA"/>
              </w:rPr>
              <w:t>у</w:t>
            </w:r>
            <w:r w:rsidRPr="00A72681">
              <w:rPr>
                <w:rFonts w:ascii="Times New Roman" w:eastAsiaTheme="minorHAnsi" w:hAnsi="Times New Roman"/>
                <w:sz w:val="24"/>
                <w:szCs w:val="24"/>
                <w:lang w:val="uk-UA"/>
              </w:rPr>
              <w:t xml:space="preserve"> на систему управління безпечністю харчових продуктів (відповідає вимогам ДСТУ </w:t>
            </w:r>
            <w:r w:rsidRPr="00A72681">
              <w:rPr>
                <w:rFonts w:ascii="Times New Roman" w:eastAsiaTheme="minorHAnsi" w:hAnsi="Times New Roman"/>
                <w:sz w:val="24"/>
                <w:szCs w:val="24"/>
                <w:lang w:val="en-US"/>
              </w:rPr>
              <w:t>ISO</w:t>
            </w:r>
            <w:r w:rsidRPr="00240D49">
              <w:rPr>
                <w:rFonts w:ascii="Times New Roman" w:eastAsiaTheme="minorHAnsi" w:hAnsi="Times New Roman"/>
                <w:sz w:val="24"/>
                <w:szCs w:val="24"/>
                <w:lang w:val="uk-UA"/>
              </w:rPr>
              <w:t xml:space="preserve"> 22000-20</w:t>
            </w:r>
            <w:r w:rsidRPr="00A72681">
              <w:rPr>
                <w:rFonts w:ascii="Times New Roman" w:eastAsiaTheme="minorHAnsi" w:hAnsi="Times New Roman"/>
                <w:sz w:val="24"/>
                <w:szCs w:val="24"/>
                <w:lang w:val="uk-UA"/>
              </w:rPr>
              <w:t>19</w:t>
            </w:r>
            <w:r w:rsidRPr="00240D49">
              <w:rPr>
                <w:rFonts w:ascii="Times New Roman" w:eastAsiaTheme="minorHAnsi" w:hAnsi="Times New Roman"/>
                <w:sz w:val="24"/>
                <w:szCs w:val="24"/>
                <w:lang w:val="uk-UA"/>
              </w:rPr>
              <w:t>)</w:t>
            </w:r>
            <w:r w:rsidRPr="00A72681">
              <w:rPr>
                <w:rFonts w:ascii="Times New Roman" w:eastAsiaTheme="minorHAnsi" w:hAnsi="Times New Roman"/>
                <w:sz w:val="24"/>
                <w:szCs w:val="24"/>
                <w:lang w:val="uk-UA"/>
              </w:rPr>
              <w:t>»</w:t>
            </w:r>
            <w:r>
              <w:rPr>
                <w:rFonts w:ascii="Times New Roman" w:eastAsiaTheme="minorHAnsi" w:hAnsi="Times New Roman"/>
                <w:sz w:val="24"/>
                <w:szCs w:val="24"/>
                <w:lang w:val="uk-UA"/>
              </w:rPr>
              <w:t>;</w:t>
            </w:r>
          </w:p>
          <w:p w:rsidR="00DD0002" w:rsidRDefault="00DD0002" w:rsidP="00C22292">
            <w:pPr>
              <w:spacing w:after="0" w:line="240" w:lineRule="auto"/>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w:t>
            </w:r>
            <w:r>
              <w:rPr>
                <w:rFonts w:ascii="Times New Roman" w:eastAsiaTheme="minorHAnsi" w:hAnsi="Times New Roman"/>
                <w:sz w:val="24"/>
                <w:szCs w:val="24"/>
                <w:lang w:val="uk-UA"/>
              </w:rPr>
              <w:t>7</w:t>
            </w:r>
            <w:r w:rsidRPr="00A72681">
              <w:rPr>
                <w:rFonts w:ascii="Times New Roman" w:eastAsiaTheme="minorHAnsi" w:hAnsi="Times New Roman"/>
                <w:sz w:val="24"/>
                <w:szCs w:val="24"/>
                <w:lang w:val="uk-UA"/>
              </w:rPr>
              <w:t xml:space="preserve">. документ, що підтверджує застосування учасником вимог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rPr>
              <w:t xml:space="preserve"> 22000-20</w:t>
            </w:r>
            <w:r w:rsidRPr="00A72681">
              <w:rPr>
                <w:rFonts w:ascii="Times New Roman" w:eastAsiaTheme="minorHAnsi" w:hAnsi="Times New Roman"/>
                <w:sz w:val="24"/>
                <w:szCs w:val="24"/>
                <w:lang w:val="uk-UA"/>
              </w:rPr>
              <w:t>19 Система управління безпечністю харчових продуктів. Вимоги до будь-яких організацій харчового ланцюга, виданого на ім’я учасника та містити інформацію щодо адреси потужності;</w:t>
            </w:r>
          </w:p>
          <w:p w:rsidR="00DD0002" w:rsidRDefault="00DD0002" w:rsidP="00C22292">
            <w:pPr>
              <w:spacing w:after="0" w:line="240" w:lineRule="auto"/>
              <w:ind w:left="-73"/>
              <w:jc w:val="both"/>
              <w:rPr>
                <w:rFonts w:ascii="Times New Roman" w:eastAsiaTheme="minorHAnsi" w:hAnsi="Times New Roman"/>
                <w:sz w:val="24"/>
                <w:szCs w:val="24"/>
                <w:lang w:val="uk-UA"/>
              </w:rPr>
            </w:pPr>
            <w:r>
              <w:rPr>
                <w:rFonts w:ascii="Times New Roman" w:eastAsiaTheme="minorHAnsi" w:hAnsi="Times New Roman"/>
                <w:sz w:val="24"/>
                <w:szCs w:val="24"/>
                <w:lang w:val="uk-UA"/>
              </w:rPr>
              <w:t>8. сканований оригінал наказу про призначення відповідальних осіб за застосування постійно діючих процедур, що базуються на принципах системи аналізу небезпечних факторів та контролю у критичних точках під час обігу харчових продуктів згідно із Законом України «Про основні принципи та вимоги до безпечності та якості харчових продуктів»;</w:t>
            </w:r>
          </w:p>
          <w:p w:rsidR="00DD0002" w:rsidRPr="00FE1C9A" w:rsidRDefault="00DD0002" w:rsidP="00C22292">
            <w:pPr>
              <w:spacing w:after="0" w:line="240" w:lineRule="auto"/>
              <w:ind w:left="-73"/>
              <w:jc w:val="both"/>
              <w:rPr>
                <w:rFonts w:ascii="Times New Roman" w:eastAsiaTheme="minorHAnsi" w:hAnsi="Times New Roman"/>
                <w:color w:val="FF0000"/>
                <w:sz w:val="24"/>
                <w:szCs w:val="24"/>
                <w:lang w:val="uk-UA"/>
              </w:rPr>
            </w:pPr>
            <w:r>
              <w:rPr>
                <w:rFonts w:ascii="Times New Roman" w:eastAsiaTheme="minorHAnsi" w:hAnsi="Times New Roman"/>
                <w:color w:val="000000" w:themeColor="text1"/>
                <w:sz w:val="24"/>
                <w:szCs w:val="24"/>
                <w:lang w:val="uk-UA"/>
              </w:rPr>
              <w:t>9</w:t>
            </w:r>
            <w:r w:rsidRPr="00D94730">
              <w:rPr>
                <w:rFonts w:ascii="Times New Roman" w:eastAsiaTheme="minorHAnsi" w:hAnsi="Times New Roman"/>
                <w:color w:val="000000" w:themeColor="text1"/>
                <w:sz w:val="24"/>
                <w:szCs w:val="24"/>
                <w:lang w:val="uk-UA"/>
              </w:rPr>
              <w:t xml:space="preserve">. </w:t>
            </w:r>
            <w:r>
              <w:rPr>
                <w:rFonts w:ascii="Times New Roman" w:eastAsiaTheme="minorHAnsi" w:hAnsi="Times New Roman"/>
                <w:sz w:val="24"/>
                <w:szCs w:val="24"/>
                <w:lang w:val="uk-UA"/>
              </w:rPr>
              <w:t xml:space="preserve">сканований оригінал </w:t>
            </w:r>
            <w:r w:rsidRPr="002109D9">
              <w:rPr>
                <w:rFonts w:ascii="Times New Roman" w:hAnsi="Times New Roman"/>
                <w:iCs/>
                <w:kern w:val="2"/>
                <w:sz w:val="24"/>
                <w:szCs w:val="24"/>
                <w:lang w:val="uk-UA" w:eastAsia="zh-CN"/>
              </w:rPr>
              <w:t>сертифікат</w:t>
            </w:r>
            <w:r>
              <w:rPr>
                <w:rFonts w:ascii="Times New Roman" w:hAnsi="Times New Roman"/>
                <w:iCs/>
                <w:kern w:val="2"/>
                <w:sz w:val="24"/>
                <w:szCs w:val="24"/>
                <w:lang w:val="uk-UA" w:eastAsia="zh-CN"/>
              </w:rPr>
              <w:t>у</w:t>
            </w:r>
            <w:r w:rsidRPr="002109D9">
              <w:rPr>
                <w:rFonts w:ascii="Times New Roman" w:hAnsi="Times New Roman"/>
                <w:iCs/>
                <w:kern w:val="2"/>
                <w:sz w:val="24"/>
                <w:szCs w:val="24"/>
                <w:lang w:val="uk-UA" w:eastAsia="zh-CN"/>
              </w:rPr>
              <w:t xml:space="preserve"> або інші документи, що підтверджують проходження навчання та отримання знань з питань впровадження системи НАССР (безпечність харчових продуктів) </w:t>
            </w:r>
            <w:r>
              <w:rPr>
                <w:rFonts w:ascii="Times New Roman" w:hAnsi="Times New Roman"/>
                <w:iCs/>
                <w:kern w:val="2"/>
                <w:sz w:val="24"/>
                <w:szCs w:val="24"/>
                <w:lang w:val="uk-UA" w:eastAsia="zh-CN"/>
              </w:rPr>
              <w:t>директора</w:t>
            </w:r>
            <w:r w:rsidRPr="002109D9">
              <w:rPr>
                <w:rFonts w:ascii="Times New Roman" w:hAnsi="Times New Roman"/>
                <w:iCs/>
                <w:kern w:val="2"/>
                <w:sz w:val="24"/>
                <w:szCs w:val="24"/>
                <w:lang w:val="uk-UA" w:eastAsia="zh-CN"/>
              </w:rPr>
              <w:t xml:space="preserve"> підприємства.</w:t>
            </w:r>
          </w:p>
          <w:p w:rsidR="00DD0002" w:rsidRDefault="00DD0002" w:rsidP="00C22292">
            <w:pPr>
              <w:spacing w:after="0" w:line="240" w:lineRule="auto"/>
              <w:ind w:left="-74"/>
              <w:jc w:val="both"/>
              <w:rPr>
                <w:rFonts w:ascii="Times New Roman" w:eastAsiaTheme="minorHAnsi" w:hAnsi="Times New Roman"/>
                <w:sz w:val="24"/>
                <w:szCs w:val="24"/>
                <w:lang w:val="uk-UA"/>
              </w:rPr>
            </w:pPr>
            <w:r>
              <w:rPr>
                <w:rFonts w:ascii="Times New Roman" w:eastAsiaTheme="minorHAnsi" w:hAnsi="Times New Roman"/>
                <w:sz w:val="24"/>
                <w:szCs w:val="24"/>
                <w:lang w:val="uk-UA"/>
              </w:rPr>
              <w:t>10</w:t>
            </w:r>
            <w:r w:rsidRPr="00A72681">
              <w:rPr>
                <w:rFonts w:ascii="Times New Roman" w:eastAsiaTheme="minorHAnsi" w:hAnsi="Times New Roman"/>
                <w:sz w:val="24"/>
                <w:szCs w:val="24"/>
                <w:lang w:val="uk-UA"/>
              </w:rPr>
              <w:t xml:space="preserve">. </w:t>
            </w:r>
            <w:r>
              <w:rPr>
                <w:rFonts w:ascii="Times New Roman" w:eastAsiaTheme="minorHAnsi" w:hAnsi="Times New Roman"/>
                <w:sz w:val="24"/>
                <w:szCs w:val="24"/>
                <w:lang w:val="uk-UA"/>
              </w:rPr>
              <w:t xml:space="preserve">сканований оригінал </w:t>
            </w:r>
            <w:r w:rsidRPr="00A72681">
              <w:rPr>
                <w:rFonts w:ascii="Times New Roman" w:eastAsiaTheme="minorHAnsi" w:hAnsi="Times New Roman"/>
                <w:sz w:val="24"/>
                <w:szCs w:val="24"/>
                <w:lang w:val="uk-UA"/>
              </w:rPr>
              <w:t>атестат</w:t>
            </w:r>
            <w:r>
              <w:rPr>
                <w:rFonts w:ascii="Times New Roman" w:eastAsiaTheme="minorHAnsi" w:hAnsi="Times New Roman"/>
                <w:sz w:val="24"/>
                <w:szCs w:val="24"/>
                <w:lang w:val="uk-UA"/>
              </w:rPr>
              <w:t>у</w:t>
            </w:r>
            <w:r w:rsidRPr="00A72681">
              <w:rPr>
                <w:rFonts w:ascii="Times New Roman" w:eastAsiaTheme="minorHAnsi" w:hAnsi="Times New Roman"/>
                <w:sz w:val="24"/>
                <w:szCs w:val="24"/>
                <w:lang w:val="uk-UA"/>
              </w:rPr>
              <w:t xml:space="preserve"> акредитації НААУ органу з сертифікації у сфері передбаченого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w:t>
            </w:r>
          </w:p>
          <w:p w:rsidR="00DD0002" w:rsidRPr="00A72681" w:rsidRDefault="00DD0002" w:rsidP="00C22292">
            <w:pPr>
              <w:spacing w:after="0" w:line="240" w:lineRule="auto"/>
              <w:ind w:left="-74"/>
              <w:jc w:val="both"/>
              <w:rPr>
                <w:rFonts w:ascii="Times New Roman" w:eastAsiaTheme="minorHAnsi" w:hAnsi="Times New Roman"/>
                <w:sz w:val="24"/>
                <w:szCs w:val="24"/>
                <w:lang w:val="uk-UA"/>
              </w:rPr>
            </w:pPr>
            <w:r>
              <w:rPr>
                <w:rFonts w:ascii="Times New Roman" w:eastAsiaTheme="minorHAnsi" w:hAnsi="Times New Roman"/>
                <w:sz w:val="24"/>
                <w:szCs w:val="24"/>
                <w:lang w:val="uk-UA"/>
              </w:rPr>
              <w:t>12</w:t>
            </w:r>
            <w:r w:rsidRPr="00A72681">
              <w:rPr>
                <w:rFonts w:ascii="Times New Roman" w:eastAsiaTheme="minorHAnsi" w:hAnsi="Times New Roman"/>
                <w:sz w:val="24"/>
                <w:szCs w:val="24"/>
                <w:lang w:val="uk-UA"/>
              </w:rPr>
              <w:t xml:space="preserve">. для підтвердження відповідності потужності учасника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 надати звіт про аудит системи менеджменту з обов’язковим зазначенням адреси потужності;</w:t>
            </w:r>
          </w:p>
          <w:p w:rsidR="00DD0002" w:rsidRPr="00167B72" w:rsidRDefault="00DD0002" w:rsidP="00C22292">
            <w:pPr>
              <w:ind w:left="-73"/>
              <w:jc w:val="both"/>
              <w:rPr>
                <w:rFonts w:ascii="Times New Roman" w:hAnsi="Times New Roman"/>
                <w:i/>
                <w:kern w:val="2"/>
                <w:sz w:val="24"/>
                <w:szCs w:val="24"/>
                <w:lang w:val="uk-UA" w:eastAsia="zh-CN"/>
              </w:rPr>
            </w:pPr>
            <w:r>
              <w:rPr>
                <w:rFonts w:ascii="Times New Roman" w:eastAsiaTheme="minorHAnsi" w:hAnsi="Times New Roman"/>
                <w:sz w:val="24"/>
                <w:szCs w:val="24"/>
                <w:lang w:val="uk-UA"/>
              </w:rPr>
              <w:t xml:space="preserve">13. довідка у довільній формі про можливість безперешкодного доступу Замовника до огляду складських та виробничих </w:t>
            </w:r>
            <w:proofErr w:type="spellStart"/>
            <w:r>
              <w:rPr>
                <w:rFonts w:ascii="Times New Roman" w:eastAsiaTheme="minorHAnsi" w:hAnsi="Times New Roman"/>
                <w:sz w:val="24"/>
                <w:szCs w:val="24"/>
                <w:lang w:val="uk-UA"/>
              </w:rPr>
              <w:t>потужностей</w:t>
            </w:r>
            <w:proofErr w:type="spellEnd"/>
            <w:r>
              <w:rPr>
                <w:rFonts w:ascii="Times New Roman" w:eastAsiaTheme="minorHAnsi" w:hAnsi="Times New Roman"/>
                <w:sz w:val="24"/>
                <w:szCs w:val="24"/>
                <w:lang w:val="uk-UA"/>
              </w:rPr>
              <w:t xml:space="preserve"> Учасника за першою вимогою.</w:t>
            </w:r>
            <w:r w:rsidRPr="00A8256A">
              <w:rPr>
                <w:rFonts w:ascii="Times New Roman" w:hAnsi="Times New Roman"/>
                <w:i/>
                <w:kern w:val="2"/>
                <w:sz w:val="24"/>
                <w:szCs w:val="24"/>
                <w:lang w:val="uk-UA" w:eastAsia="zh-CN"/>
              </w:rPr>
              <w:t xml:space="preserve"> </w:t>
            </w:r>
          </w:p>
        </w:tc>
      </w:tr>
    </w:tbl>
    <w:p w:rsidR="002D4F21" w:rsidRDefault="002D4F21"/>
    <w:sectPr w:rsidR="002D4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F9"/>
    <w:rsid w:val="000A3D57"/>
    <w:rsid w:val="001F5B6C"/>
    <w:rsid w:val="002D4F21"/>
    <w:rsid w:val="005A4539"/>
    <w:rsid w:val="0062011D"/>
    <w:rsid w:val="008454F9"/>
    <w:rsid w:val="009732B2"/>
    <w:rsid w:val="00D85223"/>
    <w:rsid w:val="00DD0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0904"/>
  <w15:chartTrackingRefBased/>
  <w15:docId w15:val="{E9C4419A-60B9-4E83-9196-41D3C5C9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0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Список уровня 2,название табл/рис,заголовок 1.1,Elenco Normale,----,CA bullets,Number Bullets,List Paragraph (numbered (a)),Chapter10,List Paragraph"/>
    <w:basedOn w:val="a"/>
    <w:link w:val="a4"/>
    <w:uiPriority w:val="34"/>
    <w:qFormat/>
    <w:rsid w:val="00DD0002"/>
    <w:pPr>
      <w:ind w:left="720"/>
      <w:contextualSpacing/>
    </w:pPr>
  </w:style>
  <w:style w:type="character" w:customStyle="1" w:styleId="a4">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3"/>
    <w:uiPriority w:val="34"/>
    <w:qFormat/>
    <w:locked/>
    <w:rsid w:val="00DD0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1821</Words>
  <Characters>10382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2023-12-11T10:43:00Z</dcterms:created>
  <dcterms:modified xsi:type="dcterms:W3CDTF">2023-12-18T13:54:00Z</dcterms:modified>
</cp:coreProperties>
</file>