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5C" w:rsidRPr="00F45005" w:rsidRDefault="0069765C" w:rsidP="0069765C">
      <w:pPr>
        <w:pStyle w:val="ae"/>
        <w:ind w:left="567"/>
        <w:rPr>
          <w:rFonts w:ascii="Times New Roman" w:hAnsi="Times New Roman" w:cs="Times New Roman"/>
          <w:b/>
          <w:noProof/>
          <w:lang w:val="uk-UA"/>
        </w:rPr>
      </w:pPr>
      <w:r>
        <w:rPr>
          <w:rFonts w:ascii="Times New Roman" w:hAnsi="Times New Roman" w:cs="Times New Roman"/>
          <w:b/>
          <w:noProof/>
          <w:lang w:val="uk-UA"/>
        </w:rPr>
        <w:t xml:space="preserve">                                                                           </w:t>
      </w:r>
      <w:r w:rsidRPr="001C0C8A">
        <w:rPr>
          <w:rFonts w:ascii="Times New Roman" w:hAnsi="Times New Roman" w:cs="Times New Roman"/>
          <w:b/>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69765C" w:rsidRPr="001C0C8A" w:rsidRDefault="0069765C" w:rsidP="0069765C">
      <w:pPr>
        <w:pStyle w:val="ae"/>
        <w:jc w:val="center"/>
        <w:rPr>
          <w:rFonts w:ascii="Times New Roman" w:hAnsi="Times New Roman" w:cs="Times New Roman"/>
          <w:b/>
          <w:noProof/>
          <w:sz w:val="24"/>
          <w:szCs w:val="24"/>
        </w:rPr>
      </w:pPr>
      <w:r w:rsidRPr="001C0C8A">
        <w:rPr>
          <w:rFonts w:ascii="Times New Roman" w:hAnsi="Times New Roman" w:cs="Times New Roman"/>
          <w:b/>
          <w:noProof/>
          <w:sz w:val="28"/>
          <w:szCs w:val="28"/>
          <w:lang w:val="uk-UA"/>
        </w:rPr>
        <w:t>МІНІСТЕРСТВО ЮСТИЦІЇ УКРАЇНИ</w:t>
      </w:r>
    </w:p>
    <w:p w:rsidR="0069765C" w:rsidRDefault="0069765C" w:rsidP="0069765C">
      <w:pPr>
        <w:pStyle w:val="ae"/>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ДЕРЖАВНА УСТАНОВА </w:t>
      </w:r>
    </w:p>
    <w:p w:rsidR="0069765C" w:rsidRPr="001C0C8A" w:rsidRDefault="0069765C" w:rsidP="0069765C">
      <w:pPr>
        <w:pStyle w:val="ae"/>
        <w:jc w:val="center"/>
        <w:rPr>
          <w:rFonts w:ascii="Times New Roman" w:hAnsi="Times New Roman" w:cs="Times New Roman"/>
          <w:b/>
          <w:sz w:val="28"/>
          <w:szCs w:val="28"/>
          <w:lang w:val="uk-UA"/>
        </w:rPr>
      </w:pPr>
      <w:r>
        <w:rPr>
          <w:rFonts w:ascii="Times New Roman" w:hAnsi="Times New Roman" w:cs="Times New Roman"/>
          <w:b/>
          <w:sz w:val="28"/>
          <w:szCs w:val="28"/>
          <w:lang w:val="uk-UA"/>
        </w:rPr>
        <w:t>«СИНЕЛЬНИКІВСЬКА ВИПРАВНА КОЛОНІЯ (№</w:t>
      </w:r>
      <w:r w:rsidRPr="001C0C8A">
        <w:rPr>
          <w:rFonts w:ascii="Times New Roman" w:hAnsi="Times New Roman" w:cs="Times New Roman"/>
          <w:b/>
          <w:sz w:val="28"/>
          <w:szCs w:val="28"/>
          <w:lang w:val="uk-UA"/>
        </w:rPr>
        <w:t>94)</w:t>
      </w:r>
      <w:r>
        <w:rPr>
          <w:rFonts w:ascii="Times New Roman" w:hAnsi="Times New Roman" w:cs="Times New Roman"/>
          <w:b/>
          <w:sz w:val="28"/>
          <w:szCs w:val="28"/>
          <w:lang w:val="uk-UA"/>
        </w:rPr>
        <w:t>»</w:t>
      </w:r>
    </w:p>
    <w:p w:rsidR="0069765C" w:rsidRDefault="0069765C" w:rsidP="0069765C">
      <w:pPr>
        <w:pStyle w:val="ae"/>
        <w:jc w:val="center"/>
        <w:rPr>
          <w:rFonts w:ascii="Times New Roman" w:hAnsi="Times New Roman"/>
          <w:sz w:val="16"/>
          <w:szCs w:val="16"/>
          <w:lang w:val="uk-UA"/>
        </w:rPr>
      </w:pPr>
      <w:r>
        <w:rPr>
          <w:rFonts w:ascii="Times New Roman" w:hAnsi="Times New Roman"/>
          <w:sz w:val="16"/>
          <w:szCs w:val="16"/>
          <w:lang w:val="uk-UA"/>
        </w:rPr>
        <w:t>вул.Миру,7-а ,</w:t>
      </w:r>
      <w:r w:rsidRPr="00FA6F87">
        <w:rPr>
          <w:rFonts w:ascii="Times New Roman" w:hAnsi="Times New Roman"/>
          <w:sz w:val="16"/>
          <w:szCs w:val="16"/>
        </w:rPr>
        <w:t xml:space="preserve"> </w:t>
      </w:r>
      <w:r w:rsidRPr="00FA6F87">
        <w:rPr>
          <w:rFonts w:ascii="Times New Roman" w:hAnsi="Times New Roman"/>
          <w:sz w:val="16"/>
          <w:szCs w:val="16"/>
          <w:lang w:val="uk-UA"/>
        </w:rPr>
        <w:t>с</w:t>
      </w:r>
      <w:r>
        <w:rPr>
          <w:rFonts w:ascii="Times New Roman" w:hAnsi="Times New Roman"/>
          <w:sz w:val="16"/>
          <w:szCs w:val="16"/>
        </w:rPr>
        <w:t>.</w:t>
      </w:r>
      <w:r w:rsidRPr="00FA6F87">
        <w:rPr>
          <w:rFonts w:ascii="Times New Roman" w:hAnsi="Times New Roman"/>
          <w:sz w:val="16"/>
          <w:szCs w:val="16"/>
          <w:lang w:val="uk-UA"/>
        </w:rPr>
        <w:t>Шахтарське, Синельниківського району, Дніпропетровської області</w:t>
      </w:r>
      <w:r>
        <w:rPr>
          <w:rFonts w:ascii="Times New Roman" w:hAnsi="Times New Roman"/>
          <w:sz w:val="16"/>
          <w:szCs w:val="16"/>
        </w:rPr>
        <w:t>, тел</w:t>
      </w:r>
      <w:r>
        <w:rPr>
          <w:rFonts w:ascii="Times New Roman" w:hAnsi="Times New Roman"/>
          <w:sz w:val="16"/>
          <w:szCs w:val="16"/>
          <w:lang w:val="uk-UA"/>
        </w:rPr>
        <w:t>.(</w:t>
      </w:r>
      <w:r w:rsidRPr="00FA6F87">
        <w:rPr>
          <w:rFonts w:ascii="Times New Roman" w:hAnsi="Times New Roman"/>
          <w:sz w:val="16"/>
          <w:szCs w:val="16"/>
          <w:lang w:val="uk-UA"/>
        </w:rPr>
        <w:t xml:space="preserve"> 056</w:t>
      </w:r>
      <w:r>
        <w:rPr>
          <w:rFonts w:ascii="Times New Roman" w:hAnsi="Times New Roman"/>
          <w:sz w:val="16"/>
          <w:szCs w:val="16"/>
          <w:lang w:val="uk-UA"/>
        </w:rPr>
        <w:t>)-63 4 -14-14</w:t>
      </w:r>
      <w:r w:rsidRPr="00163E74">
        <w:rPr>
          <w:rFonts w:ascii="Times New Roman" w:hAnsi="Times New Roman"/>
          <w:sz w:val="16"/>
          <w:szCs w:val="16"/>
          <w:lang w:val="uk-UA"/>
        </w:rPr>
        <w:t xml:space="preserve"> </w:t>
      </w:r>
      <w:r>
        <w:rPr>
          <w:rFonts w:ascii="Times New Roman" w:hAnsi="Times New Roman" w:cs="Times New Roman"/>
          <w:sz w:val="16"/>
          <w:szCs w:val="16"/>
          <w:lang w:val="uk-UA"/>
        </w:rPr>
        <w:t>,</w:t>
      </w:r>
      <w:r>
        <w:rPr>
          <w:rFonts w:ascii="Times New Roman" w:hAnsi="Times New Roman" w:cs="Times New Roman"/>
          <w:sz w:val="16"/>
          <w:szCs w:val="16"/>
          <w:lang w:val="en-US"/>
        </w:rPr>
        <w:t>vk</w:t>
      </w:r>
      <w:r w:rsidRPr="0027792F">
        <w:rPr>
          <w:rFonts w:ascii="Times New Roman" w:hAnsi="Times New Roman" w:cs="Times New Roman"/>
          <w:sz w:val="16"/>
          <w:szCs w:val="16"/>
        </w:rPr>
        <w:t>94@</w:t>
      </w:r>
      <w:r>
        <w:rPr>
          <w:rFonts w:ascii="Times New Roman" w:hAnsi="Times New Roman" w:cs="Times New Roman"/>
          <w:sz w:val="16"/>
          <w:szCs w:val="16"/>
          <w:lang w:val="en-US"/>
        </w:rPr>
        <w:t>dp</w:t>
      </w:r>
      <w:r w:rsidRPr="0027792F">
        <w:rPr>
          <w:rFonts w:ascii="Times New Roman" w:hAnsi="Times New Roman" w:cs="Times New Roman"/>
          <w:sz w:val="16"/>
          <w:szCs w:val="16"/>
        </w:rPr>
        <w:t>.</w:t>
      </w:r>
      <w:r>
        <w:rPr>
          <w:rFonts w:ascii="Times New Roman" w:hAnsi="Times New Roman" w:cs="Times New Roman"/>
          <w:sz w:val="16"/>
          <w:szCs w:val="16"/>
          <w:lang w:val="en-US"/>
        </w:rPr>
        <w:t>kvs</w:t>
      </w:r>
      <w:r w:rsidRPr="0027792F">
        <w:rPr>
          <w:rFonts w:ascii="Times New Roman" w:hAnsi="Times New Roman" w:cs="Times New Roman"/>
          <w:sz w:val="16"/>
          <w:szCs w:val="16"/>
        </w:rPr>
        <w:t>.</w:t>
      </w:r>
      <w:r>
        <w:rPr>
          <w:rFonts w:ascii="Times New Roman" w:hAnsi="Times New Roman" w:cs="Times New Roman"/>
          <w:sz w:val="16"/>
          <w:szCs w:val="16"/>
          <w:lang w:val="en-US"/>
        </w:rPr>
        <w:t>gov</w:t>
      </w:r>
      <w:r w:rsidRPr="0027792F">
        <w:rPr>
          <w:rFonts w:ascii="Times New Roman" w:hAnsi="Times New Roman" w:cs="Times New Roman"/>
          <w:sz w:val="16"/>
          <w:szCs w:val="16"/>
        </w:rPr>
        <w:t>.</w:t>
      </w:r>
      <w:r>
        <w:rPr>
          <w:rFonts w:ascii="Times New Roman" w:hAnsi="Times New Roman" w:cs="Times New Roman"/>
          <w:sz w:val="16"/>
          <w:szCs w:val="16"/>
          <w:lang w:val="en-US"/>
        </w:rPr>
        <w:t>ua</w:t>
      </w:r>
      <w:r>
        <w:rPr>
          <w:rFonts w:ascii="Times New Roman" w:hAnsi="Times New Roman" w:cs="Times New Roman"/>
          <w:sz w:val="16"/>
          <w:szCs w:val="16"/>
          <w:lang w:val="uk-UA"/>
        </w:rPr>
        <w:t>,</w:t>
      </w:r>
      <w:r>
        <w:rPr>
          <w:rFonts w:ascii="Times New Roman" w:hAnsi="Times New Roman"/>
          <w:sz w:val="16"/>
          <w:szCs w:val="16"/>
          <w:lang w:val="uk-UA"/>
        </w:rPr>
        <w:t xml:space="preserve"> </w:t>
      </w:r>
    </w:p>
    <w:p w:rsidR="00FC3F65" w:rsidRPr="008E2461" w:rsidRDefault="0069765C" w:rsidP="0069765C">
      <w:pPr>
        <w:widowControl w:val="0"/>
        <w:contextualSpacing/>
        <w:jc w:val="center"/>
        <w:rPr>
          <w:rFonts w:ascii="Times New Roman" w:hAnsi="Times New Roman"/>
          <w:b/>
          <w:bCs/>
          <w:sz w:val="24"/>
          <w:szCs w:val="24"/>
        </w:rPr>
      </w:pPr>
      <w:r>
        <w:rPr>
          <w:rFonts w:ascii="Times New Roman" w:hAnsi="Times New Roman"/>
          <w:sz w:val="16"/>
          <w:szCs w:val="16"/>
        </w:rPr>
        <w:t>Код ЄДРПОУ</w:t>
      </w:r>
      <w:r w:rsidRPr="00FA6F87">
        <w:rPr>
          <w:rFonts w:ascii="Times New Roman" w:hAnsi="Times New Roman"/>
          <w:sz w:val="16"/>
          <w:szCs w:val="16"/>
        </w:rPr>
        <w:t xml:space="preserve">  08562989</w:t>
      </w:r>
    </w:p>
    <w:p w:rsidR="00FC3F65" w:rsidRPr="008E2461" w:rsidRDefault="00FC3F65" w:rsidP="00FC3F65">
      <w:pPr>
        <w:widowControl w:val="0"/>
        <w:contextualSpacing/>
        <w:jc w:val="center"/>
        <w:rPr>
          <w:rFonts w:ascii="Times New Roman" w:hAnsi="Times New Roman"/>
          <w:b/>
          <w:bCs/>
          <w:sz w:val="24"/>
          <w:szCs w:val="24"/>
        </w:rPr>
      </w:pPr>
    </w:p>
    <w:p w:rsidR="00FC3F65" w:rsidRPr="008E2461" w:rsidRDefault="00FC3F65" w:rsidP="00FC3F65">
      <w:pPr>
        <w:widowControl w:val="0"/>
        <w:contextualSpacing/>
        <w:jc w:val="center"/>
        <w:rPr>
          <w:rFonts w:ascii="Times New Roman" w:hAnsi="Times New Roman"/>
          <w:b/>
          <w:bCs/>
          <w:sz w:val="24"/>
          <w:szCs w:val="24"/>
        </w:rPr>
      </w:pPr>
    </w:p>
    <w:p w:rsidR="00FC3F65" w:rsidRPr="008E2461" w:rsidRDefault="00FC3F65" w:rsidP="00FC3F65">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rsidR="00FC3F65" w:rsidRPr="008E2461" w:rsidRDefault="00FC3F65" w:rsidP="00FC3F65">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 </w:t>
      </w:r>
    </w:p>
    <w:p w:rsidR="00FC3F65" w:rsidRPr="008E2461" w:rsidRDefault="00FC3F65" w:rsidP="00FC3F65">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від </w:t>
      </w:r>
      <w:r w:rsidR="0069765C">
        <w:rPr>
          <w:rFonts w:ascii="Times New Roman" w:hAnsi="Times New Roman"/>
          <w:b/>
          <w:bCs/>
          <w:sz w:val="24"/>
          <w:szCs w:val="24"/>
        </w:rPr>
        <w:t>___</w:t>
      </w:r>
      <w:r w:rsidR="0017136B">
        <w:rPr>
          <w:rFonts w:ascii="Times New Roman" w:hAnsi="Times New Roman"/>
          <w:b/>
          <w:bCs/>
          <w:sz w:val="24"/>
          <w:szCs w:val="24"/>
        </w:rPr>
        <w:t xml:space="preserve"> листопада</w:t>
      </w:r>
      <w:r w:rsidRPr="008E2461">
        <w:rPr>
          <w:rFonts w:ascii="Times New Roman" w:hAnsi="Times New Roman"/>
          <w:b/>
          <w:bCs/>
          <w:sz w:val="24"/>
          <w:szCs w:val="24"/>
        </w:rPr>
        <w:t>202</w:t>
      </w:r>
      <w:r>
        <w:rPr>
          <w:rFonts w:ascii="Times New Roman" w:hAnsi="Times New Roman"/>
          <w:b/>
          <w:bCs/>
          <w:sz w:val="24"/>
          <w:szCs w:val="24"/>
        </w:rPr>
        <w:t>2</w:t>
      </w:r>
      <w:r w:rsidRPr="008E2461">
        <w:rPr>
          <w:rFonts w:ascii="Times New Roman" w:hAnsi="Times New Roman"/>
          <w:b/>
          <w:bCs/>
          <w:sz w:val="24"/>
          <w:szCs w:val="24"/>
        </w:rPr>
        <w:t xml:space="preserve"> року</w:t>
      </w:r>
    </w:p>
    <w:p w:rsidR="00FC3F65" w:rsidRPr="008E2461" w:rsidRDefault="00FC3F65" w:rsidP="00FC3F65">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sidR="0069765C">
        <w:rPr>
          <w:rFonts w:ascii="Times New Roman" w:hAnsi="Times New Roman"/>
          <w:b/>
          <w:bCs/>
          <w:sz w:val="24"/>
          <w:szCs w:val="24"/>
        </w:rPr>
        <w:t>Оксана СОЛОМЯННА</w:t>
      </w:r>
    </w:p>
    <w:p w:rsidR="00FC3F65" w:rsidRDefault="00FC3F65" w:rsidP="00FC3F65">
      <w:pPr>
        <w:widowControl w:val="0"/>
        <w:contextualSpacing/>
        <w:jc w:val="center"/>
        <w:rPr>
          <w:rFonts w:ascii="Times New Roman" w:hAnsi="Times New Roman"/>
          <w:b/>
          <w:bCs/>
          <w:sz w:val="24"/>
          <w:szCs w:val="24"/>
        </w:rPr>
      </w:pPr>
    </w:p>
    <w:p w:rsidR="00487F9C" w:rsidRDefault="00487F9C" w:rsidP="00FC3F65">
      <w:pPr>
        <w:widowControl w:val="0"/>
        <w:contextualSpacing/>
        <w:jc w:val="center"/>
        <w:rPr>
          <w:rFonts w:ascii="Times New Roman" w:hAnsi="Times New Roman"/>
          <w:b/>
          <w:bCs/>
          <w:sz w:val="24"/>
          <w:szCs w:val="24"/>
        </w:rPr>
      </w:pPr>
    </w:p>
    <w:p w:rsidR="00487F9C" w:rsidRPr="008E2461" w:rsidRDefault="00487F9C" w:rsidP="00FC3F65">
      <w:pPr>
        <w:widowControl w:val="0"/>
        <w:contextualSpacing/>
        <w:jc w:val="center"/>
        <w:rPr>
          <w:rFonts w:ascii="Times New Roman" w:hAnsi="Times New Roman"/>
          <w:b/>
          <w:bCs/>
          <w:sz w:val="24"/>
          <w:szCs w:val="24"/>
        </w:rPr>
      </w:pPr>
    </w:p>
    <w:p w:rsidR="00BC4AF8" w:rsidRPr="00F266C3" w:rsidRDefault="0031300E" w:rsidP="00487F9C">
      <w:pPr>
        <w:spacing w:after="0" w:line="240" w:lineRule="auto"/>
        <w:jc w:val="center"/>
        <w:rPr>
          <w:rFonts w:ascii="Times New Roman" w:eastAsia="Times New Roman" w:hAnsi="Times New Roman" w:cs="Times New Roman"/>
          <w:b/>
          <w:color w:val="000000"/>
          <w:sz w:val="32"/>
          <w:szCs w:val="32"/>
        </w:rPr>
      </w:pPr>
      <w:r w:rsidRPr="00F266C3">
        <w:rPr>
          <w:rFonts w:ascii="Times New Roman" w:eastAsia="Times New Roman" w:hAnsi="Times New Roman" w:cs="Times New Roman"/>
          <w:b/>
          <w:color w:val="000000"/>
          <w:sz w:val="32"/>
          <w:szCs w:val="32"/>
        </w:rPr>
        <w:t>ТЕНДЕРНА ДОКУМЕНТАЦІЯ</w:t>
      </w:r>
    </w:p>
    <w:p w:rsidR="00487F9C" w:rsidRPr="00F266C3" w:rsidRDefault="00487F9C" w:rsidP="00487F9C">
      <w:pPr>
        <w:spacing w:after="0" w:line="240" w:lineRule="auto"/>
        <w:jc w:val="center"/>
        <w:rPr>
          <w:rFonts w:ascii="Times New Roman" w:eastAsia="Times New Roman" w:hAnsi="Times New Roman" w:cs="Times New Roman"/>
          <w:b/>
          <w:sz w:val="24"/>
          <w:szCs w:val="24"/>
        </w:rPr>
      </w:pPr>
    </w:p>
    <w:p w:rsidR="00F266C3" w:rsidRDefault="0031300E" w:rsidP="00487F9C">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по процедурі </w:t>
      </w:r>
    </w:p>
    <w:p w:rsidR="00487F9C" w:rsidRPr="00F266C3" w:rsidRDefault="0031300E" w:rsidP="00487F9C">
      <w:pPr>
        <w:spacing w:after="0" w:line="240" w:lineRule="auto"/>
        <w:jc w:val="center"/>
        <w:rPr>
          <w:rFonts w:ascii="Times New Roman" w:eastAsia="Times New Roman" w:hAnsi="Times New Roman" w:cs="Times New Roman"/>
          <w:b/>
          <w:color w:val="000000"/>
          <w:sz w:val="28"/>
          <w:szCs w:val="28"/>
        </w:rPr>
      </w:pPr>
      <w:r w:rsidRPr="00F266C3">
        <w:rPr>
          <w:rFonts w:ascii="Times New Roman" w:eastAsia="Times New Roman" w:hAnsi="Times New Roman" w:cs="Times New Roman"/>
          <w:b/>
          <w:color w:val="000000"/>
          <w:sz w:val="28"/>
          <w:szCs w:val="28"/>
        </w:rPr>
        <w:t xml:space="preserve">ВІДКРИТІ ТОРГИ </w:t>
      </w:r>
    </w:p>
    <w:p w:rsidR="00BC4AF8" w:rsidRPr="00F266C3" w:rsidRDefault="0031300E" w:rsidP="00487F9C">
      <w:pPr>
        <w:spacing w:after="0" w:line="240" w:lineRule="auto"/>
        <w:jc w:val="center"/>
        <w:rPr>
          <w:rFonts w:ascii="Times New Roman" w:eastAsia="Times New Roman" w:hAnsi="Times New Roman" w:cs="Times New Roman"/>
          <w:b/>
          <w:color w:val="4A86E8"/>
          <w:sz w:val="24"/>
          <w:szCs w:val="24"/>
        </w:rPr>
      </w:pPr>
      <w:r w:rsidRPr="00F266C3">
        <w:rPr>
          <w:rFonts w:ascii="Times New Roman" w:eastAsia="Times New Roman" w:hAnsi="Times New Roman" w:cs="Times New Roman"/>
          <w:b/>
          <w:color w:val="4A86E8"/>
          <w:sz w:val="24"/>
          <w:szCs w:val="24"/>
        </w:rPr>
        <w:t>(з особливостями)</w:t>
      </w:r>
    </w:p>
    <w:p w:rsidR="00487F9C" w:rsidRPr="00F266C3" w:rsidRDefault="0031300E" w:rsidP="00487F9C">
      <w:pPr>
        <w:spacing w:after="0" w:line="240" w:lineRule="auto"/>
        <w:jc w:val="center"/>
        <w:rPr>
          <w:rFonts w:ascii="Times New Roman" w:eastAsia="Times New Roman" w:hAnsi="Times New Roman" w:cs="Times New Roman"/>
          <w:b/>
          <w:color w:val="000000"/>
          <w:sz w:val="24"/>
          <w:szCs w:val="24"/>
        </w:rPr>
      </w:pPr>
      <w:r w:rsidRPr="00F266C3">
        <w:rPr>
          <w:rFonts w:ascii="Times New Roman" w:eastAsia="Times New Roman" w:hAnsi="Times New Roman" w:cs="Times New Roman"/>
          <w:b/>
          <w:color w:val="000000"/>
          <w:sz w:val="24"/>
          <w:szCs w:val="24"/>
        </w:rPr>
        <w:t>на закупівлю</w:t>
      </w:r>
    </w:p>
    <w:p w:rsidR="00BC4AF8" w:rsidRPr="00F266C3" w:rsidRDefault="0031300E" w:rsidP="00487F9C">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Товару</w:t>
      </w:r>
    </w:p>
    <w:p w:rsidR="00F266C3" w:rsidRDefault="0031300E" w:rsidP="00641DE5">
      <w:pPr>
        <w:spacing w:after="0" w:line="240" w:lineRule="auto"/>
        <w:jc w:val="center"/>
        <w:rPr>
          <w:rFonts w:ascii="Times New Roman" w:eastAsia="Times New Roman" w:hAnsi="Times New Roman" w:cs="Times New Roman"/>
          <w:b/>
          <w:color w:val="000000" w:themeColor="text1"/>
          <w:sz w:val="24"/>
          <w:szCs w:val="24"/>
          <w:lang w:val="ru-RU" w:bidi="uk-UA"/>
        </w:rPr>
      </w:pPr>
      <w:r w:rsidRPr="00F266C3">
        <w:rPr>
          <w:rFonts w:ascii="Times New Roman" w:eastAsia="Times New Roman" w:hAnsi="Times New Roman" w:cs="Times New Roman"/>
          <w:b/>
          <w:color w:val="000000" w:themeColor="text1"/>
          <w:sz w:val="24"/>
          <w:szCs w:val="24"/>
        </w:rPr>
        <w:t xml:space="preserve">за кодом CPV за </w:t>
      </w:r>
      <w:r w:rsidRPr="00F266C3">
        <w:rPr>
          <w:rFonts w:ascii="Times New Roman" w:eastAsia="Times New Roman" w:hAnsi="Times New Roman" w:cs="Times New Roman"/>
          <w:b/>
          <w:color w:val="000000" w:themeColor="text1"/>
          <w:sz w:val="24"/>
          <w:szCs w:val="24"/>
          <w:lang w:bidi="uk-UA"/>
        </w:rPr>
        <w:t xml:space="preserve">ДК: 021:2015: </w:t>
      </w:r>
      <w:r w:rsidR="00641DE5" w:rsidRPr="00641DE5">
        <w:rPr>
          <w:rFonts w:ascii="Times New Roman" w:eastAsia="Times New Roman" w:hAnsi="Times New Roman" w:cs="Times New Roman"/>
          <w:b/>
          <w:color w:val="000000" w:themeColor="text1"/>
          <w:sz w:val="24"/>
          <w:szCs w:val="24"/>
          <w:lang w:val="ru-RU" w:bidi="uk-UA"/>
        </w:rPr>
        <w:tab/>
      </w:r>
      <w:bookmarkStart w:id="0" w:name="_GoBack"/>
      <w:bookmarkEnd w:id="0"/>
      <w:r w:rsidR="0028385E">
        <w:rPr>
          <w:rFonts w:ascii="Times New Roman" w:eastAsia="Times New Roman" w:hAnsi="Times New Roman" w:cs="Times New Roman"/>
          <w:b/>
          <w:color w:val="000000" w:themeColor="text1"/>
          <w:sz w:val="24"/>
          <w:szCs w:val="24"/>
          <w:lang w:val="ru-RU" w:bidi="uk-UA"/>
        </w:rPr>
        <w:t>03220000-9</w:t>
      </w:r>
      <w:r w:rsidR="00641DE5" w:rsidRPr="00641DE5">
        <w:rPr>
          <w:rFonts w:ascii="Times New Roman" w:eastAsia="Times New Roman" w:hAnsi="Times New Roman" w:cs="Times New Roman"/>
          <w:b/>
          <w:color w:val="000000" w:themeColor="text1"/>
          <w:sz w:val="24"/>
          <w:szCs w:val="24"/>
          <w:lang w:val="ru-RU" w:bidi="uk-UA"/>
        </w:rPr>
        <w:t xml:space="preserve"> </w:t>
      </w:r>
      <w:r w:rsidR="0028385E">
        <w:rPr>
          <w:rFonts w:ascii="Times New Roman" w:eastAsia="Times New Roman" w:hAnsi="Times New Roman" w:cs="Times New Roman"/>
          <w:b/>
          <w:color w:val="000000" w:themeColor="text1"/>
          <w:sz w:val="24"/>
          <w:szCs w:val="24"/>
          <w:lang w:val="ru-RU" w:bidi="uk-UA"/>
        </w:rPr>
        <w:t xml:space="preserve">– Овочі, фрукти та горіхи </w:t>
      </w:r>
    </w:p>
    <w:p w:rsidR="0017136B" w:rsidRPr="00F266C3" w:rsidRDefault="0017136B" w:rsidP="0017136B">
      <w:pPr>
        <w:spacing w:after="0" w:line="240" w:lineRule="auto"/>
        <w:jc w:val="center"/>
        <w:rPr>
          <w:rFonts w:ascii="Times New Roman" w:eastAsia="Times New Roman" w:hAnsi="Times New Roman" w:cs="Times New Roman"/>
          <w:b/>
          <w:color w:val="000000" w:themeColor="text1"/>
          <w:sz w:val="24"/>
          <w:szCs w:val="24"/>
        </w:rPr>
      </w:pPr>
    </w:p>
    <w:p w:rsidR="00487F9C" w:rsidRPr="00F266C3" w:rsidRDefault="00487F9C" w:rsidP="00487F9C">
      <w:pPr>
        <w:spacing w:after="0" w:line="240" w:lineRule="auto"/>
        <w:jc w:val="center"/>
        <w:rPr>
          <w:rFonts w:ascii="Times New Roman" w:eastAsia="Times New Roman" w:hAnsi="Times New Roman" w:cs="Times New Roman"/>
          <w:b/>
          <w:color w:val="000000" w:themeColor="text1"/>
          <w:sz w:val="24"/>
          <w:szCs w:val="24"/>
        </w:rPr>
      </w:pPr>
      <w:r w:rsidRPr="00F266C3">
        <w:rPr>
          <w:rFonts w:ascii="Times New Roman" w:eastAsia="Times New Roman" w:hAnsi="Times New Roman" w:cs="Times New Roman"/>
          <w:b/>
          <w:color w:val="000000" w:themeColor="text1"/>
          <w:sz w:val="24"/>
          <w:szCs w:val="24"/>
        </w:rPr>
        <w:t>ПРЕДМЕТ ЗАКУПІВЛІ</w:t>
      </w:r>
    </w:p>
    <w:p w:rsidR="00F266C3" w:rsidRPr="00F266C3" w:rsidRDefault="00F266C3" w:rsidP="00487F9C">
      <w:pPr>
        <w:spacing w:after="0" w:line="240" w:lineRule="auto"/>
        <w:jc w:val="center"/>
        <w:rPr>
          <w:rFonts w:ascii="Times New Roman" w:eastAsia="Times New Roman" w:hAnsi="Times New Roman" w:cs="Times New Roman"/>
          <w:b/>
          <w:color w:val="000000" w:themeColor="text1"/>
          <w:sz w:val="24"/>
          <w:szCs w:val="24"/>
          <w:lang w:bidi="uk-UA"/>
        </w:rPr>
      </w:pPr>
    </w:p>
    <w:p w:rsidR="001A44B1" w:rsidRPr="001A44B1" w:rsidRDefault="00D5713B" w:rsidP="001A44B1">
      <w:pPr>
        <w:spacing w:after="0" w:line="240" w:lineRule="auto"/>
        <w:jc w:val="center"/>
        <w:rPr>
          <w:rFonts w:ascii="Times New Roman" w:eastAsia="Times New Roman" w:hAnsi="Times New Roman" w:cs="Times New Roman"/>
          <w:b/>
          <w:color w:val="000000" w:themeColor="text1"/>
          <w:sz w:val="24"/>
          <w:szCs w:val="24"/>
          <w:lang w:bidi="uk-UA"/>
        </w:rPr>
      </w:pPr>
      <w:r>
        <w:rPr>
          <w:rFonts w:ascii="Times New Roman" w:eastAsia="Times New Roman" w:hAnsi="Times New Roman" w:cs="Times New Roman"/>
          <w:b/>
          <w:color w:val="000000" w:themeColor="text1"/>
          <w:sz w:val="24"/>
          <w:szCs w:val="24"/>
          <w:lang w:bidi="uk-UA"/>
        </w:rPr>
        <w:t xml:space="preserve">Закупівля </w:t>
      </w:r>
      <w:r w:rsidR="0028385E">
        <w:rPr>
          <w:rFonts w:ascii="Times New Roman" w:eastAsia="Times New Roman" w:hAnsi="Times New Roman" w:cs="Times New Roman"/>
          <w:b/>
          <w:color w:val="000000" w:themeColor="text1"/>
          <w:sz w:val="24"/>
          <w:szCs w:val="24"/>
          <w:lang w:bidi="uk-UA"/>
        </w:rPr>
        <w:t>цибулі свіжої для поточного харчування засуджених</w:t>
      </w:r>
    </w:p>
    <w:p w:rsidR="002D5006" w:rsidRPr="001A44B1" w:rsidRDefault="001A44B1" w:rsidP="001A44B1">
      <w:pPr>
        <w:spacing w:after="0" w:line="240" w:lineRule="auto"/>
        <w:jc w:val="center"/>
        <w:rPr>
          <w:rFonts w:ascii="Times New Roman" w:eastAsia="Times New Roman" w:hAnsi="Times New Roman" w:cs="Times New Roman"/>
          <w:b/>
          <w:color w:val="000000" w:themeColor="text1"/>
          <w:sz w:val="24"/>
          <w:szCs w:val="24"/>
          <w:lang w:bidi="uk-UA"/>
        </w:rPr>
      </w:pPr>
      <w:r w:rsidRPr="001A44B1">
        <w:rPr>
          <w:rFonts w:ascii="Times New Roman" w:eastAsia="Times New Roman" w:hAnsi="Times New Roman" w:cs="Times New Roman"/>
          <w:b/>
          <w:color w:val="000000" w:themeColor="text1"/>
          <w:sz w:val="24"/>
          <w:szCs w:val="24"/>
          <w:lang w:bidi="uk-UA"/>
        </w:rPr>
        <w:t>за адре</w:t>
      </w:r>
      <w:r w:rsidR="0028385E">
        <w:rPr>
          <w:rFonts w:ascii="Times New Roman" w:eastAsia="Times New Roman" w:hAnsi="Times New Roman" w:cs="Times New Roman"/>
          <w:b/>
          <w:color w:val="000000" w:themeColor="text1"/>
          <w:sz w:val="24"/>
          <w:szCs w:val="24"/>
          <w:lang w:bidi="uk-UA"/>
        </w:rPr>
        <w:t>сою Дніпропетровська обл.., Синельниківський район, с. Шахтарське, вул.. Миру 7а</w:t>
      </w:r>
    </w:p>
    <w:p w:rsidR="0017136B" w:rsidRPr="0017136B" w:rsidRDefault="0017136B" w:rsidP="0017136B">
      <w:pPr>
        <w:spacing w:after="0" w:line="240" w:lineRule="auto"/>
        <w:jc w:val="center"/>
        <w:rPr>
          <w:rFonts w:ascii="Times New Roman" w:eastAsia="Times New Roman" w:hAnsi="Times New Roman" w:cs="Times New Roman"/>
          <w:b/>
          <w:color w:val="000000" w:themeColor="text1"/>
          <w:sz w:val="24"/>
          <w:szCs w:val="24"/>
          <w:lang w:val="ru-RU" w:bidi="uk-UA"/>
        </w:rPr>
      </w:pPr>
    </w:p>
    <w:p w:rsidR="00BC4AF8" w:rsidRPr="0017136B" w:rsidRDefault="00BC4AF8" w:rsidP="00487F9C">
      <w:pPr>
        <w:spacing w:after="0" w:line="240" w:lineRule="auto"/>
        <w:jc w:val="center"/>
        <w:rPr>
          <w:rFonts w:ascii="Times New Roman" w:eastAsia="Times New Roman" w:hAnsi="Times New Roman" w:cs="Times New Roman"/>
          <w:b/>
          <w:color w:val="000000"/>
          <w:sz w:val="24"/>
          <w:szCs w:val="24"/>
          <w:lang w:val="ru-RU"/>
        </w:rPr>
      </w:pP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Default="0031300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4AF8" w:rsidRDefault="00BC4AF8">
      <w:pPr>
        <w:spacing w:before="240" w:after="0" w:line="240" w:lineRule="auto"/>
        <w:rPr>
          <w:rFonts w:ascii="Times New Roman" w:eastAsia="Times New Roman" w:hAnsi="Times New Roman" w:cs="Times New Roman"/>
          <w:color w:val="000000"/>
          <w:sz w:val="24"/>
          <w:szCs w:val="24"/>
        </w:rPr>
      </w:pPr>
    </w:p>
    <w:p w:rsidR="00BC4AF8" w:rsidRDefault="00BC4AF8">
      <w:pPr>
        <w:spacing w:before="240" w:after="0" w:line="240" w:lineRule="auto"/>
        <w:rPr>
          <w:rFonts w:ascii="Times New Roman" w:eastAsia="Times New Roman" w:hAnsi="Times New Roman" w:cs="Times New Roman"/>
          <w:sz w:val="24"/>
          <w:szCs w:val="24"/>
        </w:rPr>
      </w:pPr>
    </w:p>
    <w:p w:rsidR="00BC4AF8" w:rsidRDefault="0031300E" w:rsidP="00F266C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4AF8" w:rsidRPr="00F266C3" w:rsidRDefault="00DD5DBF">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F266C3">
        <w:rPr>
          <w:rFonts w:ascii="Times New Roman" w:eastAsia="Times New Roman" w:hAnsi="Times New Roman" w:cs="Times New Roman"/>
          <w:sz w:val="24"/>
          <w:szCs w:val="24"/>
        </w:rPr>
        <w:t>2022 рік</w:t>
      </w:r>
    </w:p>
    <w:p w:rsidR="00BC4AF8" w:rsidRDefault="00BC4AF8">
      <w:pPr>
        <w:spacing w:after="0" w:line="240" w:lineRule="auto"/>
        <w:rPr>
          <w:rFonts w:ascii="Times New Roman" w:eastAsia="Times New Roman" w:hAnsi="Times New Roman" w:cs="Times New Roman"/>
          <w:sz w:val="24"/>
          <w:szCs w:val="24"/>
        </w:rPr>
      </w:pPr>
    </w:p>
    <w:p w:rsidR="00BC4AF8" w:rsidRDefault="00BC4AF8">
      <w:pPr>
        <w:spacing w:after="0" w:line="240" w:lineRule="auto"/>
        <w:rPr>
          <w:rFonts w:ascii="Times New Roman" w:eastAsia="Times New Roman" w:hAnsi="Times New Roman" w:cs="Times New Roman"/>
          <w:sz w:val="24"/>
          <w:szCs w:val="24"/>
        </w:rPr>
      </w:pPr>
    </w:p>
    <w:p w:rsidR="00BC4AF8" w:rsidRDefault="00BC4AF8">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C4AF8">
        <w:trPr>
          <w:trHeight w:val="416"/>
          <w:jc w:val="center"/>
        </w:trPr>
        <w:tc>
          <w:tcPr>
            <w:tcW w:w="70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C4AF8" w:rsidRDefault="003130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4AF8">
        <w:trPr>
          <w:trHeight w:val="411"/>
          <w:jc w:val="center"/>
        </w:trPr>
        <w:tc>
          <w:tcPr>
            <w:tcW w:w="70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4AF8">
        <w:trPr>
          <w:trHeight w:val="1119"/>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4AF8" w:rsidRPr="007736A3"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736A3">
              <w:rPr>
                <w:rFonts w:ascii="Times New Roman" w:eastAsia="Times New Roman" w:hAnsi="Times New Roman" w:cs="Times New Roman"/>
                <w:color w:val="000000"/>
                <w:sz w:val="24"/>
                <w:szCs w:val="24"/>
              </w:rPr>
              <w:t xml:space="preserve">«Про публічні закупівлі» (далі </w:t>
            </w:r>
            <w:r w:rsidRPr="007736A3">
              <w:rPr>
                <w:rFonts w:ascii="Times New Roman" w:eastAsia="Times New Roman" w:hAnsi="Times New Roman" w:cs="Times New Roman"/>
                <w:sz w:val="24"/>
                <w:szCs w:val="24"/>
              </w:rPr>
              <w:t>—</w:t>
            </w:r>
            <w:r w:rsidRPr="007736A3">
              <w:rPr>
                <w:rFonts w:ascii="Times New Roman" w:eastAsia="Times New Roman" w:hAnsi="Times New Roman" w:cs="Times New Roman"/>
                <w:color w:val="000000"/>
                <w:sz w:val="24"/>
                <w:szCs w:val="24"/>
              </w:rPr>
              <w:t xml:space="preserve"> Закон)</w:t>
            </w:r>
            <w:r w:rsidRPr="007736A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C4AF8" w:rsidRDefault="0031300E">
            <w:pPr>
              <w:jc w:val="both"/>
              <w:rPr>
                <w:rFonts w:ascii="Times New Roman" w:eastAsia="Times New Roman" w:hAnsi="Times New Roman" w:cs="Times New Roman"/>
                <w:sz w:val="24"/>
                <w:szCs w:val="24"/>
              </w:rPr>
            </w:pPr>
            <w:r w:rsidRPr="007736A3">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BC4AF8">
        <w:trPr>
          <w:trHeight w:val="61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4AF8"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4AF8">
        <w:trPr>
          <w:trHeight w:val="28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4AF8" w:rsidRDefault="007736A3">
            <w:pPr>
              <w:jc w:val="both"/>
              <w:rPr>
                <w:rFonts w:ascii="Times New Roman" w:eastAsia="Times New Roman" w:hAnsi="Times New Roman" w:cs="Times New Roman"/>
                <w:i/>
                <w:sz w:val="24"/>
                <w:szCs w:val="24"/>
              </w:rPr>
            </w:pPr>
            <w:r w:rsidRPr="007736A3">
              <w:rPr>
                <w:rFonts w:ascii="Times New Roman" w:eastAsia="Times New Roman" w:hAnsi="Times New Roman" w:cs="Times New Roman"/>
              </w:rPr>
              <w:t>Південно-Східне міжрегіональне управління з питань виконання кримінальних покарань та пробації Міністерства юстиції (далі – Управління або Замовник).</w:t>
            </w:r>
          </w:p>
        </w:tc>
      </w:tr>
      <w:tr w:rsidR="00BC4AF8">
        <w:trPr>
          <w:trHeight w:val="510"/>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8385E" w:rsidRPr="0028385E" w:rsidRDefault="0028385E" w:rsidP="0028385E">
            <w:pPr>
              <w:jc w:val="center"/>
              <w:rPr>
                <w:rFonts w:ascii="Times New Roman" w:eastAsia="Times New Roman" w:hAnsi="Times New Roman" w:cs="Times New Roman"/>
                <w:color w:val="000000" w:themeColor="text1"/>
                <w:sz w:val="24"/>
                <w:szCs w:val="24"/>
                <w:lang w:bidi="uk-UA"/>
              </w:rPr>
            </w:pPr>
            <w:r w:rsidRPr="0028385E">
              <w:rPr>
                <w:rFonts w:ascii="Times New Roman" w:eastAsia="Times New Roman" w:hAnsi="Times New Roman" w:cs="Times New Roman"/>
                <w:color w:val="000000" w:themeColor="text1"/>
                <w:sz w:val="24"/>
                <w:szCs w:val="24"/>
                <w:lang w:bidi="uk-UA"/>
              </w:rPr>
              <w:t>Дніпропетровська обл.., Синельниківський район, с. Шахтарське, вул.. Миру 7а</w:t>
            </w:r>
          </w:p>
          <w:p w:rsidR="00BC4AF8" w:rsidRPr="0028385E" w:rsidRDefault="00BC4AF8">
            <w:pPr>
              <w:jc w:val="both"/>
              <w:rPr>
                <w:rFonts w:ascii="Times New Roman" w:eastAsia="Times New Roman" w:hAnsi="Times New Roman" w:cs="Times New Roman"/>
                <w:color w:val="FFFFFF" w:themeColor="background1"/>
                <w:sz w:val="24"/>
                <w:szCs w:val="24"/>
              </w:rPr>
            </w:pPr>
          </w:p>
        </w:tc>
      </w:tr>
      <w:tr w:rsidR="00BC4AF8">
        <w:trPr>
          <w:trHeight w:val="1119"/>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045D" w:rsidRDefault="0028385E" w:rsidP="00773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Заступник начальника установи Коляда Юрій Васильович</w:t>
            </w:r>
          </w:p>
          <w:p w:rsidR="0028385E" w:rsidRDefault="0028385E" w:rsidP="00773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 098 0786812</w:t>
            </w:r>
          </w:p>
          <w:p w:rsidR="0028385E" w:rsidRDefault="0028385E" w:rsidP="00773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Юрисконсульт установи Соломянна Оксана Миколаївна</w:t>
            </w:r>
          </w:p>
          <w:p w:rsidR="0028385E" w:rsidRPr="0028385E" w:rsidRDefault="0028385E" w:rsidP="007736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 063 5414271</w:t>
            </w:r>
          </w:p>
        </w:tc>
      </w:tr>
      <w:tr w:rsidR="00BC4AF8">
        <w:trPr>
          <w:trHeight w:val="15"/>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4AF8" w:rsidRDefault="0031300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C4AF8">
        <w:trPr>
          <w:trHeight w:val="240"/>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4AF8" w:rsidRDefault="0031300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4AF8">
        <w:trPr>
          <w:jc w:val="center"/>
        </w:trPr>
        <w:tc>
          <w:tcPr>
            <w:tcW w:w="705" w:type="dxa"/>
          </w:tcPr>
          <w:p w:rsidR="00BC4AF8" w:rsidRDefault="0031300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4AF8" w:rsidRDefault="0031300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7136B" w:rsidRPr="0028385E" w:rsidRDefault="0028385E" w:rsidP="0017136B">
            <w:pPr>
              <w:jc w:val="both"/>
              <w:rPr>
                <w:rFonts w:ascii="Times New Roman" w:eastAsia="Times New Roman" w:hAnsi="Times New Roman" w:cs="Times New Roman"/>
                <w:sz w:val="24"/>
                <w:szCs w:val="24"/>
                <w:lang w:val="ru-RU"/>
              </w:rPr>
            </w:pPr>
            <w:r w:rsidRPr="0028385E">
              <w:rPr>
                <w:rFonts w:ascii="Times New Roman" w:eastAsia="Times New Roman" w:hAnsi="Times New Roman" w:cs="Times New Roman"/>
                <w:sz w:val="24"/>
                <w:szCs w:val="24"/>
                <w:lang w:val="ru-RU"/>
              </w:rPr>
              <w:t>Цибуля свіжа</w:t>
            </w:r>
          </w:p>
          <w:p w:rsidR="00BC4AF8" w:rsidRPr="0028385E" w:rsidRDefault="00BC4AF8">
            <w:pPr>
              <w:jc w:val="both"/>
              <w:rPr>
                <w:rFonts w:ascii="Times New Roman" w:eastAsia="Times New Roman" w:hAnsi="Times New Roman" w:cs="Times New Roman"/>
                <w:sz w:val="24"/>
                <w:szCs w:val="24"/>
                <w:lang w:val="ru-RU"/>
              </w:rPr>
            </w:pP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C4AF8" w:rsidRDefault="0031300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4AF8" w:rsidRDefault="00BC4AF8" w:rsidP="00F266C3">
            <w:pPr>
              <w:widowControl w:val="0"/>
              <w:ind w:right="120"/>
              <w:jc w:val="both"/>
              <w:rPr>
                <w:rFonts w:ascii="Times New Roman" w:eastAsia="Times New Roman" w:hAnsi="Times New Roman" w:cs="Times New Roman"/>
                <w:i/>
                <w:color w:val="FF0000"/>
                <w:sz w:val="24"/>
                <w:szCs w:val="24"/>
                <w:highlight w:val="yellow"/>
              </w:rPr>
            </w:pP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65054" w:rsidRDefault="0031300E" w:rsidP="00765054">
            <w:pPr>
              <w:widowControl w:val="0"/>
              <w:rPr>
                <w:rFonts w:ascii="Times New Roman" w:eastAsia="Times New Roman" w:hAnsi="Times New Roman" w:cs="Times New Roman"/>
                <w:color w:val="000000"/>
                <w:sz w:val="24"/>
                <w:szCs w:val="24"/>
              </w:rPr>
            </w:pPr>
            <w:r w:rsidRPr="00765054">
              <w:rPr>
                <w:rFonts w:ascii="Times New Roman" w:eastAsia="Times New Roman" w:hAnsi="Times New Roman" w:cs="Times New Roman"/>
                <w:color w:val="000000"/>
                <w:sz w:val="24"/>
                <w:szCs w:val="24"/>
              </w:rPr>
              <w:t xml:space="preserve">кількість товару та місце його поставки </w:t>
            </w:r>
          </w:p>
          <w:p w:rsidR="00BC4AF8" w:rsidRDefault="00BC4AF8">
            <w:pPr>
              <w:widowControl w:val="0"/>
              <w:rPr>
                <w:rFonts w:ascii="Times New Roman" w:eastAsia="Times New Roman" w:hAnsi="Times New Roman" w:cs="Times New Roman"/>
                <w:color w:val="000000"/>
                <w:sz w:val="24"/>
                <w:szCs w:val="24"/>
                <w:highlight w:val="yellow"/>
              </w:rPr>
            </w:pPr>
          </w:p>
        </w:tc>
        <w:tc>
          <w:tcPr>
            <w:tcW w:w="6420" w:type="dxa"/>
          </w:tcPr>
          <w:p w:rsidR="00BC4AF8" w:rsidRPr="0028385E" w:rsidRDefault="0028385E">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4 636 кг</w:t>
            </w:r>
          </w:p>
        </w:tc>
      </w:tr>
      <w:tr w:rsidR="00BC4AF8">
        <w:trPr>
          <w:trHeight w:val="645"/>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4AF8" w:rsidRPr="0028385E" w:rsidRDefault="00B35811" w:rsidP="0076505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12 </w:t>
            </w:r>
            <w:r w:rsidR="0031300E" w:rsidRPr="0028385E">
              <w:rPr>
                <w:rFonts w:ascii="Times New Roman" w:eastAsia="Times New Roman" w:hAnsi="Times New Roman" w:cs="Times New Roman"/>
                <w:sz w:val="24"/>
                <w:szCs w:val="24"/>
              </w:rPr>
              <w:t>грудня  20</w:t>
            </w:r>
            <w:r w:rsidR="00765054" w:rsidRPr="0028385E">
              <w:rPr>
                <w:rFonts w:ascii="Times New Roman" w:eastAsia="Times New Roman" w:hAnsi="Times New Roman" w:cs="Times New Roman"/>
                <w:sz w:val="24"/>
                <w:szCs w:val="24"/>
              </w:rPr>
              <w:t>22</w:t>
            </w:r>
            <w:r w:rsidR="0031300E" w:rsidRPr="0028385E">
              <w:rPr>
                <w:rFonts w:ascii="Times New Roman" w:eastAsia="Times New Roman" w:hAnsi="Times New Roman" w:cs="Times New Roman"/>
                <w:sz w:val="24"/>
                <w:szCs w:val="24"/>
              </w:rPr>
              <w:t xml:space="preserve"> року включно</w:t>
            </w:r>
          </w:p>
        </w:tc>
      </w:tr>
      <w:tr w:rsidR="00BC4AF8">
        <w:trPr>
          <w:trHeight w:val="841"/>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BC4AF8" w:rsidRDefault="003130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BC4AF8" w:rsidRDefault="0031300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4AF8" w:rsidRDefault="003130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4AF8">
        <w:trPr>
          <w:trHeight w:val="501"/>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4AF8">
        <w:trPr>
          <w:trHeight w:val="1975"/>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4AF8" w:rsidRDefault="003130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4AF8">
        <w:trPr>
          <w:trHeight w:val="480"/>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C4AF8" w:rsidRDefault="0031300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BC4AF8" w:rsidRPr="00963F5F"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sidRPr="00963F5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963F5F" w:rsidRPr="00963F5F">
              <w:rPr>
                <w:rFonts w:ascii="Times New Roman" w:eastAsia="Times New Roman" w:hAnsi="Times New Roman" w:cs="Times New Roman"/>
                <w:sz w:val="24"/>
                <w:szCs w:val="24"/>
              </w:rPr>
              <w:t>.</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4AF8" w:rsidRDefault="0031300E" w:rsidP="009B4774">
            <w:pPr>
              <w:widowControl w:val="0"/>
              <w:numPr>
                <w:ilvl w:val="0"/>
                <w:numId w:val="2"/>
              </w:numPr>
              <w:tabs>
                <w:tab w:val="left" w:pos="371"/>
              </w:tabs>
              <w:ind w:left="32"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4AF8" w:rsidRDefault="003130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4AF8" w:rsidRDefault="0031300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C4AF8" w:rsidRDefault="0031300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4AF8" w:rsidRDefault="003130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C4AF8" w:rsidRDefault="0031300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63F5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63F5F">
              <w:rPr>
                <w:rFonts w:ascii="Times New Roman" w:eastAsia="Times New Roman" w:hAnsi="Times New Roman" w:cs="Times New Roman"/>
                <w:b/>
                <w:sz w:val="24"/>
                <w:szCs w:val="24"/>
              </w:rPr>
              <w:t>сом (УЕП)</w:t>
            </w:r>
            <w:r w:rsidRPr="00963F5F">
              <w:rPr>
                <w:rFonts w:ascii="Times New Roman" w:eastAsia="Times New Roman" w:hAnsi="Times New Roman" w:cs="Times New Roman"/>
                <w:b/>
                <w:color w:val="000000"/>
                <w:sz w:val="24"/>
                <w:szCs w:val="24"/>
              </w:rPr>
              <w:t>;</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C4AF8" w:rsidRDefault="0031300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w:t>
            </w:r>
            <w:r>
              <w:rPr>
                <w:rFonts w:ascii="Times New Roman" w:eastAsia="Times New Roman" w:hAnsi="Times New Roman" w:cs="Times New Roman"/>
                <w:b/>
                <w:color w:val="000000"/>
                <w:sz w:val="24"/>
                <w:szCs w:val="24"/>
              </w:rPr>
              <w:lastRenderedPageBreak/>
              <w:t xml:space="preserve">накладати на нього свій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BC4AF8" w:rsidRDefault="0031300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4AF8" w:rsidRDefault="0031300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4AF8" w:rsidRDefault="0031300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963F5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C4AF8" w:rsidRDefault="0031300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ненакладення учасником </w:t>
            </w:r>
            <w:r w:rsidRPr="00963F5F">
              <w:rPr>
                <w:rFonts w:ascii="Times New Roman" w:eastAsia="Times New Roman" w:hAnsi="Times New Roman" w:cs="Times New Roman"/>
                <w:b/>
                <w:color w:val="000000"/>
                <w:sz w:val="24"/>
                <w:szCs w:val="24"/>
              </w:rPr>
              <w:t>КЕП\УЕ</w:t>
            </w:r>
            <w:r w:rsidR="00963F5F">
              <w:rPr>
                <w:rFonts w:ascii="Times New Roman" w:eastAsia="Times New Roman" w:hAnsi="Times New Roman" w:cs="Times New Roman"/>
                <w:b/>
                <w:color w:val="000000"/>
                <w:sz w:val="24"/>
                <w:szCs w:val="24"/>
              </w:rPr>
              <w:t xml:space="preserve"> </w:t>
            </w:r>
            <w:r w:rsidRPr="00963F5F">
              <w:rPr>
                <w:rFonts w:ascii="Times New Roman" w:eastAsia="Times New Roman" w:hAnsi="Times New Roman" w:cs="Times New Roman"/>
                <w:b/>
                <w:color w:val="000000"/>
                <w:sz w:val="24"/>
                <w:szCs w:val="24"/>
              </w:rPr>
              <w:t>П</w:t>
            </w:r>
            <w:r w:rsidRPr="00963F5F">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BC4AF8" w:rsidRDefault="0031300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C4AF8" w:rsidRDefault="0031300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C4AF8" w:rsidRPr="00963F5F" w:rsidRDefault="0031300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63F5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963F5F">
              <w:rPr>
                <w:rFonts w:ascii="Times New Roman" w:eastAsia="Times New Roman" w:hAnsi="Times New Roman" w:cs="Times New Roman"/>
                <w:i/>
                <w:sz w:val="24"/>
                <w:szCs w:val="24"/>
              </w:rPr>
              <w:t>(у разі здійснення закупівлі за лотами)</w:t>
            </w:r>
            <w:r w:rsidRPr="00963F5F">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963F5F">
              <w:rPr>
                <w:rFonts w:ascii="Times New Roman" w:eastAsia="Times New Roman" w:hAnsi="Times New Roman" w:cs="Times New Roman"/>
                <w:i/>
                <w:sz w:val="20"/>
                <w:szCs w:val="20"/>
              </w:rPr>
              <w:t>пропозиції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BC4AF8">
        <w:trPr>
          <w:trHeight w:val="913"/>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4AF8" w:rsidRPr="00963F5F" w:rsidRDefault="0031300E">
            <w:pPr>
              <w:widowControl w:val="0"/>
              <w:ind w:right="120"/>
              <w:jc w:val="both"/>
              <w:rPr>
                <w:rFonts w:ascii="Times New Roman" w:eastAsia="Times New Roman" w:hAnsi="Times New Roman" w:cs="Times New Roman"/>
                <w:sz w:val="24"/>
                <w:szCs w:val="24"/>
              </w:rPr>
            </w:pPr>
            <w:r w:rsidRPr="00963F5F">
              <w:rPr>
                <w:rFonts w:ascii="Times New Roman" w:eastAsia="Times New Roman" w:hAnsi="Times New Roman" w:cs="Times New Roman"/>
                <w:sz w:val="24"/>
                <w:szCs w:val="24"/>
              </w:rPr>
              <w:t>Забезпечення тендерної пропозиції  не вимагається.</w:t>
            </w:r>
          </w:p>
          <w:p w:rsidR="00BC4AF8" w:rsidRPr="00963F5F" w:rsidRDefault="00BC4AF8">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rsidR="00BC4AF8" w:rsidRPr="00963F5F" w:rsidRDefault="00BC4AF8">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4AF8" w:rsidRDefault="00BC4AF8">
            <w:pPr>
              <w:widowControl w:val="0"/>
              <w:jc w:val="both"/>
              <w:rPr>
                <w:rFonts w:ascii="Times New Roman" w:eastAsia="Times New Roman" w:hAnsi="Times New Roman" w:cs="Times New Roman"/>
                <w:sz w:val="24"/>
                <w:szCs w:val="24"/>
              </w:rPr>
            </w:pPr>
          </w:p>
        </w:tc>
      </w:tr>
      <w:tr w:rsidR="00BC4AF8">
        <w:trPr>
          <w:trHeight w:val="560"/>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63F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4AF8" w:rsidRDefault="0031300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C4AF8" w:rsidRDefault="0031300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4AF8" w:rsidRDefault="0031300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4AF8" w:rsidRDefault="0031300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4AF8" w:rsidRDefault="0031300E" w:rsidP="0067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67162F">
              <w:rPr>
                <w:rFonts w:ascii="Times New Roman" w:eastAsia="Times New Roman" w:hAnsi="Times New Roman" w:cs="Times New Roman"/>
                <w:b/>
                <w:color w:val="FF0000"/>
                <w:sz w:val="24"/>
                <w:szCs w:val="24"/>
              </w:rPr>
              <w:t xml:space="preserve">субпідрядника </w:t>
            </w:r>
          </w:p>
        </w:tc>
        <w:tc>
          <w:tcPr>
            <w:tcW w:w="6420" w:type="dxa"/>
            <w:vAlign w:val="center"/>
          </w:tcPr>
          <w:p w:rsidR="0067162F" w:rsidRPr="00963F5F" w:rsidRDefault="0031300E" w:rsidP="0067162F">
            <w:pPr>
              <w:widowControl w:val="0"/>
              <w:ind w:right="120"/>
              <w:jc w:val="both"/>
              <w:rPr>
                <w:rFonts w:ascii="Times New Roman" w:eastAsia="Times New Roman" w:hAnsi="Times New Roman" w:cs="Times New Roman"/>
                <w:sz w:val="24"/>
                <w:szCs w:val="24"/>
              </w:rPr>
            </w:pPr>
            <w:r w:rsidRPr="00963F5F">
              <w:rPr>
                <w:rFonts w:ascii="Times New Roman" w:eastAsia="Times New Roman" w:hAnsi="Times New Roman" w:cs="Times New Roman"/>
                <w:color w:val="000000"/>
                <w:sz w:val="24"/>
                <w:szCs w:val="24"/>
              </w:rPr>
              <w:t xml:space="preserve">Не передбачено.  </w:t>
            </w:r>
          </w:p>
          <w:p w:rsidR="00BC4AF8" w:rsidRPr="00963F5F" w:rsidRDefault="00BC4AF8">
            <w:pPr>
              <w:widowControl w:val="0"/>
              <w:ind w:right="120"/>
              <w:jc w:val="both"/>
              <w:rPr>
                <w:rFonts w:ascii="Times New Roman" w:eastAsia="Times New Roman" w:hAnsi="Times New Roman" w:cs="Times New Roman"/>
                <w:sz w:val="24"/>
                <w:szCs w:val="24"/>
              </w:rPr>
            </w:pPr>
          </w:p>
        </w:tc>
      </w:tr>
      <w:tr w:rsidR="00BC4AF8">
        <w:trPr>
          <w:trHeight w:val="841"/>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4AF8">
        <w:trPr>
          <w:trHeight w:val="44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C4AF8" w:rsidRDefault="0031300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B35811">
              <w:rPr>
                <w:rFonts w:ascii="Times New Roman" w:eastAsia="Times New Roman" w:hAnsi="Times New Roman" w:cs="Times New Roman"/>
                <w:b/>
                <w:sz w:val="24"/>
                <w:szCs w:val="24"/>
              </w:rPr>
              <w:t>29</w:t>
            </w:r>
            <w:r w:rsidR="00C42840" w:rsidRPr="00B35811">
              <w:rPr>
                <w:rFonts w:ascii="Times New Roman" w:eastAsia="Times New Roman" w:hAnsi="Times New Roman" w:cs="Times New Roman"/>
                <w:b/>
                <w:sz w:val="24"/>
                <w:szCs w:val="24"/>
              </w:rPr>
              <w:t>.11.</w:t>
            </w:r>
            <w:r w:rsidRPr="00B35811">
              <w:rPr>
                <w:rFonts w:ascii="Times New Roman" w:eastAsia="Times New Roman" w:hAnsi="Times New Roman" w:cs="Times New Roman"/>
                <w:b/>
                <w:sz w:val="24"/>
                <w:szCs w:val="24"/>
              </w:rPr>
              <w:t xml:space="preserve"> 20</w:t>
            </w:r>
            <w:r w:rsidR="00C42840" w:rsidRPr="00B35811">
              <w:rPr>
                <w:rFonts w:ascii="Times New Roman" w:eastAsia="Times New Roman" w:hAnsi="Times New Roman" w:cs="Times New Roman"/>
                <w:b/>
                <w:sz w:val="24"/>
                <w:szCs w:val="24"/>
              </w:rPr>
              <w:t>22</w:t>
            </w:r>
            <w:r w:rsidRPr="00B35811">
              <w:rPr>
                <w:rFonts w:ascii="Times New Roman" w:eastAsia="Times New Roman" w:hAnsi="Times New Roman" w:cs="Times New Roman"/>
                <w:b/>
                <w:sz w:val="24"/>
                <w:szCs w:val="24"/>
              </w:rPr>
              <w:t xml:space="preserve"> року</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4AF8" w:rsidRDefault="0031300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4AF8" w:rsidRDefault="00BC4AF8">
            <w:pPr>
              <w:widowControl w:val="0"/>
              <w:jc w:val="both"/>
              <w:rPr>
                <w:rFonts w:ascii="Times New Roman" w:eastAsia="Times New Roman" w:hAnsi="Times New Roman" w:cs="Times New Roman"/>
                <w:strike/>
                <w:sz w:val="24"/>
                <w:szCs w:val="24"/>
              </w:rPr>
            </w:pPr>
          </w:p>
        </w:tc>
      </w:tr>
      <w:tr w:rsidR="00BC4AF8">
        <w:trPr>
          <w:trHeight w:val="51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4AF8" w:rsidRPr="00B35811" w:rsidRDefault="0031300E">
            <w:pPr>
              <w:widowControl w:val="0"/>
              <w:jc w:val="both"/>
              <w:rPr>
                <w:rFonts w:ascii="Times New Roman" w:eastAsia="Times New Roman" w:hAnsi="Times New Roman" w:cs="Times New Roman"/>
                <w:i/>
                <w:sz w:val="24"/>
                <w:szCs w:val="24"/>
              </w:rPr>
            </w:pPr>
            <w:r w:rsidRPr="00B3581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35811">
              <w:rPr>
                <w:rFonts w:ascii="Times New Roman" w:eastAsia="Times New Roman" w:hAnsi="Times New Roman" w:cs="Times New Roman"/>
                <w:i/>
                <w:sz w:val="24"/>
                <w:szCs w:val="24"/>
              </w:rPr>
              <w:t>(у разі якщо подано дві і більше тендерних пропозицій).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C4AF8" w:rsidRPr="00B35811" w:rsidRDefault="0031300E">
            <w:pPr>
              <w:widowControl w:val="0"/>
              <w:jc w:val="both"/>
              <w:rPr>
                <w:rFonts w:ascii="Times New Roman" w:eastAsia="Times New Roman" w:hAnsi="Times New Roman" w:cs="Times New Roman"/>
                <w:b/>
                <w:i/>
                <w:color w:val="4A86E8"/>
                <w:sz w:val="24"/>
                <w:szCs w:val="24"/>
              </w:rPr>
            </w:pPr>
            <w:r w:rsidRPr="00B35811">
              <w:rPr>
                <w:rFonts w:ascii="Times New Roman" w:eastAsia="Times New Roman" w:hAnsi="Times New Roman" w:cs="Times New Roman"/>
                <w:i/>
                <w:sz w:val="24"/>
                <w:szCs w:val="24"/>
              </w:rPr>
              <w:t xml:space="preserve">До розгляду </w:t>
            </w:r>
            <w:r w:rsidRPr="00B35811">
              <w:rPr>
                <w:rFonts w:ascii="Times New Roman" w:eastAsia="Times New Roman" w:hAnsi="Times New Roman" w:cs="Times New Roman"/>
                <w:i/>
                <w:sz w:val="24"/>
                <w:szCs w:val="24"/>
                <w:u w:val="single"/>
              </w:rPr>
              <w:t>не приймається</w:t>
            </w:r>
            <w:r w:rsidRPr="00B35811">
              <w:rPr>
                <w:rFonts w:ascii="Times New Roman" w:eastAsia="Times New Roman" w:hAnsi="Times New Roman" w:cs="Times New Roman"/>
                <w:i/>
                <w:color w:val="FF0000"/>
                <w:sz w:val="24"/>
                <w:szCs w:val="24"/>
                <w:u w:val="single"/>
              </w:rPr>
              <w:t xml:space="preserve"> </w:t>
            </w:r>
            <w:r w:rsidRPr="00B3581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C4AF8" w:rsidRPr="00B35811" w:rsidRDefault="0031300E">
            <w:pPr>
              <w:widowControl w:val="0"/>
              <w:jc w:val="both"/>
              <w:rPr>
                <w:rFonts w:ascii="Times New Roman" w:eastAsia="Times New Roman" w:hAnsi="Times New Roman" w:cs="Times New Roman"/>
                <w:sz w:val="24"/>
                <w:szCs w:val="24"/>
              </w:rPr>
            </w:pPr>
            <w:r w:rsidRPr="00B35811">
              <w:rPr>
                <w:rFonts w:ascii="Times New Roman" w:eastAsia="Times New Roman" w:hAnsi="Times New Roman" w:cs="Times New Roman"/>
                <w:sz w:val="24"/>
                <w:szCs w:val="24"/>
              </w:rPr>
              <w:t>Оцінка здійснюється щодо предмета закупівлі в цілому.</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35811">
              <w:rPr>
                <w:rFonts w:ascii="Times New Roman" w:eastAsia="Times New Roman" w:hAnsi="Times New Roman" w:cs="Times New Roman"/>
                <w:sz w:val="24"/>
                <w:szCs w:val="24"/>
                <w:highlight w:val="white"/>
              </w:rPr>
              <w:t>–</w:t>
            </w:r>
            <w:r w:rsidRPr="00B35811">
              <w:rPr>
                <w:rFonts w:ascii="Times New Roman" w:eastAsia="Times New Roman" w:hAnsi="Times New Roman" w:cs="Times New Roman"/>
                <w:sz w:val="24"/>
                <w:szCs w:val="24"/>
                <w:highlight w:val="yellow"/>
              </w:rPr>
              <w:t xml:space="preserve"> </w:t>
            </w:r>
            <w:r w:rsidR="00B35811" w:rsidRPr="00B35811">
              <w:rPr>
                <w:rFonts w:ascii="Times New Roman" w:eastAsia="Times New Roman" w:hAnsi="Times New Roman" w:cs="Times New Roman"/>
                <w:sz w:val="24"/>
                <w:szCs w:val="24"/>
              </w:rPr>
              <w:t>3%</w:t>
            </w:r>
          </w:p>
          <w:p w:rsidR="00BC4AF8" w:rsidRPr="00B35811"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35811">
              <w:rPr>
                <w:rFonts w:ascii="Times New Roman" w:eastAsia="Times New Roman" w:hAnsi="Times New Roman" w:cs="Times New Roman"/>
                <w:b/>
                <w:sz w:val="24"/>
                <w:szCs w:val="24"/>
              </w:rPr>
              <w:t>товар</w:t>
            </w:r>
            <w:r w:rsidRPr="00B358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B35811">
              <w:rPr>
                <w:rFonts w:ascii="Times New Roman" w:eastAsia="Times New Roman" w:hAnsi="Times New Roman" w:cs="Times New Roman"/>
                <w:b/>
                <w:sz w:val="24"/>
                <w:szCs w:val="24"/>
              </w:rPr>
              <w:t>поставити</w:t>
            </w:r>
            <w:r w:rsidR="00B35811">
              <w:rPr>
                <w:rFonts w:ascii="Times New Roman" w:eastAsia="Times New Roman" w:hAnsi="Times New Roman" w:cs="Times New Roman"/>
                <w:b/>
                <w:sz w:val="24"/>
                <w:szCs w:val="24"/>
              </w:rPr>
              <w:t xml:space="preserve"> </w:t>
            </w:r>
            <w:r w:rsidRPr="00B35811">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B35811">
              <w:rPr>
                <w:rFonts w:ascii="Times New Roman" w:eastAsia="Times New Roman" w:hAnsi="Times New Roman" w:cs="Times New Roman"/>
                <w:sz w:val="24"/>
                <w:szCs w:val="24"/>
              </w:rPr>
              <w:t xml:space="preserve">усіх інших витрат, передбачених для </w:t>
            </w:r>
            <w:r w:rsidRPr="00B35811">
              <w:rPr>
                <w:rFonts w:ascii="Times New Roman" w:eastAsia="Times New Roman" w:hAnsi="Times New Roman" w:cs="Times New Roman"/>
                <w:b/>
                <w:sz w:val="24"/>
                <w:szCs w:val="24"/>
              </w:rPr>
              <w:t>товару</w:t>
            </w:r>
            <w:r w:rsidRPr="00B35811">
              <w:rPr>
                <w:rFonts w:ascii="Times New Roman" w:eastAsia="Times New Roman" w:hAnsi="Times New Roman" w:cs="Times New Roman"/>
                <w:sz w:val="24"/>
                <w:szCs w:val="24"/>
              </w:rPr>
              <w:t>даного виду.</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C4AF8" w:rsidRDefault="0031300E" w:rsidP="00B77BF9">
            <w:pPr>
              <w:widowControl w:val="0"/>
              <w:numPr>
                <w:ilvl w:val="0"/>
                <w:numId w:val="5"/>
              </w:numPr>
              <w:pBdr>
                <w:top w:val="nil"/>
                <w:left w:val="nil"/>
                <w:bottom w:val="nil"/>
                <w:right w:val="nil"/>
                <w:between w:val="nil"/>
              </w:pBdr>
              <w:tabs>
                <w:tab w:val="left" w:pos="327"/>
              </w:tabs>
              <w:spacing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4AF8" w:rsidRDefault="0031300E" w:rsidP="00B77BF9">
            <w:pPr>
              <w:widowControl w:val="0"/>
              <w:numPr>
                <w:ilvl w:val="0"/>
                <w:numId w:val="5"/>
              </w:numPr>
              <w:pBdr>
                <w:top w:val="nil"/>
                <w:left w:val="nil"/>
                <w:bottom w:val="nil"/>
                <w:right w:val="nil"/>
                <w:between w:val="nil"/>
              </w:pBdr>
              <w:tabs>
                <w:tab w:val="left" w:pos="327"/>
              </w:tabs>
              <w:spacing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C4AF8" w:rsidRDefault="0031300E" w:rsidP="00B77BF9">
            <w:pPr>
              <w:widowControl w:val="0"/>
              <w:numPr>
                <w:ilvl w:val="0"/>
                <w:numId w:val="5"/>
              </w:numPr>
              <w:pBdr>
                <w:top w:val="nil"/>
                <w:left w:val="nil"/>
                <w:bottom w:val="nil"/>
                <w:right w:val="nil"/>
                <w:between w:val="nil"/>
              </w:pBdr>
              <w:tabs>
                <w:tab w:val="left" w:pos="327"/>
              </w:tabs>
              <w:spacing w:after="160" w:line="259" w:lineRule="auto"/>
              <w:ind w:left="32" w:hanging="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C4AF8" w:rsidRDefault="0031300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BC4AF8" w:rsidRPr="002D40EB" w:rsidRDefault="0031300E">
            <w:pPr>
              <w:widowControl w:val="0"/>
              <w:jc w:val="both"/>
              <w:rPr>
                <w:rFonts w:ascii="Times New Roman" w:eastAsia="Times New Roman" w:hAnsi="Times New Roman" w:cs="Times New Roman"/>
                <w:sz w:val="24"/>
                <w:szCs w:val="24"/>
              </w:rPr>
            </w:pPr>
            <w:r w:rsidRPr="002D40EB">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4AF8" w:rsidRDefault="003130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C4AF8" w:rsidRDefault="003130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Pr>
                <w:rFonts w:ascii="Times New Roman" w:eastAsia="Times New Roman" w:hAnsi="Times New Roman" w:cs="Times New Roman"/>
                <w:sz w:val="24"/>
                <w:szCs w:val="24"/>
              </w:rPr>
              <w:lastRenderedPageBreak/>
              <w:t>умовах, визначених статтею 33 Закону та цим пунктом.</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4AF8" w:rsidRDefault="0031300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C4AF8" w:rsidRDefault="0031300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C4AF8" w:rsidRPr="00B77BF9" w:rsidRDefault="0031300E">
            <w:pPr>
              <w:widowControl w:val="0"/>
              <w:jc w:val="both"/>
              <w:rPr>
                <w:rFonts w:ascii="Times New Roman" w:eastAsia="Times New Roman" w:hAnsi="Times New Roman" w:cs="Times New Roman"/>
                <w:color w:val="000000"/>
                <w:sz w:val="24"/>
                <w:szCs w:val="24"/>
              </w:rPr>
            </w:pPr>
            <w:r w:rsidRPr="00B77BF9">
              <w:rPr>
                <w:rFonts w:ascii="Times New Roman" w:eastAsia="Times New Roman" w:hAnsi="Times New Roman" w:cs="Times New Roman"/>
                <w:color w:val="000000"/>
                <w:sz w:val="24"/>
                <w:szCs w:val="24"/>
              </w:rPr>
              <w:t xml:space="preserve">11. </w:t>
            </w:r>
            <w:r w:rsidRPr="00B77BF9">
              <w:rPr>
                <w:rFonts w:ascii="Times New Roman" w:eastAsia="Times New Roman" w:hAnsi="Times New Roman" w:cs="Times New Roman"/>
                <w:sz w:val="24"/>
                <w:szCs w:val="24"/>
              </w:rPr>
              <w:t>Тендерна п</w:t>
            </w:r>
            <w:r w:rsidRPr="00B77BF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4AF8" w:rsidRDefault="0031300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4AF8" w:rsidRDefault="0031300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4AF8" w:rsidRDefault="0031300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C4AF8" w:rsidRDefault="0031300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C4AF8" w:rsidRDefault="003130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eastAsia="Times New Roman" w:hAnsi="Times New Roman" w:cs="Times New Roman"/>
                <w:sz w:val="24"/>
                <w:szCs w:val="24"/>
                <w:highlight w:val="white"/>
              </w:rPr>
              <w:lastRenderedPageBreak/>
              <w:t>Особливостей;</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highlight w:val="white"/>
              </w:rPr>
              <w:t>у разі, коли:</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4AF8" w:rsidRDefault="0031300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4AF8">
        <w:trPr>
          <w:trHeight w:val="472"/>
          <w:jc w:val="center"/>
        </w:trPr>
        <w:tc>
          <w:tcPr>
            <w:tcW w:w="9960" w:type="dxa"/>
            <w:gridSpan w:val="3"/>
            <w:vAlign w:val="center"/>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4AF8" w:rsidRDefault="0031300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4AF8" w:rsidRDefault="0031300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4AF8" w:rsidRDefault="0031300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C4AF8" w:rsidRDefault="0031300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C4AF8" w:rsidRDefault="0031300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C4AF8" w:rsidRDefault="003130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C4AF8" w:rsidRDefault="0031300E" w:rsidP="00B77BF9">
            <w:pPr>
              <w:widowControl w:val="0"/>
              <w:numPr>
                <w:ilvl w:val="0"/>
                <w:numId w:val="1"/>
              </w:numPr>
              <w:pBdr>
                <w:top w:val="nil"/>
                <w:left w:val="nil"/>
                <w:bottom w:val="nil"/>
                <w:right w:val="nil"/>
                <w:between w:val="nil"/>
              </w:pBdr>
              <w:tabs>
                <w:tab w:val="left" w:pos="240"/>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C4AF8" w:rsidRDefault="0031300E" w:rsidP="00B77BF9">
            <w:pPr>
              <w:widowControl w:val="0"/>
              <w:numPr>
                <w:ilvl w:val="0"/>
                <w:numId w:val="1"/>
              </w:numPr>
              <w:pBdr>
                <w:top w:val="nil"/>
                <w:left w:val="nil"/>
                <w:bottom w:val="nil"/>
                <w:right w:val="nil"/>
                <w:between w:val="nil"/>
              </w:pBdr>
              <w:tabs>
                <w:tab w:val="left" w:pos="240"/>
              </w:tabs>
              <w:spacing w:line="259"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4AF8" w:rsidRDefault="0031300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C4AF8">
        <w:trPr>
          <w:trHeight w:val="6150"/>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4AF8" w:rsidRDefault="003130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C4AF8" w:rsidRDefault="0031300E" w:rsidP="00B77B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C4AF8">
        <w:trPr>
          <w:trHeight w:val="1119"/>
          <w:jc w:val="center"/>
        </w:trPr>
        <w:tc>
          <w:tcPr>
            <w:tcW w:w="705" w:type="dxa"/>
          </w:tcPr>
          <w:p w:rsidR="00BC4AF8" w:rsidRDefault="003130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C4AF8" w:rsidRDefault="003130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4AF8" w:rsidRPr="00B35811" w:rsidRDefault="0031300E">
            <w:pPr>
              <w:widowControl w:val="0"/>
              <w:ind w:right="120"/>
              <w:jc w:val="both"/>
              <w:rPr>
                <w:rFonts w:ascii="Times New Roman" w:eastAsia="Times New Roman" w:hAnsi="Times New Roman" w:cs="Times New Roman"/>
                <w:sz w:val="24"/>
                <w:szCs w:val="24"/>
              </w:rPr>
            </w:pPr>
            <w:r w:rsidRPr="00B35811">
              <w:rPr>
                <w:rFonts w:ascii="Times New Roman" w:eastAsia="Times New Roman" w:hAnsi="Times New Roman" w:cs="Times New Roman"/>
                <w:sz w:val="24"/>
                <w:szCs w:val="24"/>
              </w:rPr>
              <w:t>Забезпечення виконання договору про закупівлю не вимагається.</w:t>
            </w:r>
          </w:p>
          <w:p w:rsidR="00BC4AF8" w:rsidRPr="00B35811" w:rsidRDefault="00BC4AF8">
            <w:pPr>
              <w:widowControl w:val="0"/>
              <w:ind w:right="120"/>
              <w:jc w:val="both"/>
              <w:rPr>
                <w:rFonts w:ascii="Times New Roman" w:eastAsia="Times New Roman" w:hAnsi="Times New Roman" w:cs="Times New Roman"/>
                <w:sz w:val="24"/>
                <w:szCs w:val="24"/>
              </w:rPr>
            </w:pPr>
          </w:p>
          <w:p w:rsidR="00BC4AF8" w:rsidRPr="00B35811" w:rsidRDefault="00BC4AF8">
            <w:pPr>
              <w:widowControl w:val="0"/>
              <w:jc w:val="both"/>
              <w:rPr>
                <w:rFonts w:ascii="Times New Roman" w:eastAsia="Times New Roman" w:hAnsi="Times New Roman" w:cs="Times New Roman"/>
                <w:sz w:val="24"/>
                <w:szCs w:val="24"/>
              </w:rPr>
            </w:pPr>
          </w:p>
        </w:tc>
      </w:tr>
    </w:tbl>
    <w:p w:rsidR="00BC4AF8" w:rsidRDefault="00BC4AF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9C16FD" w:rsidRDefault="009C16FD">
      <w:pPr>
        <w:widowControl w:val="0"/>
        <w:spacing w:after="0" w:line="240" w:lineRule="auto"/>
        <w:jc w:val="both"/>
        <w:rPr>
          <w:rFonts w:ascii="Times New Roman" w:eastAsia="Times New Roman" w:hAnsi="Times New Roman" w:cs="Times New Roman"/>
          <w:sz w:val="24"/>
          <w:szCs w:val="24"/>
          <w:highlight w:val="green"/>
        </w:rPr>
      </w:pPr>
    </w:p>
    <w:p w:rsidR="009C16FD" w:rsidRDefault="009C16FD">
      <w:pPr>
        <w:widowControl w:val="0"/>
        <w:spacing w:after="0" w:line="240" w:lineRule="auto"/>
        <w:jc w:val="both"/>
        <w:rPr>
          <w:rFonts w:ascii="Times New Roman" w:eastAsia="Times New Roman" w:hAnsi="Times New Roman" w:cs="Times New Roman"/>
          <w:sz w:val="24"/>
          <w:szCs w:val="24"/>
          <w:highlight w:val="green"/>
        </w:rPr>
      </w:pPr>
    </w:p>
    <w:p w:rsidR="002D5006" w:rsidRPr="00DD091E" w:rsidRDefault="002D5006" w:rsidP="002D5006">
      <w:pPr>
        <w:spacing w:after="0" w:line="240" w:lineRule="auto"/>
        <w:ind w:left="79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Д</w:t>
      </w:r>
      <w:r w:rsidRPr="00DD091E">
        <w:rPr>
          <w:rFonts w:ascii="Times New Roman" w:eastAsia="Times New Roman" w:hAnsi="Times New Roman" w:cs="Times New Roman"/>
          <w:b/>
          <w:bCs/>
          <w:color w:val="000000"/>
          <w:sz w:val="24"/>
          <w:szCs w:val="24"/>
        </w:rPr>
        <w:t xml:space="preserve">одаток </w:t>
      </w:r>
      <w:r>
        <w:rPr>
          <w:rFonts w:ascii="Times New Roman" w:eastAsia="Times New Roman" w:hAnsi="Times New Roman" w:cs="Times New Roman"/>
          <w:b/>
          <w:bCs/>
          <w:color w:val="000000"/>
          <w:sz w:val="24"/>
          <w:szCs w:val="24"/>
        </w:rPr>
        <w:t>1</w:t>
      </w:r>
    </w:p>
    <w:p w:rsidR="002D5006" w:rsidRDefault="002D5006" w:rsidP="002D5006">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тендерноїдокументації</w:t>
      </w:r>
    </w:p>
    <w:p w:rsidR="002D5006" w:rsidRPr="00DD091E" w:rsidRDefault="002D5006" w:rsidP="002D5006">
      <w:pPr>
        <w:spacing w:after="0" w:line="240" w:lineRule="auto"/>
        <w:contextualSpacing/>
        <w:jc w:val="both"/>
        <w:rPr>
          <w:rFonts w:ascii="Times New Roman" w:eastAsia="Times New Roman" w:hAnsi="Times New Roman" w:cs="Times New Roman"/>
          <w:sz w:val="24"/>
          <w:szCs w:val="24"/>
        </w:rPr>
      </w:pPr>
    </w:p>
    <w:p w:rsidR="002D5006" w:rsidRDefault="002D5006" w:rsidP="002D5006">
      <w:pPr>
        <w:spacing w:after="240" w:line="240" w:lineRule="auto"/>
        <w:contextualSpacing/>
        <w:jc w:val="both"/>
        <w:rPr>
          <w:rFonts w:ascii="Times New Roman" w:eastAsia="Times New Roman" w:hAnsi="Times New Roman" w:cs="Times New Roman"/>
          <w:b/>
          <w:bCs/>
          <w:color w:val="000000"/>
          <w:sz w:val="24"/>
          <w:szCs w:val="24"/>
        </w:rPr>
      </w:pPr>
    </w:p>
    <w:p w:rsidR="002D5006" w:rsidRPr="00120A8C" w:rsidRDefault="002D5006" w:rsidP="002D5006">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2D5006" w:rsidRPr="00120A8C" w:rsidRDefault="002D5006" w:rsidP="002D5006">
      <w:pPr>
        <w:pStyle w:val="Standard"/>
        <w:jc w:val="both"/>
        <w:rPr>
          <w:rFonts w:ascii="Times New Roman" w:hAnsi="Times New Roman" w:cs="Times New Roman"/>
          <w:b/>
          <w:lang w:val="uk-UA"/>
        </w:rPr>
      </w:pPr>
    </w:p>
    <w:p w:rsidR="002D5006" w:rsidRPr="00120A8C" w:rsidRDefault="002D5006" w:rsidP="002D5006">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rsidR="002D5006" w:rsidRPr="00120A8C" w:rsidRDefault="002D5006" w:rsidP="002D5006">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7030" w:type="dxa"/>
        <w:tblInd w:w="9" w:type="dxa"/>
        <w:tblLayout w:type="fixed"/>
        <w:tblCellMar>
          <w:left w:w="10" w:type="dxa"/>
          <w:right w:w="10" w:type="dxa"/>
        </w:tblCellMar>
        <w:tblLook w:val="04A0"/>
      </w:tblPr>
      <w:tblGrid>
        <w:gridCol w:w="541"/>
        <w:gridCol w:w="2984"/>
        <w:gridCol w:w="2229"/>
        <w:gridCol w:w="1276"/>
      </w:tblGrid>
      <w:tr w:rsidR="002D5006" w:rsidRPr="00120A8C" w:rsidTr="002D500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2D5006" w:rsidRPr="00120A8C" w:rsidRDefault="002D5006" w:rsidP="002D500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2D5006" w:rsidRPr="00120A8C" w:rsidRDefault="002D5006" w:rsidP="002D500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22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2D5006" w:rsidRPr="00120A8C" w:rsidRDefault="002D5006" w:rsidP="002D500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2D5006" w:rsidRPr="00120A8C" w:rsidRDefault="002D5006" w:rsidP="002D5006">
            <w:pPr>
              <w:pStyle w:val="Standard"/>
              <w:suppressAutoHyphens w:val="0"/>
              <w:jc w:val="center"/>
              <w:rPr>
                <w:rFonts w:ascii="Times New Roman" w:hAnsi="Times New Roman" w:cs="Times New Roman"/>
                <w:lang w:val="uk-UA"/>
              </w:rPr>
            </w:pPr>
            <w:r>
              <w:rPr>
                <w:rFonts w:ascii="Times New Roman" w:hAnsi="Times New Roman" w:cs="Times New Roman"/>
                <w:lang w:val="uk-UA"/>
              </w:rPr>
              <w:t>Кількість, кг</w:t>
            </w:r>
          </w:p>
        </w:tc>
      </w:tr>
      <w:tr w:rsidR="002D5006" w:rsidRPr="00120A8C" w:rsidTr="002D500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2D5006" w:rsidRPr="00120A8C" w:rsidRDefault="002D5006" w:rsidP="002D500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2D5006" w:rsidRPr="00120A8C" w:rsidRDefault="002D5006" w:rsidP="002D5006">
            <w:pPr>
              <w:pStyle w:val="Standard"/>
              <w:suppressAutoHyphens w:val="0"/>
              <w:jc w:val="both"/>
              <w:rPr>
                <w:rFonts w:ascii="Times New Roman" w:hAnsi="Times New Roman" w:cs="Times New Roman"/>
                <w:lang w:val="uk-UA"/>
              </w:rPr>
            </w:pPr>
            <w:r>
              <w:rPr>
                <w:rFonts w:ascii="Times New Roman" w:hAnsi="Times New Roman" w:cs="Times New Roman"/>
                <w:lang w:val="uk-UA"/>
              </w:rPr>
              <w:t>Цибуля свіжа</w:t>
            </w:r>
          </w:p>
        </w:tc>
        <w:tc>
          <w:tcPr>
            <w:tcW w:w="222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2D5006" w:rsidRPr="008D7B1E" w:rsidRDefault="002D5006" w:rsidP="002D500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до </w:t>
            </w:r>
            <w:r>
              <w:rPr>
                <w:rFonts w:ascii="Times New Roman" w:hAnsi="Times New Roman" w:cs="Times New Roman"/>
                <w:lang w:val="uk-UA"/>
              </w:rPr>
              <w:t xml:space="preserve">12грудня 2022 </w:t>
            </w:r>
            <w:r w:rsidRPr="008D7B1E">
              <w:rPr>
                <w:rFonts w:ascii="Times New Roman" w:hAnsi="Times New Roman" w:cs="Times New Roman"/>
                <w:lang w:val="uk-UA"/>
              </w:rPr>
              <w:t>р.</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2D5006" w:rsidRPr="008D7B1E" w:rsidRDefault="002D5006" w:rsidP="002D5006">
            <w:pPr>
              <w:pStyle w:val="Standard"/>
              <w:suppressAutoHyphens w:val="0"/>
              <w:jc w:val="both"/>
              <w:rPr>
                <w:rFonts w:ascii="Times New Roman" w:hAnsi="Times New Roman" w:cs="Times New Roman"/>
                <w:lang w:val="uk-UA"/>
              </w:rPr>
            </w:pPr>
            <w:r>
              <w:rPr>
                <w:rFonts w:ascii="Times New Roman" w:hAnsi="Times New Roman" w:cs="Times New Roman"/>
                <w:lang w:val="uk-UA"/>
              </w:rPr>
              <w:t>4636,0</w:t>
            </w:r>
          </w:p>
        </w:tc>
      </w:tr>
    </w:tbl>
    <w:p w:rsidR="002D5006" w:rsidRDefault="002D5006" w:rsidP="002D5006">
      <w:pPr>
        <w:pStyle w:val="Standard"/>
        <w:jc w:val="both"/>
        <w:rPr>
          <w:rFonts w:ascii="Times New Roman" w:hAnsi="Times New Roman" w:cs="Times New Roman"/>
          <w:b/>
          <w:lang w:val="uk-UA"/>
        </w:rPr>
      </w:pPr>
      <w:r>
        <w:rPr>
          <w:rFonts w:ascii="Times New Roman" w:hAnsi="Times New Roman" w:cs="Times New Roman"/>
          <w:b/>
          <w:lang w:val="uk-UA"/>
        </w:rPr>
        <w:t xml:space="preserve"> </w:t>
      </w:r>
    </w:p>
    <w:p w:rsidR="002D5006" w:rsidRDefault="002D5006" w:rsidP="002D5006">
      <w:pPr>
        <w:pStyle w:val="Standard"/>
        <w:numPr>
          <w:ilvl w:val="0"/>
          <w:numId w:val="6"/>
        </w:numPr>
        <w:jc w:val="both"/>
        <w:rPr>
          <w:rFonts w:ascii="Times New Roman" w:hAnsi="Times New Roman" w:cs="Times New Roman"/>
          <w:b/>
          <w:lang w:val="uk-UA"/>
        </w:rPr>
      </w:pPr>
      <w:r w:rsidRPr="00120A8C">
        <w:rPr>
          <w:rFonts w:ascii="Times New Roman" w:hAnsi="Times New Roman" w:cs="Times New Roman"/>
          <w:b/>
          <w:lang w:val="uk-UA"/>
        </w:rPr>
        <w:t>Особливі вимоги до предмету закупівлі:</w:t>
      </w:r>
    </w:p>
    <w:p w:rsidR="002D5006" w:rsidRDefault="002D5006" w:rsidP="002D5006">
      <w:pPr>
        <w:pStyle w:val="Standard"/>
        <w:ind w:left="720"/>
        <w:jc w:val="both"/>
        <w:rPr>
          <w:rFonts w:ascii="Times New Roman" w:hAnsi="Times New Roman" w:cs="Times New Roman"/>
          <w:lang w:val="uk-UA"/>
        </w:rPr>
      </w:pPr>
      <w:r>
        <w:rPr>
          <w:rFonts w:ascii="Times New Roman" w:hAnsi="Times New Roman" w:cs="Times New Roman"/>
          <w:lang w:val="uk-UA"/>
        </w:rPr>
        <w:t>Цибуля свіжа  повинна бути врожаю 2022 року. за зовнішнім виглядом цибулини повинні бути визрілі, цілі, свіжі, сухі, за формою і забарвленням властиві ботанічному сорту з добре висушеними верхніми кусочками висушеною шийкою від 2 до 5 см  включно, не пошкоджені сільськогосподарськими шкідниками і хворобами,без механічних пошкоджень, без стрілок, добре закритими лусками, без сухих корінців, непророслі. За розміром  цибулини повинні бути за найбільшим поперечним діаметром для овальних форм не менше 5,0 см, для решти форм не менше 6,0 см. За іншими показниками цибулини повинні відповідати вимогам,встановленим для вищого товарного сорту. Весь товар повинен бути по фасований у сітки.</w:t>
      </w:r>
    </w:p>
    <w:p w:rsidR="002D5006" w:rsidRPr="001112A9" w:rsidRDefault="002D5006" w:rsidP="002D5006">
      <w:pPr>
        <w:pStyle w:val="Standard"/>
        <w:jc w:val="both"/>
        <w:rPr>
          <w:rFonts w:ascii="Times New Roman" w:hAnsi="Times New Roman" w:cs="Times New Roman"/>
          <w:lang w:val="uk-UA"/>
        </w:rPr>
      </w:pPr>
    </w:p>
    <w:p w:rsidR="002D5006" w:rsidRPr="003710B9" w:rsidRDefault="002D5006" w:rsidP="002D5006">
      <w:pPr>
        <w:pStyle w:val="Standard"/>
        <w:jc w:val="both"/>
        <w:rPr>
          <w:rFonts w:ascii="Times New Roman" w:hAnsi="Times New Roman" w:cs="Times New Roman"/>
          <w:b/>
          <w:lang w:val="ru-RU"/>
        </w:rPr>
      </w:pPr>
      <w:r w:rsidRPr="008D7B1E">
        <w:rPr>
          <w:rFonts w:ascii="Times New Roman" w:hAnsi="Times New Roman" w:cs="Times New Roman"/>
          <w:b/>
          <w:lang w:val="uk-UA"/>
        </w:rPr>
        <w:t>РОЗДІЛ ІІ</w:t>
      </w:r>
    </w:p>
    <w:p w:rsidR="002D5006" w:rsidRPr="008D7B1E" w:rsidRDefault="002D5006" w:rsidP="002D5006">
      <w:pPr>
        <w:pStyle w:val="Standard"/>
        <w:jc w:val="both"/>
        <w:rPr>
          <w:rFonts w:ascii="Times New Roman" w:hAnsi="Times New Roman" w:cs="Times New Roman"/>
          <w:lang w:val="uk-UA"/>
        </w:rPr>
      </w:pPr>
      <w:r w:rsidRPr="008D7B1E">
        <w:rPr>
          <w:rFonts w:ascii="Times New Roman" w:hAnsi="Times New Roman" w:cs="Times New Roman"/>
          <w:b/>
          <w:lang w:val="uk-UA"/>
        </w:rPr>
        <w:t>2. Строк поставки Товару:</w:t>
      </w:r>
      <w:r>
        <w:rPr>
          <w:rFonts w:ascii="Times New Roman" w:hAnsi="Times New Roman" w:cs="Times New Roman"/>
          <w:lang w:val="uk-UA"/>
        </w:rPr>
        <w:t xml:space="preserve"> п’ять  днів після оголошення переможця.Поставка товару здійснюється за рахунок продавця.</w:t>
      </w:r>
    </w:p>
    <w:p w:rsidR="002D5006" w:rsidRPr="00120A8C" w:rsidRDefault="002D5006" w:rsidP="002D5006">
      <w:pPr>
        <w:pStyle w:val="Standard"/>
        <w:tabs>
          <w:tab w:val="left" w:pos="0"/>
        </w:tabs>
        <w:jc w:val="both"/>
        <w:rPr>
          <w:rFonts w:ascii="Times New Roman" w:hAnsi="Times New Roman" w:cs="Times New Roman"/>
          <w:lang w:val="uk-UA"/>
        </w:rPr>
      </w:pPr>
      <w:r w:rsidRPr="00120A8C">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поточного харчування засуджених.</w:t>
      </w:r>
    </w:p>
    <w:p w:rsidR="002D5006" w:rsidRPr="00120A8C" w:rsidRDefault="002D5006" w:rsidP="002D5006">
      <w:pPr>
        <w:pStyle w:val="Standard"/>
        <w:jc w:val="both"/>
        <w:rPr>
          <w:rFonts w:ascii="Times New Roman" w:hAnsi="Times New Roman" w:cs="Times New Roman"/>
          <w:lang w:val="uk-UA"/>
        </w:rPr>
      </w:pPr>
      <w:r w:rsidRPr="00120A8C">
        <w:rPr>
          <w:rFonts w:ascii="Times New Roman" w:hAnsi="Times New Roman" w:cs="Times New Roman"/>
          <w:b/>
          <w:lang w:val="uk-UA"/>
        </w:rPr>
        <w:t>Місце поставки Товару:</w:t>
      </w:r>
      <w:r>
        <w:rPr>
          <w:rFonts w:ascii="Times New Roman" w:hAnsi="Times New Roman" w:cs="Times New Roman"/>
          <w:lang w:val="uk-UA"/>
        </w:rPr>
        <w:t xml:space="preserve"> 52543 Дніпропетровська область, Синельниківський район,с.Шахтарське , вул.. Миру 7а.</w:t>
      </w: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Default="002D5006" w:rsidP="002D5006">
      <w:pPr>
        <w:pStyle w:val="Standard"/>
        <w:jc w:val="both"/>
        <w:rPr>
          <w:rFonts w:ascii="Times New Roman" w:hAnsi="Times New Roman" w:cs="Times New Roman"/>
          <w:bCs/>
          <w:lang w:val="uk-UA"/>
        </w:rPr>
      </w:pPr>
    </w:p>
    <w:p w:rsidR="002D5006" w:rsidRPr="00D56721" w:rsidRDefault="002D5006" w:rsidP="002D5006">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2</w:t>
      </w:r>
    </w:p>
    <w:p w:rsidR="002D5006" w:rsidRPr="00507251" w:rsidRDefault="002D5006" w:rsidP="002D5006">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rsidR="002D5006" w:rsidRPr="00507251" w:rsidRDefault="002D5006" w:rsidP="002D5006">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rsidR="002D5006" w:rsidRPr="00F248E4" w:rsidRDefault="002D5006" w:rsidP="002D5006">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D5006" w:rsidRPr="00507251" w:rsidRDefault="002D5006" w:rsidP="002D5006">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2D5006" w:rsidRPr="00507251" w:rsidRDefault="002D5006" w:rsidP="002D5006">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за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2D5006" w:rsidRPr="00507251" w:rsidRDefault="002D5006" w:rsidP="002D5006">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rsidR="002D5006" w:rsidRPr="00507251" w:rsidRDefault="002D5006" w:rsidP="002D500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про відсутність підстав для відмови в участі згідно частини 1 та 2 статті 17</w:t>
      </w:r>
    </w:p>
    <w:p w:rsidR="002D5006" w:rsidRPr="00507251" w:rsidRDefault="002D5006" w:rsidP="002D5006">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Закону України  Закону України "Про публічні закупівлі" (із змінами)</w:t>
      </w:r>
    </w:p>
    <w:p w:rsidR="002D5006" w:rsidRPr="00507251" w:rsidRDefault="002D5006" w:rsidP="002D5006">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2D5006" w:rsidRPr="00507251" w:rsidRDefault="002D5006" w:rsidP="002D5006">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rsidR="002D5006" w:rsidRPr="00507251" w:rsidRDefault="002D5006" w:rsidP="002D500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Pr="00507251" w:rsidRDefault="002D5006" w:rsidP="002D5006">
      <w:pPr>
        <w:spacing w:before="240" w:after="240" w:line="240" w:lineRule="auto"/>
        <w:jc w:val="both"/>
        <w:rPr>
          <w:rFonts w:ascii="Times New Roman" w:eastAsia="Times New Roman" w:hAnsi="Times New Roman" w:cs="Times New Roman"/>
          <w:i/>
          <w:color w:val="000000"/>
          <w:sz w:val="24"/>
          <w:szCs w:val="24"/>
        </w:rPr>
      </w:pPr>
    </w:p>
    <w:p w:rsidR="002D5006" w:rsidRPr="002D5006" w:rsidRDefault="002D5006" w:rsidP="002D5006">
      <w:pPr>
        <w:spacing w:before="240" w:after="0" w:line="240" w:lineRule="auto"/>
        <w:jc w:val="both"/>
        <w:rPr>
          <w:rFonts w:ascii="Times New Roman" w:eastAsia="Times New Roman" w:hAnsi="Times New Roman" w:cs="Times New Roman"/>
          <w:b/>
          <w:color w:val="000000"/>
          <w:sz w:val="24"/>
          <w:szCs w:val="24"/>
        </w:rPr>
      </w:pPr>
    </w:p>
    <w:p w:rsidR="002D5006" w:rsidRPr="002D5006" w:rsidRDefault="002D5006" w:rsidP="002D5006">
      <w:pPr>
        <w:spacing w:before="240" w:after="0" w:line="240" w:lineRule="auto"/>
        <w:jc w:val="both"/>
        <w:rPr>
          <w:rFonts w:ascii="Times New Roman" w:eastAsia="Times New Roman" w:hAnsi="Times New Roman" w:cs="Times New Roman"/>
          <w:b/>
          <w:color w:val="000000"/>
          <w:sz w:val="24"/>
          <w:szCs w:val="24"/>
        </w:rPr>
      </w:pPr>
    </w:p>
    <w:p w:rsidR="002D5006" w:rsidRDefault="002D5006" w:rsidP="002D5006">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визначеним у статті 17 Закону  “Про публічні закупівлі”:</w:t>
      </w:r>
    </w:p>
    <w:p w:rsidR="002D5006" w:rsidRPr="00507251" w:rsidRDefault="002D5006" w:rsidP="002D5006">
      <w:pPr>
        <w:spacing w:before="240" w:after="0" w:line="240" w:lineRule="auto"/>
        <w:jc w:val="both"/>
        <w:rPr>
          <w:rFonts w:ascii="Times New Roman" w:eastAsia="Times New Roman" w:hAnsi="Times New Roman" w:cs="Times New Roman"/>
          <w:b/>
          <w:color w:val="000000"/>
          <w:sz w:val="24"/>
          <w:szCs w:val="24"/>
        </w:rPr>
      </w:pPr>
    </w:p>
    <w:p w:rsidR="002D5006" w:rsidRPr="00507251" w:rsidRDefault="002D5006" w:rsidP="002D5006">
      <w:pPr>
        <w:spacing w:after="0" w:line="240" w:lineRule="auto"/>
        <w:rPr>
          <w:rFonts w:ascii="Times New Roman" w:eastAsia="Times New Roman" w:hAnsi="Times New Roman" w:cs="Times New Roman"/>
          <w:b/>
          <w:color w:val="000000"/>
          <w:sz w:val="24"/>
          <w:szCs w:val="24"/>
        </w:rPr>
      </w:pPr>
      <w:bookmarkStart w:id="10" w:name="_gjdgxs" w:colFirst="0" w:colLast="0"/>
      <w:bookmarkEnd w:id="10"/>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29" w:type="dxa"/>
        <w:tblInd w:w="-10" w:type="dxa"/>
        <w:tblLayout w:type="fixed"/>
        <w:tblLook w:val="0400"/>
      </w:tblPr>
      <w:tblGrid>
        <w:gridCol w:w="851"/>
        <w:gridCol w:w="4394"/>
        <w:gridCol w:w="4384"/>
      </w:tblGrid>
      <w:tr w:rsidR="002D5006" w:rsidRPr="00507251" w:rsidTr="002D5006">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Вимоги статті 17 Закону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D5006" w:rsidRPr="00507251" w:rsidTr="002D5006">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Відомості </w:t>
            </w:r>
            <w:r w:rsidRPr="00507251">
              <w:rPr>
                <w:rFonts w:ascii="Times New Roman" w:eastAsia="Times New Roman" w:hAnsi="Times New Roman" w:cs="Times New Roman"/>
                <w:b/>
                <w:color w:val="000000"/>
                <w:sz w:val="24"/>
                <w:szCs w:val="24"/>
              </w:rPr>
              <w:t>про юридичну особу</w:t>
            </w:r>
            <w:r w:rsidRPr="00507251">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ind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07251">
              <w:rPr>
                <w:rFonts w:ascii="Times New Roman" w:eastAsia="Times New Roman" w:hAnsi="Times New Roman" w:cs="Times New Roman"/>
                <w:color w:val="000000"/>
              </w:rPr>
              <w:t>.</w:t>
            </w:r>
          </w:p>
        </w:tc>
      </w:tr>
      <w:tr w:rsidR="002D5006" w:rsidRPr="00507251" w:rsidTr="002D5006">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3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w:t>
            </w:r>
            <w:r w:rsidRPr="00507251">
              <w:rPr>
                <w:rFonts w:ascii="Times New Roman" w:eastAsia="Times New Roman" w:hAnsi="Times New Roman" w:cs="Times New Roman"/>
                <w:b/>
                <w:color w:val="000000"/>
              </w:rPr>
              <w:t>переможець процедури закупівлі має надати витяг або довідку з Єдиного державного реєстру осіб,</w:t>
            </w:r>
            <w:r w:rsidRPr="00507251">
              <w:rPr>
                <w:rFonts w:ascii="Times New Roman" w:eastAsia="Times New Roman" w:hAnsi="Times New Roman" w:cs="Times New Roman"/>
                <w:color w:val="000000"/>
              </w:rPr>
              <w:t xml:space="preserve"> які вчинили корупційні правопорушення  про те, що </w:t>
            </w:r>
            <w:r w:rsidRPr="00507251">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5006" w:rsidRPr="00507251" w:rsidTr="002D5006">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w:t>
            </w:r>
            <w:r w:rsidRPr="00507251">
              <w:rPr>
                <w:rFonts w:ascii="Times New Roman" w:eastAsia="Times New Roman" w:hAnsi="Times New Roman" w:cs="Times New Roman"/>
                <w:color w:val="000000"/>
                <w:sz w:val="24"/>
                <w:szCs w:val="24"/>
              </w:rPr>
              <w:lastRenderedPageBreak/>
              <w:t>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6 частини 1 статті 17 Закону)</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яка </w:t>
            </w:r>
            <w:r w:rsidRPr="00507251">
              <w:rPr>
                <w:rFonts w:ascii="Times New Roman" w:eastAsia="Times New Roman" w:hAnsi="Times New Roman" w:cs="Times New Roman"/>
                <w:color w:val="000000"/>
              </w:rPr>
              <w:lastRenderedPageBreak/>
              <w:t>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2D5006" w:rsidRPr="00507251" w:rsidRDefault="002D5006" w:rsidP="002D5006">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rsidR="002D5006" w:rsidRPr="00507251" w:rsidRDefault="002D5006" w:rsidP="002D50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2D5006" w:rsidRPr="00507251" w:rsidTr="002D5006">
        <w:trPr>
          <w:trHeight w:val="1687"/>
        </w:trPr>
        <w:tc>
          <w:tcPr>
            <w:tcW w:w="85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8 частини 1 статті 17 Закону)</w:t>
            </w:r>
          </w:p>
        </w:tc>
        <w:tc>
          <w:tcPr>
            <w:tcW w:w="438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Замовник перевіряє інформацію самостійно. </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color w:val="000000"/>
              </w:rPr>
              <w:t xml:space="preserve">У разі, якщо на дату подання документів переможця Єдиний реєстр підприємств, щодо яких порушено провадження у справі про банкрутство не працює, </w:t>
            </w:r>
            <w:r w:rsidRPr="00507251">
              <w:rPr>
                <w:rFonts w:ascii="Times New Roman" w:eastAsia="Times New Roman" w:hAnsi="Times New Roman" w:cs="Times New Roman"/>
                <w:b/>
                <w:color w:val="000000"/>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w:t>
            </w:r>
            <w:r w:rsidRPr="00507251">
              <w:rPr>
                <w:rFonts w:ascii="Times New Roman" w:eastAsia="Times New Roman" w:hAnsi="Times New Roman" w:cs="Times New Roman"/>
                <w:color w:val="000000"/>
              </w:rPr>
              <w:t xml:space="preserve"> про те, що</w:t>
            </w:r>
            <w:r w:rsidRPr="00507251">
              <w:rPr>
                <w:rFonts w:ascii="Times New Roman" w:eastAsia="Times New Roman" w:hAnsi="Times New Roman" w:cs="Times New Roman"/>
                <w:color w:val="00000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D5006" w:rsidRPr="00507251" w:rsidTr="002D5006">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tabs>
                <w:tab w:val="left" w:pos="569"/>
              </w:tabs>
              <w:spacing w:after="0" w:line="240" w:lineRule="auto"/>
              <w:ind w:firstLine="567"/>
              <w:jc w:val="both"/>
              <w:rPr>
                <w:rFonts w:ascii="Times New Roman" w:eastAsia="Times New Roman" w:hAnsi="Times New Roman" w:cs="Times New Roman"/>
                <w:color w:val="000000"/>
              </w:rPr>
            </w:pPr>
            <w:r w:rsidRPr="00507251">
              <w:rPr>
                <w:rFonts w:ascii="Times New Roman" w:eastAsia="Times New Roman" w:hAnsi="Times New Roman" w:cs="Times New Roman"/>
                <w:b/>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507251">
              <w:rPr>
                <w:rFonts w:ascii="Times New Roman" w:eastAsia="Times New Roman" w:hAnsi="Times New Roman" w:cs="Times New Roman"/>
                <w:color w:val="000000"/>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2D5006" w:rsidRPr="00507251" w:rsidRDefault="002D5006" w:rsidP="002D5006">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rsidR="002D5006" w:rsidRPr="00507251" w:rsidRDefault="002D5006" w:rsidP="002D5006">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hAnsi="Times New Roman" w:cs="Times New Roman"/>
                <w:color w:val="000000"/>
                <w:lang w:eastAsia="en-US"/>
              </w:rPr>
              <w:t>Витяг повинен бути  отриманий учасником після визначення його переможцем процедури закупівлі.</w:t>
            </w:r>
          </w:p>
        </w:tc>
      </w:tr>
      <w:tr w:rsidR="002D5006" w:rsidRPr="00507251" w:rsidTr="002D5006">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5006" w:rsidRPr="00507251" w:rsidRDefault="002D5006" w:rsidP="002D5006">
            <w:pPr>
              <w:spacing w:after="0" w:line="240" w:lineRule="auto"/>
              <w:ind w:left="140" w:right="140"/>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5006" w:rsidRPr="00507251" w:rsidRDefault="002D5006" w:rsidP="002D5006">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2D5006" w:rsidRDefault="002D5006" w:rsidP="002D5006">
      <w:pPr>
        <w:pStyle w:val="Standard"/>
        <w:jc w:val="both"/>
        <w:rPr>
          <w:rFonts w:ascii="Times New Roman" w:hAnsi="Times New Roman" w:cs="Times New Roman"/>
          <w:bCs/>
          <w:lang w:val="uk-UA"/>
        </w:rPr>
      </w:pPr>
    </w:p>
    <w:p w:rsidR="002D5006" w:rsidRPr="00AD4C7D" w:rsidRDefault="002D5006" w:rsidP="002D5006">
      <w:pPr>
        <w:pStyle w:val="Dogovor"/>
        <w:keepNext w:val="0"/>
        <w:pageBreakBefore w:val="0"/>
        <w:widowControl/>
        <w:spacing w:before="0"/>
        <w:jc w:val="left"/>
        <w:rPr>
          <w:color w:val="auto"/>
          <w:sz w:val="28"/>
          <w:szCs w:val="28"/>
          <w:lang w:val="uk-UA"/>
        </w:rPr>
      </w:pPr>
    </w:p>
    <w:p w:rsidR="002D5006" w:rsidRPr="00BC6C28" w:rsidRDefault="002D5006" w:rsidP="002D5006">
      <w:pPr>
        <w:pStyle w:val="Dogovor"/>
        <w:keepNext w:val="0"/>
        <w:pageBreakBefore w:val="0"/>
        <w:widowControl/>
        <w:spacing w:before="0"/>
        <w:rPr>
          <w:color w:val="auto"/>
          <w:sz w:val="28"/>
          <w:szCs w:val="28"/>
          <w:lang w:val="uk-UA"/>
        </w:rPr>
      </w:pPr>
      <w:r w:rsidRPr="00BC6C28">
        <w:rPr>
          <w:color w:val="auto"/>
          <w:sz w:val="28"/>
          <w:szCs w:val="28"/>
          <w:lang w:val="uk-UA"/>
        </w:rPr>
        <w:t xml:space="preserve">ДОГОВІР № _________ </w:t>
      </w:r>
    </w:p>
    <w:p w:rsidR="002D5006" w:rsidRPr="00BC6C28" w:rsidRDefault="002D5006" w:rsidP="002D5006">
      <w:pPr>
        <w:pStyle w:val="Dogovor"/>
        <w:keepNext w:val="0"/>
        <w:pageBreakBefore w:val="0"/>
        <w:widowControl/>
        <w:spacing w:before="0"/>
        <w:rPr>
          <w:color w:val="auto"/>
          <w:sz w:val="28"/>
          <w:szCs w:val="28"/>
          <w:lang w:val="uk-UA"/>
        </w:rPr>
      </w:pPr>
      <w:r w:rsidRPr="00BC6C28">
        <w:rPr>
          <w:color w:val="auto"/>
          <w:sz w:val="28"/>
          <w:szCs w:val="28"/>
          <w:lang w:val="uk-UA"/>
        </w:rPr>
        <w:t xml:space="preserve">купівлі-продажу </w:t>
      </w:r>
    </w:p>
    <w:p w:rsidR="002D5006" w:rsidRPr="00BC6C28" w:rsidRDefault="002D5006" w:rsidP="002D5006">
      <w:pPr>
        <w:spacing w:after="0"/>
        <w:jc w:val="center"/>
        <w:rPr>
          <w:rFonts w:ascii="Times New Roman" w:hAnsi="Times New Roman" w:cs="Times New Roman"/>
          <w:sz w:val="28"/>
          <w:szCs w:val="28"/>
        </w:rPr>
      </w:pPr>
    </w:p>
    <w:p w:rsidR="002D5006" w:rsidRPr="00BC6C28" w:rsidRDefault="002D5006" w:rsidP="002D5006">
      <w:pPr>
        <w:spacing w:after="0"/>
        <w:jc w:val="center"/>
        <w:rPr>
          <w:rFonts w:ascii="Times New Roman" w:hAnsi="Times New Roman" w:cs="Times New Roman"/>
          <w:sz w:val="28"/>
          <w:szCs w:val="28"/>
        </w:rPr>
      </w:pPr>
      <w:r w:rsidRPr="00BC6C28">
        <w:rPr>
          <w:rFonts w:ascii="Times New Roman" w:hAnsi="Times New Roman" w:cs="Times New Roman"/>
          <w:sz w:val="28"/>
          <w:szCs w:val="28"/>
        </w:rPr>
        <w:t>с. Шахтарське</w:t>
      </w:r>
      <w:r w:rsidRPr="00BC6C28">
        <w:rPr>
          <w:rFonts w:ascii="Times New Roman" w:hAnsi="Times New Roman" w:cs="Times New Roman"/>
          <w:sz w:val="28"/>
          <w:szCs w:val="28"/>
        </w:rPr>
        <w:tab/>
      </w:r>
      <w:r w:rsidRPr="00BC6C28">
        <w:rPr>
          <w:rFonts w:ascii="Times New Roman" w:hAnsi="Times New Roman" w:cs="Times New Roman"/>
          <w:sz w:val="28"/>
          <w:szCs w:val="28"/>
        </w:rPr>
        <w:tab/>
      </w:r>
      <w:r w:rsidRPr="00BC6C28">
        <w:rPr>
          <w:rFonts w:ascii="Times New Roman" w:hAnsi="Times New Roman" w:cs="Times New Roman"/>
          <w:sz w:val="28"/>
          <w:szCs w:val="28"/>
        </w:rPr>
        <w:tab/>
      </w:r>
      <w:r w:rsidRPr="00BC6C28">
        <w:rPr>
          <w:rFonts w:ascii="Times New Roman" w:hAnsi="Times New Roman" w:cs="Times New Roman"/>
          <w:sz w:val="28"/>
          <w:szCs w:val="28"/>
        </w:rPr>
        <w:tab/>
        <w:t>„____“ ___________2022 року</w:t>
      </w:r>
    </w:p>
    <w:p w:rsidR="002D5006" w:rsidRPr="00BC6C28" w:rsidRDefault="002D5006" w:rsidP="002D5006">
      <w:pPr>
        <w:spacing w:after="0"/>
        <w:jc w:val="center"/>
        <w:rPr>
          <w:rFonts w:ascii="Times New Roman" w:hAnsi="Times New Roman" w:cs="Times New Roman"/>
          <w:sz w:val="28"/>
          <w:szCs w:val="28"/>
        </w:rPr>
      </w:pPr>
    </w:p>
    <w:p w:rsidR="002D5006" w:rsidRPr="00BC6C28" w:rsidRDefault="002D5006" w:rsidP="002D5006">
      <w:pPr>
        <w:spacing w:after="0"/>
        <w:jc w:val="both"/>
        <w:rPr>
          <w:rFonts w:ascii="Times New Roman" w:hAnsi="Times New Roman" w:cs="Times New Roman"/>
          <w:sz w:val="28"/>
          <w:szCs w:val="28"/>
        </w:rPr>
      </w:pPr>
      <w:r w:rsidRPr="00BC6C28">
        <w:rPr>
          <w:rStyle w:val="af1"/>
          <w:rFonts w:cs="Times New Roman"/>
          <w:bCs/>
          <w:caps/>
          <w:sz w:val="28"/>
          <w:szCs w:val="28"/>
        </w:rPr>
        <w:t xml:space="preserve">_____________________________________________________________________________________________________ </w:t>
      </w:r>
      <w:r w:rsidRPr="00BC6C28">
        <w:rPr>
          <w:rStyle w:val="af1"/>
          <w:rFonts w:cs="Times New Roman"/>
          <w:bCs/>
          <w:sz w:val="28"/>
          <w:szCs w:val="28"/>
        </w:rPr>
        <w:t>в особі _________________________</w:t>
      </w:r>
      <w:r w:rsidRPr="00BC6C28">
        <w:rPr>
          <w:rFonts w:ascii="Times New Roman" w:hAnsi="Times New Roman" w:cs="Times New Roman"/>
          <w:sz w:val="28"/>
          <w:szCs w:val="28"/>
        </w:rPr>
        <w:t>(далі – Продавець),що діє на підставі_________________________  з однієї сторони, та ДУ «Синельниківська виправна колонія (№ 94)»  (далі-Покупець), в особі  начальника установи Єрофєєва Володимира Олександровича, що діє на підставі Положення, з іншої сторони, (кожна окремо як – Сторона, а разом – Сторони) уклали цей договір (далі – Договір) про таке:</w:t>
      </w:r>
    </w:p>
    <w:p w:rsidR="002D5006" w:rsidRPr="00BC6C28" w:rsidRDefault="002D5006" w:rsidP="002D5006">
      <w:pPr>
        <w:spacing w:after="0"/>
        <w:jc w:val="center"/>
        <w:rPr>
          <w:rFonts w:ascii="Times New Roman" w:hAnsi="Times New Roman" w:cs="Times New Roman"/>
          <w:b/>
          <w:bCs/>
          <w:sz w:val="28"/>
          <w:szCs w:val="28"/>
        </w:rPr>
      </w:pPr>
      <w:r w:rsidRPr="00BC6C28">
        <w:rPr>
          <w:rFonts w:ascii="Times New Roman" w:hAnsi="Times New Roman" w:cs="Times New Roman"/>
          <w:b/>
          <w:bCs/>
          <w:sz w:val="28"/>
          <w:szCs w:val="28"/>
        </w:rPr>
        <w:t>І. Предмет договору</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1.1. Продавець зобов’язується передати у власність Покупця товар –ДК 021:2015 - ______________________________________ (далі – Товар), відповідно до Специфікації (Додаток № 1) до цього Договору, а Покупець зобов’язується прийняти Товар та оплатити його вартість.</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1.2. Обсяги закупівлі Товару можуть бути зменшені залежно від реального фінансування видатків на 2022 рік.</w:t>
      </w:r>
    </w:p>
    <w:p w:rsidR="002D5006" w:rsidRPr="00BC6C28" w:rsidRDefault="002D5006" w:rsidP="002D5006">
      <w:pPr>
        <w:spacing w:after="0"/>
        <w:jc w:val="center"/>
        <w:rPr>
          <w:rFonts w:ascii="Times New Roman" w:hAnsi="Times New Roman" w:cs="Times New Roman"/>
          <w:b/>
          <w:bCs/>
          <w:sz w:val="28"/>
          <w:szCs w:val="28"/>
        </w:rPr>
      </w:pPr>
      <w:r w:rsidRPr="00BC6C28">
        <w:rPr>
          <w:rFonts w:ascii="Times New Roman" w:hAnsi="Times New Roman" w:cs="Times New Roman"/>
          <w:b/>
          <w:bCs/>
          <w:sz w:val="28"/>
          <w:szCs w:val="28"/>
        </w:rPr>
        <w:t>ІІ. Вартість та порядок оплати товару</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2.1   Загальна   вартість   Товару    становить  ___________ грн.(__________) без ПДВ (відповідно до Специфікації).</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pacing w:val="-4"/>
          <w:sz w:val="28"/>
          <w:szCs w:val="28"/>
        </w:rPr>
      </w:pPr>
      <w:r w:rsidRPr="00BC6C28">
        <w:rPr>
          <w:rFonts w:ascii="Times New Roman" w:hAnsi="Times New Roman" w:cs="Times New Roman"/>
          <w:spacing w:val="-4"/>
          <w:sz w:val="28"/>
          <w:szCs w:val="28"/>
        </w:rPr>
        <w:t>2.2. Оплата Товару здійснюється Покупцем протягом 10 (десяти) банківських днів після отримання Товару на підставі   видаткової   накладної , за умови своєчасного надходження коштів з Державного бюджету України.</w:t>
      </w:r>
    </w:p>
    <w:p w:rsidR="002D5006" w:rsidRPr="00BC6C28" w:rsidRDefault="002D5006" w:rsidP="002D5006">
      <w:pPr>
        <w:spacing w:after="0"/>
        <w:ind w:firstLine="709"/>
        <w:jc w:val="both"/>
        <w:rPr>
          <w:rFonts w:ascii="Times New Roman" w:hAnsi="Times New Roman" w:cs="Times New Roman"/>
          <w:bCs/>
          <w:sz w:val="28"/>
          <w:szCs w:val="28"/>
        </w:rPr>
      </w:pPr>
    </w:p>
    <w:p w:rsidR="002D5006" w:rsidRPr="00BC6C28" w:rsidRDefault="002D5006" w:rsidP="002D5006">
      <w:pPr>
        <w:spacing w:after="0"/>
        <w:ind w:firstLine="709"/>
        <w:jc w:val="both"/>
        <w:rPr>
          <w:rFonts w:ascii="Times New Roman" w:hAnsi="Times New Roman" w:cs="Times New Roman"/>
          <w:bCs/>
          <w:sz w:val="28"/>
          <w:szCs w:val="28"/>
        </w:rPr>
      </w:pPr>
      <w:r w:rsidRPr="00BC6C28">
        <w:rPr>
          <w:rFonts w:ascii="Times New Roman" w:hAnsi="Times New Roman" w:cs="Times New Roman"/>
          <w:bCs/>
          <w:sz w:val="28"/>
          <w:szCs w:val="28"/>
        </w:rPr>
        <w:t>2.3. Вартість цього Договору може бути зменшена за взаємною згодою Сторін, шляхом укладання додаткової угоди до цього Договору.</w:t>
      </w:r>
    </w:p>
    <w:p w:rsidR="002D5006" w:rsidRPr="00BC6C28" w:rsidRDefault="002D5006" w:rsidP="002D5006">
      <w:pPr>
        <w:spacing w:after="0"/>
        <w:ind w:firstLine="709"/>
        <w:jc w:val="both"/>
        <w:rPr>
          <w:rFonts w:ascii="Times New Roman" w:hAnsi="Times New Roman" w:cs="Times New Roman"/>
          <w:bCs/>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bCs/>
          <w:sz w:val="28"/>
          <w:szCs w:val="28"/>
        </w:rPr>
        <w:t>2.4.</w:t>
      </w:r>
      <w:r w:rsidRPr="00BC6C28">
        <w:rPr>
          <w:rFonts w:ascii="Times New Roman" w:hAnsi="Times New Roman" w:cs="Times New Roman"/>
          <w:sz w:val="28"/>
          <w:szCs w:val="28"/>
        </w:rPr>
        <w:t xml:space="preserve"> При відсутності фінансування, Покупець має право затримати сплату рахунка Продавця , але не більш ніж на 90 календарних днів з часу настання терміну сплати.</w:t>
      </w:r>
    </w:p>
    <w:p w:rsidR="002D5006" w:rsidRPr="00BC6C28" w:rsidRDefault="002D5006" w:rsidP="002D5006">
      <w:pPr>
        <w:spacing w:after="0"/>
        <w:jc w:val="center"/>
        <w:rPr>
          <w:rFonts w:ascii="Times New Roman" w:hAnsi="Times New Roman" w:cs="Times New Roman"/>
          <w:b/>
          <w:bCs/>
          <w:sz w:val="28"/>
          <w:szCs w:val="28"/>
        </w:rPr>
      </w:pPr>
      <w:r w:rsidRPr="00BC6C28">
        <w:rPr>
          <w:rFonts w:ascii="Times New Roman" w:hAnsi="Times New Roman" w:cs="Times New Roman"/>
          <w:b/>
          <w:bCs/>
          <w:sz w:val="28"/>
          <w:szCs w:val="28"/>
        </w:rPr>
        <w:t>ІІІ. Порядок та строки поставки</w:t>
      </w:r>
    </w:p>
    <w:p w:rsidR="002D5006" w:rsidRPr="00BC6C28" w:rsidRDefault="002D5006" w:rsidP="002D5006">
      <w:pPr>
        <w:spacing w:after="0"/>
        <w:ind w:firstLine="709"/>
        <w:jc w:val="both"/>
        <w:rPr>
          <w:rFonts w:ascii="Times New Roman" w:hAnsi="Times New Roman" w:cs="Times New Roman"/>
          <w:bCs/>
          <w:sz w:val="28"/>
          <w:szCs w:val="28"/>
        </w:rPr>
      </w:pPr>
      <w:r w:rsidRPr="00BC6C28">
        <w:rPr>
          <w:rFonts w:ascii="Times New Roman" w:hAnsi="Times New Roman" w:cs="Times New Roman"/>
          <w:bCs/>
          <w:sz w:val="28"/>
          <w:szCs w:val="28"/>
        </w:rPr>
        <w:t>3.1. Відпуск Товару здійснюється протягом 10 (десяти) робочих днів з дня підписання цього Договору на підставі видаткова накладна. Доставка Товару здійснюється за рахунок продавця.</w:t>
      </w:r>
    </w:p>
    <w:p w:rsidR="002D5006" w:rsidRPr="00BC6C28" w:rsidRDefault="002D5006" w:rsidP="002D5006">
      <w:pPr>
        <w:spacing w:after="0"/>
        <w:ind w:firstLine="709"/>
        <w:jc w:val="both"/>
        <w:rPr>
          <w:rFonts w:ascii="Times New Roman" w:hAnsi="Times New Roman" w:cs="Times New Roman"/>
          <w:bCs/>
          <w:sz w:val="28"/>
          <w:szCs w:val="28"/>
        </w:rPr>
      </w:pPr>
    </w:p>
    <w:p w:rsidR="002D5006" w:rsidRPr="00BC6C28" w:rsidRDefault="002D5006" w:rsidP="002D5006">
      <w:pPr>
        <w:spacing w:after="0"/>
        <w:ind w:firstLine="709"/>
        <w:jc w:val="both"/>
        <w:rPr>
          <w:rFonts w:ascii="Times New Roman" w:hAnsi="Times New Roman" w:cs="Times New Roman"/>
          <w:bCs/>
          <w:sz w:val="28"/>
          <w:szCs w:val="28"/>
        </w:rPr>
      </w:pPr>
      <w:r w:rsidRPr="00BC6C28">
        <w:rPr>
          <w:rFonts w:ascii="Times New Roman" w:hAnsi="Times New Roman" w:cs="Times New Roman"/>
          <w:bCs/>
          <w:sz w:val="28"/>
          <w:szCs w:val="28"/>
        </w:rPr>
        <w:lastRenderedPageBreak/>
        <w:t>3.2. Прийом-передача Товару за кількістю здійснюється за участю представників Продавця та Покупця безпосередньо при передачі Товару за</w:t>
      </w:r>
    </w:p>
    <w:p w:rsidR="002D5006" w:rsidRPr="00BC6C28" w:rsidRDefault="002D5006" w:rsidP="002D5006">
      <w:pPr>
        <w:spacing w:after="0"/>
        <w:ind w:firstLine="709"/>
        <w:jc w:val="both"/>
        <w:rPr>
          <w:rFonts w:ascii="Times New Roman" w:hAnsi="Times New Roman" w:cs="Times New Roman"/>
          <w:bCs/>
          <w:sz w:val="28"/>
          <w:szCs w:val="28"/>
        </w:rPr>
      </w:pPr>
      <w:r w:rsidRPr="00BC6C28">
        <w:rPr>
          <w:rFonts w:ascii="Times New Roman" w:hAnsi="Times New Roman" w:cs="Times New Roman"/>
          <w:bCs/>
          <w:sz w:val="28"/>
          <w:szCs w:val="28"/>
        </w:rPr>
        <w:t xml:space="preserve"> адресою Покупця (Дніпропетровська обл.., Синельниківський р-н, с. Шахтарське). Після підписання  видаткової накладної обома Сторонами претензії щодо кількості Товару Продавцем не приймаються.</w:t>
      </w:r>
    </w:p>
    <w:p w:rsidR="002D5006" w:rsidRPr="00BC6C28" w:rsidRDefault="002D5006" w:rsidP="002D5006">
      <w:pPr>
        <w:spacing w:after="0"/>
        <w:ind w:firstLine="709"/>
        <w:jc w:val="both"/>
        <w:rPr>
          <w:rFonts w:ascii="Times New Roman" w:hAnsi="Times New Roman" w:cs="Times New Roman"/>
          <w:bCs/>
          <w:sz w:val="28"/>
          <w:szCs w:val="28"/>
        </w:rPr>
      </w:pPr>
    </w:p>
    <w:p w:rsidR="002D5006" w:rsidRPr="00BC6C28" w:rsidRDefault="002D5006" w:rsidP="002D5006">
      <w:pPr>
        <w:spacing w:after="0"/>
        <w:ind w:firstLine="709"/>
        <w:jc w:val="both"/>
        <w:rPr>
          <w:rFonts w:ascii="Times New Roman" w:hAnsi="Times New Roman" w:cs="Times New Roman"/>
          <w:bCs/>
          <w:sz w:val="28"/>
          <w:szCs w:val="28"/>
        </w:rPr>
      </w:pPr>
    </w:p>
    <w:p w:rsidR="002D5006" w:rsidRPr="00BC6C28" w:rsidRDefault="002D5006" w:rsidP="002D5006">
      <w:pPr>
        <w:spacing w:after="0"/>
        <w:ind w:firstLine="709"/>
        <w:jc w:val="both"/>
        <w:rPr>
          <w:rFonts w:ascii="Times New Roman" w:hAnsi="Times New Roman" w:cs="Times New Roman"/>
          <w:bCs/>
          <w:spacing w:val="-4"/>
          <w:sz w:val="28"/>
          <w:szCs w:val="28"/>
        </w:rPr>
      </w:pPr>
      <w:r w:rsidRPr="00BC6C28">
        <w:rPr>
          <w:rFonts w:ascii="Times New Roman" w:hAnsi="Times New Roman" w:cs="Times New Roman"/>
          <w:bCs/>
          <w:spacing w:val="-4"/>
          <w:sz w:val="28"/>
          <w:szCs w:val="28"/>
        </w:rPr>
        <w:t>3.3. При виявленні Покупцем неякісного Товару Продавець зобов’язаний за свій рахунок замінити цей Товар на якісний в строк до 5 (п’яти) робочих днів з дня виявлення неякісного Товару, або повернути його вартість.</w:t>
      </w:r>
    </w:p>
    <w:p w:rsidR="002D5006" w:rsidRPr="00BC6C28" w:rsidRDefault="002D5006" w:rsidP="002D5006">
      <w:pPr>
        <w:spacing w:after="0"/>
        <w:jc w:val="both"/>
        <w:rPr>
          <w:rFonts w:ascii="Times New Roman" w:hAnsi="Times New Roman" w:cs="Times New Roman"/>
          <w:bCs/>
          <w:spacing w:val="-4"/>
          <w:sz w:val="28"/>
          <w:szCs w:val="28"/>
        </w:rPr>
      </w:pPr>
    </w:p>
    <w:p w:rsidR="002D5006" w:rsidRPr="00BC6C28" w:rsidRDefault="002D5006" w:rsidP="002D5006">
      <w:pPr>
        <w:spacing w:after="0"/>
        <w:jc w:val="center"/>
        <w:rPr>
          <w:rFonts w:ascii="Times New Roman" w:hAnsi="Times New Roman" w:cs="Times New Roman"/>
          <w:b/>
          <w:bCs/>
          <w:sz w:val="28"/>
          <w:szCs w:val="28"/>
        </w:rPr>
      </w:pPr>
      <w:r w:rsidRPr="00BC6C28">
        <w:rPr>
          <w:rFonts w:ascii="Times New Roman" w:hAnsi="Times New Roman" w:cs="Times New Roman"/>
          <w:b/>
          <w:bCs/>
          <w:sz w:val="28"/>
          <w:szCs w:val="28"/>
        </w:rPr>
        <w:t>ІV. Якість товару та упаковка</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4.1. Товар, що відпускається, має відповідати всім нормативним документам, які встановлені для цієї групи Товарів, та сертифікатам якості.</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4.2. Продавець дає гарантію, що всі Товари не мають дефектів, пов’язаних з матеріалом, із якого вони виготовлені, або з процесом їх виробництва на період від 6 (шести) до 12 (дванадцяти) місяців в залежності від властивостей Товару з дати передачі Товарів Покупцеві, тільки в тому випадку, якщо товари використовуються згідно до їх цільового призначення із дотриманням відповідних інструкцій по обслуговуванню, що надсилаються Продавцем разом з Товарами.</w:t>
      </w:r>
    </w:p>
    <w:p w:rsidR="002D5006" w:rsidRPr="00BC6C28" w:rsidRDefault="002D5006" w:rsidP="002D5006">
      <w:pPr>
        <w:spacing w:after="0"/>
        <w:jc w:val="center"/>
        <w:rPr>
          <w:rFonts w:ascii="Times New Roman" w:hAnsi="Times New Roman" w:cs="Times New Roman"/>
          <w:b/>
          <w:sz w:val="28"/>
          <w:szCs w:val="28"/>
        </w:rPr>
      </w:pPr>
      <w:r w:rsidRPr="00BC6C28">
        <w:rPr>
          <w:rFonts w:ascii="Times New Roman" w:hAnsi="Times New Roman" w:cs="Times New Roman"/>
          <w:b/>
          <w:sz w:val="28"/>
          <w:szCs w:val="28"/>
        </w:rPr>
        <w:t>V. Права та обов’язки сторін</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5.1. Покупець зобов’язаний:</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5.1.1. Своєчасно та в повному обсязі сплачувати за поставлений Товар належної якості;</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5.1.2. Приймати поставлений Товар за видатковою накладною.</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5.2. Покупець має право:</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5.2.1. Контролювати поставку Товару у строки встановлені цим Договором;</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5.2.2. Повернути видаткову накладну Продавцю без здійснення оплати в разі неналежного її оформлення (відсутності печатки, підписів тощо).</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5.3. Продавець зобов’язаний:</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5.3.1. Забезпечити поставку Товару в строки встановлені цим Договором;</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5.3.2. Забезпечити поставку Товару, якість якого відповідає умовам, встановленим цим Договором.</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keepNext/>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5.4. Продавець має право:</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5.4.1. Своєчасно та в повному обсязі отримувати плату за поставлений якісний Товар;</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lastRenderedPageBreak/>
        <w:t>5.4.2. На дострокову поставку Товару за погодженням з Покупцем.</w:t>
      </w:r>
    </w:p>
    <w:p w:rsidR="002D5006" w:rsidRPr="00BC6C28" w:rsidRDefault="002D5006" w:rsidP="002D5006">
      <w:pPr>
        <w:spacing w:after="0"/>
        <w:jc w:val="center"/>
        <w:rPr>
          <w:rFonts w:ascii="Times New Roman" w:hAnsi="Times New Roman" w:cs="Times New Roman"/>
          <w:b/>
          <w:sz w:val="28"/>
          <w:szCs w:val="28"/>
        </w:rPr>
      </w:pPr>
    </w:p>
    <w:p w:rsidR="002D5006" w:rsidRPr="00BC6C28" w:rsidRDefault="002D5006" w:rsidP="002D5006">
      <w:pPr>
        <w:spacing w:after="0"/>
        <w:jc w:val="center"/>
        <w:rPr>
          <w:rFonts w:ascii="Times New Roman" w:hAnsi="Times New Roman" w:cs="Times New Roman"/>
          <w:b/>
          <w:sz w:val="28"/>
          <w:szCs w:val="28"/>
        </w:rPr>
      </w:pPr>
      <w:r w:rsidRPr="00BC6C28">
        <w:rPr>
          <w:rFonts w:ascii="Times New Roman" w:hAnsi="Times New Roman" w:cs="Times New Roman"/>
          <w:b/>
          <w:sz w:val="28"/>
          <w:szCs w:val="28"/>
        </w:rPr>
        <w:t>VI. Відповідальність сторін</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6.2. У разі невиконання або несвоєчасного виконання зобов’язань при закупівлі Товару за бюджетні кошти Продавець сплачує Покупцю штрафні</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2D5006" w:rsidRPr="00BC6C28" w:rsidRDefault="002D5006" w:rsidP="002D5006">
      <w:pPr>
        <w:spacing w:after="0"/>
        <w:ind w:firstLine="708"/>
        <w:jc w:val="both"/>
        <w:rPr>
          <w:rFonts w:ascii="Times New Roman" w:hAnsi="Times New Roman" w:cs="Times New Roman"/>
          <w:sz w:val="28"/>
          <w:szCs w:val="28"/>
        </w:rPr>
      </w:pPr>
      <w:r w:rsidRPr="00BC6C28">
        <w:rPr>
          <w:rFonts w:ascii="Times New Roman" w:hAnsi="Times New Roman" w:cs="Times New Roman"/>
          <w:sz w:val="28"/>
          <w:szCs w:val="28"/>
        </w:rPr>
        <w:t>6.3. За порушення Продавцем умов зобов’язання щодо якості (комплектності) Товару Покупець стягує штраф у розмірі двадцяти відсотків вартості неякісних (некомплектних) Товарів.</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jc w:val="center"/>
        <w:rPr>
          <w:rFonts w:ascii="Times New Roman" w:hAnsi="Times New Roman" w:cs="Times New Roman"/>
          <w:b/>
          <w:sz w:val="28"/>
          <w:szCs w:val="28"/>
        </w:rPr>
      </w:pPr>
      <w:r w:rsidRPr="00BC6C28">
        <w:rPr>
          <w:rFonts w:ascii="Times New Roman" w:hAnsi="Times New Roman" w:cs="Times New Roman"/>
          <w:b/>
          <w:sz w:val="28"/>
          <w:szCs w:val="28"/>
        </w:rPr>
        <w:t>VII. Вирішення спорів</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7.1. У випадку виникнення спорів або розбіжностей Сторони зобов’язуються вирішувати їх шляхом взаємних переговорів та консультацій.</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7.2. У разі недосягнення Сторонами згоди спори (розбіжності) вирішуються у судовому порядку.</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jc w:val="center"/>
        <w:rPr>
          <w:rFonts w:ascii="Times New Roman" w:hAnsi="Times New Roman" w:cs="Times New Roman"/>
          <w:b/>
          <w:sz w:val="28"/>
          <w:szCs w:val="28"/>
        </w:rPr>
      </w:pPr>
      <w:r w:rsidRPr="00BC6C28">
        <w:rPr>
          <w:rFonts w:ascii="Times New Roman" w:hAnsi="Times New Roman" w:cs="Times New Roman"/>
          <w:b/>
          <w:sz w:val="28"/>
          <w:szCs w:val="28"/>
        </w:rPr>
        <w:t>VIII. Форс-мажор</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lastRenderedPageBreak/>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jc w:val="center"/>
        <w:rPr>
          <w:rFonts w:ascii="Times New Roman" w:hAnsi="Times New Roman" w:cs="Times New Roman"/>
          <w:b/>
          <w:bCs/>
          <w:sz w:val="28"/>
          <w:szCs w:val="28"/>
        </w:rPr>
      </w:pPr>
      <w:r w:rsidRPr="00BC6C28">
        <w:rPr>
          <w:rFonts w:ascii="Times New Roman" w:hAnsi="Times New Roman" w:cs="Times New Roman"/>
          <w:b/>
          <w:bCs/>
          <w:sz w:val="28"/>
          <w:szCs w:val="28"/>
        </w:rPr>
        <w:t>IX. Заключні положення</w:t>
      </w:r>
    </w:p>
    <w:p w:rsidR="002D5006" w:rsidRPr="00BC6C28" w:rsidRDefault="002D5006" w:rsidP="002D5006">
      <w:pPr>
        <w:pStyle w:val="af"/>
        <w:spacing w:after="0"/>
        <w:ind w:firstLine="709"/>
        <w:jc w:val="both"/>
        <w:rPr>
          <w:sz w:val="28"/>
          <w:szCs w:val="28"/>
          <w:lang w:val="uk-UA"/>
        </w:rPr>
      </w:pPr>
      <w:r w:rsidRPr="00BC6C28">
        <w:rPr>
          <w:sz w:val="28"/>
          <w:szCs w:val="28"/>
          <w:lang w:val="uk-UA"/>
        </w:rPr>
        <w:t>9.1. Цей Договір набирає чинності з дати його підписання і діє до «31» грудня 2022 року, а в частині взаєморозрахунків до повного виконання Сторонами договірних зобов’язань.</w:t>
      </w:r>
    </w:p>
    <w:p w:rsidR="002D5006" w:rsidRPr="00BC6C28" w:rsidRDefault="002D5006" w:rsidP="002D5006">
      <w:pPr>
        <w:pStyle w:val="af"/>
        <w:spacing w:after="0"/>
        <w:ind w:firstLine="709"/>
        <w:jc w:val="both"/>
        <w:rPr>
          <w:sz w:val="28"/>
          <w:szCs w:val="28"/>
          <w:lang w:val="uk-UA"/>
        </w:rPr>
      </w:pPr>
    </w:p>
    <w:p w:rsidR="002D5006" w:rsidRPr="00BC6C28" w:rsidRDefault="002D5006" w:rsidP="002D5006">
      <w:pPr>
        <w:pStyle w:val="af"/>
        <w:spacing w:after="0"/>
        <w:ind w:firstLine="709"/>
        <w:jc w:val="both"/>
        <w:rPr>
          <w:sz w:val="28"/>
          <w:szCs w:val="28"/>
          <w:lang w:val="uk-UA"/>
        </w:rPr>
      </w:pPr>
      <w:r w:rsidRPr="00BC6C28">
        <w:rPr>
          <w:sz w:val="28"/>
          <w:szCs w:val="28"/>
          <w:lang w:val="uk-UA"/>
        </w:rPr>
        <w:t>9.2. Умови Договору вважаються виконаними Сторонами повністю, коли кожна із Сторін виконала всі свої зобов’язання згідно розділами ІІ та ІІІ цього Договору.</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9.4. Цей Договір складений в двох автентичних примірниках, українською мовою, які мають однакову юридичну силу.</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jc w:val="center"/>
        <w:rPr>
          <w:rFonts w:ascii="Times New Roman" w:hAnsi="Times New Roman" w:cs="Times New Roman"/>
          <w:b/>
          <w:sz w:val="28"/>
          <w:szCs w:val="28"/>
        </w:rPr>
      </w:pPr>
      <w:r w:rsidRPr="00BC6C28">
        <w:rPr>
          <w:rFonts w:ascii="Times New Roman" w:hAnsi="Times New Roman" w:cs="Times New Roman"/>
          <w:b/>
          <w:sz w:val="28"/>
          <w:szCs w:val="28"/>
        </w:rPr>
        <w:t>X. Додатки до Договору</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10.1. До цього Договору додається:</w:t>
      </w: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10.1.1. Додаток № 1 (Специфікація).</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ind w:firstLine="709"/>
        <w:jc w:val="both"/>
        <w:rPr>
          <w:rFonts w:ascii="Times New Roman" w:hAnsi="Times New Roman" w:cs="Times New Roman"/>
          <w:sz w:val="28"/>
          <w:szCs w:val="28"/>
        </w:rPr>
      </w:pPr>
      <w:r w:rsidRPr="00BC6C28">
        <w:rPr>
          <w:rFonts w:ascii="Times New Roman" w:hAnsi="Times New Roman" w:cs="Times New Roman"/>
          <w:sz w:val="28"/>
          <w:szCs w:val="28"/>
        </w:rPr>
        <w:t>10.2. Додатки до цього Договору є його невід’ємною частиною.</w:t>
      </w:r>
    </w:p>
    <w:p w:rsidR="002D5006" w:rsidRPr="00BC6C28" w:rsidRDefault="002D5006" w:rsidP="002D5006">
      <w:pPr>
        <w:spacing w:after="0"/>
        <w:ind w:firstLine="709"/>
        <w:jc w:val="both"/>
        <w:rPr>
          <w:rFonts w:ascii="Times New Roman" w:hAnsi="Times New Roman" w:cs="Times New Roman"/>
          <w:sz w:val="28"/>
          <w:szCs w:val="28"/>
        </w:rPr>
      </w:pPr>
    </w:p>
    <w:p w:rsidR="002D5006" w:rsidRPr="00BC6C28" w:rsidRDefault="002D5006" w:rsidP="002D5006">
      <w:pPr>
        <w:spacing w:after="0"/>
        <w:jc w:val="center"/>
        <w:rPr>
          <w:rFonts w:ascii="Times New Roman" w:hAnsi="Times New Roman" w:cs="Times New Roman"/>
          <w:b/>
          <w:sz w:val="28"/>
          <w:szCs w:val="28"/>
        </w:rPr>
      </w:pPr>
      <w:r w:rsidRPr="00BC6C28">
        <w:rPr>
          <w:rFonts w:ascii="Times New Roman" w:hAnsi="Times New Roman" w:cs="Times New Roman"/>
          <w:b/>
          <w:sz w:val="28"/>
          <w:szCs w:val="28"/>
        </w:rPr>
        <w:t>XI. Юридичні адреси та банківські реквізити Сторін</w:t>
      </w:r>
    </w:p>
    <w:p w:rsidR="002D5006" w:rsidRPr="00BC6C28" w:rsidRDefault="002D5006" w:rsidP="002D5006">
      <w:pPr>
        <w:spacing w:after="0"/>
        <w:ind w:firstLine="709"/>
        <w:jc w:val="both"/>
        <w:rPr>
          <w:rFonts w:ascii="Times New Roman" w:hAnsi="Times New Roman" w:cs="Times New Roman"/>
          <w:bCs/>
          <w:sz w:val="20"/>
          <w:szCs w:val="20"/>
        </w:rPr>
      </w:pPr>
    </w:p>
    <w:tbl>
      <w:tblPr>
        <w:tblW w:w="5000" w:type="pct"/>
        <w:tblLook w:val="00A0"/>
      </w:tblPr>
      <w:tblGrid>
        <w:gridCol w:w="5111"/>
        <w:gridCol w:w="4744"/>
      </w:tblGrid>
      <w:tr w:rsidR="002D5006" w:rsidRPr="00BC6C28" w:rsidTr="002D5006">
        <w:trPr>
          <w:trHeight w:val="367"/>
        </w:trPr>
        <w:tc>
          <w:tcPr>
            <w:tcW w:w="2593" w:type="pct"/>
            <w:vAlign w:val="center"/>
          </w:tcPr>
          <w:p w:rsidR="002D5006" w:rsidRPr="00BC6C28" w:rsidRDefault="002D5006" w:rsidP="002D5006">
            <w:pPr>
              <w:spacing w:after="0"/>
              <w:jc w:val="center"/>
              <w:rPr>
                <w:rFonts w:ascii="Times New Roman" w:hAnsi="Times New Roman" w:cs="Times New Roman"/>
                <w:bCs/>
                <w:sz w:val="28"/>
                <w:szCs w:val="28"/>
              </w:rPr>
            </w:pPr>
            <w:r w:rsidRPr="00BC6C28">
              <w:rPr>
                <w:rFonts w:ascii="Times New Roman" w:hAnsi="Times New Roman" w:cs="Times New Roman"/>
                <w:bCs/>
                <w:sz w:val="28"/>
                <w:szCs w:val="28"/>
              </w:rPr>
              <w:t>ПРОДАВЕЦЬ</w:t>
            </w:r>
          </w:p>
        </w:tc>
        <w:tc>
          <w:tcPr>
            <w:tcW w:w="2407" w:type="pct"/>
            <w:vAlign w:val="center"/>
          </w:tcPr>
          <w:p w:rsidR="002D5006" w:rsidRPr="00BC6C28" w:rsidRDefault="002D5006" w:rsidP="002D5006">
            <w:pPr>
              <w:spacing w:after="0"/>
              <w:jc w:val="center"/>
              <w:rPr>
                <w:rFonts w:ascii="Times New Roman" w:hAnsi="Times New Roman" w:cs="Times New Roman"/>
                <w:bCs/>
                <w:sz w:val="28"/>
                <w:szCs w:val="28"/>
              </w:rPr>
            </w:pPr>
            <w:r w:rsidRPr="00BC6C28">
              <w:rPr>
                <w:rFonts w:ascii="Times New Roman" w:hAnsi="Times New Roman" w:cs="Times New Roman"/>
                <w:bCs/>
                <w:sz w:val="28"/>
                <w:szCs w:val="28"/>
              </w:rPr>
              <w:t>ПОКУПЕЦЬ</w:t>
            </w:r>
          </w:p>
        </w:tc>
      </w:tr>
      <w:tr w:rsidR="002D5006" w:rsidRPr="00BC6C28" w:rsidTr="002D5006">
        <w:trPr>
          <w:trHeight w:val="825"/>
        </w:trPr>
        <w:tc>
          <w:tcPr>
            <w:tcW w:w="2593" w:type="pct"/>
          </w:tcPr>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r w:rsidRPr="00BC6C28">
              <w:rPr>
                <w:rFonts w:ascii="Times New Roman" w:hAnsi="Times New Roman" w:cs="Times New Roman"/>
                <w:sz w:val="28"/>
                <w:szCs w:val="28"/>
              </w:rPr>
              <w:t xml:space="preserve">___________________ </w:t>
            </w: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b/>
                <w:sz w:val="28"/>
                <w:szCs w:val="28"/>
              </w:rPr>
            </w:pPr>
          </w:p>
        </w:tc>
        <w:tc>
          <w:tcPr>
            <w:tcW w:w="2407" w:type="pct"/>
          </w:tcPr>
          <w:p w:rsidR="002D5006" w:rsidRPr="00BC6C28" w:rsidRDefault="002D5006" w:rsidP="002D5006">
            <w:pPr>
              <w:spacing w:after="0"/>
              <w:jc w:val="center"/>
              <w:rPr>
                <w:rFonts w:ascii="Times New Roman" w:hAnsi="Times New Roman" w:cs="Times New Roman"/>
                <w:b/>
                <w:sz w:val="28"/>
                <w:szCs w:val="28"/>
              </w:rPr>
            </w:pPr>
            <w:r w:rsidRPr="00BC6C28">
              <w:rPr>
                <w:rFonts w:ascii="Times New Roman" w:hAnsi="Times New Roman" w:cs="Times New Roman"/>
                <w:b/>
                <w:sz w:val="28"/>
                <w:szCs w:val="28"/>
              </w:rPr>
              <w:lastRenderedPageBreak/>
              <w:t>ДУ «Синельниківська виправна колонія (№ 94)»</w:t>
            </w: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sz w:val="28"/>
                <w:szCs w:val="28"/>
              </w:rPr>
            </w:pPr>
            <w:r w:rsidRPr="00BC6C28">
              <w:rPr>
                <w:rFonts w:ascii="Times New Roman" w:hAnsi="Times New Roman" w:cs="Times New Roman"/>
                <w:sz w:val="28"/>
                <w:szCs w:val="28"/>
              </w:rPr>
              <w:t xml:space="preserve">52543, Дніпропетровська область, Синельниківський район, с. Шахтарське </w:t>
            </w:r>
          </w:p>
          <w:p w:rsidR="002D5006" w:rsidRPr="00BC6C28" w:rsidRDefault="002D5006" w:rsidP="002D5006">
            <w:pPr>
              <w:spacing w:after="0"/>
              <w:rPr>
                <w:rFonts w:ascii="Times New Roman" w:hAnsi="Times New Roman" w:cs="Times New Roman"/>
                <w:sz w:val="28"/>
                <w:szCs w:val="28"/>
              </w:rPr>
            </w:pPr>
            <w:r w:rsidRPr="00BC6C28">
              <w:rPr>
                <w:rFonts w:ascii="Times New Roman" w:hAnsi="Times New Roman" w:cs="Times New Roman"/>
                <w:sz w:val="28"/>
                <w:szCs w:val="28"/>
              </w:rPr>
              <w:t>код ЄДРПОУ 08562989</w:t>
            </w:r>
          </w:p>
          <w:p w:rsidR="002D5006" w:rsidRPr="00BC6C28" w:rsidRDefault="002D5006" w:rsidP="002D5006">
            <w:pPr>
              <w:spacing w:after="0"/>
              <w:rPr>
                <w:rFonts w:ascii="Times New Roman" w:hAnsi="Times New Roman" w:cs="Times New Roman"/>
                <w:sz w:val="28"/>
                <w:szCs w:val="28"/>
              </w:rPr>
            </w:pPr>
            <w:r w:rsidRPr="00BC6C28">
              <w:rPr>
                <w:rFonts w:ascii="Times New Roman" w:hAnsi="Times New Roman" w:cs="Times New Roman"/>
                <w:sz w:val="28"/>
                <w:szCs w:val="28"/>
              </w:rPr>
              <w:t xml:space="preserve">Р/р № _______________________ </w:t>
            </w:r>
          </w:p>
          <w:p w:rsidR="002D5006" w:rsidRPr="00BC6C28" w:rsidRDefault="002D5006" w:rsidP="002D5006">
            <w:pPr>
              <w:spacing w:after="0"/>
              <w:rPr>
                <w:rFonts w:ascii="Times New Roman" w:hAnsi="Times New Roman" w:cs="Times New Roman"/>
                <w:sz w:val="28"/>
                <w:szCs w:val="28"/>
              </w:rPr>
            </w:pPr>
            <w:r w:rsidRPr="00BC6C28">
              <w:rPr>
                <w:rFonts w:ascii="Times New Roman" w:hAnsi="Times New Roman" w:cs="Times New Roman"/>
                <w:sz w:val="28"/>
                <w:szCs w:val="28"/>
              </w:rPr>
              <w:t>_____________________________</w:t>
            </w:r>
          </w:p>
          <w:p w:rsidR="002D5006" w:rsidRPr="00BC6C28" w:rsidRDefault="002D5006" w:rsidP="002D5006">
            <w:pPr>
              <w:spacing w:after="0"/>
              <w:rPr>
                <w:rFonts w:ascii="Times New Roman" w:hAnsi="Times New Roman" w:cs="Times New Roman"/>
                <w:sz w:val="28"/>
                <w:szCs w:val="28"/>
              </w:rPr>
            </w:pPr>
            <w:r w:rsidRPr="00BC6C28">
              <w:rPr>
                <w:rFonts w:ascii="Times New Roman" w:hAnsi="Times New Roman" w:cs="Times New Roman"/>
                <w:sz w:val="28"/>
                <w:szCs w:val="28"/>
              </w:rPr>
              <w:t xml:space="preserve">Державна казначейська служба України, м. Київ </w:t>
            </w:r>
          </w:p>
          <w:p w:rsidR="002D5006" w:rsidRPr="00BC6C28" w:rsidRDefault="002D5006" w:rsidP="002D5006">
            <w:pPr>
              <w:spacing w:after="0"/>
              <w:rPr>
                <w:rFonts w:ascii="Times New Roman" w:hAnsi="Times New Roman" w:cs="Times New Roman"/>
                <w:sz w:val="28"/>
                <w:szCs w:val="28"/>
              </w:rPr>
            </w:pPr>
            <w:r w:rsidRPr="00BC6C28">
              <w:rPr>
                <w:rFonts w:ascii="Times New Roman" w:hAnsi="Times New Roman" w:cs="Times New Roman"/>
                <w:sz w:val="28"/>
                <w:szCs w:val="28"/>
              </w:rPr>
              <w:t>Код банку 820172</w:t>
            </w:r>
          </w:p>
          <w:p w:rsidR="002D5006" w:rsidRPr="00BC6C28" w:rsidRDefault="002D5006" w:rsidP="002D5006">
            <w:pPr>
              <w:spacing w:after="0"/>
              <w:rPr>
                <w:rFonts w:ascii="Times New Roman" w:hAnsi="Times New Roman" w:cs="Times New Roman"/>
                <w:sz w:val="28"/>
                <w:szCs w:val="28"/>
              </w:rPr>
            </w:pPr>
            <w:r w:rsidRPr="00BC6C28">
              <w:rPr>
                <w:rFonts w:ascii="Times New Roman" w:hAnsi="Times New Roman" w:cs="Times New Roman"/>
                <w:sz w:val="28"/>
                <w:szCs w:val="28"/>
              </w:rPr>
              <w:t>Є неприбутковою установою</w:t>
            </w:r>
          </w:p>
          <w:p w:rsidR="002D5006" w:rsidRPr="00BC6C28" w:rsidRDefault="002D5006" w:rsidP="002D5006">
            <w:pPr>
              <w:spacing w:after="0"/>
              <w:rPr>
                <w:rFonts w:ascii="Times New Roman" w:hAnsi="Times New Roman" w:cs="Times New Roman"/>
                <w:sz w:val="28"/>
                <w:szCs w:val="28"/>
              </w:rPr>
            </w:pPr>
          </w:p>
          <w:p w:rsidR="002D5006" w:rsidRPr="00BC6C28" w:rsidRDefault="002D5006" w:rsidP="002D5006">
            <w:pPr>
              <w:spacing w:after="0"/>
              <w:rPr>
                <w:rFonts w:ascii="Times New Roman" w:hAnsi="Times New Roman" w:cs="Times New Roman"/>
                <w:b/>
                <w:sz w:val="28"/>
                <w:szCs w:val="28"/>
              </w:rPr>
            </w:pPr>
          </w:p>
          <w:p w:rsidR="002D5006" w:rsidRPr="00BC6C28" w:rsidRDefault="002D5006" w:rsidP="002D5006">
            <w:pPr>
              <w:spacing w:after="0"/>
              <w:rPr>
                <w:rFonts w:ascii="Times New Roman" w:hAnsi="Times New Roman" w:cs="Times New Roman"/>
                <w:b/>
                <w:bCs/>
                <w:sz w:val="28"/>
                <w:szCs w:val="28"/>
              </w:rPr>
            </w:pPr>
            <w:r w:rsidRPr="00BC6C28">
              <w:rPr>
                <w:rFonts w:ascii="Times New Roman" w:hAnsi="Times New Roman" w:cs="Times New Roman"/>
                <w:bCs/>
                <w:sz w:val="28"/>
                <w:szCs w:val="28"/>
              </w:rPr>
              <w:t>_____________</w:t>
            </w:r>
          </w:p>
        </w:tc>
      </w:tr>
      <w:tr w:rsidR="002D5006" w:rsidRPr="00BC6C28" w:rsidTr="002D5006">
        <w:trPr>
          <w:trHeight w:val="240"/>
        </w:trPr>
        <w:tc>
          <w:tcPr>
            <w:tcW w:w="2593" w:type="pct"/>
          </w:tcPr>
          <w:p w:rsidR="002D5006" w:rsidRPr="00BC6C28" w:rsidRDefault="002D5006" w:rsidP="002D5006">
            <w:pPr>
              <w:spacing w:before="120" w:after="0"/>
              <w:rPr>
                <w:rFonts w:ascii="Times New Roman" w:hAnsi="Times New Roman" w:cs="Times New Roman"/>
                <w:b/>
                <w:bCs/>
                <w:sz w:val="28"/>
                <w:szCs w:val="28"/>
              </w:rPr>
            </w:pPr>
            <w:r w:rsidRPr="00BC6C28">
              <w:rPr>
                <w:rFonts w:ascii="Times New Roman" w:hAnsi="Times New Roman" w:cs="Times New Roman"/>
                <w:sz w:val="28"/>
                <w:szCs w:val="28"/>
              </w:rPr>
              <w:lastRenderedPageBreak/>
              <w:tab/>
            </w:r>
          </w:p>
        </w:tc>
        <w:tc>
          <w:tcPr>
            <w:tcW w:w="2407" w:type="pct"/>
          </w:tcPr>
          <w:p w:rsidR="002D5006" w:rsidRPr="00BC6C28" w:rsidRDefault="002D5006" w:rsidP="002D5006">
            <w:pPr>
              <w:spacing w:before="120" w:after="0"/>
              <w:rPr>
                <w:rFonts w:ascii="Times New Roman" w:hAnsi="Times New Roman" w:cs="Times New Roman"/>
                <w:sz w:val="28"/>
                <w:szCs w:val="28"/>
              </w:rPr>
            </w:pPr>
            <w:r w:rsidRPr="00BC6C28">
              <w:rPr>
                <w:rFonts w:ascii="Times New Roman" w:hAnsi="Times New Roman" w:cs="Times New Roman"/>
                <w:sz w:val="28"/>
                <w:szCs w:val="28"/>
              </w:rPr>
              <w:tab/>
            </w:r>
          </w:p>
        </w:tc>
      </w:tr>
    </w:tbl>
    <w:p w:rsidR="002D5006" w:rsidRPr="00BC6C28" w:rsidRDefault="002D5006" w:rsidP="002D5006">
      <w:pPr>
        <w:pStyle w:val="a3"/>
        <w:tabs>
          <w:tab w:val="left" w:pos="5685"/>
        </w:tabs>
        <w:spacing w:after="0"/>
        <w:rPr>
          <w:rFonts w:ascii="Times New Roman" w:hAnsi="Times New Roman" w:cs="Times New Roman"/>
          <w:szCs w:val="28"/>
        </w:rPr>
      </w:pPr>
    </w:p>
    <w:p w:rsidR="002D5006" w:rsidRPr="002D5006" w:rsidRDefault="002D5006" w:rsidP="002D5006">
      <w:pPr>
        <w:pStyle w:val="a3"/>
        <w:spacing w:after="0"/>
        <w:ind w:left="5387"/>
        <w:rPr>
          <w:rFonts w:ascii="Times New Roman" w:hAnsi="Times New Roman" w:cs="Times New Roman"/>
          <w:sz w:val="24"/>
          <w:szCs w:val="24"/>
        </w:rPr>
      </w:pPr>
      <w:r w:rsidRPr="002D5006">
        <w:rPr>
          <w:rFonts w:ascii="Times New Roman" w:hAnsi="Times New Roman" w:cs="Times New Roman"/>
          <w:sz w:val="24"/>
          <w:szCs w:val="24"/>
        </w:rPr>
        <w:t>Додаток № 1</w:t>
      </w:r>
    </w:p>
    <w:p w:rsidR="002D5006" w:rsidRPr="002D5006" w:rsidRDefault="002D5006" w:rsidP="002D5006">
      <w:pPr>
        <w:pStyle w:val="a3"/>
        <w:spacing w:after="0"/>
        <w:ind w:left="5387"/>
        <w:rPr>
          <w:rFonts w:ascii="Times New Roman" w:hAnsi="Times New Roman" w:cs="Times New Roman"/>
          <w:sz w:val="24"/>
          <w:szCs w:val="24"/>
        </w:rPr>
      </w:pPr>
      <w:r w:rsidRPr="002D5006">
        <w:rPr>
          <w:rFonts w:ascii="Times New Roman" w:hAnsi="Times New Roman" w:cs="Times New Roman"/>
          <w:sz w:val="24"/>
          <w:szCs w:val="24"/>
        </w:rPr>
        <w:t xml:space="preserve">до договору №________ </w:t>
      </w:r>
    </w:p>
    <w:p w:rsidR="002D5006" w:rsidRPr="002D5006" w:rsidRDefault="002D5006" w:rsidP="002D5006">
      <w:pPr>
        <w:pStyle w:val="a3"/>
        <w:spacing w:after="0"/>
        <w:ind w:left="5387"/>
        <w:rPr>
          <w:rFonts w:ascii="Times New Roman" w:hAnsi="Times New Roman" w:cs="Times New Roman"/>
          <w:sz w:val="24"/>
          <w:szCs w:val="24"/>
        </w:rPr>
      </w:pPr>
      <w:r w:rsidRPr="002D5006">
        <w:rPr>
          <w:rFonts w:ascii="Times New Roman" w:hAnsi="Times New Roman" w:cs="Times New Roman"/>
          <w:sz w:val="24"/>
          <w:szCs w:val="24"/>
        </w:rPr>
        <w:t>від „___“ ___________ 202</w:t>
      </w:r>
      <w:r w:rsidRPr="002D5006">
        <w:rPr>
          <w:rFonts w:ascii="Times New Roman" w:hAnsi="Times New Roman" w:cs="Times New Roman"/>
          <w:sz w:val="24"/>
          <w:szCs w:val="24"/>
          <w:lang w:val="ru-RU"/>
        </w:rPr>
        <w:t>2</w:t>
      </w:r>
      <w:r w:rsidRPr="002D5006">
        <w:rPr>
          <w:rFonts w:ascii="Times New Roman" w:hAnsi="Times New Roman" w:cs="Times New Roman"/>
          <w:sz w:val="24"/>
          <w:szCs w:val="24"/>
        </w:rPr>
        <w:t xml:space="preserve"> року</w:t>
      </w:r>
    </w:p>
    <w:p w:rsidR="002D5006" w:rsidRPr="002D5006" w:rsidRDefault="002D5006" w:rsidP="002D5006">
      <w:pPr>
        <w:pStyle w:val="a3"/>
        <w:spacing w:after="0"/>
        <w:rPr>
          <w:rFonts w:ascii="Times New Roman" w:hAnsi="Times New Roman" w:cs="Times New Roman"/>
          <w:sz w:val="24"/>
          <w:szCs w:val="24"/>
        </w:rPr>
      </w:pPr>
    </w:p>
    <w:p w:rsidR="002D5006" w:rsidRPr="002D5006" w:rsidRDefault="002D5006" w:rsidP="002D5006">
      <w:pPr>
        <w:pStyle w:val="a3"/>
        <w:spacing w:after="0"/>
        <w:rPr>
          <w:rFonts w:ascii="Times New Roman" w:hAnsi="Times New Roman" w:cs="Times New Roman"/>
          <w:sz w:val="24"/>
          <w:szCs w:val="24"/>
        </w:rPr>
      </w:pPr>
    </w:p>
    <w:p w:rsidR="002D5006" w:rsidRPr="002D5006" w:rsidRDefault="002D5006" w:rsidP="002D5006">
      <w:pPr>
        <w:pStyle w:val="a3"/>
        <w:spacing w:after="0"/>
        <w:rPr>
          <w:rFonts w:ascii="Times New Roman" w:hAnsi="Times New Roman" w:cs="Times New Roman"/>
          <w:b w:val="0"/>
          <w:sz w:val="24"/>
          <w:szCs w:val="24"/>
        </w:rPr>
      </w:pPr>
      <w:r w:rsidRPr="002D5006">
        <w:rPr>
          <w:rFonts w:ascii="Times New Roman" w:hAnsi="Times New Roman" w:cs="Times New Roman"/>
          <w:sz w:val="24"/>
          <w:szCs w:val="24"/>
        </w:rPr>
        <w:t>СПЕЦИФІКАЦІЯ</w:t>
      </w:r>
    </w:p>
    <w:tbl>
      <w:tblPr>
        <w:tblpPr w:leftFromText="180" w:rightFromText="180" w:vertAnchor="text" w:horzAnchor="margin" w:tblpY="118"/>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02"/>
        <w:gridCol w:w="4037"/>
        <w:gridCol w:w="451"/>
        <w:gridCol w:w="863"/>
        <w:gridCol w:w="1090"/>
        <w:gridCol w:w="1476"/>
        <w:gridCol w:w="1336"/>
      </w:tblGrid>
      <w:tr w:rsidR="002D5006" w:rsidRPr="002D5006" w:rsidTr="002D5006">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D5006" w:rsidRPr="002D5006" w:rsidRDefault="002D5006" w:rsidP="002D5006">
            <w:pPr>
              <w:spacing w:after="0"/>
              <w:jc w:val="center"/>
              <w:rPr>
                <w:rFonts w:ascii="Times New Roman" w:hAnsi="Times New Roman" w:cs="Times New Roman"/>
                <w:sz w:val="24"/>
                <w:szCs w:val="24"/>
              </w:rPr>
            </w:pPr>
            <w:r w:rsidRPr="002D5006">
              <w:rPr>
                <w:rFonts w:ascii="Times New Roman" w:hAnsi="Times New Roman" w:cs="Times New Roman"/>
                <w:sz w:val="24"/>
                <w:szCs w:val="24"/>
              </w:rPr>
              <w:t>№ п/п</w:t>
            </w: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D5006" w:rsidRPr="002D5006" w:rsidRDefault="002D5006" w:rsidP="002D5006">
            <w:pPr>
              <w:spacing w:after="0"/>
              <w:jc w:val="center"/>
              <w:rPr>
                <w:rFonts w:ascii="Times New Roman" w:hAnsi="Times New Roman" w:cs="Times New Roman"/>
                <w:sz w:val="24"/>
                <w:szCs w:val="24"/>
              </w:rPr>
            </w:pPr>
            <w:r w:rsidRPr="002D5006">
              <w:rPr>
                <w:rFonts w:ascii="Times New Roman" w:hAnsi="Times New Roman" w:cs="Times New Roman"/>
                <w:sz w:val="24"/>
                <w:szCs w:val="24"/>
              </w:rPr>
              <w:t>Найменування</w:t>
            </w: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D5006" w:rsidRPr="002D5006" w:rsidRDefault="002D5006" w:rsidP="002D5006">
            <w:pPr>
              <w:spacing w:after="0"/>
              <w:jc w:val="center"/>
              <w:rPr>
                <w:rFonts w:ascii="Times New Roman" w:hAnsi="Times New Roman" w:cs="Times New Roman"/>
                <w:sz w:val="24"/>
                <w:szCs w:val="24"/>
              </w:rPr>
            </w:pPr>
            <w:r w:rsidRPr="002D5006">
              <w:rPr>
                <w:rFonts w:ascii="Times New Roman" w:hAnsi="Times New Roman" w:cs="Times New Roman"/>
                <w:sz w:val="24"/>
                <w:szCs w:val="24"/>
              </w:rPr>
              <w:t>Од. вим.</w:t>
            </w: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D5006" w:rsidRPr="002D5006" w:rsidRDefault="002D5006" w:rsidP="002D5006">
            <w:pPr>
              <w:spacing w:after="0"/>
              <w:jc w:val="center"/>
              <w:rPr>
                <w:rFonts w:ascii="Times New Roman" w:hAnsi="Times New Roman" w:cs="Times New Roman"/>
                <w:sz w:val="24"/>
                <w:szCs w:val="24"/>
              </w:rPr>
            </w:pPr>
            <w:r w:rsidRPr="002D5006">
              <w:rPr>
                <w:rFonts w:ascii="Times New Roman" w:hAnsi="Times New Roman" w:cs="Times New Roman"/>
                <w:sz w:val="24"/>
                <w:szCs w:val="24"/>
              </w:rPr>
              <w:t>Кіл-ть</w:t>
            </w: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D5006" w:rsidRPr="002D5006" w:rsidRDefault="002D5006" w:rsidP="002D5006">
            <w:pPr>
              <w:spacing w:after="0"/>
              <w:jc w:val="center"/>
              <w:rPr>
                <w:rFonts w:ascii="Times New Roman" w:hAnsi="Times New Roman" w:cs="Times New Roman"/>
                <w:sz w:val="24"/>
                <w:szCs w:val="24"/>
              </w:rPr>
            </w:pPr>
            <w:r w:rsidRPr="002D5006">
              <w:rPr>
                <w:rFonts w:ascii="Times New Roman" w:hAnsi="Times New Roman" w:cs="Times New Roman"/>
                <w:sz w:val="24"/>
                <w:szCs w:val="24"/>
              </w:rPr>
              <w:t>Ціна без ПДВ</w:t>
            </w: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2D5006" w:rsidRPr="002D5006" w:rsidRDefault="002D5006" w:rsidP="002D5006">
            <w:pPr>
              <w:spacing w:after="0"/>
              <w:jc w:val="center"/>
              <w:rPr>
                <w:rFonts w:ascii="Times New Roman" w:hAnsi="Times New Roman" w:cs="Times New Roman"/>
                <w:sz w:val="24"/>
                <w:szCs w:val="24"/>
              </w:rPr>
            </w:pPr>
            <w:r w:rsidRPr="002D5006">
              <w:rPr>
                <w:rFonts w:ascii="Times New Roman" w:hAnsi="Times New Roman" w:cs="Times New Roman"/>
                <w:sz w:val="24"/>
                <w:szCs w:val="24"/>
              </w:rPr>
              <w:t xml:space="preserve">Сума </w:t>
            </w:r>
          </w:p>
        </w:tc>
      </w:tr>
      <w:tr w:rsidR="002D5006" w:rsidRPr="002D5006" w:rsidTr="002D5006">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lang w:val="en-US"/>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lang w:val="en-US"/>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r>
      <w:tr w:rsidR="002D5006" w:rsidRPr="002D5006" w:rsidTr="002D5006">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lang w:val="en-US"/>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r>
      <w:tr w:rsidR="002D5006" w:rsidRPr="002D5006" w:rsidTr="002D5006">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lang w:val="en-US"/>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r>
      <w:tr w:rsidR="002D5006" w:rsidRPr="002D5006" w:rsidTr="002D5006">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lang w:val="en-US"/>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r>
      <w:tr w:rsidR="002D5006" w:rsidRPr="002D5006" w:rsidTr="002D5006">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lang w:val="en-US"/>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r>
      <w:tr w:rsidR="002D5006" w:rsidRPr="002D5006" w:rsidTr="002D5006">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b/>
                <w:sz w:val="24"/>
                <w:szCs w:val="24"/>
              </w:rPr>
            </w:pPr>
          </w:p>
        </w:tc>
      </w:tr>
      <w:tr w:rsidR="002D5006" w:rsidRPr="002D5006" w:rsidTr="002D5006">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r w:rsidRPr="002D5006">
              <w:rPr>
                <w:rFonts w:ascii="Times New Roman" w:hAnsi="Times New Roman" w:cs="Times New Roman"/>
                <w:sz w:val="24"/>
                <w:szCs w:val="24"/>
              </w:rPr>
              <w:t>ПДВ:</w:t>
            </w: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b/>
                <w:sz w:val="24"/>
                <w:szCs w:val="24"/>
              </w:rPr>
            </w:pPr>
          </w:p>
        </w:tc>
      </w:tr>
      <w:tr w:rsidR="002D5006" w:rsidRPr="002D5006" w:rsidTr="002D5006">
        <w:tc>
          <w:tcPr>
            <w:tcW w:w="30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rPr>
            </w:pPr>
          </w:p>
        </w:tc>
        <w:tc>
          <w:tcPr>
            <w:tcW w:w="2277" w:type="pct"/>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rPr>
                <w:rFonts w:ascii="Times New Roman" w:hAnsi="Times New Roman" w:cs="Times New Roman"/>
                <w:sz w:val="24"/>
                <w:szCs w:val="24"/>
              </w:rPr>
            </w:pPr>
          </w:p>
        </w:tc>
        <w:tc>
          <w:tcPr>
            <w:tcW w:w="43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center"/>
              <w:rPr>
                <w:rFonts w:ascii="Times New Roman" w:hAnsi="Times New Roman" w:cs="Times New Roman"/>
                <w:sz w:val="24"/>
                <w:szCs w:val="24"/>
              </w:rPr>
            </w:pPr>
          </w:p>
        </w:tc>
        <w:tc>
          <w:tcPr>
            <w:tcW w:w="553"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p>
        </w:tc>
        <w:tc>
          <w:tcPr>
            <w:tcW w:w="74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sz w:val="24"/>
                <w:szCs w:val="24"/>
              </w:rPr>
            </w:pPr>
            <w:r w:rsidRPr="002D5006">
              <w:rPr>
                <w:rFonts w:ascii="Times New Roman" w:hAnsi="Times New Roman" w:cs="Times New Roman"/>
                <w:sz w:val="24"/>
                <w:szCs w:val="24"/>
              </w:rPr>
              <w:t>Всього:</w:t>
            </w:r>
          </w:p>
        </w:tc>
        <w:tc>
          <w:tcPr>
            <w:tcW w:w="6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2D5006" w:rsidRPr="002D5006" w:rsidRDefault="002D5006" w:rsidP="002D5006">
            <w:pPr>
              <w:spacing w:after="0"/>
              <w:jc w:val="right"/>
              <w:rPr>
                <w:rFonts w:ascii="Times New Roman" w:hAnsi="Times New Roman" w:cs="Times New Roman"/>
                <w:b/>
                <w:sz w:val="24"/>
                <w:szCs w:val="24"/>
              </w:rPr>
            </w:pPr>
          </w:p>
        </w:tc>
      </w:tr>
      <w:tr w:rsidR="002D5006" w:rsidRPr="002D5006" w:rsidTr="002D5006">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397"/>
        </w:trPr>
        <w:tc>
          <w:tcPr>
            <w:tcW w:w="5000" w:type="pct"/>
            <w:gridSpan w:val="7"/>
          </w:tcPr>
          <w:p w:rsidR="002D5006" w:rsidRPr="002D5006" w:rsidRDefault="002D5006" w:rsidP="002D5006">
            <w:pPr>
              <w:spacing w:after="0"/>
              <w:rPr>
                <w:rFonts w:ascii="Times New Roman" w:hAnsi="Times New Roman" w:cs="Times New Roman"/>
                <w:bCs/>
                <w:sz w:val="24"/>
                <w:szCs w:val="24"/>
              </w:rPr>
            </w:pPr>
          </w:p>
          <w:p w:rsidR="002D5006" w:rsidRPr="002D5006" w:rsidRDefault="002D5006" w:rsidP="002D5006">
            <w:pPr>
              <w:spacing w:after="0"/>
              <w:rPr>
                <w:rFonts w:ascii="Times New Roman" w:hAnsi="Times New Roman" w:cs="Times New Roman"/>
                <w:bCs/>
                <w:sz w:val="24"/>
                <w:szCs w:val="24"/>
              </w:rPr>
            </w:pPr>
            <w:r w:rsidRPr="002D5006">
              <w:rPr>
                <w:rFonts w:ascii="Times New Roman" w:hAnsi="Times New Roman" w:cs="Times New Roman"/>
                <w:bCs/>
                <w:sz w:val="24"/>
                <w:szCs w:val="24"/>
              </w:rPr>
              <w:t>Разом   на суму: __________________________________________________</w:t>
            </w:r>
          </w:p>
          <w:p w:rsidR="002D5006" w:rsidRPr="002D5006" w:rsidRDefault="002D5006" w:rsidP="002D5006">
            <w:pPr>
              <w:spacing w:after="0"/>
              <w:rPr>
                <w:rFonts w:ascii="Times New Roman" w:hAnsi="Times New Roman" w:cs="Times New Roman"/>
                <w:sz w:val="24"/>
                <w:szCs w:val="24"/>
              </w:rPr>
            </w:pPr>
            <w:r w:rsidRPr="002D5006">
              <w:rPr>
                <w:rFonts w:ascii="Times New Roman" w:hAnsi="Times New Roman" w:cs="Times New Roman"/>
                <w:sz w:val="24"/>
                <w:szCs w:val="24"/>
              </w:rPr>
              <w:t xml:space="preserve">  ПРОДАВЕЦЬ                                                                  ПОКУПЕЦЬ</w:t>
            </w:r>
          </w:p>
        </w:tc>
      </w:tr>
      <w:tr w:rsidR="002D5006" w:rsidRPr="002D5006" w:rsidTr="002D5006">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600"/>
        </w:trPr>
        <w:tc>
          <w:tcPr>
            <w:tcW w:w="2353" w:type="pct"/>
            <w:gridSpan w:val="2"/>
          </w:tcPr>
          <w:p w:rsidR="002D5006" w:rsidRPr="002D5006" w:rsidRDefault="002D5006" w:rsidP="002D5006">
            <w:pPr>
              <w:spacing w:after="0"/>
              <w:jc w:val="center"/>
              <w:rPr>
                <w:rFonts w:ascii="Times New Roman" w:hAnsi="Times New Roman" w:cs="Times New Roman"/>
                <w:b/>
                <w:bCs/>
                <w:sz w:val="24"/>
                <w:szCs w:val="24"/>
              </w:rPr>
            </w:pPr>
            <w:r w:rsidRPr="002D5006">
              <w:rPr>
                <w:rFonts w:ascii="Times New Roman" w:hAnsi="Times New Roman" w:cs="Times New Roman"/>
                <w:b/>
                <w:sz w:val="24"/>
                <w:szCs w:val="24"/>
              </w:rPr>
              <w:t>___________________</w:t>
            </w:r>
          </w:p>
          <w:p w:rsidR="002D5006" w:rsidRPr="002D5006" w:rsidRDefault="002D5006" w:rsidP="002D5006">
            <w:pPr>
              <w:spacing w:after="0"/>
              <w:rPr>
                <w:rFonts w:ascii="Times New Roman" w:hAnsi="Times New Roman" w:cs="Times New Roman"/>
                <w:bCs/>
                <w:sz w:val="24"/>
                <w:szCs w:val="24"/>
              </w:rPr>
            </w:pPr>
            <w:r w:rsidRPr="002D5006">
              <w:rPr>
                <w:rFonts w:ascii="Times New Roman" w:hAnsi="Times New Roman" w:cs="Times New Roman"/>
                <w:bCs/>
                <w:sz w:val="24"/>
                <w:szCs w:val="24"/>
              </w:rPr>
              <w:t>Директор</w:t>
            </w:r>
          </w:p>
          <w:p w:rsidR="002D5006" w:rsidRPr="002D5006" w:rsidRDefault="002D5006" w:rsidP="002D5006">
            <w:pPr>
              <w:spacing w:after="0"/>
              <w:rPr>
                <w:rFonts w:ascii="Times New Roman" w:hAnsi="Times New Roman" w:cs="Times New Roman"/>
                <w:bCs/>
                <w:sz w:val="24"/>
                <w:szCs w:val="24"/>
              </w:rPr>
            </w:pPr>
          </w:p>
          <w:p w:rsidR="002D5006" w:rsidRPr="002D5006" w:rsidRDefault="002D5006" w:rsidP="002D5006">
            <w:pPr>
              <w:spacing w:after="0"/>
              <w:rPr>
                <w:rFonts w:ascii="Times New Roman" w:hAnsi="Times New Roman" w:cs="Times New Roman"/>
                <w:bCs/>
                <w:sz w:val="24"/>
                <w:szCs w:val="24"/>
              </w:rPr>
            </w:pPr>
          </w:p>
          <w:p w:rsidR="002D5006" w:rsidRPr="002D5006" w:rsidRDefault="002D5006" w:rsidP="002D5006">
            <w:pPr>
              <w:spacing w:after="0"/>
              <w:rPr>
                <w:rFonts w:ascii="Times New Roman" w:hAnsi="Times New Roman" w:cs="Times New Roman"/>
                <w:sz w:val="24"/>
                <w:szCs w:val="24"/>
              </w:rPr>
            </w:pPr>
          </w:p>
          <w:p w:rsidR="002D5006" w:rsidRPr="002D5006" w:rsidRDefault="002D5006" w:rsidP="002D5006">
            <w:pPr>
              <w:spacing w:after="0"/>
              <w:rPr>
                <w:rFonts w:ascii="Times New Roman" w:hAnsi="Times New Roman" w:cs="Times New Roman"/>
                <w:b/>
                <w:bCs/>
                <w:sz w:val="24"/>
                <w:szCs w:val="24"/>
              </w:rPr>
            </w:pPr>
            <w:r w:rsidRPr="002D5006">
              <w:rPr>
                <w:rFonts w:ascii="Times New Roman" w:hAnsi="Times New Roman" w:cs="Times New Roman"/>
                <w:sz w:val="24"/>
                <w:szCs w:val="24"/>
              </w:rPr>
              <w:t>_________________</w:t>
            </w:r>
          </w:p>
        </w:tc>
        <w:tc>
          <w:tcPr>
            <w:tcW w:w="2647" w:type="pct"/>
            <w:gridSpan w:val="5"/>
          </w:tcPr>
          <w:p w:rsidR="002D5006" w:rsidRPr="002D5006" w:rsidRDefault="002D5006" w:rsidP="002D5006">
            <w:pPr>
              <w:spacing w:after="0"/>
              <w:jc w:val="center"/>
              <w:rPr>
                <w:rFonts w:ascii="Times New Roman" w:hAnsi="Times New Roman" w:cs="Times New Roman"/>
                <w:b/>
                <w:sz w:val="24"/>
                <w:szCs w:val="24"/>
              </w:rPr>
            </w:pPr>
            <w:r w:rsidRPr="002D5006">
              <w:rPr>
                <w:rFonts w:ascii="Times New Roman" w:hAnsi="Times New Roman" w:cs="Times New Roman"/>
                <w:b/>
                <w:sz w:val="24"/>
                <w:szCs w:val="24"/>
              </w:rPr>
              <w:t>ДУ «Синельниківська виправна колонія (№94)»</w:t>
            </w:r>
          </w:p>
          <w:p w:rsidR="002D5006" w:rsidRPr="002D5006" w:rsidRDefault="002D5006" w:rsidP="002D5006">
            <w:pPr>
              <w:spacing w:after="0"/>
              <w:rPr>
                <w:rFonts w:ascii="Times New Roman" w:hAnsi="Times New Roman" w:cs="Times New Roman"/>
                <w:sz w:val="24"/>
                <w:szCs w:val="24"/>
                <w:lang w:val="en-US"/>
              </w:rPr>
            </w:pPr>
          </w:p>
          <w:p w:rsidR="002D5006" w:rsidRPr="002D5006" w:rsidRDefault="002D5006" w:rsidP="002D5006">
            <w:pPr>
              <w:spacing w:after="0"/>
              <w:rPr>
                <w:rFonts w:ascii="Times New Roman" w:hAnsi="Times New Roman" w:cs="Times New Roman"/>
                <w:sz w:val="24"/>
                <w:szCs w:val="24"/>
                <w:lang w:val="en-US"/>
              </w:rPr>
            </w:pPr>
          </w:p>
          <w:p w:rsidR="002D5006" w:rsidRPr="002D5006" w:rsidRDefault="002D5006" w:rsidP="002D5006">
            <w:pPr>
              <w:spacing w:after="0"/>
              <w:rPr>
                <w:rFonts w:ascii="Times New Roman" w:hAnsi="Times New Roman" w:cs="Times New Roman"/>
                <w:sz w:val="24"/>
                <w:szCs w:val="24"/>
              </w:rPr>
            </w:pPr>
          </w:p>
          <w:p w:rsidR="002D5006" w:rsidRPr="002D5006" w:rsidRDefault="002D5006" w:rsidP="002D5006">
            <w:pPr>
              <w:spacing w:after="0"/>
              <w:rPr>
                <w:rFonts w:ascii="Times New Roman" w:hAnsi="Times New Roman" w:cs="Times New Roman"/>
                <w:sz w:val="24"/>
                <w:szCs w:val="24"/>
              </w:rPr>
            </w:pPr>
          </w:p>
          <w:p w:rsidR="002D5006" w:rsidRPr="002D5006" w:rsidRDefault="002D5006" w:rsidP="002D5006">
            <w:pPr>
              <w:spacing w:after="0"/>
              <w:rPr>
                <w:rFonts w:ascii="Times New Roman" w:hAnsi="Times New Roman" w:cs="Times New Roman"/>
                <w:b/>
                <w:sz w:val="24"/>
                <w:szCs w:val="24"/>
                <w:lang w:val="en-US"/>
              </w:rPr>
            </w:pPr>
            <w:r w:rsidRPr="002D5006">
              <w:rPr>
                <w:rFonts w:ascii="Times New Roman" w:hAnsi="Times New Roman" w:cs="Times New Roman"/>
                <w:sz w:val="24"/>
                <w:szCs w:val="24"/>
              </w:rPr>
              <w:t>___________________</w:t>
            </w:r>
          </w:p>
        </w:tc>
      </w:tr>
      <w:tr w:rsidR="002D5006" w:rsidRPr="002D5006" w:rsidTr="002D5006">
        <w:tblPrEx>
          <w:tblBorders>
            <w:top w:val="none" w:sz="0" w:space="0" w:color="auto"/>
            <w:left w:val="none" w:sz="0" w:space="0" w:color="auto"/>
            <w:bottom w:val="none" w:sz="0" w:space="0" w:color="auto"/>
            <w:right w:val="none" w:sz="0" w:space="0" w:color="auto"/>
          </w:tblBorders>
          <w:tblCellMar>
            <w:left w:w="108" w:type="dxa"/>
            <w:right w:w="108" w:type="dxa"/>
          </w:tblCellMar>
          <w:tblLook w:val="0000"/>
        </w:tblPrEx>
        <w:trPr>
          <w:trHeight w:val="397"/>
        </w:trPr>
        <w:tc>
          <w:tcPr>
            <w:tcW w:w="2353" w:type="pct"/>
            <w:gridSpan w:val="2"/>
          </w:tcPr>
          <w:p w:rsidR="002D5006" w:rsidRPr="002D5006" w:rsidRDefault="002D5006" w:rsidP="002D5006">
            <w:pPr>
              <w:spacing w:before="120" w:after="0"/>
              <w:rPr>
                <w:rFonts w:ascii="Times New Roman" w:hAnsi="Times New Roman" w:cs="Times New Roman"/>
                <w:bCs/>
                <w:sz w:val="24"/>
                <w:szCs w:val="24"/>
              </w:rPr>
            </w:pPr>
            <w:r w:rsidRPr="002D5006">
              <w:rPr>
                <w:rFonts w:ascii="Times New Roman" w:hAnsi="Times New Roman" w:cs="Times New Roman"/>
                <w:bCs/>
                <w:sz w:val="24"/>
                <w:szCs w:val="24"/>
              </w:rPr>
              <w:tab/>
              <w:t>М. П.</w:t>
            </w:r>
          </w:p>
        </w:tc>
        <w:tc>
          <w:tcPr>
            <w:tcW w:w="2647" w:type="pct"/>
            <w:gridSpan w:val="5"/>
          </w:tcPr>
          <w:p w:rsidR="002D5006" w:rsidRPr="002D5006" w:rsidRDefault="002D5006" w:rsidP="002D5006">
            <w:pPr>
              <w:spacing w:before="120" w:after="0"/>
              <w:rPr>
                <w:rFonts w:ascii="Times New Roman" w:hAnsi="Times New Roman" w:cs="Times New Roman"/>
                <w:sz w:val="24"/>
                <w:szCs w:val="24"/>
              </w:rPr>
            </w:pPr>
            <w:r w:rsidRPr="002D5006">
              <w:rPr>
                <w:rFonts w:ascii="Times New Roman" w:hAnsi="Times New Roman" w:cs="Times New Roman"/>
                <w:sz w:val="24"/>
                <w:szCs w:val="24"/>
              </w:rPr>
              <w:tab/>
              <w:t>М. П.</w:t>
            </w:r>
          </w:p>
        </w:tc>
      </w:tr>
    </w:tbl>
    <w:p w:rsidR="009C16FD" w:rsidRPr="002D5006" w:rsidRDefault="009C16FD" w:rsidP="009C16FD">
      <w:pPr>
        <w:pStyle w:val="Standard"/>
        <w:jc w:val="both"/>
        <w:rPr>
          <w:rFonts w:ascii="Times New Roman" w:hAnsi="Times New Roman" w:cs="Times New Roman"/>
          <w:bCs/>
          <w:lang w:val="uk-UA"/>
        </w:rPr>
      </w:pPr>
    </w:p>
    <w:p w:rsidR="009C16FD" w:rsidRDefault="009C16FD" w:rsidP="009C16FD">
      <w:pPr>
        <w:pStyle w:val="Standard"/>
        <w:jc w:val="both"/>
        <w:rPr>
          <w:rFonts w:ascii="Times New Roman" w:hAnsi="Times New Roman" w:cs="Times New Roman"/>
          <w:bCs/>
          <w:lang w:val="uk-UA"/>
        </w:rPr>
      </w:pPr>
    </w:p>
    <w:p w:rsidR="009C16FD" w:rsidRDefault="009C16FD" w:rsidP="009C16FD">
      <w:pPr>
        <w:pStyle w:val="Standard"/>
        <w:jc w:val="both"/>
        <w:rPr>
          <w:rFonts w:ascii="Times New Roman" w:hAnsi="Times New Roman" w:cs="Times New Roman"/>
          <w:bCs/>
          <w:lang w:val="uk-UA"/>
        </w:rPr>
      </w:pPr>
    </w:p>
    <w:p w:rsidR="009C16FD" w:rsidRDefault="009C16FD">
      <w:pPr>
        <w:widowControl w:val="0"/>
        <w:spacing w:after="0" w:line="240" w:lineRule="auto"/>
        <w:jc w:val="both"/>
        <w:rPr>
          <w:rFonts w:ascii="Times New Roman" w:eastAsia="Times New Roman" w:hAnsi="Times New Roman" w:cs="Times New Roman"/>
          <w:sz w:val="24"/>
          <w:szCs w:val="24"/>
          <w:highlight w:val="green"/>
        </w:rPr>
      </w:pPr>
    </w:p>
    <w:sectPr w:rsidR="009C16FD" w:rsidSect="005F384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85C" w:rsidRDefault="0005185C">
      <w:pPr>
        <w:spacing w:after="0" w:line="240" w:lineRule="auto"/>
      </w:pPr>
      <w:r>
        <w:separator/>
      </w:r>
    </w:p>
  </w:endnote>
  <w:endnote w:type="continuationSeparator" w:id="1">
    <w:p w:rsidR="0005185C" w:rsidRDefault="00051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MS Mincho"/>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06" w:rsidRDefault="002D500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7838">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06" w:rsidRDefault="002D50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85C" w:rsidRDefault="0005185C">
      <w:pPr>
        <w:spacing w:after="0" w:line="240" w:lineRule="auto"/>
      </w:pPr>
      <w:r>
        <w:separator/>
      </w:r>
    </w:p>
  </w:footnote>
  <w:footnote w:type="continuationSeparator" w:id="1">
    <w:p w:rsidR="0005185C" w:rsidRDefault="00051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37766"/>
    <w:multiLevelType w:val="hybridMultilevel"/>
    <w:tmpl w:val="54AA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401F06"/>
    <w:multiLevelType w:val="multilevel"/>
    <w:tmpl w:val="D7C67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2735D6"/>
    <w:multiLevelType w:val="multilevel"/>
    <w:tmpl w:val="2F727D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E0380E"/>
    <w:multiLevelType w:val="multilevel"/>
    <w:tmpl w:val="63483C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29213A8"/>
    <w:multiLevelType w:val="multilevel"/>
    <w:tmpl w:val="8C028C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614325"/>
    <w:multiLevelType w:val="multilevel"/>
    <w:tmpl w:val="63C4C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4AF8"/>
    <w:rsid w:val="0005185C"/>
    <w:rsid w:val="000759BE"/>
    <w:rsid w:val="00117B4B"/>
    <w:rsid w:val="0017136B"/>
    <w:rsid w:val="001A44B1"/>
    <w:rsid w:val="0028385E"/>
    <w:rsid w:val="002D40EB"/>
    <w:rsid w:val="002D5006"/>
    <w:rsid w:val="0031300E"/>
    <w:rsid w:val="0036154C"/>
    <w:rsid w:val="00384400"/>
    <w:rsid w:val="00487F9C"/>
    <w:rsid w:val="0053088C"/>
    <w:rsid w:val="00577838"/>
    <w:rsid w:val="005F3845"/>
    <w:rsid w:val="00636351"/>
    <w:rsid w:val="00641DE5"/>
    <w:rsid w:val="00652576"/>
    <w:rsid w:val="0067162F"/>
    <w:rsid w:val="0069765C"/>
    <w:rsid w:val="00765054"/>
    <w:rsid w:val="007736A3"/>
    <w:rsid w:val="00832974"/>
    <w:rsid w:val="00834B3E"/>
    <w:rsid w:val="008A045D"/>
    <w:rsid w:val="00963F5F"/>
    <w:rsid w:val="00994FFB"/>
    <w:rsid w:val="009B4774"/>
    <w:rsid w:val="009C16FD"/>
    <w:rsid w:val="009C3B92"/>
    <w:rsid w:val="009D4A38"/>
    <w:rsid w:val="00B35811"/>
    <w:rsid w:val="00B77BF9"/>
    <w:rsid w:val="00BC4AF8"/>
    <w:rsid w:val="00C21387"/>
    <w:rsid w:val="00C42840"/>
    <w:rsid w:val="00D22386"/>
    <w:rsid w:val="00D5713B"/>
    <w:rsid w:val="00D85B8D"/>
    <w:rsid w:val="00DB4D06"/>
    <w:rsid w:val="00DC4F2F"/>
    <w:rsid w:val="00DD5DBF"/>
    <w:rsid w:val="00EA7E2E"/>
    <w:rsid w:val="00F266C3"/>
    <w:rsid w:val="00FB58FC"/>
    <w:rsid w:val="00FC3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5F3845"/>
    <w:pPr>
      <w:keepNext/>
      <w:keepLines/>
      <w:spacing w:before="480" w:after="120"/>
      <w:outlineLvl w:val="0"/>
    </w:pPr>
    <w:rPr>
      <w:b/>
      <w:sz w:val="48"/>
      <w:szCs w:val="48"/>
    </w:rPr>
  </w:style>
  <w:style w:type="paragraph" w:styleId="2">
    <w:name w:val="heading 2"/>
    <w:basedOn w:val="a"/>
    <w:next w:val="a"/>
    <w:rsid w:val="005F3845"/>
    <w:pPr>
      <w:keepNext/>
      <w:keepLines/>
      <w:spacing w:before="360" w:after="80"/>
      <w:outlineLvl w:val="1"/>
    </w:pPr>
    <w:rPr>
      <w:b/>
      <w:sz w:val="36"/>
      <w:szCs w:val="36"/>
    </w:rPr>
  </w:style>
  <w:style w:type="paragraph" w:styleId="3">
    <w:name w:val="heading 3"/>
    <w:basedOn w:val="a"/>
    <w:next w:val="a"/>
    <w:rsid w:val="005F3845"/>
    <w:pPr>
      <w:keepNext/>
      <w:keepLines/>
      <w:spacing w:before="280" w:after="80"/>
      <w:outlineLvl w:val="2"/>
    </w:pPr>
    <w:rPr>
      <w:b/>
      <w:sz w:val="28"/>
      <w:szCs w:val="28"/>
    </w:rPr>
  </w:style>
  <w:style w:type="paragraph" w:styleId="4">
    <w:name w:val="heading 4"/>
    <w:basedOn w:val="a"/>
    <w:next w:val="a"/>
    <w:rsid w:val="005F3845"/>
    <w:pPr>
      <w:keepNext/>
      <w:keepLines/>
      <w:spacing w:before="240" w:after="40"/>
      <w:outlineLvl w:val="3"/>
    </w:pPr>
    <w:rPr>
      <w:b/>
      <w:sz w:val="24"/>
      <w:szCs w:val="24"/>
    </w:rPr>
  </w:style>
  <w:style w:type="paragraph" w:styleId="5">
    <w:name w:val="heading 5"/>
    <w:basedOn w:val="a"/>
    <w:next w:val="a"/>
    <w:rsid w:val="005F3845"/>
    <w:pPr>
      <w:keepNext/>
      <w:keepLines/>
      <w:spacing w:before="220" w:after="40"/>
      <w:outlineLvl w:val="4"/>
    </w:pPr>
    <w:rPr>
      <w:b/>
    </w:rPr>
  </w:style>
  <w:style w:type="paragraph" w:styleId="6">
    <w:name w:val="heading 6"/>
    <w:basedOn w:val="a"/>
    <w:next w:val="a"/>
    <w:rsid w:val="005F38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3845"/>
    <w:tblPr>
      <w:tblCellMar>
        <w:top w:w="0" w:type="dxa"/>
        <w:left w:w="0" w:type="dxa"/>
        <w:bottom w:w="0" w:type="dxa"/>
        <w:right w:w="0" w:type="dxa"/>
      </w:tblCellMar>
    </w:tblPr>
  </w:style>
  <w:style w:type="paragraph" w:styleId="a3">
    <w:name w:val="Title"/>
    <w:basedOn w:val="a"/>
    <w:next w:val="a"/>
    <w:link w:val="a4"/>
    <w:uiPriority w:val="99"/>
    <w:qFormat/>
    <w:rsid w:val="005F3845"/>
    <w:pPr>
      <w:keepNext/>
      <w:keepLines/>
      <w:spacing w:before="480" w:after="120"/>
    </w:pPr>
    <w:rPr>
      <w:b/>
      <w:sz w:val="72"/>
      <w:szCs w:val="72"/>
    </w:rPr>
  </w:style>
  <w:style w:type="table" w:customStyle="1" w:styleId="TableNormal0">
    <w:name w:val="Table Normal"/>
    <w:rsid w:val="005F384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5F384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5F384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5F3845"/>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99"/>
    <w:qFormat/>
    <w:rsid w:val="0069765C"/>
    <w:pPr>
      <w:spacing w:after="0" w:line="240" w:lineRule="auto"/>
    </w:pPr>
    <w:rPr>
      <w:rFonts w:asciiTheme="minorHAnsi" w:eastAsiaTheme="minorEastAsia" w:hAnsiTheme="minorHAnsi" w:cstheme="minorBidi"/>
      <w:lang w:val="ru-RU"/>
    </w:rPr>
  </w:style>
  <w:style w:type="paragraph" w:customStyle="1" w:styleId="Standard">
    <w:name w:val="Standard"/>
    <w:rsid w:val="009C16FD"/>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Dogovor">
    <w:name w:val="Dogovor"/>
    <w:uiPriority w:val="99"/>
    <w:rsid w:val="002D5006"/>
    <w:pPr>
      <w:keepNext/>
      <w:pageBreakBefore/>
      <w:widowControl w:val="0"/>
      <w:spacing w:before="170" w:after="0" w:line="240" w:lineRule="auto"/>
      <w:jc w:val="center"/>
    </w:pPr>
    <w:rPr>
      <w:rFonts w:ascii="Times New Roman" w:eastAsia="Times New Roman" w:hAnsi="Times New Roman" w:cs="Times New Roman"/>
      <w:b/>
      <w:color w:val="000000"/>
      <w:szCs w:val="20"/>
      <w:lang w:val="ru-RU"/>
    </w:rPr>
  </w:style>
  <w:style w:type="character" w:customStyle="1" w:styleId="a4">
    <w:name w:val="Название Знак"/>
    <w:basedOn w:val="a0"/>
    <w:link w:val="a3"/>
    <w:uiPriority w:val="99"/>
    <w:rsid w:val="002D5006"/>
    <w:rPr>
      <w:b/>
      <w:sz w:val="72"/>
      <w:szCs w:val="72"/>
    </w:rPr>
  </w:style>
  <w:style w:type="paragraph" w:styleId="af">
    <w:name w:val="Body Text"/>
    <w:basedOn w:val="a"/>
    <w:link w:val="af0"/>
    <w:uiPriority w:val="99"/>
    <w:rsid w:val="002D5006"/>
    <w:pPr>
      <w:spacing w:after="120" w:line="240" w:lineRule="auto"/>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99"/>
    <w:rsid w:val="002D5006"/>
    <w:rPr>
      <w:rFonts w:ascii="Times New Roman" w:eastAsia="Times New Roman" w:hAnsi="Times New Roman" w:cs="Times New Roman"/>
      <w:sz w:val="24"/>
      <w:szCs w:val="24"/>
      <w:lang w:val="ru-RU"/>
    </w:rPr>
  </w:style>
  <w:style w:type="character" w:customStyle="1" w:styleId="af1">
    <w:name w:val="Основной текст + Полужирный"/>
    <w:uiPriority w:val="99"/>
    <w:rsid w:val="002D5006"/>
    <w:rPr>
      <w:rFonts w:ascii="Times New Roman" w:hAnsi="Times New Roman"/>
      <w:b/>
      <w:spacing w:val="0"/>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B72115-E08C-4819-83B2-C70C63C5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33</Pages>
  <Words>10652</Words>
  <Characters>60717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7</cp:revision>
  <cp:lastPrinted>2022-11-21T08:38:00Z</cp:lastPrinted>
  <dcterms:created xsi:type="dcterms:W3CDTF">2022-11-07T14:57:00Z</dcterms:created>
  <dcterms:modified xsi:type="dcterms:W3CDTF">2022-11-21T08:51:00Z</dcterms:modified>
</cp:coreProperties>
</file>