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DF07D1" w:rsidP="002D2D8B">
            <w:pPr>
              <w:jc w:val="both"/>
            </w:pPr>
            <w:r>
              <w:t>2</w:t>
            </w:r>
            <w:r w:rsidR="002D2D8B">
              <w:t>82</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2D2D8B" w:rsidRDefault="002D2D8B" w:rsidP="00DF07D1">
            <w:pPr>
              <w:jc w:val="both"/>
            </w:pPr>
            <w:r>
              <w:rPr>
                <w:lang w:val="en-US"/>
              </w:rPr>
              <w:t>0</w:t>
            </w:r>
            <w:r>
              <w:t>2.10</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85346B" w:rsidRDefault="00533607" w:rsidP="00AD6575">
      <w:pPr>
        <w:pStyle w:val="31"/>
        <w:tabs>
          <w:tab w:val="clear" w:pos="426"/>
        </w:tabs>
        <w:spacing w:before="240"/>
        <w:rPr>
          <w:i/>
          <w:iCs/>
        </w:rPr>
      </w:pPr>
      <w:r w:rsidRPr="00E947EE">
        <w:rPr>
          <w:i/>
          <w:iCs/>
        </w:rPr>
        <w:t xml:space="preserve">на закупівлю </w:t>
      </w:r>
      <w:r w:rsidR="00B24757">
        <w:rPr>
          <w:i/>
          <w:iCs/>
        </w:rPr>
        <w:t xml:space="preserve"> </w:t>
      </w:r>
      <w:r w:rsidR="00D216E0">
        <w:rPr>
          <w:i/>
          <w:iCs/>
        </w:rPr>
        <w:t>автоматичних реле</w:t>
      </w:r>
    </w:p>
    <w:p w:rsidR="0024674C" w:rsidRPr="00D14761" w:rsidRDefault="0024674C" w:rsidP="0024674C">
      <w:pPr>
        <w:pStyle w:val="31"/>
        <w:tabs>
          <w:tab w:val="clear" w:pos="426"/>
        </w:tabs>
        <w:rPr>
          <w:i/>
          <w:iCs/>
          <w:sz w:val="32"/>
          <w:szCs w:val="32"/>
        </w:rPr>
      </w:pP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B24757" w:rsidRPr="00900108">
        <w:rPr>
          <w:i/>
          <w:iCs/>
        </w:rPr>
        <w:t xml:space="preserve">- </w:t>
      </w:r>
      <w:r w:rsidR="00D216E0" w:rsidRPr="00D216E0">
        <w:rPr>
          <w:i/>
          <w:iCs/>
        </w:rPr>
        <w:t>31220000-4: Елементи електричних схем</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22166" w:rsidRPr="00B22166" w:rsidRDefault="002428CD" w:rsidP="00B24757">
            <w:pPr>
              <w:pStyle w:val="31"/>
              <w:tabs>
                <w:tab w:val="clear" w:pos="426"/>
              </w:tabs>
              <w:rPr>
                <w:b w:val="0"/>
                <w:color w:val="000000" w:themeColor="text1"/>
                <w:sz w:val="24"/>
                <w:szCs w:val="24"/>
              </w:rPr>
            </w:pPr>
            <w:r>
              <w:rPr>
                <w:sz w:val="24"/>
                <w:szCs w:val="24"/>
              </w:rPr>
              <w:t xml:space="preserve"> </w:t>
            </w:r>
            <w:r>
              <w:rPr>
                <w:i/>
                <w:iCs/>
              </w:rPr>
              <w:t xml:space="preserve"> </w:t>
            </w:r>
            <w:r w:rsidR="00D216E0">
              <w:rPr>
                <w:i/>
                <w:iCs/>
              </w:rPr>
              <w:t>Автоматичне реле</w:t>
            </w:r>
            <w:r>
              <w:rPr>
                <w:i/>
                <w:iCs/>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24757" w:rsidP="00D769EA">
            <w:pPr>
              <w:pStyle w:val="31"/>
              <w:tabs>
                <w:tab w:val="clear" w:pos="426"/>
              </w:tabs>
            </w:pPr>
            <w:r w:rsidRPr="00B22166">
              <w:rPr>
                <w:b w:val="0"/>
                <w:color w:val="000000" w:themeColor="text1"/>
                <w:sz w:val="24"/>
                <w:szCs w:val="24"/>
              </w:rPr>
              <w:t>(</w:t>
            </w:r>
            <w:r w:rsidRPr="000E2C48">
              <w:rPr>
                <w:i/>
                <w:iCs/>
              </w:rPr>
              <w:t>код ДК 021:2015</w:t>
            </w:r>
            <w:r w:rsidR="000E2C48" w:rsidRPr="000E2C48">
              <w:rPr>
                <w:i/>
                <w:iCs/>
              </w:rPr>
              <w:t>-</w:t>
            </w:r>
            <w:r w:rsidR="00D769EA">
              <w:rPr>
                <w:i/>
                <w:iCs/>
              </w:rPr>
              <w:t xml:space="preserve"> </w:t>
            </w:r>
            <w:r w:rsidR="003A2E3D">
              <w:t xml:space="preserve"> </w:t>
            </w:r>
            <w:r w:rsidR="00D216E0" w:rsidRPr="00D216E0">
              <w:rPr>
                <w:i/>
                <w:iCs/>
              </w:rPr>
              <w:t>31220000-4: Елементи електричних схем</w:t>
            </w:r>
            <w:r w:rsidRPr="000E2C48">
              <w:rPr>
                <w:i/>
                <w:iCs/>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D216E0" w:rsidP="003A2E3D">
            <w:pPr>
              <w:pStyle w:val="a5"/>
              <w:tabs>
                <w:tab w:val="clear" w:pos="4677"/>
                <w:tab w:val="clear" w:pos="9355"/>
                <w:tab w:val="left" w:pos="1260"/>
                <w:tab w:val="left" w:pos="1980"/>
              </w:tabs>
              <w:rPr>
                <w:iCs/>
              </w:rPr>
            </w:pPr>
            <w:r>
              <w:rPr>
                <w:iCs/>
              </w:rPr>
              <w:t>239шт.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D216E0">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D216E0">
              <w:t>21 календарного</w:t>
            </w:r>
            <w:r w:rsidR="000E2C48">
              <w:t xml:space="preserve"> </w:t>
            </w:r>
            <w:r w:rsidR="0024674C">
              <w:t xml:space="preserve"> </w:t>
            </w:r>
            <w:r w:rsidR="00D216E0">
              <w:t>дня</w:t>
            </w:r>
            <w:r>
              <w:t xml:space="preserve"> з моменту подання заявки Замовником , але не пізніше </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Pr>
                <w:color w:val="000000" w:themeColor="text1"/>
              </w:rPr>
              <w:t>3</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lastRenderedPageBreak/>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 xml:space="preserve">«Інформація» </w:t>
            </w:r>
            <w:r w:rsidRPr="003D6221">
              <w:rPr>
                <w:rFonts w:ascii="Times New Roman" w:hAnsi="Times New Roman"/>
                <w:color w:val="000000" w:themeColor="text1"/>
                <w:sz w:val="24"/>
                <w:lang w:eastAsia="uk-UA"/>
              </w:rPr>
              <w:lastRenderedPageBreak/>
              <w:t>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w:t>
            </w:r>
            <w:r>
              <w:lastRenderedPageBreak/>
              <w:t xml:space="preserve">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3D6221">
              <w:rPr>
                <w:color w:val="000000" w:themeColor="text1"/>
              </w:rPr>
              <w:lastRenderedPageBreak/>
              <w:t>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3D6221">
              <w:rPr>
                <w:color w:val="000000" w:themeColor="text1"/>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 xml:space="preserve">Замовник у будь-якому випадку не є відповідальним за зміст тендерної пропозиції учасника процедури закупівлі та за витрати учасника процедури </w:t>
            </w:r>
            <w:r w:rsidRPr="003D6221">
              <w:rPr>
                <w:color w:val="000000" w:themeColor="text1"/>
              </w:rPr>
              <w:lastRenderedPageBreak/>
              <w:t>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w:t>
            </w:r>
            <w:r w:rsidRPr="005C1FDF">
              <w:rPr>
                <w:color w:val="000000"/>
                <w:lang w:eastAsia="uk-UA"/>
              </w:rPr>
              <w:lastRenderedPageBreak/>
              <w:t xml:space="preserve">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lastRenderedPageBreak/>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lastRenderedPageBreak/>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r w:rsidRPr="003D6221">
              <w:rPr>
                <w:rFonts w:ascii="Times New Roman" w:hAnsi="Times New Roman"/>
                <w:sz w:val="24"/>
                <w:lang w:eastAsia="uk-UA"/>
              </w:rPr>
              <w:lastRenderedPageBreak/>
              <w:t>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lastRenderedPageBreak/>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Pr="00C941C6" w:rsidRDefault="00E16499" w:rsidP="00E16499">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 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lastRenderedPageBreak/>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16499" w:rsidRPr="0024674C" w:rsidRDefault="00AD7B4C" w:rsidP="00A642D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Pr>
                <w:color w:val="FF0000"/>
              </w:rPr>
              <w:t>----------</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7C42" w:rsidRPr="003D6221" w:rsidRDefault="00AE7C42" w:rsidP="00690755">
            <w:pPr>
              <w:widowControl w:val="0"/>
              <w:pBdr>
                <w:top w:val="nil"/>
                <w:left w:val="nil"/>
                <w:bottom w:val="nil"/>
                <w:right w:val="nil"/>
                <w:between w:val="nil"/>
              </w:pBdr>
              <w:jc w:val="both"/>
            </w:pP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r w:rsidRPr="003D6221">
              <w:lastRenderedPageBreak/>
              <w:t>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AE7C42" w:rsidRDefault="00AE7C42" w:rsidP="00690755">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w:t>
            </w:r>
            <w:r w:rsidRPr="003D6221">
              <w:lastRenderedPageBreak/>
              <w:t>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16499" w:rsidRPr="00C941C6" w:rsidRDefault="00E16499" w:rsidP="00E16499">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16499" w:rsidRPr="00C417B6"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16499" w:rsidRDefault="00E16499" w:rsidP="00E16499">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16499" w:rsidRPr="0010027E" w:rsidRDefault="00E16499" w:rsidP="00E16499">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16499" w:rsidRDefault="00E16499" w:rsidP="00E16499">
            <w:pPr>
              <w:pStyle w:val="a5"/>
              <w:tabs>
                <w:tab w:val="left" w:pos="1260"/>
                <w:tab w:val="left" w:pos="1980"/>
              </w:tabs>
              <w:jc w:val="both"/>
            </w:pPr>
            <w:r w:rsidRPr="0010027E">
              <w:lastRenderedPageBreak/>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16499" w:rsidRDefault="00E16499" w:rsidP="00E16499">
            <w:pPr>
              <w:pStyle w:val="a5"/>
              <w:tabs>
                <w:tab w:val="left" w:pos="1260"/>
                <w:tab w:val="left" w:pos="1980"/>
              </w:tabs>
              <w:jc w:val="both"/>
            </w:pPr>
          </w:p>
          <w:p w:rsidR="00E16499" w:rsidRPr="00137C87" w:rsidRDefault="00E16499" w:rsidP="00E16499">
            <w:pPr>
              <w:pStyle w:val="a5"/>
              <w:tabs>
                <w:tab w:val="left" w:pos="1260"/>
                <w:tab w:val="left" w:pos="1980"/>
              </w:tabs>
              <w:jc w:val="both"/>
            </w:pPr>
          </w:p>
        </w:tc>
      </w:tr>
      <w:tr w:rsidR="00E16499" w:rsidRPr="00376823" w:rsidTr="00E16499">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16499" w:rsidRPr="003D6221" w:rsidRDefault="00E16499" w:rsidP="00E16499">
            <w:pPr>
              <w:pStyle w:val="HTML"/>
              <w:tabs>
                <w:tab w:val="clear" w:pos="916"/>
                <w:tab w:val="clear" w:pos="1832"/>
                <w:tab w:val="num" w:pos="1352"/>
                <w:tab w:val="num" w:pos="2911"/>
              </w:tabs>
              <w:ind w:left="16"/>
              <w:jc w:val="both"/>
              <w:rPr>
                <w:rFonts w:ascii="Times New Roman" w:hAnsi="Times New Roman"/>
                <w:sz w:val="24"/>
                <w:lang w:eastAsia="uk-UA"/>
              </w:rPr>
            </w:pPr>
          </w:p>
          <w:p w:rsidR="00E16499" w:rsidRPr="003D6221" w:rsidRDefault="00E16499" w:rsidP="00E16499">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16499" w:rsidRPr="003D6221" w:rsidRDefault="00E16499" w:rsidP="00E16499">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07D1" w:rsidRPr="0039385A" w:rsidRDefault="00DF07D1" w:rsidP="00DF07D1">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DF07D1" w:rsidRPr="0039385A"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DF07D1" w:rsidRPr="0039385A" w:rsidRDefault="00DF07D1" w:rsidP="00DF07D1">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DF07D1" w:rsidRPr="0039385A"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DF07D1" w:rsidRPr="0039385A"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DF07D1" w:rsidRPr="0039385A" w:rsidRDefault="00DF07D1" w:rsidP="00DF07D1">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DF07D1" w:rsidRPr="0039385A"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DF07D1" w:rsidRPr="003D6221"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DF07D1" w:rsidRPr="003D6221" w:rsidRDefault="00DF07D1" w:rsidP="00DF07D1">
            <w:pPr>
              <w:pStyle w:val="HTML"/>
              <w:tabs>
                <w:tab w:val="clear" w:pos="916"/>
                <w:tab w:val="clear" w:pos="1832"/>
                <w:tab w:val="num" w:pos="299"/>
                <w:tab w:val="num" w:pos="1352"/>
                <w:tab w:val="num" w:pos="2911"/>
              </w:tabs>
              <w:ind w:left="16"/>
              <w:jc w:val="both"/>
              <w:rPr>
                <w:rFonts w:ascii="Times New Roman" w:hAnsi="Times New Roman"/>
                <w:sz w:val="24"/>
              </w:rPr>
            </w:pPr>
          </w:p>
          <w:p w:rsidR="00E16499" w:rsidRPr="003D6221" w:rsidRDefault="00E16499" w:rsidP="00DF07D1">
            <w:pPr>
              <w:pStyle w:val="HTML"/>
              <w:tabs>
                <w:tab w:val="clear" w:pos="916"/>
                <w:tab w:val="clear" w:pos="1832"/>
                <w:tab w:val="num" w:pos="1352"/>
                <w:tab w:val="num" w:pos="2911"/>
              </w:tabs>
              <w:jc w:val="both"/>
              <w:rPr>
                <w:rFonts w:ascii="Times New Roman" w:hAnsi="Times New Roman"/>
                <w:sz w:val="24"/>
                <w:lang w:eastAsia="uk-UA"/>
              </w:rPr>
            </w:pP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lastRenderedPageBreak/>
              <w:t>учасник процедури закупівлі - юридична особа (крім нерезидентів) повинен надати:</w:t>
            </w:r>
          </w:p>
          <w:p w:rsidR="00E16499" w:rsidRPr="003D6221"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16499" w:rsidRPr="003D6221" w:rsidRDefault="00E16499" w:rsidP="00E16499">
            <w:pPr>
              <w:pStyle w:val="HTML"/>
              <w:tabs>
                <w:tab w:val="clear" w:pos="916"/>
                <w:tab w:val="clear" w:pos="1832"/>
                <w:tab w:val="num" w:pos="1352"/>
                <w:tab w:val="num" w:pos="2911"/>
              </w:tabs>
              <w:jc w:val="both"/>
              <w:rPr>
                <w:rFonts w:ascii="Times New Roman" w:hAnsi="Times New Roman"/>
                <w:b/>
                <w:i/>
                <w:sz w:val="24"/>
                <w:u w:val="single"/>
              </w:rPr>
            </w:pPr>
          </w:p>
          <w:p w:rsidR="00E16499" w:rsidRPr="003D6221" w:rsidRDefault="00E16499" w:rsidP="00E16499">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A642D7" w:rsidRDefault="00A642D7" w:rsidP="00A642D7">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2D2D8B" w:rsidRPr="00130D9F" w:rsidRDefault="002D2D8B" w:rsidP="002D2D8B">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2D2D8B" w:rsidRPr="002D2D8B" w:rsidRDefault="002D2D8B" w:rsidP="002D2D8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2D2D8B" w:rsidRPr="00130D9F" w:rsidRDefault="002D2D8B" w:rsidP="002D2D8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2D2D8B" w:rsidRPr="00130D9F" w:rsidRDefault="002D2D8B" w:rsidP="002D2D8B">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2D2D8B" w:rsidRPr="00130D9F" w:rsidRDefault="002D2D8B" w:rsidP="002D2D8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2D2D8B" w:rsidRDefault="002D2D8B" w:rsidP="00A642D7">
            <w:pPr>
              <w:shd w:val="clear" w:color="auto" w:fill="FFFFFF"/>
              <w:spacing w:line="253" w:lineRule="atLeast"/>
              <w:jc w:val="both"/>
            </w:pPr>
          </w:p>
          <w:p w:rsidR="00A642D7" w:rsidRPr="00BB3449" w:rsidRDefault="00A642D7" w:rsidP="00A642D7">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A642D7" w:rsidRPr="00BB3449" w:rsidRDefault="00A642D7" w:rsidP="00A642D7">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w:t>
            </w:r>
            <w:r w:rsidRPr="00BB3449">
              <w:rPr>
                <w:shd w:val="clear" w:color="auto" w:fill="FFFFFF"/>
              </w:rPr>
              <w:lastRenderedPageBreak/>
              <w:t xml:space="preserve">третього і четвертого пункту 3 Особливостей, </w:t>
            </w:r>
            <w:r w:rsidRPr="00BB3449">
              <w:t>дорівнює чи перевищує у 2023 році - 15 (п’ятнадцять) відсотків.</w:t>
            </w:r>
          </w:p>
          <w:p w:rsidR="00A642D7" w:rsidRPr="00BB3449" w:rsidRDefault="00A642D7" w:rsidP="00A642D7">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A642D7" w:rsidRPr="00BB3449" w:rsidRDefault="00A642D7" w:rsidP="00A642D7">
            <w:pPr>
              <w:shd w:val="clear" w:color="auto" w:fill="FFFFFF"/>
              <w:spacing w:line="253" w:lineRule="atLeast"/>
              <w:ind w:firstLine="20"/>
              <w:jc w:val="both"/>
              <w:rPr>
                <w:shd w:val="clear" w:color="auto" w:fill="FFFFFF"/>
              </w:rPr>
            </w:pPr>
          </w:p>
          <w:p w:rsidR="00A642D7" w:rsidRPr="00BB3449" w:rsidRDefault="00A642D7" w:rsidP="00A642D7">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A642D7" w:rsidRPr="00BB3449" w:rsidRDefault="00A642D7" w:rsidP="00A642D7">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A642D7" w:rsidRPr="00BB3449" w:rsidRDefault="00A642D7" w:rsidP="00A642D7">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A642D7" w:rsidRPr="00BB3449" w:rsidRDefault="00A642D7" w:rsidP="00A642D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A642D7" w:rsidRPr="00BB3449" w:rsidRDefault="00A642D7" w:rsidP="00A642D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A642D7" w:rsidRPr="00BB3449" w:rsidRDefault="00A642D7" w:rsidP="00A642D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A642D7" w:rsidRPr="00BB3449" w:rsidRDefault="00A642D7" w:rsidP="00A642D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A642D7" w:rsidRPr="00BB3449" w:rsidRDefault="00A642D7" w:rsidP="00A642D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A642D7" w:rsidRPr="00BB3449" w:rsidRDefault="00A642D7" w:rsidP="00A642D7">
            <w:pPr>
              <w:pStyle w:val="HTML"/>
              <w:tabs>
                <w:tab w:val="num" w:pos="1352"/>
                <w:tab w:val="num" w:pos="2911"/>
              </w:tabs>
              <w:jc w:val="both"/>
              <w:rPr>
                <w:rFonts w:ascii="Times New Roman" w:hAnsi="Times New Roman"/>
                <w:sz w:val="24"/>
              </w:rPr>
            </w:pPr>
            <w:r w:rsidRPr="00BB3449">
              <w:rPr>
                <w:rFonts w:ascii="Times New Roman" w:hAnsi="Times New Roman"/>
                <w:sz w:val="24"/>
              </w:rPr>
              <w:t xml:space="preserve">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w:t>
            </w:r>
            <w:r w:rsidRPr="00BB3449">
              <w:rPr>
                <w:rFonts w:ascii="Times New Roman" w:hAnsi="Times New Roman"/>
                <w:sz w:val="24"/>
              </w:rPr>
              <w:lastRenderedPageBreak/>
              <w:t>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A642D7" w:rsidRPr="00BB3449" w:rsidRDefault="00A642D7" w:rsidP="00A642D7">
            <w:pPr>
              <w:widowControl w:val="0"/>
              <w:shd w:val="clear" w:color="auto" w:fill="FFFFFF"/>
              <w:tabs>
                <w:tab w:val="left" w:pos="706"/>
              </w:tabs>
              <w:autoSpaceDE w:val="0"/>
              <w:autoSpaceDN w:val="0"/>
              <w:adjustRightInd w:val="0"/>
              <w:spacing w:line="274" w:lineRule="exact"/>
              <w:jc w:val="both"/>
            </w:pPr>
          </w:p>
          <w:p w:rsidR="00A642D7" w:rsidRPr="00BB3449" w:rsidRDefault="00A642D7" w:rsidP="00A642D7">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A642D7" w:rsidRDefault="00A642D7" w:rsidP="00A642D7">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A642D7" w:rsidRPr="00840A0E" w:rsidRDefault="00A642D7" w:rsidP="00A642D7">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00840A0E" w:rsidRPr="00840A0E">
              <w:rPr>
                <w:rFonts w:ascii="Times New Roman" w:hAnsi="Times New Roman"/>
                <w:sz w:val="24"/>
                <w:u w:val="single"/>
                <w:shd w:val="clear" w:color="auto" w:fill="FFFFFF"/>
              </w:rPr>
              <w:t>переліку відповідно до підпункту 2 пункту 6</w:t>
            </w:r>
            <w:r w:rsidR="00840A0E" w:rsidRPr="00840A0E">
              <w:rPr>
                <w:rFonts w:ascii="Times New Roman" w:hAnsi="Times New Roman"/>
                <w:sz w:val="24"/>
                <w:u w:val="single"/>
                <w:shd w:val="clear" w:color="auto" w:fill="FFFFFF"/>
                <w:vertAlign w:val="superscript"/>
              </w:rPr>
              <w:t>1</w:t>
            </w:r>
            <w:r w:rsidR="00840A0E"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553EAB" w:rsidRPr="003D6221" w:rsidRDefault="00553EAB" w:rsidP="00553EAB">
            <w:pPr>
              <w:widowControl w:val="0"/>
              <w:shd w:val="clear" w:color="auto" w:fill="FFFFFF"/>
              <w:tabs>
                <w:tab w:val="left" w:pos="706"/>
              </w:tabs>
              <w:autoSpaceDE w:val="0"/>
              <w:autoSpaceDN w:val="0"/>
              <w:adjustRightInd w:val="0"/>
              <w:spacing w:line="274" w:lineRule="exact"/>
              <w:jc w:val="both"/>
            </w:pP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p>
        </w:tc>
        <w:tc>
          <w:tcPr>
            <w:tcW w:w="8406" w:type="dxa"/>
            <w:gridSpan w:val="2"/>
            <w:shd w:val="clear" w:color="auto" w:fill="auto"/>
          </w:tcPr>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2D2D8B" w:rsidP="00553EAB">
            <w:pPr>
              <w:widowControl w:val="0"/>
              <w:ind w:left="40" w:right="120"/>
              <w:jc w:val="both"/>
              <w:rPr>
                <w:b/>
                <w:color w:val="000000" w:themeColor="text1"/>
              </w:rPr>
            </w:pPr>
            <w:r>
              <w:rPr>
                <w:b/>
                <w:color w:val="000000" w:themeColor="text1"/>
              </w:rPr>
              <w:t>10</w:t>
            </w:r>
            <w:bookmarkStart w:id="0" w:name="_GoBack"/>
            <w:bookmarkEnd w:id="0"/>
            <w:r w:rsidR="006755AA">
              <w:rPr>
                <w:b/>
                <w:color w:val="000000" w:themeColor="text1"/>
              </w:rPr>
              <w:t>.10</w:t>
            </w:r>
            <w:r w:rsidR="006D5EF1">
              <w:rPr>
                <w:b/>
                <w:color w:val="000000" w:themeColor="text1"/>
              </w:rPr>
              <w:t>.</w:t>
            </w:r>
            <w:r w:rsidR="00553EAB" w:rsidRPr="003D6221">
              <w:rPr>
                <w:b/>
                <w:color w:val="000000" w:themeColor="text1"/>
              </w:rPr>
              <w:t xml:space="preserve">2023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w:t>
            </w:r>
            <w:r w:rsidRPr="003D6221">
              <w:rPr>
                <w:color w:val="000000" w:themeColor="text1"/>
              </w:rPr>
              <w:lastRenderedPageBreak/>
              <w:t>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E16499">
              <w:rPr>
                <w:b/>
                <w:color w:val="000000" w:themeColor="text1"/>
              </w:rPr>
              <w:t>товари</w:t>
            </w:r>
            <w:r w:rsidRPr="003D6221">
              <w:rPr>
                <w:color w:val="000000" w:themeColor="text1"/>
              </w:rPr>
              <w:t xml:space="preserve">, що він пропонує </w:t>
            </w:r>
            <w:r w:rsidR="00E16499">
              <w:rPr>
                <w:b/>
                <w:color w:val="000000" w:themeColor="text1"/>
              </w:rPr>
              <w:t>поставити</w:t>
            </w:r>
            <w:r w:rsidRPr="003D6221">
              <w:rPr>
                <w:color w:val="000000" w:themeColor="text1"/>
              </w:rPr>
              <w:t xml:space="preserve"> за договором </w:t>
            </w:r>
            <w:r w:rsidR="00E16499">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D5EF1">
              <w:rPr>
                <w:b/>
                <w:color w:val="000000" w:themeColor="text1"/>
              </w:rPr>
              <w:t xml:space="preserve">товарів </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3D6221">
              <w:rPr>
                <w:color w:val="000000" w:themeColor="text1"/>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w:t>
                  </w:r>
                </w:p>
                <w:p w:rsidR="003F6B66" w:rsidRPr="003D6221" w:rsidRDefault="003F6B66" w:rsidP="002D2D8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2D2D8B">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2D2D8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2D2D8B">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2D2D8B">
                  <w:pPr>
                    <w:framePr w:hSpace="180" w:wrap="around" w:vAnchor="text" w:hAnchor="text" w:xAlign="right" w:y="1"/>
                    <w:suppressOverlap/>
                    <w:jc w:val="both"/>
                    <w:rPr>
                      <w:b/>
                      <w:color w:val="000000" w:themeColor="text1"/>
                      <w:sz w:val="20"/>
                      <w:szCs w:val="20"/>
                    </w:rPr>
                  </w:pPr>
                </w:p>
                <w:p w:rsidR="003F6B66" w:rsidRPr="003D6221" w:rsidRDefault="003F6B66" w:rsidP="002D2D8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2D2D8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3D6221">
                    <w:rPr>
                      <w:color w:val="000000" w:themeColor="text1"/>
                      <w:sz w:val="20"/>
                      <w:szCs w:val="2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2D2D8B">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3D6221">
                    <w:rPr>
                      <w:color w:val="000000" w:themeColor="text1"/>
                      <w:sz w:val="20"/>
                      <w:szCs w:val="20"/>
                    </w:rPr>
                    <w:lastRenderedPageBreak/>
                    <w:t xml:space="preserve">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2D2D8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2D2D8B">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2D2D8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2D2D8B">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2D2D8B">
                  <w:pPr>
                    <w:framePr w:hSpace="180" w:wrap="around" w:vAnchor="text" w:hAnchor="text" w:xAlign="right" w:y="1"/>
                    <w:suppressOverlap/>
                    <w:jc w:val="both"/>
                    <w:rPr>
                      <w:b/>
                      <w:color w:val="000000" w:themeColor="text1"/>
                      <w:sz w:val="20"/>
                      <w:szCs w:val="20"/>
                    </w:rPr>
                  </w:pPr>
                </w:p>
                <w:p w:rsidR="003F6B66" w:rsidRPr="003D6221" w:rsidRDefault="003F6B66" w:rsidP="002D2D8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2D2D8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2D2D8B">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D2D8B">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2D2D8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D2D8B">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D2D8B">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D2D8B">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D2D8B">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D2D8B">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D2D8B">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2D2D8B">
                  <w:pPr>
                    <w:framePr w:hSpace="180" w:wrap="around" w:vAnchor="text" w:hAnchor="text" w:xAlign="right" w:y="1"/>
                    <w:numPr>
                      <w:ilvl w:val="0"/>
                      <w:numId w:val="13"/>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2D2D8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2D2D8B">
                  <w:pPr>
                    <w:framePr w:hSpace="180" w:wrap="around" w:vAnchor="text" w:hAnchor="text" w:xAlign="right" w:y="1"/>
                    <w:numPr>
                      <w:ilvl w:val="0"/>
                      <w:numId w:val="14"/>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2D2D8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2D2D8B">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2D2D8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2D2D8B">
                  <w:pPr>
                    <w:framePr w:hSpace="180" w:wrap="around" w:vAnchor="text" w:hAnchor="text" w:xAlign="right" w:y="1"/>
                    <w:numPr>
                      <w:ilvl w:val="0"/>
                      <w:numId w:val="11"/>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2D2D8B">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2D2D8B">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D2D8B">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D2D8B">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AE7C42" w:rsidRPr="00AE7C42" w:rsidRDefault="00AE7C42" w:rsidP="00AE7C42">
            <w:pPr>
              <w:pStyle w:val="af6"/>
              <w:spacing w:before="0" w:beforeAutospacing="0" w:after="450" w:afterAutospacing="0"/>
              <w:rPr>
                <w:color w:val="323232"/>
                <w:lang w:eastAsia="uk-UA"/>
              </w:rPr>
            </w:pPr>
            <w:r w:rsidRPr="00AE7C42">
              <w:rPr>
                <w:rStyle w:val="aff5"/>
                <w:color w:val="323232"/>
              </w:rPr>
              <w:t>Згідно з </w:t>
            </w:r>
            <w:r w:rsidRPr="00AE7C42">
              <w:rPr>
                <w:rStyle w:val="afb"/>
                <w:i/>
                <w:iCs/>
                <w:color w:val="323232"/>
              </w:rPr>
              <w:t>підпунктом 3</w:t>
            </w:r>
            <w:r w:rsidRPr="00AE7C42">
              <w:rPr>
                <w:rStyle w:val="aff5"/>
                <w:color w:val="323232"/>
              </w:rPr>
              <w:t> </w:t>
            </w:r>
            <w:r w:rsidRPr="00AE7C42">
              <w:rPr>
                <w:rStyle w:val="afb"/>
                <w:i/>
                <w:iCs/>
                <w:color w:val="323232"/>
              </w:rPr>
              <w:t>пункту 44</w:t>
            </w:r>
            <w:r w:rsidRPr="00AE7C42">
              <w:rPr>
                <w:rStyle w:val="aff5"/>
                <w:color w:val="323232"/>
              </w:rPr>
              <w:t> Особливостей замовник </w:t>
            </w:r>
            <w:r w:rsidRPr="00AE7C42">
              <w:rPr>
                <w:rStyle w:val="afb"/>
                <w:i/>
                <w:iCs/>
                <w:color w:val="323232"/>
              </w:rPr>
              <w:t>відхиляє</w:t>
            </w:r>
            <w:r w:rsidRPr="00AE7C42">
              <w:rPr>
                <w:rStyle w:val="aff5"/>
                <w:color w:val="323232"/>
              </w:rPr>
              <w:t> тендерну пропозицію із зазначенням аргументації в електронній системі закупівель у разі, коли </w:t>
            </w:r>
            <w:r w:rsidRPr="00AE7C42">
              <w:rPr>
                <w:rStyle w:val="afb"/>
                <w:i/>
                <w:iCs/>
                <w:color w:val="323232"/>
              </w:rPr>
              <w:t>переможець процедури</w:t>
            </w:r>
            <w:r w:rsidRPr="00AE7C42">
              <w:rPr>
                <w:rStyle w:val="aff5"/>
                <w:color w:val="323232"/>
              </w:rPr>
              <w:t> закупівлі </w:t>
            </w:r>
            <w:r w:rsidRPr="00AE7C42">
              <w:rPr>
                <w:rStyle w:val="afb"/>
                <w:i/>
                <w:iCs/>
                <w:color w:val="323232"/>
              </w:rPr>
              <w:t>не надав</w:t>
            </w:r>
            <w:r w:rsidRPr="00AE7C42">
              <w:rPr>
                <w:rStyle w:val="aff5"/>
                <w:color w:val="323232"/>
              </w:rPr>
              <w:t> у спосіб, зазначений в тендерній документації, документи, що підтверджують відсутність підстав, </w:t>
            </w:r>
            <w:r w:rsidRPr="00AE7C42">
              <w:rPr>
                <w:rStyle w:val="afb"/>
                <w:i/>
                <w:iCs/>
                <w:color w:val="323232"/>
              </w:rPr>
              <w:t>визначених у </w:t>
            </w:r>
            <w:hyperlink r:id="rId19" w:anchor="n618" w:tgtFrame="_blank" w:history="1">
              <w:r w:rsidRPr="00AE7C42">
                <w:rPr>
                  <w:rStyle w:val="aff5"/>
                  <w:b/>
                  <w:bCs/>
                  <w:color w:val="002E5E"/>
                </w:rPr>
                <w:t>підпунктах 3</w:t>
              </w:r>
            </w:hyperlink>
            <w:r w:rsidRPr="00AE7C42">
              <w:rPr>
                <w:rStyle w:val="aff5"/>
                <w:b/>
                <w:bCs/>
                <w:color w:val="323232"/>
              </w:rPr>
              <w:t>, </w:t>
            </w:r>
            <w:hyperlink r:id="rId20" w:anchor="n620" w:tgtFrame="_blank" w:history="1">
              <w:r w:rsidRPr="00AE7C42">
                <w:rPr>
                  <w:rStyle w:val="aff5"/>
                  <w:b/>
                  <w:bCs/>
                  <w:color w:val="002E5E"/>
                </w:rPr>
                <w:t>5</w:t>
              </w:r>
            </w:hyperlink>
            <w:r w:rsidRPr="00AE7C42">
              <w:rPr>
                <w:rStyle w:val="aff5"/>
                <w:b/>
                <w:bCs/>
                <w:color w:val="323232"/>
              </w:rPr>
              <w:t>, </w:t>
            </w:r>
            <w:hyperlink r:id="rId21" w:anchor="n621" w:tgtFrame="_blank" w:history="1">
              <w:r w:rsidRPr="00AE7C42">
                <w:rPr>
                  <w:rStyle w:val="aff5"/>
                  <w:b/>
                  <w:bCs/>
                  <w:color w:val="002E5E"/>
                </w:rPr>
                <w:t>6</w:t>
              </w:r>
            </w:hyperlink>
            <w:r w:rsidRPr="00AE7C42">
              <w:rPr>
                <w:rStyle w:val="aff5"/>
                <w:b/>
                <w:bCs/>
                <w:color w:val="323232"/>
              </w:rPr>
              <w:t> і </w:t>
            </w:r>
            <w:hyperlink r:id="rId22" w:anchor="n627" w:tgtFrame="_blank" w:history="1">
              <w:r w:rsidRPr="00AE7C42">
                <w:rPr>
                  <w:rStyle w:val="aff5"/>
                  <w:b/>
                  <w:bCs/>
                  <w:color w:val="002E5E"/>
                </w:rPr>
                <w:t>12</w:t>
              </w:r>
            </w:hyperlink>
            <w:r w:rsidRPr="00AE7C42">
              <w:rPr>
                <w:rStyle w:val="aff5"/>
                <w:b/>
                <w:bCs/>
                <w:color w:val="323232"/>
              </w:rPr>
              <w:t> та в </w:t>
            </w:r>
            <w:hyperlink r:id="rId23" w:anchor="n628" w:tgtFrame="_blank" w:history="1">
              <w:r w:rsidRPr="00AE7C42">
                <w:rPr>
                  <w:rStyle w:val="aff5"/>
                  <w:b/>
                  <w:bCs/>
                  <w:color w:val="002E5E"/>
                </w:rPr>
                <w:t>абзаці чотирнадцятому</w:t>
              </w:r>
            </w:hyperlink>
            <w:r w:rsidRPr="00AE7C42">
              <w:rPr>
                <w:rStyle w:val="aff5"/>
                <w:b/>
                <w:bCs/>
                <w:color w:val="323232"/>
              </w:rPr>
              <w:t> пункту 47 Особливостей.</w:t>
            </w:r>
          </w:p>
          <w:p w:rsidR="00AE7C42" w:rsidRPr="00AE7C42" w:rsidRDefault="00AE7C42" w:rsidP="00AE7C42">
            <w:pPr>
              <w:pStyle w:val="af6"/>
              <w:spacing w:before="0" w:beforeAutospacing="0" w:after="450" w:afterAutospacing="0"/>
              <w:rPr>
                <w:color w:val="323232"/>
              </w:rPr>
            </w:pPr>
            <w:r w:rsidRPr="00AE7C42">
              <w:rPr>
                <w:rStyle w:val="aff5"/>
                <w:color w:val="323232"/>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E7C42" w:rsidRPr="00AE7C42" w:rsidRDefault="00AE7C42" w:rsidP="00AE7C42">
            <w:pPr>
              <w:pStyle w:val="af6"/>
              <w:spacing w:before="0" w:beforeAutospacing="0" w:after="450" w:afterAutospacing="0"/>
              <w:rPr>
                <w:color w:val="323232"/>
              </w:rPr>
            </w:pPr>
            <w:r w:rsidRPr="00AE7C42">
              <w:rPr>
                <w:rStyle w:val="aff5"/>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E7C42">
              <w:rPr>
                <w:rStyle w:val="afb"/>
                <w:i/>
                <w:iCs/>
                <w:color w:val="323232"/>
              </w:rPr>
              <w:t>керівника</w:t>
            </w:r>
            <w:r w:rsidRPr="00AE7C42">
              <w:rPr>
                <w:rStyle w:val="aff5"/>
                <w:color w:val="323232"/>
              </w:rPr>
              <w:t> учасника процедури закупівлі, надається переможцем.</w:t>
            </w: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4"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sidR="00E16499">
              <w:rPr>
                <w:color w:val="000000" w:themeColor="text1"/>
              </w:rPr>
              <w:t>7</w:t>
            </w:r>
            <w:r w:rsidRPr="003D6221">
              <w:rPr>
                <w:color w:val="000000" w:themeColor="text1"/>
              </w:rPr>
              <w:t xml:space="preserve">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lastRenderedPageBreak/>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3D6221">
              <w:rPr>
                <w:color w:val="000000" w:themeColor="text1"/>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3D6221">
              <w:rPr>
                <w:color w:val="000000" w:themeColor="text1"/>
              </w:rPr>
              <w:lastRenderedPageBreak/>
              <w:t>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Учасник, який погодив проект договору з основними умовами, вважається таким, що згодний з проектом договору про закупівлю, викладеним в Додатку </w:t>
            </w:r>
            <w:r w:rsidRPr="003D6221">
              <w:rPr>
                <w:rFonts w:ascii="Times New Roman" w:hAnsi="Times New Roman"/>
                <w:color w:val="000000" w:themeColor="text1"/>
                <w:sz w:val="24"/>
              </w:rPr>
              <w:lastRenderedPageBreak/>
              <w:t>№2,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5F41FE">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sidR="005F41FE">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rsidR="005F41FE">
              <w:t>9</w:t>
            </w:r>
            <w:r w:rsidRPr="003D6221">
              <w:t xml:space="preserve">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5F41FE" w:rsidRPr="003D6221" w:rsidRDefault="0024674C" w:rsidP="005F41FE">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B31F19">
          <w:headerReference w:type="even" r:id="rId26"/>
          <w:headerReference w:type="default" r:id="rId27"/>
          <w:footerReference w:type="even" r:id="rId28"/>
          <w:footerReference w:type="default" r:id="rId29"/>
          <w:headerReference w:type="first" r:id="rId30"/>
          <w:footerReference w:type="first" r:id="rId31"/>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D216E0" w:rsidRPr="00E336F0" w:rsidRDefault="00D216E0" w:rsidP="00D216E0">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3</w:t>
      </w:r>
      <w:r w:rsidRPr="00E336F0">
        <w:rPr>
          <w:lang w:val="ru-RU"/>
        </w:rPr>
        <w:t xml:space="preserve"> р.</w:t>
      </w:r>
    </w:p>
    <w:p w:rsidR="00D216E0" w:rsidRPr="00E336F0" w:rsidRDefault="00D216E0" w:rsidP="00D216E0">
      <w:pPr>
        <w:jc w:val="center"/>
      </w:pPr>
    </w:p>
    <w:p w:rsidR="00D216E0" w:rsidRPr="00E336F0" w:rsidRDefault="00D216E0" w:rsidP="00D216E0">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D216E0" w:rsidRPr="00E336F0" w:rsidRDefault="00D216E0" w:rsidP="00D216E0">
      <w:pPr>
        <w:jc w:val="both"/>
        <w:rPr>
          <w:lang w:val="ru-RU"/>
        </w:rPr>
      </w:pPr>
    </w:p>
    <w:p w:rsidR="00D216E0" w:rsidRPr="00E336F0" w:rsidRDefault="00D216E0" w:rsidP="00D216E0">
      <w:pPr>
        <w:numPr>
          <w:ilvl w:val="0"/>
          <w:numId w:val="19"/>
        </w:numPr>
        <w:contextualSpacing/>
        <w:jc w:val="center"/>
        <w:rPr>
          <w:lang w:val="en-US"/>
        </w:rPr>
      </w:pPr>
      <w:r w:rsidRPr="00E336F0">
        <w:rPr>
          <w:b/>
          <w:lang w:val="ru-RU"/>
        </w:rPr>
        <w:t>ПРЕДМЕТ ДОГОВОРУ</w:t>
      </w:r>
    </w:p>
    <w:p w:rsidR="00D216E0" w:rsidRPr="00E336F0" w:rsidRDefault="00D216E0" w:rsidP="00D216E0">
      <w:pPr>
        <w:numPr>
          <w:ilvl w:val="1"/>
          <w:numId w:val="1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D216E0" w:rsidRPr="00E336F0" w:rsidRDefault="00D216E0" w:rsidP="00D216E0">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D216E0" w:rsidRPr="00E336F0" w:rsidTr="00DF375F">
        <w:tc>
          <w:tcPr>
            <w:tcW w:w="426" w:type="dxa"/>
            <w:vAlign w:val="center"/>
          </w:tcPr>
          <w:p w:rsidR="00D216E0" w:rsidRPr="007C175E" w:rsidRDefault="00D216E0" w:rsidP="00DF375F">
            <w:pPr>
              <w:jc w:val="center"/>
              <w:rPr>
                <w:b/>
                <w:sz w:val="20"/>
                <w:szCs w:val="20"/>
              </w:rPr>
            </w:pPr>
            <w:r w:rsidRPr="007C175E">
              <w:rPr>
                <w:b/>
                <w:sz w:val="20"/>
                <w:szCs w:val="20"/>
              </w:rPr>
              <w:t>№ п/п</w:t>
            </w:r>
          </w:p>
        </w:tc>
        <w:tc>
          <w:tcPr>
            <w:tcW w:w="3969" w:type="dxa"/>
            <w:vAlign w:val="center"/>
          </w:tcPr>
          <w:p w:rsidR="00D216E0" w:rsidRPr="007C175E" w:rsidRDefault="00D216E0" w:rsidP="00DF375F">
            <w:pPr>
              <w:jc w:val="center"/>
              <w:rPr>
                <w:b/>
                <w:sz w:val="20"/>
                <w:szCs w:val="20"/>
              </w:rPr>
            </w:pPr>
            <w:r w:rsidRPr="007C175E">
              <w:rPr>
                <w:b/>
                <w:sz w:val="20"/>
                <w:szCs w:val="20"/>
              </w:rPr>
              <w:t>Найменування продукції,</w:t>
            </w:r>
          </w:p>
          <w:p w:rsidR="00D216E0" w:rsidRPr="007C175E" w:rsidRDefault="00D216E0" w:rsidP="00DF375F">
            <w:pPr>
              <w:jc w:val="center"/>
              <w:rPr>
                <w:b/>
                <w:sz w:val="20"/>
                <w:szCs w:val="20"/>
              </w:rPr>
            </w:pPr>
            <w:r w:rsidRPr="007C175E">
              <w:rPr>
                <w:b/>
                <w:sz w:val="20"/>
                <w:szCs w:val="20"/>
              </w:rPr>
              <w:t>тип (марка)</w:t>
            </w:r>
          </w:p>
        </w:tc>
        <w:tc>
          <w:tcPr>
            <w:tcW w:w="708" w:type="dxa"/>
            <w:vAlign w:val="center"/>
          </w:tcPr>
          <w:p w:rsidR="00D216E0" w:rsidRPr="007C175E" w:rsidRDefault="00D216E0" w:rsidP="00DF375F">
            <w:pPr>
              <w:jc w:val="center"/>
              <w:rPr>
                <w:b/>
                <w:sz w:val="20"/>
                <w:szCs w:val="20"/>
              </w:rPr>
            </w:pPr>
            <w:r w:rsidRPr="007C175E">
              <w:rPr>
                <w:b/>
                <w:sz w:val="20"/>
                <w:szCs w:val="20"/>
              </w:rPr>
              <w:t>Од. вим.</w:t>
            </w:r>
          </w:p>
        </w:tc>
        <w:tc>
          <w:tcPr>
            <w:tcW w:w="709" w:type="dxa"/>
            <w:vAlign w:val="center"/>
          </w:tcPr>
          <w:p w:rsidR="00D216E0" w:rsidRPr="007C175E" w:rsidRDefault="00D216E0" w:rsidP="00DF375F">
            <w:pPr>
              <w:jc w:val="center"/>
              <w:rPr>
                <w:b/>
                <w:sz w:val="20"/>
                <w:szCs w:val="20"/>
              </w:rPr>
            </w:pPr>
            <w:r w:rsidRPr="007C175E">
              <w:rPr>
                <w:b/>
                <w:sz w:val="20"/>
                <w:szCs w:val="20"/>
              </w:rPr>
              <w:t>Кіль-кість</w:t>
            </w:r>
          </w:p>
        </w:tc>
        <w:tc>
          <w:tcPr>
            <w:tcW w:w="1276" w:type="dxa"/>
            <w:vAlign w:val="center"/>
          </w:tcPr>
          <w:p w:rsidR="00D216E0" w:rsidRPr="007C175E" w:rsidRDefault="00D216E0" w:rsidP="00DF375F">
            <w:pPr>
              <w:rPr>
                <w:b/>
                <w:sz w:val="20"/>
                <w:szCs w:val="20"/>
              </w:rPr>
            </w:pPr>
            <w:r w:rsidRPr="007C175E">
              <w:rPr>
                <w:b/>
                <w:sz w:val="20"/>
                <w:szCs w:val="20"/>
              </w:rPr>
              <w:t>Ціна,грн., без  ПДВ /од.вим.</w:t>
            </w:r>
          </w:p>
        </w:tc>
        <w:tc>
          <w:tcPr>
            <w:tcW w:w="1276" w:type="dxa"/>
            <w:vAlign w:val="center"/>
          </w:tcPr>
          <w:p w:rsidR="00D216E0" w:rsidRPr="007C175E" w:rsidRDefault="00D216E0" w:rsidP="00DF375F">
            <w:pPr>
              <w:rPr>
                <w:b/>
                <w:sz w:val="20"/>
                <w:szCs w:val="20"/>
              </w:rPr>
            </w:pPr>
            <w:r w:rsidRPr="007C175E">
              <w:rPr>
                <w:b/>
                <w:sz w:val="20"/>
                <w:szCs w:val="20"/>
              </w:rPr>
              <w:t>Вартість партії, грн. без ПДВ</w:t>
            </w:r>
          </w:p>
        </w:tc>
        <w:tc>
          <w:tcPr>
            <w:tcW w:w="1701" w:type="dxa"/>
            <w:vAlign w:val="center"/>
          </w:tcPr>
          <w:p w:rsidR="00D216E0" w:rsidRPr="007C175E" w:rsidRDefault="00D216E0" w:rsidP="00DF375F">
            <w:pPr>
              <w:rPr>
                <w:b/>
                <w:sz w:val="20"/>
                <w:szCs w:val="20"/>
              </w:rPr>
            </w:pPr>
            <w:r w:rsidRPr="007C175E">
              <w:rPr>
                <w:b/>
                <w:sz w:val="20"/>
                <w:szCs w:val="20"/>
              </w:rPr>
              <w:t>Підприємство-виробник,кра-їна-виробник</w:t>
            </w:r>
          </w:p>
        </w:tc>
      </w:tr>
      <w:tr w:rsidR="00D216E0" w:rsidRPr="00E336F0" w:rsidTr="00DF375F">
        <w:tc>
          <w:tcPr>
            <w:tcW w:w="426" w:type="dxa"/>
            <w:vAlign w:val="center"/>
          </w:tcPr>
          <w:p w:rsidR="00D216E0" w:rsidRPr="00E336F0" w:rsidRDefault="00D216E0" w:rsidP="00DF375F">
            <w:r w:rsidRPr="00E336F0">
              <w:t>1</w:t>
            </w:r>
          </w:p>
        </w:tc>
        <w:tc>
          <w:tcPr>
            <w:tcW w:w="3969" w:type="dxa"/>
            <w:vAlign w:val="center"/>
          </w:tcPr>
          <w:p w:rsidR="00D216E0" w:rsidRPr="00E336F0" w:rsidRDefault="00D216E0" w:rsidP="00DF375F"/>
        </w:tc>
        <w:tc>
          <w:tcPr>
            <w:tcW w:w="708" w:type="dxa"/>
            <w:vAlign w:val="center"/>
          </w:tcPr>
          <w:p w:rsidR="00D216E0" w:rsidRPr="00E336F0" w:rsidRDefault="00D216E0" w:rsidP="00DF375F"/>
        </w:tc>
        <w:tc>
          <w:tcPr>
            <w:tcW w:w="709" w:type="dxa"/>
            <w:vAlign w:val="center"/>
          </w:tcPr>
          <w:p w:rsidR="00D216E0" w:rsidRPr="00E336F0" w:rsidRDefault="00D216E0" w:rsidP="00DF375F"/>
        </w:tc>
        <w:tc>
          <w:tcPr>
            <w:tcW w:w="1276" w:type="dxa"/>
            <w:vAlign w:val="center"/>
          </w:tcPr>
          <w:p w:rsidR="00D216E0" w:rsidRPr="00E336F0" w:rsidRDefault="00D216E0" w:rsidP="00DF375F"/>
        </w:tc>
        <w:tc>
          <w:tcPr>
            <w:tcW w:w="1276" w:type="dxa"/>
            <w:vAlign w:val="center"/>
          </w:tcPr>
          <w:p w:rsidR="00D216E0" w:rsidRPr="00E336F0" w:rsidRDefault="00D216E0" w:rsidP="00DF375F"/>
        </w:tc>
        <w:tc>
          <w:tcPr>
            <w:tcW w:w="1701" w:type="dxa"/>
            <w:vAlign w:val="center"/>
          </w:tcPr>
          <w:p w:rsidR="00D216E0" w:rsidRPr="00E336F0" w:rsidRDefault="00D216E0" w:rsidP="00DF375F"/>
        </w:tc>
      </w:tr>
      <w:tr w:rsidR="00D216E0" w:rsidRPr="00E336F0" w:rsidTr="00DF375F">
        <w:tc>
          <w:tcPr>
            <w:tcW w:w="426" w:type="dxa"/>
            <w:vAlign w:val="center"/>
          </w:tcPr>
          <w:p w:rsidR="00D216E0" w:rsidRPr="00E336F0" w:rsidRDefault="00D216E0" w:rsidP="00DF375F">
            <w:r w:rsidRPr="00E336F0">
              <w:t>2</w:t>
            </w:r>
          </w:p>
        </w:tc>
        <w:tc>
          <w:tcPr>
            <w:tcW w:w="3969" w:type="dxa"/>
            <w:vAlign w:val="center"/>
          </w:tcPr>
          <w:p w:rsidR="00D216E0" w:rsidRPr="00E336F0" w:rsidRDefault="00D216E0" w:rsidP="00DF375F"/>
        </w:tc>
        <w:tc>
          <w:tcPr>
            <w:tcW w:w="708" w:type="dxa"/>
            <w:vAlign w:val="center"/>
          </w:tcPr>
          <w:p w:rsidR="00D216E0" w:rsidRPr="00E336F0" w:rsidRDefault="00D216E0" w:rsidP="00DF375F"/>
        </w:tc>
        <w:tc>
          <w:tcPr>
            <w:tcW w:w="709" w:type="dxa"/>
            <w:vAlign w:val="center"/>
          </w:tcPr>
          <w:p w:rsidR="00D216E0" w:rsidRPr="00E336F0" w:rsidRDefault="00D216E0" w:rsidP="00DF375F"/>
        </w:tc>
        <w:tc>
          <w:tcPr>
            <w:tcW w:w="1276" w:type="dxa"/>
            <w:vAlign w:val="center"/>
          </w:tcPr>
          <w:p w:rsidR="00D216E0" w:rsidRPr="00E336F0" w:rsidRDefault="00D216E0" w:rsidP="00DF375F"/>
        </w:tc>
        <w:tc>
          <w:tcPr>
            <w:tcW w:w="1276" w:type="dxa"/>
            <w:vAlign w:val="center"/>
          </w:tcPr>
          <w:p w:rsidR="00D216E0" w:rsidRPr="00E336F0" w:rsidRDefault="00D216E0" w:rsidP="00DF375F"/>
        </w:tc>
        <w:tc>
          <w:tcPr>
            <w:tcW w:w="1701" w:type="dxa"/>
            <w:vAlign w:val="center"/>
          </w:tcPr>
          <w:p w:rsidR="00D216E0" w:rsidRPr="00E336F0" w:rsidRDefault="00D216E0" w:rsidP="00DF375F"/>
        </w:tc>
      </w:tr>
      <w:tr w:rsidR="00D216E0" w:rsidRPr="00E336F0" w:rsidTr="00DF375F">
        <w:tc>
          <w:tcPr>
            <w:tcW w:w="426" w:type="dxa"/>
            <w:vAlign w:val="center"/>
          </w:tcPr>
          <w:p w:rsidR="00D216E0" w:rsidRPr="00E336F0" w:rsidRDefault="00D216E0" w:rsidP="00DF375F">
            <w:r w:rsidRPr="00E336F0">
              <w:t>3</w:t>
            </w:r>
          </w:p>
        </w:tc>
        <w:tc>
          <w:tcPr>
            <w:tcW w:w="3969" w:type="dxa"/>
            <w:vAlign w:val="center"/>
          </w:tcPr>
          <w:p w:rsidR="00D216E0" w:rsidRPr="00E336F0" w:rsidRDefault="00D216E0" w:rsidP="00DF375F"/>
        </w:tc>
        <w:tc>
          <w:tcPr>
            <w:tcW w:w="708" w:type="dxa"/>
            <w:vAlign w:val="center"/>
          </w:tcPr>
          <w:p w:rsidR="00D216E0" w:rsidRPr="00E336F0" w:rsidRDefault="00D216E0" w:rsidP="00DF375F"/>
        </w:tc>
        <w:tc>
          <w:tcPr>
            <w:tcW w:w="709" w:type="dxa"/>
            <w:vAlign w:val="center"/>
          </w:tcPr>
          <w:p w:rsidR="00D216E0" w:rsidRPr="00E336F0" w:rsidRDefault="00D216E0" w:rsidP="00DF375F"/>
        </w:tc>
        <w:tc>
          <w:tcPr>
            <w:tcW w:w="1276" w:type="dxa"/>
            <w:vAlign w:val="center"/>
          </w:tcPr>
          <w:p w:rsidR="00D216E0" w:rsidRPr="00E336F0" w:rsidRDefault="00D216E0" w:rsidP="00DF375F"/>
        </w:tc>
        <w:tc>
          <w:tcPr>
            <w:tcW w:w="1276" w:type="dxa"/>
            <w:vAlign w:val="center"/>
          </w:tcPr>
          <w:p w:rsidR="00D216E0" w:rsidRPr="00E336F0" w:rsidRDefault="00D216E0" w:rsidP="00DF375F"/>
        </w:tc>
        <w:tc>
          <w:tcPr>
            <w:tcW w:w="1701" w:type="dxa"/>
            <w:vAlign w:val="center"/>
          </w:tcPr>
          <w:p w:rsidR="00D216E0" w:rsidRPr="00E336F0" w:rsidRDefault="00D216E0" w:rsidP="00DF375F"/>
        </w:tc>
      </w:tr>
    </w:tbl>
    <w:p w:rsidR="00D216E0" w:rsidRPr="00E336F0" w:rsidRDefault="00D216E0" w:rsidP="00D216E0">
      <w:pPr>
        <w:numPr>
          <w:ilvl w:val="1"/>
          <w:numId w:val="1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D216E0" w:rsidRPr="00E336F0" w:rsidRDefault="00D216E0" w:rsidP="00D216E0">
      <w:pPr>
        <w:numPr>
          <w:ilvl w:val="1"/>
          <w:numId w:val="1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D216E0" w:rsidRPr="00E336F0" w:rsidRDefault="00D216E0" w:rsidP="00D216E0">
      <w:pPr>
        <w:numPr>
          <w:ilvl w:val="1"/>
          <w:numId w:val="1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D216E0" w:rsidRPr="00E336F0" w:rsidRDefault="00D216E0" w:rsidP="00D216E0">
      <w:pPr>
        <w:numPr>
          <w:ilvl w:val="1"/>
          <w:numId w:val="19"/>
        </w:numPr>
        <w:tabs>
          <w:tab w:val="left" w:pos="5760"/>
        </w:tabs>
        <w:jc w:val="both"/>
        <w:rPr>
          <w:lang w:val="ru-RU"/>
        </w:rPr>
      </w:pPr>
      <w:r w:rsidRPr="00E336F0">
        <w:rPr>
          <w:lang w:val="ru-RU"/>
        </w:rPr>
        <w:t>Місце виконання договору- м.Івано-Франківськ.</w:t>
      </w:r>
    </w:p>
    <w:p w:rsidR="00D216E0" w:rsidRPr="00E336F0" w:rsidRDefault="00D216E0" w:rsidP="00D216E0">
      <w:pPr>
        <w:tabs>
          <w:tab w:val="left" w:pos="5760"/>
        </w:tabs>
        <w:jc w:val="both"/>
        <w:rPr>
          <w:lang w:val="ru-RU"/>
        </w:rPr>
      </w:pPr>
    </w:p>
    <w:p w:rsidR="00D216E0" w:rsidRPr="00E336F0" w:rsidRDefault="00D216E0" w:rsidP="00D216E0">
      <w:pPr>
        <w:numPr>
          <w:ilvl w:val="0"/>
          <w:numId w:val="19"/>
        </w:numPr>
        <w:jc w:val="center"/>
        <w:rPr>
          <w:b/>
          <w:lang w:val="ru-RU"/>
        </w:rPr>
      </w:pPr>
      <w:r w:rsidRPr="00E336F0">
        <w:rPr>
          <w:b/>
          <w:lang w:val="ru-RU"/>
        </w:rPr>
        <w:t>СУМА ДОГОВОРУ</w:t>
      </w:r>
    </w:p>
    <w:p w:rsidR="00D216E0" w:rsidRPr="00E336F0" w:rsidRDefault="00D216E0" w:rsidP="00D216E0">
      <w:pPr>
        <w:numPr>
          <w:ilvl w:val="1"/>
          <w:numId w:val="1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D216E0" w:rsidRPr="00E336F0" w:rsidRDefault="00D216E0" w:rsidP="00D216E0">
      <w:pPr>
        <w:numPr>
          <w:ilvl w:val="1"/>
          <w:numId w:val="19"/>
        </w:numPr>
        <w:tabs>
          <w:tab w:val="left" w:pos="5760"/>
        </w:tabs>
        <w:jc w:val="both"/>
        <w:rPr>
          <w:lang w:val="ru-RU"/>
        </w:rPr>
      </w:pPr>
      <w:r w:rsidRPr="00E336F0">
        <w:rPr>
          <w:lang w:val="ru-RU"/>
        </w:rPr>
        <w:t>Закупівля буде проведена  згідно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суми  по закупівлі) до даного Договору.</w:t>
      </w:r>
    </w:p>
    <w:p w:rsidR="00D216E0" w:rsidRPr="00E336F0" w:rsidRDefault="00D216E0" w:rsidP="00D216E0">
      <w:pPr>
        <w:tabs>
          <w:tab w:val="left" w:pos="5760"/>
        </w:tabs>
        <w:jc w:val="both"/>
        <w:rPr>
          <w:lang w:val="ru-RU"/>
        </w:rPr>
      </w:pPr>
    </w:p>
    <w:p w:rsidR="00D216E0" w:rsidRPr="00E336F0" w:rsidRDefault="00D216E0" w:rsidP="00D216E0">
      <w:pPr>
        <w:numPr>
          <w:ilvl w:val="0"/>
          <w:numId w:val="19"/>
        </w:numPr>
        <w:jc w:val="center"/>
        <w:rPr>
          <w:b/>
          <w:lang w:val="ru-RU"/>
        </w:rPr>
      </w:pPr>
      <w:r w:rsidRPr="00E336F0">
        <w:rPr>
          <w:b/>
          <w:lang w:val="ru-RU"/>
        </w:rPr>
        <w:t>ЦІНА ТОВАРУ</w:t>
      </w:r>
    </w:p>
    <w:p w:rsidR="00D216E0" w:rsidRPr="00E336F0" w:rsidRDefault="00D216E0" w:rsidP="00D216E0">
      <w:pPr>
        <w:numPr>
          <w:ilvl w:val="1"/>
          <w:numId w:val="1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216E0" w:rsidRPr="00E336F0" w:rsidRDefault="00D216E0" w:rsidP="00D216E0">
      <w:pPr>
        <w:numPr>
          <w:ilvl w:val="1"/>
          <w:numId w:val="1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216E0" w:rsidRPr="00E336F0" w:rsidRDefault="00D216E0" w:rsidP="00D216E0">
      <w:pPr>
        <w:rPr>
          <w:b/>
          <w:lang w:val="ru-RU"/>
        </w:rPr>
      </w:pPr>
    </w:p>
    <w:p w:rsidR="00D216E0" w:rsidRPr="00E336F0" w:rsidRDefault="00D216E0" w:rsidP="00D216E0">
      <w:pPr>
        <w:numPr>
          <w:ilvl w:val="0"/>
          <w:numId w:val="19"/>
        </w:numPr>
        <w:jc w:val="center"/>
        <w:rPr>
          <w:b/>
          <w:lang w:val="ru-RU"/>
        </w:rPr>
      </w:pPr>
      <w:r w:rsidRPr="00E336F0">
        <w:rPr>
          <w:b/>
          <w:lang w:val="ru-RU"/>
        </w:rPr>
        <w:t>УМОВИ РОЗРАХУНКУ</w:t>
      </w:r>
    </w:p>
    <w:p w:rsidR="00D216E0" w:rsidRPr="00E336F0" w:rsidRDefault="00D216E0" w:rsidP="00D216E0">
      <w:pPr>
        <w:numPr>
          <w:ilvl w:val="1"/>
          <w:numId w:val="1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р</w:t>
      </w:r>
      <w:r w:rsidRPr="00E336F0">
        <w:rPr>
          <w:b/>
        </w:rPr>
        <w:t>обочих днів</w:t>
      </w:r>
      <w:r w:rsidRPr="00E336F0">
        <w:rPr>
          <w:lang w:val="ru-RU"/>
        </w:rPr>
        <w:t xml:space="preserve"> з моменту поставки товарів. </w:t>
      </w:r>
    </w:p>
    <w:p w:rsidR="00D216E0" w:rsidRPr="00E336F0" w:rsidRDefault="00D216E0" w:rsidP="00D216E0">
      <w:pPr>
        <w:numPr>
          <w:ilvl w:val="1"/>
          <w:numId w:val="1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D216E0" w:rsidRPr="00E336F0" w:rsidRDefault="00D216E0" w:rsidP="00D216E0">
      <w:pPr>
        <w:rPr>
          <w:bCs/>
          <w:lang w:val="ru-RU"/>
        </w:rPr>
      </w:pPr>
    </w:p>
    <w:p w:rsidR="00D216E0" w:rsidRPr="00E336F0" w:rsidRDefault="00D216E0" w:rsidP="00D216E0">
      <w:pPr>
        <w:numPr>
          <w:ilvl w:val="0"/>
          <w:numId w:val="19"/>
        </w:numPr>
        <w:jc w:val="center"/>
        <w:rPr>
          <w:bCs/>
          <w:lang w:val="ru-RU"/>
        </w:rPr>
      </w:pPr>
      <w:r w:rsidRPr="00E336F0">
        <w:rPr>
          <w:b/>
        </w:rPr>
        <w:t>ПОСТАВКА ТОВАРУ</w:t>
      </w:r>
    </w:p>
    <w:p w:rsidR="00D216E0" w:rsidRPr="00E336F0" w:rsidRDefault="00D216E0" w:rsidP="00D216E0">
      <w:pPr>
        <w:numPr>
          <w:ilvl w:val="1"/>
          <w:numId w:val="1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21 календарний день</w:t>
      </w:r>
      <w:r>
        <w:rPr>
          <w:lang w:val="ru-RU"/>
        </w:rPr>
        <w:t xml:space="preserve"> з моменту</w:t>
      </w:r>
      <w:r w:rsidRPr="00E336F0">
        <w:rPr>
          <w:lang w:val="ru-RU"/>
        </w:rPr>
        <w:t xml:space="preserve"> отримання від Покупця заявки на поставку.</w:t>
      </w:r>
    </w:p>
    <w:p w:rsidR="00D216E0" w:rsidRPr="00E336F0" w:rsidRDefault="00D216E0" w:rsidP="00D216E0">
      <w:pPr>
        <w:numPr>
          <w:ilvl w:val="1"/>
          <w:numId w:val="1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D216E0" w:rsidRPr="00E336F0" w:rsidRDefault="00D216E0" w:rsidP="00D216E0">
      <w:pPr>
        <w:numPr>
          <w:ilvl w:val="1"/>
          <w:numId w:val="1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216E0" w:rsidRPr="00E336F0" w:rsidRDefault="00D216E0" w:rsidP="00D216E0">
      <w:pPr>
        <w:numPr>
          <w:ilvl w:val="1"/>
          <w:numId w:val="1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216E0" w:rsidRPr="00E336F0" w:rsidRDefault="00D216E0" w:rsidP="00D216E0">
      <w:pPr>
        <w:numPr>
          <w:ilvl w:val="1"/>
          <w:numId w:val="1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D216E0" w:rsidRPr="00E336F0" w:rsidRDefault="00D216E0" w:rsidP="00D216E0">
      <w:pPr>
        <w:numPr>
          <w:ilvl w:val="1"/>
          <w:numId w:val="1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D216E0" w:rsidRPr="00935F6C" w:rsidRDefault="00D216E0" w:rsidP="00D216E0">
      <w:pPr>
        <w:numPr>
          <w:ilvl w:val="0"/>
          <w:numId w:val="41"/>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D216E0" w:rsidRPr="00935F6C" w:rsidRDefault="00D216E0" w:rsidP="00D216E0">
      <w:pPr>
        <w:numPr>
          <w:ilvl w:val="0"/>
          <w:numId w:val="41"/>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D216E0" w:rsidRPr="00E336F0" w:rsidRDefault="00D216E0" w:rsidP="00D216E0">
      <w:pPr>
        <w:numPr>
          <w:ilvl w:val="1"/>
          <w:numId w:val="1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216E0" w:rsidRPr="00E336F0" w:rsidRDefault="00D216E0" w:rsidP="00D216E0">
      <w:pPr>
        <w:numPr>
          <w:ilvl w:val="1"/>
          <w:numId w:val="1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D216E0" w:rsidRPr="00E336F0" w:rsidRDefault="00D216E0" w:rsidP="00D216E0">
      <w:pPr>
        <w:numPr>
          <w:ilvl w:val="1"/>
          <w:numId w:val="1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D216E0" w:rsidRPr="00E336F0" w:rsidRDefault="00D216E0" w:rsidP="00D216E0">
      <w:pPr>
        <w:numPr>
          <w:ilvl w:val="1"/>
          <w:numId w:val="1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D216E0" w:rsidRPr="00E336F0" w:rsidRDefault="00D216E0" w:rsidP="00D216E0">
      <w:pPr>
        <w:numPr>
          <w:ilvl w:val="1"/>
          <w:numId w:val="1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D216E0" w:rsidRPr="00E336F0" w:rsidRDefault="00D216E0" w:rsidP="00D216E0">
      <w:pPr>
        <w:numPr>
          <w:ilvl w:val="1"/>
          <w:numId w:val="19"/>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32"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D216E0" w:rsidRPr="00E336F0" w:rsidRDefault="00D216E0" w:rsidP="00D216E0">
      <w:pPr>
        <w:tabs>
          <w:tab w:val="left" w:pos="5760"/>
        </w:tabs>
        <w:jc w:val="both"/>
        <w:rPr>
          <w:bCs/>
          <w:lang w:val="ru-RU"/>
        </w:rPr>
      </w:pPr>
    </w:p>
    <w:p w:rsidR="00D216E0" w:rsidRPr="00E336F0" w:rsidRDefault="00D216E0" w:rsidP="00D216E0">
      <w:pPr>
        <w:numPr>
          <w:ilvl w:val="0"/>
          <w:numId w:val="19"/>
        </w:numPr>
        <w:jc w:val="center"/>
        <w:rPr>
          <w:b/>
          <w:lang w:val="ru-RU"/>
        </w:rPr>
      </w:pPr>
      <w:r w:rsidRPr="00E336F0">
        <w:rPr>
          <w:b/>
          <w:lang w:val="ru-RU"/>
        </w:rPr>
        <w:t>ЯКІСТЬ ТОВАРУ</w:t>
      </w:r>
    </w:p>
    <w:p w:rsidR="00D216E0" w:rsidRPr="00E336F0" w:rsidRDefault="00D216E0" w:rsidP="00D216E0">
      <w:pPr>
        <w:numPr>
          <w:ilvl w:val="1"/>
          <w:numId w:val="19"/>
        </w:numPr>
        <w:suppressLineNumbers/>
        <w:jc w:val="both"/>
        <w:rPr>
          <w:lang w:val="ru-RU"/>
        </w:rPr>
      </w:pPr>
      <w:r w:rsidRPr="00E336F0">
        <w:rPr>
          <w:color w:val="000000"/>
          <w:lang w:val="ru-RU"/>
        </w:rPr>
        <w:lastRenderedPageBreak/>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216E0" w:rsidRPr="00E336F0" w:rsidRDefault="00D216E0" w:rsidP="00D216E0">
      <w:pPr>
        <w:numPr>
          <w:ilvl w:val="1"/>
          <w:numId w:val="1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216E0" w:rsidRPr="00E336F0" w:rsidRDefault="00D216E0" w:rsidP="00D216E0">
      <w:pPr>
        <w:numPr>
          <w:ilvl w:val="1"/>
          <w:numId w:val="1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D216E0" w:rsidRPr="00E336F0" w:rsidRDefault="00D216E0" w:rsidP="00D216E0">
      <w:pPr>
        <w:numPr>
          <w:ilvl w:val="1"/>
          <w:numId w:val="1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D216E0" w:rsidRPr="00E336F0" w:rsidRDefault="00D216E0" w:rsidP="00D216E0">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D216E0" w:rsidRPr="00E336F0" w:rsidRDefault="00D216E0" w:rsidP="00D216E0">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216E0" w:rsidRPr="00E336F0" w:rsidRDefault="00D216E0" w:rsidP="00D216E0">
      <w:pPr>
        <w:numPr>
          <w:ilvl w:val="1"/>
          <w:numId w:val="1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D216E0" w:rsidRPr="00E336F0" w:rsidRDefault="00D216E0" w:rsidP="00D216E0">
      <w:pPr>
        <w:suppressLineNumbers/>
        <w:jc w:val="both"/>
      </w:pPr>
    </w:p>
    <w:p w:rsidR="00D216E0" w:rsidRPr="00E336F0" w:rsidRDefault="00D216E0" w:rsidP="00D216E0">
      <w:pPr>
        <w:numPr>
          <w:ilvl w:val="0"/>
          <w:numId w:val="19"/>
        </w:numPr>
        <w:jc w:val="center"/>
        <w:rPr>
          <w:b/>
        </w:rPr>
      </w:pPr>
      <w:r w:rsidRPr="00E336F0">
        <w:rPr>
          <w:b/>
        </w:rPr>
        <w:t>ПРАВА ТА ОБОВ'ЯЗКИ СТОРІН</w:t>
      </w:r>
    </w:p>
    <w:p w:rsidR="00D216E0" w:rsidRPr="00E336F0" w:rsidRDefault="00D216E0" w:rsidP="00D216E0">
      <w:pPr>
        <w:numPr>
          <w:ilvl w:val="1"/>
          <w:numId w:val="19"/>
        </w:numPr>
        <w:tabs>
          <w:tab w:val="left" w:pos="284"/>
          <w:tab w:val="left" w:pos="5760"/>
        </w:tabs>
        <w:jc w:val="both"/>
        <w:rPr>
          <w:bCs/>
          <w:lang w:val="ru-RU"/>
        </w:rPr>
      </w:pPr>
      <w:r w:rsidRPr="00E336F0">
        <w:rPr>
          <w:bCs/>
          <w:lang w:val="ru-RU"/>
        </w:rPr>
        <w:t xml:space="preserve">Покупець зобов'язаний: </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216E0" w:rsidRPr="00E336F0" w:rsidRDefault="00D216E0" w:rsidP="00D216E0">
      <w:pPr>
        <w:numPr>
          <w:ilvl w:val="1"/>
          <w:numId w:val="19"/>
        </w:numPr>
        <w:tabs>
          <w:tab w:val="left" w:pos="284"/>
          <w:tab w:val="left" w:pos="5760"/>
        </w:tabs>
        <w:jc w:val="both"/>
        <w:rPr>
          <w:bCs/>
          <w:lang w:val="ru-RU"/>
        </w:rPr>
      </w:pPr>
      <w:r w:rsidRPr="00E336F0">
        <w:rPr>
          <w:bCs/>
          <w:lang w:val="ru-RU"/>
        </w:rPr>
        <w:t xml:space="preserve"> Покупець має право:</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216E0" w:rsidRPr="00E336F0" w:rsidRDefault="00D216E0" w:rsidP="00D216E0">
      <w:pPr>
        <w:numPr>
          <w:ilvl w:val="1"/>
          <w:numId w:val="19"/>
        </w:numPr>
        <w:tabs>
          <w:tab w:val="left" w:pos="284"/>
          <w:tab w:val="left" w:pos="5760"/>
        </w:tabs>
        <w:jc w:val="both"/>
        <w:rPr>
          <w:bCs/>
          <w:lang w:val="ru-RU"/>
        </w:rPr>
      </w:pPr>
      <w:r w:rsidRPr="00E336F0">
        <w:rPr>
          <w:bCs/>
          <w:lang w:val="ru-RU"/>
        </w:rPr>
        <w:t xml:space="preserve">Постачальник зобов'язаний: </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t>виконувати гарантійні зобов’язання згідно п.6.4.</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216E0" w:rsidRPr="00E336F0" w:rsidRDefault="00D216E0" w:rsidP="00D216E0">
      <w:pPr>
        <w:numPr>
          <w:ilvl w:val="1"/>
          <w:numId w:val="19"/>
        </w:numPr>
        <w:tabs>
          <w:tab w:val="left" w:pos="284"/>
          <w:tab w:val="left" w:pos="5760"/>
        </w:tabs>
        <w:jc w:val="both"/>
        <w:rPr>
          <w:bCs/>
          <w:lang w:val="ru-RU"/>
        </w:rPr>
      </w:pPr>
      <w:r w:rsidRPr="00E336F0">
        <w:rPr>
          <w:bCs/>
          <w:lang w:val="ru-RU"/>
        </w:rPr>
        <w:t xml:space="preserve">Постачальник має право: </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D216E0" w:rsidRPr="00E336F0" w:rsidRDefault="00D216E0" w:rsidP="00D216E0">
      <w:pPr>
        <w:numPr>
          <w:ilvl w:val="0"/>
          <w:numId w:val="41"/>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216E0" w:rsidRPr="00E336F0" w:rsidRDefault="00D216E0" w:rsidP="00D216E0">
      <w:pPr>
        <w:tabs>
          <w:tab w:val="left" w:pos="0"/>
          <w:tab w:val="left" w:pos="5760"/>
        </w:tabs>
        <w:jc w:val="both"/>
        <w:rPr>
          <w:b/>
          <w:color w:val="C0C0C0"/>
          <w:lang w:val="ru-RU"/>
        </w:rPr>
      </w:pPr>
      <w:r w:rsidRPr="00E336F0">
        <w:rPr>
          <w:b/>
          <w:color w:val="C0C0C0"/>
          <w:lang w:val="ru-RU"/>
        </w:rPr>
        <w:t xml:space="preserve">                                              </w:t>
      </w:r>
    </w:p>
    <w:p w:rsidR="00D216E0" w:rsidRPr="00E336F0" w:rsidRDefault="00D216E0" w:rsidP="00D216E0">
      <w:pPr>
        <w:numPr>
          <w:ilvl w:val="0"/>
          <w:numId w:val="19"/>
        </w:numPr>
        <w:jc w:val="center"/>
        <w:rPr>
          <w:b/>
        </w:rPr>
      </w:pPr>
      <w:r w:rsidRPr="00E336F0">
        <w:rPr>
          <w:b/>
        </w:rPr>
        <w:t>ВІДПОВІДАЛЬНІСТЬ СТОРІН</w:t>
      </w:r>
    </w:p>
    <w:p w:rsidR="00D216E0" w:rsidRPr="00E336F0" w:rsidRDefault="00D216E0" w:rsidP="00D216E0">
      <w:pPr>
        <w:numPr>
          <w:ilvl w:val="1"/>
          <w:numId w:val="1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D216E0" w:rsidRPr="00E336F0" w:rsidRDefault="00D216E0" w:rsidP="00D216E0">
      <w:pPr>
        <w:numPr>
          <w:ilvl w:val="1"/>
          <w:numId w:val="19"/>
        </w:numPr>
        <w:tabs>
          <w:tab w:val="left" w:pos="5760"/>
        </w:tabs>
        <w:jc w:val="both"/>
        <w:rPr>
          <w:bCs/>
          <w:lang w:val="ru-RU"/>
        </w:rPr>
      </w:pPr>
      <w:r w:rsidRPr="00E336F0">
        <w:rPr>
          <w:bCs/>
          <w:lang w:val="ru-RU"/>
        </w:rPr>
        <w:t xml:space="preserve">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w:t>
      </w:r>
      <w:r w:rsidRPr="00E336F0">
        <w:rPr>
          <w:bCs/>
          <w:lang w:val="ru-RU"/>
        </w:rPr>
        <w:lastRenderedPageBreak/>
        <w:t>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216E0" w:rsidRPr="00E336F0" w:rsidRDefault="00D216E0" w:rsidP="00D216E0">
      <w:pPr>
        <w:numPr>
          <w:ilvl w:val="1"/>
          <w:numId w:val="1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216E0" w:rsidRPr="00E336F0" w:rsidRDefault="00D216E0" w:rsidP="00D216E0">
      <w:pPr>
        <w:numPr>
          <w:ilvl w:val="1"/>
          <w:numId w:val="1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216E0" w:rsidRPr="00E336F0" w:rsidRDefault="00D216E0" w:rsidP="00D216E0">
      <w:pPr>
        <w:numPr>
          <w:ilvl w:val="1"/>
          <w:numId w:val="1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216E0" w:rsidRPr="00E336F0" w:rsidRDefault="00D216E0" w:rsidP="00D216E0">
      <w:pPr>
        <w:numPr>
          <w:ilvl w:val="1"/>
          <w:numId w:val="1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D216E0" w:rsidRPr="00E336F0" w:rsidRDefault="00D216E0" w:rsidP="00D216E0">
      <w:pPr>
        <w:numPr>
          <w:ilvl w:val="1"/>
          <w:numId w:val="1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216E0" w:rsidRPr="00E336F0" w:rsidRDefault="00D216E0" w:rsidP="00D216E0">
      <w:pPr>
        <w:numPr>
          <w:ilvl w:val="1"/>
          <w:numId w:val="1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216E0" w:rsidRPr="00E336F0" w:rsidRDefault="00D216E0" w:rsidP="00D216E0">
      <w:pPr>
        <w:numPr>
          <w:ilvl w:val="1"/>
          <w:numId w:val="1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216E0" w:rsidRPr="00E336F0" w:rsidRDefault="00D216E0" w:rsidP="00D216E0">
      <w:pPr>
        <w:numPr>
          <w:ilvl w:val="1"/>
          <w:numId w:val="1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216E0" w:rsidRPr="00E336F0" w:rsidRDefault="00D216E0" w:rsidP="00D216E0">
      <w:pPr>
        <w:numPr>
          <w:ilvl w:val="1"/>
          <w:numId w:val="42"/>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D216E0" w:rsidRPr="00E336F0" w:rsidRDefault="00D216E0" w:rsidP="00D216E0">
      <w:pPr>
        <w:numPr>
          <w:ilvl w:val="1"/>
          <w:numId w:val="42"/>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D216E0" w:rsidRPr="00E336F0" w:rsidRDefault="00D216E0" w:rsidP="00D216E0">
      <w:pPr>
        <w:numPr>
          <w:ilvl w:val="1"/>
          <w:numId w:val="42"/>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216E0" w:rsidRPr="00E336F0" w:rsidRDefault="00D216E0" w:rsidP="00D216E0">
      <w:pPr>
        <w:numPr>
          <w:ilvl w:val="1"/>
          <w:numId w:val="42"/>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216E0" w:rsidRPr="00E336F0" w:rsidRDefault="00D216E0" w:rsidP="00D216E0">
      <w:pPr>
        <w:numPr>
          <w:ilvl w:val="0"/>
          <w:numId w:val="42"/>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216E0" w:rsidRPr="00E336F0" w:rsidRDefault="00D216E0" w:rsidP="00D216E0">
      <w:pPr>
        <w:numPr>
          <w:ilvl w:val="0"/>
          <w:numId w:val="42"/>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216E0" w:rsidRPr="00E336F0" w:rsidRDefault="00D216E0" w:rsidP="00D216E0">
      <w:pPr>
        <w:numPr>
          <w:ilvl w:val="1"/>
          <w:numId w:val="42"/>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216E0" w:rsidRPr="00E336F0" w:rsidRDefault="00D216E0" w:rsidP="00D216E0">
      <w:pPr>
        <w:numPr>
          <w:ilvl w:val="1"/>
          <w:numId w:val="42"/>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D216E0" w:rsidRPr="00E336F0" w:rsidRDefault="00D216E0" w:rsidP="00D216E0">
      <w:pPr>
        <w:numPr>
          <w:ilvl w:val="1"/>
          <w:numId w:val="42"/>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216E0" w:rsidRPr="00E336F0" w:rsidRDefault="00D216E0" w:rsidP="00D216E0">
      <w:pPr>
        <w:numPr>
          <w:ilvl w:val="1"/>
          <w:numId w:val="42"/>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216E0" w:rsidRPr="00E336F0" w:rsidRDefault="00D216E0" w:rsidP="00D216E0">
      <w:pPr>
        <w:numPr>
          <w:ilvl w:val="1"/>
          <w:numId w:val="1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216E0" w:rsidRPr="00E336F0" w:rsidRDefault="00D216E0" w:rsidP="00D216E0">
      <w:pPr>
        <w:tabs>
          <w:tab w:val="left" w:pos="5760"/>
        </w:tabs>
        <w:jc w:val="both"/>
        <w:rPr>
          <w:bCs/>
          <w:lang w:val="ru-RU"/>
        </w:rPr>
      </w:pPr>
    </w:p>
    <w:p w:rsidR="00D216E0" w:rsidRPr="00E336F0" w:rsidRDefault="00D216E0" w:rsidP="00D216E0">
      <w:pPr>
        <w:numPr>
          <w:ilvl w:val="0"/>
          <w:numId w:val="19"/>
        </w:numPr>
        <w:jc w:val="center"/>
        <w:rPr>
          <w:b/>
        </w:rPr>
      </w:pPr>
      <w:r w:rsidRPr="00E336F0">
        <w:rPr>
          <w:b/>
        </w:rPr>
        <w:t>ОБСТАВИНИ НЕПЕРЕБОРНОЇ СИЛИ</w:t>
      </w:r>
    </w:p>
    <w:p w:rsidR="00D216E0" w:rsidRPr="00E336F0" w:rsidRDefault="00D216E0" w:rsidP="00D216E0">
      <w:pPr>
        <w:numPr>
          <w:ilvl w:val="1"/>
          <w:numId w:val="1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216E0" w:rsidRPr="00E336F0" w:rsidRDefault="00D216E0" w:rsidP="00D216E0">
      <w:pPr>
        <w:numPr>
          <w:ilvl w:val="1"/>
          <w:numId w:val="19"/>
        </w:numPr>
        <w:tabs>
          <w:tab w:val="left" w:pos="5760"/>
        </w:tabs>
        <w:jc w:val="both"/>
        <w:rPr>
          <w:bCs/>
          <w:lang w:val="ru-RU"/>
        </w:rPr>
      </w:pPr>
      <w:r w:rsidRPr="00E336F0">
        <w:rPr>
          <w:bCs/>
          <w:lang w:val="ru-RU"/>
        </w:rPr>
        <w:lastRenderedPageBreak/>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216E0" w:rsidRPr="00E336F0" w:rsidRDefault="00D216E0" w:rsidP="00D216E0">
      <w:pPr>
        <w:numPr>
          <w:ilvl w:val="1"/>
          <w:numId w:val="1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216E0" w:rsidRPr="00E336F0" w:rsidRDefault="00D216E0" w:rsidP="00D216E0">
      <w:pPr>
        <w:numPr>
          <w:ilvl w:val="1"/>
          <w:numId w:val="1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216E0" w:rsidRPr="00E336F0" w:rsidRDefault="00D216E0" w:rsidP="00D216E0">
      <w:pPr>
        <w:tabs>
          <w:tab w:val="left" w:pos="5760"/>
        </w:tabs>
        <w:jc w:val="both"/>
        <w:rPr>
          <w:bCs/>
          <w:lang w:val="ru-RU"/>
        </w:rPr>
      </w:pPr>
    </w:p>
    <w:p w:rsidR="00D216E0" w:rsidRPr="00E336F0" w:rsidRDefault="00D216E0" w:rsidP="00D216E0">
      <w:pPr>
        <w:numPr>
          <w:ilvl w:val="0"/>
          <w:numId w:val="19"/>
        </w:numPr>
        <w:jc w:val="center"/>
        <w:rPr>
          <w:b/>
        </w:rPr>
      </w:pPr>
      <w:r w:rsidRPr="00E336F0">
        <w:rPr>
          <w:b/>
        </w:rPr>
        <w:t>ПОРЯДОК ВНЕСЕННЯ ЗМІН ДО ДОГОВОРУ</w:t>
      </w:r>
    </w:p>
    <w:p w:rsidR="00D216E0" w:rsidRPr="00E336F0" w:rsidRDefault="00D216E0" w:rsidP="00D216E0">
      <w:pPr>
        <w:numPr>
          <w:ilvl w:val="1"/>
          <w:numId w:val="1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216E0" w:rsidRPr="00E336F0" w:rsidRDefault="00D216E0" w:rsidP="00D216E0">
      <w:pPr>
        <w:numPr>
          <w:ilvl w:val="1"/>
          <w:numId w:val="1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D216E0" w:rsidRPr="00E336F0" w:rsidRDefault="00D216E0" w:rsidP="00D216E0">
      <w:pPr>
        <w:numPr>
          <w:ilvl w:val="1"/>
          <w:numId w:val="1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216E0" w:rsidRPr="00E336F0" w:rsidRDefault="00D216E0" w:rsidP="00D216E0">
      <w:pPr>
        <w:numPr>
          <w:ilvl w:val="1"/>
          <w:numId w:val="1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216E0" w:rsidRPr="00E336F0" w:rsidRDefault="00D216E0" w:rsidP="00D216E0">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D216E0" w:rsidRPr="00E336F0" w:rsidRDefault="00D216E0" w:rsidP="00D216E0">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216E0" w:rsidRPr="00E336F0" w:rsidRDefault="00D216E0" w:rsidP="00D216E0">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216E0" w:rsidRPr="00E336F0" w:rsidRDefault="00D216E0" w:rsidP="00D216E0">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216E0" w:rsidRPr="00E336F0" w:rsidRDefault="00D216E0" w:rsidP="00D216E0">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w:t>
      </w:r>
      <w:r w:rsidRPr="00E336F0">
        <w:rPr>
          <w:bCs/>
          <w:lang w:val="ru-RU"/>
        </w:rPr>
        <w:lastRenderedPageBreak/>
        <w:t>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D216E0" w:rsidRPr="00E336F0" w:rsidRDefault="00D216E0" w:rsidP="00D216E0">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216E0" w:rsidRPr="00E336F0" w:rsidRDefault="00D216E0" w:rsidP="00D216E0">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216E0" w:rsidRPr="00E336F0" w:rsidRDefault="00D216E0" w:rsidP="00D216E0">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16E0" w:rsidRPr="00E336F0" w:rsidRDefault="00D216E0" w:rsidP="00D216E0">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216E0" w:rsidRPr="00E336F0" w:rsidRDefault="00D216E0" w:rsidP="00D216E0">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216E0" w:rsidRPr="00E336F0" w:rsidRDefault="00D216E0" w:rsidP="00D216E0">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16E0" w:rsidRPr="00E336F0" w:rsidRDefault="00D216E0" w:rsidP="00D216E0">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16E0" w:rsidRPr="00E336F0" w:rsidRDefault="00D216E0" w:rsidP="00D216E0">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216E0" w:rsidRPr="00E336F0" w:rsidRDefault="00D216E0" w:rsidP="00D216E0">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216E0" w:rsidRPr="00E336F0" w:rsidRDefault="00D216E0" w:rsidP="00D216E0">
      <w:pPr>
        <w:numPr>
          <w:ilvl w:val="1"/>
          <w:numId w:val="1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216E0" w:rsidRPr="00E336F0" w:rsidRDefault="00D216E0" w:rsidP="00D216E0">
      <w:pPr>
        <w:numPr>
          <w:ilvl w:val="1"/>
          <w:numId w:val="1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216E0" w:rsidRPr="00E336F0" w:rsidRDefault="00D216E0" w:rsidP="00D216E0">
      <w:pPr>
        <w:tabs>
          <w:tab w:val="left" w:pos="5760"/>
        </w:tabs>
        <w:jc w:val="both"/>
        <w:rPr>
          <w:bCs/>
          <w:lang w:val="ru-RU"/>
        </w:rPr>
      </w:pPr>
    </w:p>
    <w:p w:rsidR="00D216E0" w:rsidRPr="00E336F0" w:rsidRDefault="00D216E0" w:rsidP="00D216E0">
      <w:pPr>
        <w:numPr>
          <w:ilvl w:val="0"/>
          <w:numId w:val="19"/>
        </w:numPr>
        <w:jc w:val="center"/>
        <w:rPr>
          <w:b/>
        </w:rPr>
      </w:pPr>
      <w:r w:rsidRPr="00E336F0">
        <w:rPr>
          <w:b/>
        </w:rPr>
        <w:t>ВИРІШЕННЯ СПОРІВ</w:t>
      </w:r>
    </w:p>
    <w:p w:rsidR="00D216E0" w:rsidRPr="00E336F0" w:rsidRDefault="00D216E0" w:rsidP="00D216E0">
      <w:pPr>
        <w:numPr>
          <w:ilvl w:val="1"/>
          <w:numId w:val="19"/>
        </w:numPr>
        <w:tabs>
          <w:tab w:val="left" w:pos="5760"/>
        </w:tabs>
        <w:jc w:val="both"/>
        <w:rPr>
          <w:bCs/>
          <w:lang w:val="ru-RU"/>
        </w:rPr>
      </w:pPr>
      <w:r w:rsidRPr="00E336F0">
        <w:rPr>
          <w:bCs/>
          <w:lang w:val="ru-RU"/>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D216E0" w:rsidRPr="00E336F0" w:rsidRDefault="00D216E0" w:rsidP="00D216E0">
      <w:pPr>
        <w:numPr>
          <w:ilvl w:val="1"/>
          <w:numId w:val="1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D216E0" w:rsidRPr="00E336F0" w:rsidRDefault="00D216E0" w:rsidP="00D216E0">
      <w:pPr>
        <w:tabs>
          <w:tab w:val="left" w:pos="5760"/>
        </w:tabs>
        <w:jc w:val="both"/>
        <w:rPr>
          <w:b/>
        </w:rPr>
      </w:pPr>
    </w:p>
    <w:p w:rsidR="00D216E0" w:rsidRPr="00E336F0" w:rsidRDefault="00D216E0" w:rsidP="00D216E0">
      <w:pPr>
        <w:numPr>
          <w:ilvl w:val="0"/>
          <w:numId w:val="19"/>
        </w:numPr>
        <w:jc w:val="center"/>
        <w:rPr>
          <w:b/>
        </w:rPr>
      </w:pPr>
      <w:r w:rsidRPr="00E336F0">
        <w:rPr>
          <w:b/>
        </w:rPr>
        <w:t>СТРОК ДІЇ ДОГОВОРУ</w:t>
      </w:r>
    </w:p>
    <w:p w:rsidR="00D216E0" w:rsidRPr="00E336F0" w:rsidRDefault="00D216E0" w:rsidP="00D216E0">
      <w:pPr>
        <w:numPr>
          <w:ilvl w:val="1"/>
          <w:numId w:val="1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D216E0" w:rsidRPr="00E336F0" w:rsidRDefault="00D216E0" w:rsidP="00D216E0">
      <w:pPr>
        <w:numPr>
          <w:ilvl w:val="1"/>
          <w:numId w:val="1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D216E0" w:rsidRPr="00E336F0" w:rsidRDefault="00D216E0" w:rsidP="00D216E0">
      <w:pPr>
        <w:numPr>
          <w:ilvl w:val="1"/>
          <w:numId w:val="1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D216E0" w:rsidRPr="00E336F0" w:rsidRDefault="00D216E0" w:rsidP="00D216E0">
      <w:pPr>
        <w:tabs>
          <w:tab w:val="left" w:pos="5760"/>
        </w:tabs>
        <w:jc w:val="both"/>
        <w:rPr>
          <w:bCs/>
          <w:lang w:val="ru-RU"/>
        </w:rPr>
      </w:pPr>
    </w:p>
    <w:p w:rsidR="00D216E0" w:rsidRPr="00E336F0" w:rsidRDefault="00D216E0" w:rsidP="00D216E0">
      <w:pPr>
        <w:numPr>
          <w:ilvl w:val="0"/>
          <w:numId w:val="19"/>
        </w:numPr>
        <w:jc w:val="center"/>
        <w:rPr>
          <w:b/>
        </w:rPr>
      </w:pPr>
      <w:r w:rsidRPr="00E336F0">
        <w:rPr>
          <w:b/>
        </w:rPr>
        <w:t>ІНШІ УМОВИ</w:t>
      </w:r>
    </w:p>
    <w:p w:rsidR="00D216E0" w:rsidRPr="00E336F0" w:rsidRDefault="00D216E0" w:rsidP="00D216E0">
      <w:pPr>
        <w:numPr>
          <w:ilvl w:val="1"/>
          <w:numId w:val="1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D216E0" w:rsidRPr="00E336F0" w:rsidRDefault="00D216E0" w:rsidP="00D216E0">
      <w:pPr>
        <w:numPr>
          <w:ilvl w:val="1"/>
          <w:numId w:val="19"/>
        </w:numPr>
        <w:tabs>
          <w:tab w:val="left" w:pos="5760"/>
        </w:tabs>
        <w:jc w:val="both"/>
        <w:rPr>
          <w:bCs/>
          <w:lang w:val="ru-RU"/>
        </w:rPr>
      </w:pPr>
      <w:r w:rsidRPr="00E336F0">
        <w:rPr>
          <w:bCs/>
          <w:lang w:val="ru-RU"/>
        </w:rPr>
        <w:t>Покупець є платником податку на прибуток на загальних умовах.</w:t>
      </w:r>
    </w:p>
    <w:p w:rsidR="00D216E0" w:rsidRPr="00E336F0" w:rsidRDefault="00D216E0" w:rsidP="00D216E0">
      <w:pPr>
        <w:numPr>
          <w:ilvl w:val="1"/>
          <w:numId w:val="19"/>
        </w:numPr>
        <w:tabs>
          <w:tab w:val="left" w:pos="5760"/>
        </w:tabs>
        <w:jc w:val="both"/>
        <w:rPr>
          <w:bCs/>
          <w:lang w:val="ru-RU"/>
        </w:rPr>
      </w:pPr>
      <w:r w:rsidRPr="00E336F0">
        <w:rPr>
          <w:bCs/>
          <w:lang w:val="ru-RU"/>
        </w:rPr>
        <w:t>Сторони передбачили і погодили всі істотні умови договору.</w:t>
      </w:r>
    </w:p>
    <w:p w:rsidR="00D216E0" w:rsidRPr="00E336F0" w:rsidRDefault="00D216E0" w:rsidP="00D216E0">
      <w:pPr>
        <w:tabs>
          <w:tab w:val="left" w:pos="5760"/>
        </w:tabs>
        <w:jc w:val="both"/>
        <w:rPr>
          <w:bCs/>
          <w:lang w:val="ru-RU"/>
        </w:rPr>
      </w:pPr>
    </w:p>
    <w:p w:rsidR="00D216E0" w:rsidRPr="00E336F0" w:rsidRDefault="00D216E0" w:rsidP="00D216E0">
      <w:pPr>
        <w:numPr>
          <w:ilvl w:val="0"/>
          <w:numId w:val="1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216E0" w:rsidRPr="00E336F0" w:rsidTr="00DF375F">
        <w:trPr>
          <w:trHeight w:val="4407"/>
        </w:trPr>
        <w:tc>
          <w:tcPr>
            <w:tcW w:w="5495" w:type="dxa"/>
          </w:tcPr>
          <w:p w:rsidR="00D216E0" w:rsidRPr="00E336F0" w:rsidRDefault="00D216E0" w:rsidP="00DF375F">
            <w:pPr>
              <w:rPr>
                <w:b/>
                <w:lang w:val="ru-RU"/>
              </w:rPr>
            </w:pPr>
            <w:r w:rsidRPr="00E336F0">
              <w:rPr>
                <w:b/>
                <w:lang w:val="ru-RU"/>
              </w:rPr>
              <w:t>Постачальник:</w:t>
            </w:r>
          </w:p>
          <w:p w:rsidR="00D216E0" w:rsidRPr="00E336F0" w:rsidRDefault="00D216E0" w:rsidP="00DF375F">
            <w:pPr>
              <w:rPr>
                <w:b/>
                <w:lang w:val="ru-RU"/>
              </w:rPr>
            </w:pPr>
            <w:r w:rsidRPr="00E336F0">
              <w:rPr>
                <w:b/>
                <w:lang w:val="ru-RU"/>
              </w:rPr>
              <w:t>____________________________</w:t>
            </w:r>
          </w:p>
          <w:p w:rsidR="00D216E0" w:rsidRPr="00E336F0" w:rsidRDefault="00D216E0" w:rsidP="00DF375F">
            <w:pPr>
              <w:rPr>
                <w:b/>
                <w:lang w:val="ru-RU"/>
              </w:rPr>
            </w:pPr>
            <w:r w:rsidRPr="00E336F0">
              <w:rPr>
                <w:b/>
                <w:lang w:val="ru-RU"/>
              </w:rPr>
              <w:t>____________________________</w:t>
            </w:r>
          </w:p>
          <w:p w:rsidR="00D216E0" w:rsidRPr="00E336F0" w:rsidRDefault="00D216E0" w:rsidP="00DF375F">
            <w:pPr>
              <w:rPr>
                <w:lang w:val="ru-RU"/>
              </w:rPr>
            </w:pPr>
            <w:r w:rsidRPr="00E336F0">
              <w:rPr>
                <w:b/>
                <w:lang w:val="ru-RU"/>
              </w:rPr>
              <w:t>____________________________</w:t>
            </w:r>
          </w:p>
          <w:p w:rsidR="00D216E0" w:rsidRPr="00E336F0" w:rsidRDefault="00D216E0" w:rsidP="00DF375F">
            <w:pPr>
              <w:rPr>
                <w:lang w:val="ru-RU"/>
              </w:rPr>
            </w:pPr>
            <w:r w:rsidRPr="00E336F0">
              <w:rPr>
                <w:b/>
                <w:lang w:val="ru-RU"/>
              </w:rPr>
              <w:t>____________________________</w:t>
            </w:r>
          </w:p>
          <w:p w:rsidR="00D216E0" w:rsidRPr="00E336F0" w:rsidRDefault="00D216E0" w:rsidP="00DF375F">
            <w:pPr>
              <w:rPr>
                <w:lang w:val="ru-RU"/>
              </w:rPr>
            </w:pPr>
            <w:r w:rsidRPr="00E336F0">
              <w:rPr>
                <w:b/>
                <w:lang w:val="ru-RU"/>
              </w:rPr>
              <w:t>____________________________</w:t>
            </w:r>
          </w:p>
          <w:p w:rsidR="00D216E0" w:rsidRPr="00E336F0" w:rsidRDefault="00D216E0" w:rsidP="00DF375F">
            <w:pPr>
              <w:rPr>
                <w:lang w:val="ru-RU"/>
              </w:rPr>
            </w:pPr>
            <w:r w:rsidRPr="00E336F0">
              <w:rPr>
                <w:b/>
                <w:lang w:val="ru-RU"/>
              </w:rPr>
              <w:t>____________________________</w:t>
            </w:r>
          </w:p>
          <w:p w:rsidR="00D216E0" w:rsidRPr="00E336F0" w:rsidRDefault="00D216E0" w:rsidP="00DF375F">
            <w:pPr>
              <w:rPr>
                <w:lang w:val="ru-RU"/>
              </w:rPr>
            </w:pPr>
            <w:r w:rsidRPr="00E336F0">
              <w:rPr>
                <w:b/>
                <w:lang w:val="ru-RU"/>
              </w:rPr>
              <w:t>____________________________</w:t>
            </w:r>
          </w:p>
          <w:p w:rsidR="00D216E0" w:rsidRPr="00E336F0" w:rsidRDefault="00D216E0" w:rsidP="00DF375F">
            <w:pPr>
              <w:rPr>
                <w:lang w:val="ru-RU"/>
              </w:rPr>
            </w:pPr>
            <w:r w:rsidRPr="00E336F0">
              <w:rPr>
                <w:b/>
                <w:lang w:val="ru-RU"/>
              </w:rPr>
              <w:t>____________________________</w:t>
            </w:r>
          </w:p>
          <w:p w:rsidR="00D216E0" w:rsidRPr="00E336F0" w:rsidRDefault="00D216E0" w:rsidP="00DF375F">
            <w:pPr>
              <w:rPr>
                <w:lang w:val="ru-RU"/>
              </w:rPr>
            </w:pPr>
            <w:r w:rsidRPr="00E336F0">
              <w:rPr>
                <w:b/>
                <w:lang w:val="ru-RU"/>
              </w:rPr>
              <w:t>____________________________</w:t>
            </w:r>
          </w:p>
          <w:p w:rsidR="00D216E0" w:rsidRPr="00E336F0" w:rsidRDefault="00D216E0" w:rsidP="00DF375F">
            <w:pPr>
              <w:rPr>
                <w:lang w:val="ru-RU"/>
              </w:rPr>
            </w:pPr>
          </w:p>
          <w:p w:rsidR="00D216E0" w:rsidRPr="00E336F0" w:rsidRDefault="00D216E0" w:rsidP="00DF375F">
            <w:pPr>
              <w:rPr>
                <w:b/>
                <w:lang w:val="ru-RU"/>
              </w:rPr>
            </w:pPr>
            <w:r w:rsidRPr="00E336F0">
              <w:rPr>
                <w:b/>
                <w:lang w:val="ru-RU"/>
              </w:rPr>
              <w:t>Директор</w:t>
            </w:r>
          </w:p>
          <w:p w:rsidR="00D216E0" w:rsidRPr="00E336F0" w:rsidRDefault="00D216E0" w:rsidP="00DF375F">
            <w:pPr>
              <w:rPr>
                <w:lang w:val="ru-RU"/>
              </w:rPr>
            </w:pPr>
          </w:p>
          <w:p w:rsidR="00D216E0" w:rsidRPr="00E336F0" w:rsidRDefault="00D216E0" w:rsidP="00DF375F">
            <w:pPr>
              <w:rPr>
                <w:lang w:val="ru-RU"/>
              </w:rPr>
            </w:pPr>
          </w:p>
          <w:p w:rsidR="00D216E0" w:rsidRPr="00E336F0" w:rsidRDefault="00D216E0" w:rsidP="00DF375F">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D216E0" w:rsidRPr="00E336F0" w:rsidRDefault="00D216E0" w:rsidP="00DF375F">
            <w:pPr>
              <w:rPr>
                <w:b/>
              </w:rPr>
            </w:pPr>
            <w:r w:rsidRPr="00E336F0">
              <w:rPr>
                <w:b/>
                <w:lang w:val="ru-RU"/>
              </w:rPr>
              <w:t>М.П.</w:t>
            </w:r>
          </w:p>
        </w:tc>
        <w:tc>
          <w:tcPr>
            <w:tcW w:w="4693" w:type="dxa"/>
          </w:tcPr>
          <w:p w:rsidR="00D216E0" w:rsidRPr="00E336F0" w:rsidRDefault="00D216E0" w:rsidP="00DF375F">
            <w:pPr>
              <w:rPr>
                <w:b/>
                <w:lang w:val="ru-RU"/>
              </w:rPr>
            </w:pPr>
            <w:r w:rsidRPr="00E336F0">
              <w:rPr>
                <w:b/>
                <w:lang w:val="ru-RU"/>
              </w:rPr>
              <w:t>Покупець:</w:t>
            </w:r>
          </w:p>
          <w:p w:rsidR="00D216E0" w:rsidRPr="00E336F0" w:rsidRDefault="00D216E0" w:rsidP="00DF375F">
            <w:pPr>
              <w:rPr>
                <w:b/>
                <w:bCs/>
                <w:lang w:val="ru-RU"/>
              </w:rPr>
            </w:pPr>
            <w:r w:rsidRPr="00E336F0">
              <w:rPr>
                <w:b/>
                <w:bCs/>
                <w:lang w:val="ru-RU"/>
              </w:rPr>
              <w:t>АТ «Прикарпаттяобленерго»</w:t>
            </w:r>
          </w:p>
          <w:p w:rsidR="00D216E0" w:rsidRPr="00E336F0" w:rsidRDefault="00D216E0" w:rsidP="00DF375F">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D216E0" w:rsidRPr="00E336F0" w:rsidRDefault="00D216E0" w:rsidP="00DF375F">
            <w:pPr>
              <w:rPr>
                <w:lang w:val="ru-RU"/>
              </w:rPr>
            </w:pPr>
            <w:r w:rsidRPr="00E336F0">
              <w:rPr>
                <w:lang w:val="ru-RU"/>
              </w:rPr>
              <w:t>вул. Індустріальна, 34</w:t>
            </w:r>
          </w:p>
          <w:p w:rsidR="00D216E0" w:rsidRPr="00E336F0" w:rsidRDefault="00D216E0" w:rsidP="00DF375F">
            <w:pPr>
              <w:rPr>
                <w:lang w:val="ru-RU"/>
              </w:rPr>
            </w:pPr>
            <w:r w:rsidRPr="00E336F0">
              <w:rPr>
                <w:lang w:val="ru-RU"/>
              </w:rPr>
              <w:t>IBAN UA023365030000026001300018152</w:t>
            </w:r>
          </w:p>
          <w:p w:rsidR="00D216E0" w:rsidRPr="00E336F0" w:rsidRDefault="00D216E0" w:rsidP="00DF375F">
            <w:pPr>
              <w:rPr>
                <w:lang w:val="ru-RU"/>
              </w:rPr>
            </w:pPr>
            <w:r w:rsidRPr="00E336F0">
              <w:rPr>
                <w:lang w:val="ru-RU"/>
              </w:rPr>
              <w:t xml:space="preserve">в ТВБВ 10008/0143 м.Івано-Франківська </w:t>
            </w:r>
          </w:p>
          <w:p w:rsidR="00D216E0" w:rsidRPr="00E336F0" w:rsidRDefault="00D216E0" w:rsidP="00DF375F">
            <w:pPr>
              <w:rPr>
                <w:lang w:val="ru-RU"/>
              </w:rPr>
            </w:pPr>
            <w:r w:rsidRPr="00E336F0">
              <w:rPr>
                <w:lang w:val="ru-RU"/>
              </w:rPr>
              <w:t xml:space="preserve">Філії Івано-Франківське </w:t>
            </w:r>
          </w:p>
          <w:p w:rsidR="00D216E0" w:rsidRPr="00E336F0" w:rsidRDefault="00D216E0" w:rsidP="00DF375F">
            <w:pPr>
              <w:rPr>
                <w:lang w:val="ru-RU"/>
              </w:rPr>
            </w:pPr>
            <w:r w:rsidRPr="00E336F0">
              <w:rPr>
                <w:lang w:val="ru-RU"/>
              </w:rPr>
              <w:t>обласне управління АТ "Ощадбанк"</w:t>
            </w:r>
          </w:p>
          <w:p w:rsidR="00D216E0" w:rsidRPr="00E336F0" w:rsidRDefault="00D216E0" w:rsidP="00DF375F">
            <w:pPr>
              <w:rPr>
                <w:lang w:val="ru-RU"/>
              </w:rPr>
            </w:pPr>
            <w:r w:rsidRPr="00E336F0">
              <w:rPr>
                <w:lang w:val="ru-RU"/>
              </w:rPr>
              <w:t>ЄДРПОУ 00131564</w:t>
            </w:r>
          </w:p>
          <w:p w:rsidR="00D216E0" w:rsidRPr="00E336F0" w:rsidRDefault="00D216E0" w:rsidP="00DF375F">
            <w:pPr>
              <w:rPr>
                <w:lang w:val="ru-RU"/>
              </w:rPr>
            </w:pPr>
            <w:r w:rsidRPr="00E336F0">
              <w:rPr>
                <w:lang w:val="ru-RU"/>
              </w:rPr>
              <w:t>ІПН 001315609158</w:t>
            </w:r>
          </w:p>
          <w:p w:rsidR="00D216E0" w:rsidRPr="00E336F0" w:rsidRDefault="00D216E0" w:rsidP="00DF375F">
            <w:pPr>
              <w:rPr>
                <w:lang w:val="ru-RU"/>
              </w:rPr>
            </w:pPr>
          </w:p>
          <w:p w:rsidR="00D216E0" w:rsidRPr="00E336F0" w:rsidRDefault="00D216E0" w:rsidP="00DF375F">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D216E0" w:rsidRPr="00E336F0" w:rsidRDefault="00D216E0" w:rsidP="00DF375F">
            <w:pPr>
              <w:rPr>
                <w:b/>
                <w:lang w:val="ru-RU"/>
              </w:rPr>
            </w:pPr>
          </w:p>
          <w:p w:rsidR="00D216E0" w:rsidRPr="00E336F0" w:rsidRDefault="00D216E0" w:rsidP="00DF375F">
            <w:pPr>
              <w:rPr>
                <w:b/>
                <w:lang w:val="ru-RU"/>
              </w:rPr>
            </w:pPr>
          </w:p>
          <w:p w:rsidR="00D216E0" w:rsidRPr="00E336F0" w:rsidRDefault="00D216E0" w:rsidP="00DF375F">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D216E0" w:rsidRPr="00E336F0" w:rsidRDefault="00D216E0" w:rsidP="00DF375F">
            <w:pPr>
              <w:rPr>
                <w:b/>
                <w:lang w:val="en-US"/>
              </w:rPr>
            </w:pPr>
            <w:r w:rsidRPr="00E336F0">
              <w:rPr>
                <w:b/>
                <w:lang w:val="ru-RU"/>
              </w:rPr>
              <w:t>М.П.</w:t>
            </w:r>
          </w:p>
          <w:p w:rsidR="00D216E0" w:rsidRPr="00E336F0" w:rsidRDefault="00D216E0" w:rsidP="00DF375F">
            <w:pPr>
              <w:rPr>
                <w:b/>
              </w:rPr>
            </w:pPr>
          </w:p>
        </w:tc>
      </w:tr>
    </w:tbl>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lastRenderedPageBreak/>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445F3A">
        <w:tc>
          <w:tcPr>
            <w:tcW w:w="567" w:type="dxa"/>
            <w:shd w:val="clear" w:color="auto" w:fill="DEEAF6" w:themeFill="accent1" w:themeFillTint="33"/>
            <w:vAlign w:val="center"/>
          </w:tcPr>
          <w:p w:rsidR="002D2D8B" w:rsidRPr="00020CFF" w:rsidRDefault="002D2D8B" w:rsidP="00445F3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445F3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445F3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445F3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445F3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445F3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445F3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445F3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445F3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445F3A">
        <w:tc>
          <w:tcPr>
            <w:tcW w:w="567" w:type="dxa"/>
            <w:vAlign w:val="center"/>
          </w:tcPr>
          <w:p w:rsidR="002D2D8B" w:rsidRPr="00020CFF" w:rsidRDefault="002D2D8B" w:rsidP="00445F3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445F3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445F3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445F3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445F3A">
            <w:pPr>
              <w:jc w:val="center"/>
              <w:rPr>
                <w:color w:val="000000" w:themeColor="text1"/>
                <w:sz w:val="22"/>
                <w:szCs w:val="22"/>
              </w:rPr>
            </w:pPr>
            <w:r w:rsidRPr="00020CFF">
              <w:rPr>
                <w:color w:val="000000" w:themeColor="text1"/>
                <w:sz w:val="22"/>
                <w:szCs w:val="22"/>
              </w:rPr>
              <w:t>5</w:t>
            </w:r>
          </w:p>
        </w:tc>
      </w:tr>
      <w:tr w:rsidR="002D2D8B" w:rsidRPr="00020CFF" w:rsidTr="00445F3A">
        <w:trPr>
          <w:trHeight w:val="1200"/>
        </w:trPr>
        <w:tc>
          <w:tcPr>
            <w:tcW w:w="567" w:type="dxa"/>
            <w:vAlign w:val="center"/>
          </w:tcPr>
          <w:p w:rsidR="002D2D8B" w:rsidRPr="00020CFF" w:rsidRDefault="002D2D8B" w:rsidP="00445F3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445F3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445F3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445F3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445F3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445F3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445F3A">
            <w:pPr>
              <w:jc w:val="center"/>
              <w:rPr>
                <w:color w:val="000000" w:themeColor="text1"/>
                <w:sz w:val="22"/>
                <w:szCs w:val="22"/>
              </w:rPr>
            </w:pPr>
          </w:p>
        </w:tc>
        <w:tc>
          <w:tcPr>
            <w:tcW w:w="851" w:type="dxa"/>
            <w:vAlign w:val="center"/>
          </w:tcPr>
          <w:p w:rsidR="002D2D8B" w:rsidRPr="00020CFF" w:rsidRDefault="002D2D8B" w:rsidP="00445F3A">
            <w:pPr>
              <w:jc w:val="center"/>
              <w:rPr>
                <w:color w:val="000000" w:themeColor="text1"/>
                <w:sz w:val="22"/>
                <w:szCs w:val="22"/>
              </w:rPr>
            </w:pPr>
          </w:p>
        </w:tc>
        <w:tc>
          <w:tcPr>
            <w:tcW w:w="3827" w:type="dxa"/>
            <w:vAlign w:val="center"/>
          </w:tcPr>
          <w:p w:rsidR="002D2D8B" w:rsidRPr="00020CFF" w:rsidRDefault="002D2D8B" w:rsidP="00445F3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5F41FE" w:rsidRDefault="005F41FE" w:rsidP="000D5B84">
      <w:pPr>
        <w:jc w:val="right"/>
        <w:rPr>
          <w:b/>
          <w:bCs/>
        </w:rPr>
      </w:pPr>
    </w:p>
    <w:p w:rsidR="005F41FE" w:rsidRDefault="005F41FE" w:rsidP="005F41FE">
      <w:pPr>
        <w:jc w:val="center"/>
        <w:rPr>
          <w:b/>
          <w:bCs/>
        </w:rPr>
      </w:pPr>
      <w:r>
        <w:rPr>
          <w:b/>
          <w:bCs/>
        </w:rPr>
        <w:t>Технічні та якісні вимоги до предмету закупівлі</w:t>
      </w:r>
    </w:p>
    <w:p w:rsidR="00AD7B4C" w:rsidRDefault="00AD7B4C" w:rsidP="005F41FE">
      <w:pPr>
        <w:jc w:val="center"/>
        <w:rPr>
          <w:b/>
          <w:bCs/>
        </w:rPr>
      </w:pPr>
    </w:p>
    <w:tbl>
      <w:tblPr>
        <w:tblW w:w="7660" w:type="dxa"/>
        <w:tblInd w:w="-5" w:type="dxa"/>
        <w:tblLook w:val="04A0" w:firstRow="1" w:lastRow="0" w:firstColumn="1" w:lastColumn="0" w:noHBand="0" w:noVBand="1"/>
      </w:tblPr>
      <w:tblGrid>
        <w:gridCol w:w="458"/>
        <w:gridCol w:w="5840"/>
        <w:gridCol w:w="640"/>
        <w:gridCol w:w="740"/>
      </w:tblGrid>
      <w:tr w:rsidR="00D216E0" w:rsidTr="00D216E0">
        <w:trPr>
          <w:trHeight w:val="289"/>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D216E0" w:rsidRDefault="00D216E0">
            <w:pPr>
              <w:jc w:val="center"/>
              <w:rPr>
                <w:b/>
                <w:bCs/>
                <w:lang w:eastAsia="uk-UA"/>
              </w:rPr>
            </w:pPr>
            <w:r>
              <w:rPr>
                <w:b/>
                <w:bCs/>
              </w:rPr>
              <w:t>№</w:t>
            </w:r>
          </w:p>
        </w:tc>
        <w:tc>
          <w:tcPr>
            <w:tcW w:w="584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D216E0" w:rsidRDefault="00D216E0">
            <w:pPr>
              <w:jc w:val="center"/>
              <w:rPr>
                <w:b/>
                <w:bCs/>
              </w:rPr>
            </w:pPr>
            <w:r>
              <w:rPr>
                <w:b/>
                <w:bCs/>
              </w:rPr>
              <w:t>Предмет закупівлі</w:t>
            </w:r>
          </w:p>
        </w:tc>
        <w:tc>
          <w:tcPr>
            <w:tcW w:w="64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216E0" w:rsidRDefault="00D216E0">
            <w:pPr>
              <w:jc w:val="center"/>
              <w:rPr>
                <w:b/>
                <w:bCs/>
              </w:rPr>
            </w:pPr>
            <w:r>
              <w:rPr>
                <w:b/>
                <w:bCs/>
              </w:rPr>
              <w:t xml:space="preserve">Од. </w:t>
            </w:r>
          </w:p>
        </w:tc>
        <w:tc>
          <w:tcPr>
            <w:tcW w:w="74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216E0" w:rsidRDefault="00D216E0">
            <w:pPr>
              <w:jc w:val="center"/>
              <w:rPr>
                <w:b/>
                <w:bCs/>
              </w:rPr>
            </w:pPr>
            <w:r>
              <w:rPr>
                <w:b/>
                <w:bCs/>
              </w:rPr>
              <w:t>К-сть</w:t>
            </w:r>
          </w:p>
        </w:tc>
      </w:tr>
      <w:tr w:rsidR="00D216E0" w:rsidTr="00D216E0">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D216E0" w:rsidRDefault="00D216E0">
            <w:pPr>
              <w:rPr>
                <w:b/>
                <w:bCs/>
              </w:rPr>
            </w:pPr>
          </w:p>
        </w:tc>
        <w:tc>
          <w:tcPr>
            <w:tcW w:w="5840" w:type="dxa"/>
            <w:vMerge/>
            <w:tcBorders>
              <w:top w:val="single" w:sz="4" w:space="0" w:color="auto"/>
              <w:left w:val="single" w:sz="4" w:space="0" w:color="auto"/>
              <w:bottom w:val="single" w:sz="4" w:space="0" w:color="000000"/>
              <w:right w:val="single" w:sz="4" w:space="0" w:color="auto"/>
            </w:tcBorders>
            <w:vAlign w:val="center"/>
            <w:hideMark/>
          </w:tcPr>
          <w:p w:rsidR="00D216E0" w:rsidRDefault="00D216E0">
            <w:pPr>
              <w:rPr>
                <w:b/>
                <w:bCs/>
              </w:rPr>
            </w:pPr>
          </w:p>
        </w:tc>
        <w:tc>
          <w:tcPr>
            <w:tcW w:w="640" w:type="dxa"/>
            <w:vMerge/>
            <w:tcBorders>
              <w:top w:val="single" w:sz="4" w:space="0" w:color="auto"/>
              <w:left w:val="single" w:sz="4" w:space="0" w:color="auto"/>
              <w:bottom w:val="single" w:sz="4" w:space="0" w:color="000000"/>
              <w:right w:val="nil"/>
            </w:tcBorders>
            <w:vAlign w:val="center"/>
            <w:hideMark/>
          </w:tcPr>
          <w:p w:rsidR="00D216E0" w:rsidRDefault="00D216E0">
            <w:pPr>
              <w:rPr>
                <w:b/>
                <w:bCs/>
              </w:rPr>
            </w:pPr>
          </w:p>
        </w:tc>
        <w:tc>
          <w:tcPr>
            <w:tcW w:w="740" w:type="dxa"/>
            <w:vMerge/>
            <w:tcBorders>
              <w:top w:val="single" w:sz="4" w:space="0" w:color="auto"/>
              <w:left w:val="single" w:sz="4" w:space="0" w:color="auto"/>
              <w:bottom w:val="single" w:sz="4" w:space="0" w:color="000000"/>
              <w:right w:val="nil"/>
            </w:tcBorders>
            <w:vAlign w:val="center"/>
            <w:hideMark/>
          </w:tcPr>
          <w:p w:rsidR="00D216E0" w:rsidRDefault="00D216E0">
            <w:pPr>
              <w:rPr>
                <w:b/>
                <w:bCs/>
              </w:rPr>
            </w:pPr>
          </w:p>
        </w:tc>
      </w:tr>
      <w:tr w:rsidR="00D216E0" w:rsidTr="00D216E0">
        <w:trPr>
          <w:trHeight w:val="312"/>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 xml:space="preserve">Реле УРЧ-3М-C або еквівалент </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10</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2</w:t>
            </w:r>
          </w:p>
        </w:tc>
        <w:tc>
          <w:tcPr>
            <w:tcW w:w="5840" w:type="dxa"/>
            <w:tcBorders>
              <w:top w:val="nil"/>
              <w:left w:val="nil"/>
              <w:bottom w:val="single" w:sz="4" w:space="0" w:color="auto"/>
              <w:right w:val="single" w:sz="4" w:space="0" w:color="auto"/>
            </w:tcBorders>
            <w:shd w:val="clear" w:color="000000" w:fill="FFFFFF"/>
            <w:noWrap/>
            <w:vAlign w:val="center"/>
            <w:hideMark/>
          </w:tcPr>
          <w:p w:rsidR="00D216E0" w:rsidRDefault="00D216E0">
            <w:r>
              <w:t>Мікропроцесорний пристрій РС83-АВ2-35612122111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4</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3</w:t>
            </w:r>
          </w:p>
        </w:tc>
        <w:tc>
          <w:tcPr>
            <w:tcW w:w="5840" w:type="dxa"/>
            <w:tcBorders>
              <w:top w:val="nil"/>
              <w:left w:val="nil"/>
              <w:bottom w:val="single" w:sz="4" w:space="0" w:color="auto"/>
              <w:right w:val="single" w:sz="4" w:space="0" w:color="auto"/>
            </w:tcBorders>
            <w:shd w:val="clear" w:color="000000" w:fill="FFFFFF"/>
            <w:noWrap/>
            <w:vAlign w:val="center"/>
            <w:hideMark/>
          </w:tcPr>
          <w:p w:rsidR="00D216E0" w:rsidRDefault="00D216E0">
            <w:r>
              <w:t>Мікропроцесорний пристрій РС83-В4-2315111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2</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4</w:t>
            </w:r>
          </w:p>
        </w:tc>
        <w:tc>
          <w:tcPr>
            <w:tcW w:w="5840" w:type="dxa"/>
            <w:tcBorders>
              <w:top w:val="nil"/>
              <w:left w:val="nil"/>
              <w:bottom w:val="single" w:sz="4" w:space="0" w:color="auto"/>
              <w:right w:val="single" w:sz="4" w:space="0" w:color="auto"/>
            </w:tcBorders>
            <w:shd w:val="clear" w:color="000000" w:fill="FFFFFF"/>
            <w:noWrap/>
            <w:vAlign w:val="center"/>
            <w:hideMark/>
          </w:tcPr>
          <w:p w:rsidR="00D216E0" w:rsidRDefault="00D216E0">
            <w:r>
              <w:t>Мікропроцесорний пристрій АВР РС80-МАВР-1110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2</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5</w:t>
            </w:r>
          </w:p>
        </w:tc>
        <w:tc>
          <w:tcPr>
            <w:tcW w:w="5840" w:type="dxa"/>
            <w:tcBorders>
              <w:top w:val="nil"/>
              <w:left w:val="nil"/>
              <w:bottom w:val="single" w:sz="4" w:space="0" w:color="auto"/>
              <w:right w:val="single" w:sz="4" w:space="0" w:color="auto"/>
            </w:tcBorders>
            <w:shd w:val="clear" w:color="000000" w:fill="FFFFFF"/>
            <w:noWrap/>
            <w:vAlign w:val="center"/>
            <w:hideMark/>
          </w:tcPr>
          <w:p w:rsidR="00D216E0" w:rsidRDefault="00D216E0">
            <w:r>
              <w:t>Мікропроцесорний пристрій РС83-А2.0-25212152111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1</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6</w:t>
            </w:r>
          </w:p>
        </w:tc>
        <w:tc>
          <w:tcPr>
            <w:tcW w:w="5840" w:type="dxa"/>
            <w:tcBorders>
              <w:top w:val="nil"/>
              <w:left w:val="nil"/>
              <w:bottom w:val="single" w:sz="4" w:space="0" w:color="auto"/>
              <w:right w:val="single" w:sz="4" w:space="0" w:color="auto"/>
            </w:tcBorders>
            <w:shd w:val="clear" w:color="000000" w:fill="FFFFFF"/>
            <w:noWrap/>
            <w:vAlign w:val="center"/>
            <w:hideMark/>
          </w:tcPr>
          <w:p w:rsidR="00D216E0" w:rsidRDefault="00D216E0">
            <w:r>
              <w:t>Мікропроцесорний пристрій РС83-А2М-35612122111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1</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7</w:t>
            </w:r>
          </w:p>
        </w:tc>
        <w:tc>
          <w:tcPr>
            <w:tcW w:w="5840" w:type="dxa"/>
            <w:tcBorders>
              <w:top w:val="nil"/>
              <w:left w:val="nil"/>
              <w:bottom w:val="single" w:sz="4" w:space="0" w:color="auto"/>
              <w:right w:val="single" w:sz="4" w:space="0" w:color="auto"/>
            </w:tcBorders>
            <w:shd w:val="clear" w:color="000000" w:fill="FFFFFF"/>
            <w:noWrap/>
            <w:vAlign w:val="center"/>
            <w:hideMark/>
          </w:tcPr>
          <w:p w:rsidR="00D216E0" w:rsidRDefault="00D216E0">
            <w:r>
              <w:t>Мікропроцесорний пристрій РС80-МР-12310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12</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8</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РЕУ-11-11-0,16А, 50Гц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10</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9</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РЕУ-11-11-0,025А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10</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10</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R4N-2014-23-5230-WTL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40</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11</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R4N-2014-23-1220-WTL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40</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12</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Колодка GZT4 сірий до реле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80</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13</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ВЛ-100А (17, 220В, 50Гц, 0.1-9.9с)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2</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14</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ПЭ-46 (33, 220В, 50Гц)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2</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15</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ПЭ-45А (220В, 50Гц/пост., 0.05 - 3 с)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2</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16</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ЕЛ-11 (100, У3, 100В, 50Гц)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6</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17</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НЛ-6А-1 (00, 24...220В, 50Гц, 15...235 В)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1</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18</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НЛ-6А-2 (00, 100В, 50Гц, 12-130 В, 1 - 60 с)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4</w:t>
            </w:r>
          </w:p>
        </w:tc>
      </w:tr>
      <w:tr w:rsidR="00D216E0" w:rsidTr="00D216E0">
        <w:trPr>
          <w:trHeight w:val="630"/>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19</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ВЛ-176 (01, 24...220В, 50Гц/пост., 0.1 с - 99.9 год.)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10</w:t>
            </w:r>
          </w:p>
        </w:tc>
      </w:tr>
      <w:tr w:rsidR="00D216E0" w:rsidTr="00D216E0">
        <w:trPr>
          <w:trHeight w:val="315"/>
        </w:trPr>
        <w:tc>
          <w:tcPr>
            <w:tcW w:w="440" w:type="dxa"/>
            <w:tcBorders>
              <w:top w:val="nil"/>
              <w:left w:val="nil"/>
              <w:bottom w:val="nil"/>
              <w:right w:val="nil"/>
            </w:tcBorders>
            <w:shd w:val="clear" w:color="auto" w:fill="auto"/>
            <w:noWrap/>
            <w:vAlign w:val="bottom"/>
            <w:hideMark/>
          </w:tcPr>
          <w:p w:rsidR="00D216E0" w:rsidRDefault="00D216E0">
            <w:pPr>
              <w:jc w:val="right"/>
            </w:pPr>
          </w:p>
        </w:tc>
        <w:tc>
          <w:tcPr>
            <w:tcW w:w="5840" w:type="dxa"/>
            <w:tcBorders>
              <w:top w:val="nil"/>
              <w:left w:val="nil"/>
              <w:bottom w:val="nil"/>
              <w:right w:val="nil"/>
            </w:tcBorders>
            <w:shd w:val="clear" w:color="auto" w:fill="auto"/>
            <w:noWrap/>
            <w:vAlign w:val="bottom"/>
            <w:hideMark/>
          </w:tcPr>
          <w:p w:rsidR="00D216E0" w:rsidRDefault="00D216E0">
            <w:pPr>
              <w:rPr>
                <w:sz w:val="20"/>
                <w:szCs w:val="20"/>
              </w:rPr>
            </w:pPr>
          </w:p>
        </w:tc>
        <w:tc>
          <w:tcPr>
            <w:tcW w:w="640" w:type="dxa"/>
            <w:tcBorders>
              <w:top w:val="nil"/>
              <w:left w:val="nil"/>
              <w:bottom w:val="nil"/>
              <w:right w:val="nil"/>
            </w:tcBorders>
            <w:shd w:val="clear" w:color="auto" w:fill="auto"/>
            <w:noWrap/>
            <w:vAlign w:val="bottom"/>
            <w:hideMark/>
          </w:tcPr>
          <w:p w:rsidR="00D216E0" w:rsidRDefault="00D216E0">
            <w:pPr>
              <w:rPr>
                <w:sz w:val="20"/>
                <w:szCs w:val="20"/>
              </w:rPr>
            </w:pPr>
          </w:p>
        </w:tc>
        <w:tc>
          <w:tcPr>
            <w:tcW w:w="740" w:type="dxa"/>
            <w:tcBorders>
              <w:top w:val="nil"/>
              <w:left w:val="nil"/>
              <w:bottom w:val="nil"/>
              <w:right w:val="nil"/>
            </w:tcBorders>
            <w:shd w:val="clear" w:color="auto" w:fill="auto"/>
            <w:noWrap/>
            <w:vAlign w:val="bottom"/>
            <w:hideMark/>
          </w:tcPr>
          <w:p w:rsidR="00D216E0" w:rsidRDefault="00D216E0">
            <w:pPr>
              <w:jc w:val="right"/>
              <w:rPr>
                <w:color w:val="000000"/>
              </w:rPr>
            </w:pPr>
            <w:r>
              <w:rPr>
                <w:color w:val="000000"/>
              </w:rPr>
              <w:t>239</w:t>
            </w:r>
          </w:p>
        </w:tc>
      </w:tr>
    </w:tbl>
    <w:p w:rsidR="00D216E0" w:rsidRDefault="00D216E0" w:rsidP="002224D3">
      <w:pPr>
        <w:ind w:firstLine="708"/>
        <w:jc w:val="both"/>
      </w:pPr>
    </w:p>
    <w:p w:rsidR="00D216E0" w:rsidRDefault="00D216E0" w:rsidP="002224D3">
      <w:pPr>
        <w:ind w:firstLine="708"/>
        <w:jc w:val="both"/>
      </w:pPr>
    </w:p>
    <w:p w:rsidR="00D216E0" w:rsidRPr="00545DA9" w:rsidRDefault="00D216E0" w:rsidP="00D216E0">
      <w:pPr>
        <w:pStyle w:val="afd"/>
        <w:numPr>
          <w:ilvl w:val="0"/>
          <w:numId w:val="49"/>
        </w:numPr>
        <w:tabs>
          <w:tab w:val="left" w:pos="1268"/>
        </w:tabs>
        <w:spacing w:after="0" w:line="240" w:lineRule="auto"/>
        <w:jc w:val="both"/>
        <w:rPr>
          <w:b/>
        </w:rPr>
      </w:pPr>
      <w:r>
        <w:rPr>
          <w:b/>
          <w:lang w:val="ru-RU"/>
        </w:rPr>
        <w:t xml:space="preserve">    </w:t>
      </w:r>
      <w:r w:rsidRPr="00545DA9">
        <w:rPr>
          <w:b/>
          <w:lang w:val="ru-RU"/>
        </w:rPr>
        <w:t>Реле типу УРЧ-ЗМ-С</w:t>
      </w:r>
      <w:r>
        <w:rPr>
          <w:b/>
          <w:lang w:val="en-US"/>
        </w:rPr>
        <w:t xml:space="preserve"> </w:t>
      </w:r>
      <w:r>
        <w:rPr>
          <w:b/>
        </w:rPr>
        <w:t xml:space="preserve"> або еквівалент </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Вимір частоти в діапазоні 35-60Гц</w:t>
      </w:r>
    </w:p>
    <w:p w:rsidR="00D216E0" w:rsidRPr="00545DA9" w:rsidRDefault="00D216E0" w:rsidP="00D216E0">
      <w:pPr>
        <w:pStyle w:val="af6"/>
        <w:numPr>
          <w:ilvl w:val="0"/>
          <w:numId w:val="50"/>
        </w:numPr>
        <w:spacing w:before="0" w:beforeAutospacing="0" w:after="0" w:afterAutospacing="0"/>
        <w:jc w:val="both"/>
        <w:rPr>
          <w:color w:val="000000"/>
        </w:rPr>
      </w:pPr>
      <w:r w:rsidRPr="00545DA9">
        <w:rPr>
          <w:color w:val="000000"/>
        </w:rPr>
        <w:t>Уставка роботи по часу спрацювання від 0,1`` до 500``</w:t>
      </w:r>
    </w:p>
    <w:p w:rsidR="00D216E0" w:rsidRPr="00545DA9" w:rsidRDefault="00D216E0" w:rsidP="00D216E0">
      <w:pPr>
        <w:pStyle w:val="af6"/>
        <w:numPr>
          <w:ilvl w:val="0"/>
          <w:numId w:val="50"/>
        </w:numPr>
        <w:spacing w:before="0" w:beforeAutospacing="0" w:after="0" w:afterAutospacing="0"/>
        <w:jc w:val="both"/>
        <w:rPr>
          <w:color w:val="000000"/>
        </w:rPr>
      </w:pPr>
      <w:r w:rsidRPr="00545DA9">
        <w:rPr>
          <w:color w:val="000000"/>
        </w:rPr>
        <w:t>Уставка швидкості зниження частоти від 0,1`` до 30``</w:t>
      </w:r>
    </w:p>
    <w:p w:rsidR="00D216E0" w:rsidRPr="00545DA9" w:rsidRDefault="00D216E0" w:rsidP="00D216E0">
      <w:pPr>
        <w:pStyle w:val="af6"/>
        <w:numPr>
          <w:ilvl w:val="0"/>
          <w:numId w:val="50"/>
        </w:numPr>
        <w:spacing w:before="0" w:beforeAutospacing="0" w:after="0" w:afterAutospacing="0"/>
        <w:jc w:val="both"/>
        <w:rPr>
          <w:color w:val="000000"/>
        </w:rPr>
      </w:pPr>
      <w:r w:rsidRPr="00545DA9">
        <w:rPr>
          <w:color w:val="000000"/>
        </w:rPr>
        <w:t>Уставка напруги блокування роботи АЧР</w:t>
      </w:r>
    </w:p>
    <w:p w:rsidR="00D216E0" w:rsidRPr="00545DA9" w:rsidRDefault="00D216E0" w:rsidP="00D216E0">
      <w:pPr>
        <w:pStyle w:val="af6"/>
        <w:numPr>
          <w:ilvl w:val="0"/>
          <w:numId w:val="50"/>
        </w:numPr>
        <w:spacing w:before="0" w:beforeAutospacing="0" w:after="0" w:afterAutospacing="0"/>
        <w:jc w:val="both"/>
        <w:rPr>
          <w:color w:val="000000"/>
        </w:rPr>
      </w:pPr>
      <w:r w:rsidRPr="00545DA9">
        <w:rPr>
          <w:color w:val="000000"/>
        </w:rPr>
        <w:t>Діапазон напруги живлення 60-260В</w:t>
      </w:r>
    </w:p>
    <w:p w:rsidR="00D216E0" w:rsidRPr="00545DA9" w:rsidRDefault="00D216E0" w:rsidP="00D216E0">
      <w:pPr>
        <w:pStyle w:val="af6"/>
        <w:numPr>
          <w:ilvl w:val="0"/>
          <w:numId w:val="50"/>
        </w:numPr>
        <w:spacing w:before="0" w:beforeAutospacing="0" w:after="0" w:afterAutospacing="0"/>
        <w:jc w:val="both"/>
        <w:rPr>
          <w:color w:val="000000"/>
        </w:rPr>
      </w:pPr>
      <w:r w:rsidRPr="00545DA9">
        <w:rPr>
          <w:color w:val="000000"/>
        </w:rPr>
        <w:t>Діапазон напруги вимірювання частоти 60-180В</w:t>
      </w:r>
    </w:p>
    <w:p w:rsidR="00D216E0" w:rsidRPr="00545DA9" w:rsidRDefault="00D216E0" w:rsidP="00D216E0">
      <w:pPr>
        <w:pStyle w:val="af6"/>
        <w:numPr>
          <w:ilvl w:val="0"/>
          <w:numId w:val="50"/>
        </w:numPr>
        <w:spacing w:before="0" w:beforeAutospacing="0" w:after="0" w:afterAutospacing="0"/>
        <w:jc w:val="both"/>
        <w:rPr>
          <w:color w:val="000000"/>
        </w:rPr>
      </w:pPr>
      <w:r w:rsidRPr="00545DA9">
        <w:rPr>
          <w:color w:val="000000"/>
        </w:rPr>
        <w:t>Функція АЧР/ЧАПВ</w:t>
      </w:r>
    </w:p>
    <w:p w:rsidR="00D216E0" w:rsidRPr="00545DA9" w:rsidRDefault="00D216E0" w:rsidP="00D216E0">
      <w:pPr>
        <w:pStyle w:val="af6"/>
        <w:numPr>
          <w:ilvl w:val="0"/>
          <w:numId w:val="50"/>
        </w:numPr>
        <w:spacing w:before="0" w:beforeAutospacing="0" w:after="0" w:afterAutospacing="0"/>
        <w:jc w:val="both"/>
        <w:rPr>
          <w:color w:val="000000"/>
        </w:rPr>
      </w:pPr>
      <w:r w:rsidRPr="00545DA9">
        <w:rPr>
          <w:color w:val="000000"/>
        </w:rPr>
        <w:t>Функція контролю зниження частоти ССЧ</w:t>
      </w:r>
    </w:p>
    <w:p w:rsidR="00D216E0" w:rsidRDefault="00D216E0" w:rsidP="00D216E0">
      <w:pPr>
        <w:pStyle w:val="af6"/>
        <w:numPr>
          <w:ilvl w:val="0"/>
          <w:numId w:val="50"/>
        </w:numPr>
        <w:spacing w:before="0" w:beforeAutospacing="0" w:after="0" w:afterAutospacing="0"/>
        <w:jc w:val="both"/>
        <w:rPr>
          <w:color w:val="000000"/>
        </w:rPr>
      </w:pPr>
      <w:r w:rsidRPr="00545DA9">
        <w:rPr>
          <w:color w:val="000000"/>
        </w:rPr>
        <w:t>Блокування АЧР від швидкості зниження частоти</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Діапазон робочих температур -40°С - +55°С</w:t>
      </w:r>
    </w:p>
    <w:p w:rsidR="00D216E0" w:rsidRPr="00545DA9" w:rsidRDefault="00D216E0" w:rsidP="00D216E0">
      <w:pPr>
        <w:pStyle w:val="af6"/>
        <w:spacing w:before="0" w:beforeAutospacing="0" w:after="0" w:afterAutospacing="0"/>
        <w:ind w:left="720"/>
        <w:rPr>
          <w:color w:val="000000"/>
        </w:rPr>
      </w:pPr>
    </w:p>
    <w:p w:rsidR="00D216E0" w:rsidRPr="00574FD2" w:rsidRDefault="00D216E0" w:rsidP="00D216E0">
      <w:pPr>
        <w:pStyle w:val="afd"/>
        <w:numPr>
          <w:ilvl w:val="0"/>
          <w:numId w:val="49"/>
        </w:numPr>
        <w:tabs>
          <w:tab w:val="left" w:pos="1268"/>
        </w:tabs>
        <w:spacing w:after="0" w:line="240" w:lineRule="auto"/>
        <w:rPr>
          <w:bCs/>
          <w:lang w:val="ru-RU"/>
        </w:rPr>
      </w:pPr>
      <w:r w:rsidRPr="00574FD2">
        <w:rPr>
          <w:b/>
          <w:bCs/>
          <w:lang w:val="ru-RU"/>
        </w:rPr>
        <w:t xml:space="preserve">   Мікропроцесорний пристрій РС83-АВ2-35612122111</w:t>
      </w:r>
      <w:r>
        <w:rPr>
          <w:b/>
          <w:bCs/>
          <w:lang w:val="ru-RU"/>
        </w:rPr>
        <w:t xml:space="preserve"> </w:t>
      </w:r>
      <w:r>
        <w:rPr>
          <w:b/>
        </w:rPr>
        <w:t>або еквівалент</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3-4 ступені струмового захисту (до 120А)</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Направлений струмовий захист</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 xml:space="preserve">Направлений земляний захист </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Можливість живлення  від струмових кіл</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Дешунтування</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Великий діапазон по напрузі живлення (55- 400В) AC/DC</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Діапазон робочих температур -40 / +70 °С.</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Наявність осцилографа, журналу подій і аварій</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Модульність конструкції, можливість оперативної заміни компонентів.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Пристрій резервування при відмові вимикача</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Захист мінімальної напруги (ЗМН)</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Захист від підвищення напруги (ЗПН)</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Можливість комбінування по кількості дискретних входів/виходів.</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Термін експлуатації 12 років</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Гарантійний термін - 24 місяці від дати введення пристрою в роботу.</w:t>
      </w:r>
    </w:p>
    <w:p w:rsidR="00D216E0" w:rsidRPr="008B2855" w:rsidRDefault="00D216E0" w:rsidP="00D216E0">
      <w:pPr>
        <w:pStyle w:val="afd"/>
        <w:tabs>
          <w:tab w:val="left" w:pos="1268"/>
        </w:tabs>
        <w:rPr>
          <w:bCs/>
          <w:lang w:val="ru-RU"/>
        </w:rPr>
      </w:pPr>
    </w:p>
    <w:p w:rsidR="00D216E0" w:rsidRDefault="00D216E0" w:rsidP="00D216E0">
      <w:pPr>
        <w:pStyle w:val="afd"/>
        <w:numPr>
          <w:ilvl w:val="0"/>
          <w:numId w:val="49"/>
        </w:numPr>
        <w:tabs>
          <w:tab w:val="left" w:pos="1268"/>
        </w:tabs>
        <w:spacing w:after="0" w:line="240" w:lineRule="auto"/>
        <w:rPr>
          <w:b/>
          <w:bCs/>
          <w:lang w:val="ru-RU"/>
        </w:rPr>
      </w:pPr>
      <w:r w:rsidRPr="00574FD2">
        <w:rPr>
          <w:b/>
          <w:bCs/>
          <w:lang w:val="ru-RU"/>
        </w:rPr>
        <w:t>Мікропроцесорний пристрій РС83-В4-231511</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Великий діапазон по напрузі живлення (55- 400В) AC/DC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Діапазон робочих температур -40 / +70 °С.</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Наявність журналу подій і перемикань.</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Контроль ресурсу РПН</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 xml:space="preserve">Управління і контроль РПН.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Наявність логометра  для контролю положення РПН і передачі його по телемеханіці.</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 xml:space="preserve">Модульність конструкції, можливість оперативної заміни компонентів.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- 24 місяці від дати введення пристрою в роботу.</w:t>
      </w:r>
    </w:p>
    <w:p w:rsidR="00D216E0" w:rsidRPr="008B2855" w:rsidRDefault="00D216E0" w:rsidP="00D216E0">
      <w:pPr>
        <w:pStyle w:val="afd"/>
        <w:tabs>
          <w:tab w:val="left" w:pos="1268"/>
        </w:tabs>
        <w:rPr>
          <w:bCs/>
          <w:lang w:val="ru-RU"/>
        </w:rPr>
      </w:pPr>
    </w:p>
    <w:p w:rsidR="00D216E0" w:rsidRDefault="00D216E0" w:rsidP="00D216E0">
      <w:pPr>
        <w:pStyle w:val="afd"/>
        <w:numPr>
          <w:ilvl w:val="0"/>
          <w:numId w:val="49"/>
        </w:numPr>
        <w:tabs>
          <w:tab w:val="left" w:pos="1268"/>
        </w:tabs>
        <w:spacing w:after="0" w:line="240" w:lineRule="auto"/>
        <w:rPr>
          <w:b/>
          <w:bCs/>
          <w:lang w:val="ru-RU"/>
        </w:rPr>
      </w:pPr>
      <w:r w:rsidRPr="00574FD2">
        <w:rPr>
          <w:b/>
          <w:bCs/>
          <w:lang w:val="ru-RU"/>
        </w:rPr>
        <w:t>Мікропроцесорний пристрій АВР РС80-МАВР-1110</w:t>
      </w:r>
      <w:r>
        <w:rPr>
          <w:b/>
          <w:bCs/>
          <w:lang w:val="ru-RU"/>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Великий діапазон по напрузі живлення 80-420В AC/DC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Відновлення нормального режиму роботи (ВНР) після АВР</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Універсальність контролю напруги живлення від ТН, ТВП і безпосередньо в мережі 0,4кВ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Діапазон робочих температур -40 / +70 °С</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Наявність осцилографа, журналу подій і аварій</w:t>
      </w:r>
    </w:p>
    <w:p w:rsidR="00D216E0" w:rsidRPr="00B66340" w:rsidRDefault="00D216E0" w:rsidP="00D216E0">
      <w:pPr>
        <w:pStyle w:val="af6"/>
        <w:spacing w:before="0" w:beforeAutospacing="0" w:after="0" w:afterAutospacing="0"/>
        <w:ind w:left="1428"/>
        <w:jc w:val="both"/>
        <w:rPr>
          <w:color w:val="000000"/>
        </w:rPr>
      </w:pPr>
      <w:r w:rsidRPr="00B66340">
        <w:rPr>
          <w:color w:val="000000"/>
        </w:rPr>
        <w:t>Термін експлуатації – 25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- 24 місяці від дати введення пристрою в роботу,  але не більше 30 місяців від дати випуску.</w:t>
      </w:r>
    </w:p>
    <w:p w:rsidR="00D216E0" w:rsidRPr="008B2855" w:rsidRDefault="00D216E0" w:rsidP="00D216E0">
      <w:pPr>
        <w:pStyle w:val="afd"/>
        <w:tabs>
          <w:tab w:val="left" w:pos="1268"/>
        </w:tabs>
        <w:rPr>
          <w:bCs/>
          <w:lang w:val="ru-RU"/>
        </w:rPr>
      </w:pPr>
    </w:p>
    <w:p w:rsidR="00D216E0" w:rsidRPr="00D216E0" w:rsidRDefault="00D216E0" w:rsidP="00297F25">
      <w:pPr>
        <w:pStyle w:val="afd"/>
        <w:numPr>
          <w:ilvl w:val="0"/>
          <w:numId w:val="50"/>
        </w:numPr>
        <w:tabs>
          <w:tab w:val="left" w:pos="1268"/>
        </w:tabs>
        <w:spacing w:after="0" w:line="240" w:lineRule="auto"/>
        <w:jc w:val="both"/>
        <w:rPr>
          <w:color w:val="000000"/>
        </w:rPr>
      </w:pPr>
      <w:r w:rsidRPr="00D216E0">
        <w:rPr>
          <w:b/>
          <w:bCs/>
          <w:lang w:val="ru-RU"/>
        </w:rPr>
        <w:t>Мікропроцесорний пристрій РС83-А2.0-25212152111</w:t>
      </w:r>
      <w:r w:rsidRPr="00D216E0">
        <w:rPr>
          <w:b/>
        </w:rPr>
        <w:t xml:space="preserve"> </w:t>
      </w:r>
      <w:r>
        <w:rPr>
          <w:b/>
        </w:rPr>
        <w:t xml:space="preserve">або еквівалент </w:t>
      </w:r>
      <w:r w:rsidRPr="00D216E0">
        <w:rPr>
          <w:color w:val="000000"/>
        </w:rPr>
        <w:t xml:space="preserve">3-4 ступені струмового захисту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Земляний захист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живлення  від струмових кіл</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Дешунтування</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Великий діапазон по напрузі живлення (до 400В) AC/DC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Діапазон робочих температур -40 / +70 °С.</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Наявність осцилографа, журналу подій і аварій</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Модульність конструкції, можливість оперативної заміни компонентів.</w:t>
      </w:r>
    </w:p>
    <w:p w:rsidR="00D216E0" w:rsidRDefault="00D216E0" w:rsidP="00D216E0">
      <w:pPr>
        <w:pStyle w:val="af6"/>
        <w:numPr>
          <w:ilvl w:val="0"/>
          <w:numId w:val="50"/>
        </w:numPr>
        <w:spacing w:before="0" w:beforeAutospacing="0" w:after="0" w:afterAutospacing="0"/>
        <w:jc w:val="both"/>
        <w:rPr>
          <w:color w:val="000000"/>
        </w:rPr>
      </w:pPr>
      <w:r w:rsidRPr="00B66340">
        <w:rPr>
          <w:color w:val="000000"/>
        </w:rPr>
        <w:t xml:space="preserve">Пристрій резервування при відмові вимикача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24 місяці від дати введення пристрою в роботу.</w:t>
      </w:r>
    </w:p>
    <w:p w:rsidR="00D216E0" w:rsidRPr="008B2855" w:rsidRDefault="00D216E0" w:rsidP="00D216E0">
      <w:pPr>
        <w:pStyle w:val="afd"/>
        <w:tabs>
          <w:tab w:val="left" w:pos="1268"/>
        </w:tabs>
        <w:rPr>
          <w:bCs/>
          <w:lang w:val="ru-RU"/>
        </w:rPr>
      </w:pPr>
    </w:p>
    <w:p w:rsidR="00D216E0" w:rsidRDefault="00D216E0" w:rsidP="00D216E0">
      <w:pPr>
        <w:pStyle w:val="afd"/>
        <w:numPr>
          <w:ilvl w:val="0"/>
          <w:numId w:val="49"/>
        </w:numPr>
        <w:tabs>
          <w:tab w:val="left" w:pos="1268"/>
        </w:tabs>
        <w:spacing w:after="0" w:line="240" w:lineRule="auto"/>
        <w:rPr>
          <w:b/>
          <w:bCs/>
          <w:lang w:val="ru-RU"/>
        </w:rPr>
      </w:pPr>
      <w:r w:rsidRPr="00574FD2">
        <w:rPr>
          <w:b/>
          <w:bCs/>
          <w:lang w:val="ru-RU"/>
        </w:rPr>
        <w:t>Мікропроцесорний пристрій РС83-А2М-35612122111</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3-4 ступені струмового захисту (до 120А)</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 xml:space="preserve">Направлений земляний захист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живлення  від струмових кіл</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Дешунтування</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Великий діапазон по напрузі живлення (до 400В) AC/DC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Діапазон робочих температур -40 / +70 °С.</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Наявність осцилографа, журнал подій і аварій</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Модульність конструкції, можливість оперативної заміни компонентів.</w:t>
      </w:r>
    </w:p>
    <w:p w:rsidR="00D216E0" w:rsidRDefault="00D216E0" w:rsidP="00D216E0">
      <w:pPr>
        <w:pStyle w:val="af6"/>
        <w:numPr>
          <w:ilvl w:val="0"/>
          <w:numId w:val="50"/>
        </w:numPr>
        <w:spacing w:before="0" w:beforeAutospacing="0" w:after="0" w:afterAutospacing="0"/>
        <w:jc w:val="both"/>
        <w:rPr>
          <w:color w:val="000000"/>
        </w:rPr>
      </w:pPr>
      <w:r w:rsidRPr="00B66340">
        <w:rPr>
          <w:color w:val="000000"/>
        </w:rPr>
        <w:t xml:space="preserve">Пристрій резервування при відмові вимикача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комбінування по кількості дискретних входів/виходів.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5 років від дати введення пристрою в роботу.</w:t>
      </w:r>
    </w:p>
    <w:p w:rsidR="00D216E0" w:rsidRPr="008B2855" w:rsidRDefault="00D216E0" w:rsidP="00D216E0">
      <w:pPr>
        <w:pStyle w:val="afd"/>
        <w:tabs>
          <w:tab w:val="left" w:pos="1268"/>
        </w:tabs>
        <w:rPr>
          <w:bCs/>
          <w:lang w:val="ru-RU"/>
        </w:rPr>
      </w:pPr>
    </w:p>
    <w:p w:rsidR="00D216E0" w:rsidRPr="00D216E0" w:rsidRDefault="00D216E0" w:rsidP="00D33CC7">
      <w:pPr>
        <w:pStyle w:val="afd"/>
        <w:numPr>
          <w:ilvl w:val="0"/>
          <w:numId w:val="50"/>
        </w:numPr>
        <w:tabs>
          <w:tab w:val="left" w:pos="1268"/>
        </w:tabs>
        <w:spacing w:after="0" w:line="240" w:lineRule="auto"/>
        <w:jc w:val="both"/>
        <w:rPr>
          <w:color w:val="000000"/>
        </w:rPr>
      </w:pPr>
      <w:r w:rsidRPr="00D216E0">
        <w:rPr>
          <w:b/>
          <w:bCs/>
          <w:lang w:val="ru-RU"/>
        </w:rPr>
        <w:t>Мікропроцесорний пристрій РС80-МР-12310</w:t>
      </w:r>
      <w:r w:rsidRPr="00D216E0">
        <w:rPr>
          <w:b/>
        </w:rPr>
        <w:t xml:space="preserve"> </w:t>
      </w:r>
      <w:r>
        <w:rPr>
          <w:b/>
        </w:rPr>
        <w:t xml:space="preserve">або еквівалент </w:t>
      </w:r>
      <w:r w:rsidRPr="00D216E0">
        <w:rPr>
          <w:color w:val="000000"/>
        </w:rPr>
        <w:t xml:space="preserve">3-4 ступені струмового захисту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Направлений земляний захист (уставка струму ЗНЗ від 0,004А)</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живлення  від струмових кіл</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Дешунтування</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Великий діапазон по напрузі живлення (до 400В)  AC/DC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Діапазон робочих температур -40 / +70 °С.</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Наявність осцилографа, журнал подій і аварій</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24 місяці від дати введення пристрою в роботу, але не більше 30 місяців від дати випуску.</w:t>
      </w:r>
    </w:p>
    <w:p w:rsidR="00D216E0" w:rsidRDefault="00D216E0" w:rsidP="00D216E0">
      <w:pPr>
        <w:pStyle w:val="afd"/>
        <w:tabs>
          <w:tab w:val="left" w:pos="1268"/>
        </w:tabs>
        <w:rPr>
          <w:bCs/>
          <w:lang w:val="ru-RU"/>
        </w:rPr>
      </w:pPr>
    </w:p>
    <w:p w:rsidR="00D216E0" w:rsidRPr="00545DA9" w:rsidRDefault="00D216E0" w:rsidP="00D216E0">
      <w:pPr>
        <w:pStyle w:val="afd"/>
        <w:numPr>
          <w:ilvl w:val="0"/>
          <w:numId w:val="49"/>
        </w:numPr>
        <w:tabs>
          <w:tab w:val="left" w:pos="1268"/>
        </w:tabs>
        <w:spacing w:after="0" w:line="240" w:lineRule="auto"/>
        <w:rPr>
          <w:b/>
          <w:bCs/>
          <w:lang w:val="ru-RU"/>
        </w:rPr>
      </w:pPr>
      <w:r w:rsidRPr="00545DA9">
        <w:rPr>
          <w:b/>
          <w:bCs/>
          <w:lang w:val="ru-RU"/>
        </w:rPr>
        <w:t>Реле РЕУ-11-11-0,16А, 50Гц</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Спрацювання по струму або по напрузі, залежно від конфігурації.</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Два контакти НО/НЗ</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Індикація спрацювання.</w:t>
      </w:r>
    </w:p>
    <w:p w:rsidR="00D216E0" w:rsidRPr="008B2855" w:rsidRDefault="00D216E0" w:rsidP="00D216E0">
      <w:pPr>
        <w:pStyle w:val="afd"/>
        <w:tabs>
          <w:tab w:val="left" w:pos="1268"/>
        </w:tabs>
        <w:rPr>
          <w:bCs/>
          <w:lang w:val="ru-RU"/>
        </w:rPr>
      </w:pPr>
    </w:p>
    <w:p w:rsidR="00D216E0" w:rsidRDefault="00D216E0" w:rsidP="00D216E0">
      <w:pPr>
        <w:pStyle w:val="afd"/>
        <w:numPr>
          <w:ilvl w:val="0"/>
          <w:numId w:val="49"/>
        </w:numPr>
        <w:tabs>
          <w:tab w:val="left" w:pos="1268"/>
        </w:tabs>
        <w:spacing w:after="0" w:line="240" w:lineRule="auto"/>
        <w:rPr>
          <w:b/>
          <w:bCs/>
          <w:lang w:val="ru-RU"/>
        </w:rPr>
      </w:pPr>
      <w:r w:rsidRPr="00120677">
        <w:rPr>
          <w:b/>
          <w:bCs/>
          <w:lang w:val="ru-RU"/>
        </w:rPr>
        <w:t>Реле РЕУ-11-11-0,025А</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Спрацювання по струму або по напрузі, залежно від конфігурації.</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Два контакти НО/НЗ</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Індикація спрацювання.</w:t>
      </w:r>
    </w:p>
    <w:p w:rsidR="00D216E0" w:rsidRPr="008B2855" w:rsidRDefault="00D216E0" w:rsidP="00D216E0">
      <w:pPr>
        <w:pStyle w:val="afd"/>
        <w:tabs>
          <w:tab w:val="left" w:pos="1268"/>
        </w:tabs>
        <w:rPr>
          <w:bCs/>
          <w:lang w:val="ru-RU"/>
        </w:rPr>
      </w:pPr>
    </w:p>
    <w:p w:rsidR="00D216E0" w:rsidRPr="008B2855" w:rsidRDefault="00D216E0" w:rsidP="00D216E0">
      <w:pPr>
        <w:pStyle w:val="afd"/>
        <w:numPr>
          <w:ilvl w:val="0"/>
          <w:numId w:val="49"/>
        </w:numPr>
        <w:tabs>
          <w:tab w:val="left" w:pos="1268"/>
        </w:tabs>
        <w:spacing w:after="0" w:line="240" w:lineRule="auto"/>
        <w:rPr>
          <w:b/>
          <w:bCs/>
          <w:lang w:val="ru-RU"/>
        </w:rPr>
      </w:pPr>
      <w:r>
        <w:rPr>
          <w:b/>
          <w:bCs/>
          <w:lang w:val="ru-RU"/>
        </w:rPr>
        <w:t xml:space="preserve"> </w:t>
      </w:r>
      <w:r w:rsidRPr="00120677">
        <w:rPr>
          <w:b/>
          <w:bCs/>
          <w:lang w:val="ru-RU"/>
        </w:rPr>
        <w:t>Реле R4N-2014-23-5230-WTL</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4 NO/NC контакти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Напруга спрацювання 230В АC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швидкої заміни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Встановлення на DIN рейку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Індикація спрацьованого стану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Ресурс 20000000 циклів.</w:t>
      </w:r>
    </w:p>
    <w:p w:rsidR="00D216E0" w:rsidRPr="00F51874" w:rsidRDefault="00D216E0" w:rsidP="00D216E0">
      <w:pPr>
        <w:pStyle w:val="afd"/>
        <w:tabs>
          <w:tab w:val="left" w:pos="1268"/>
        </w:tabs>
        <w:rPr>
          <w:bCs/>
        </w:rPr>
      </w:pPr>
    </w:p>
    <w:p w:rsidR="00D216E0" w:rsidRDefault="00D216E0" w:rsidP="00D216E0">
      <w:pPr>
        <w:pStyle w:val="afd"/>
        <w:numPr>
          <w:ilvl w:val="0"/>
          <w:numId w:val="49"/>
        </w:numPr>
        <w:tabs>
          <w:tab w:val="left" w:pos="1268"/>
        </w:tabs>
        <w:spacing w:after="0" w:line="240" w:lineRule="auto"/>
        <w:rPr>
          <w:b/>
          <w:bCs/>
          <w:lang w:val="en-US"/>
        </w:rPr>
      </w:pPr>
      <w:r>
        <w:rPr>
          <w:b/>
          <w:bCs/>
          <w:lang w:val="en-US"/>
        </w:rPr>
        <w:t xml:space="preserve">Реле R4N-2014-23-1220-WTL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4 NO/NC контакти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Напруга спрацювання 220В 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швидкої заміни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Встановлення на DIN рейку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Індикація спрацьованого стану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Ресурс 20000000 циклів.</w:t>
      </w:r>
    </w:p>
    <w:p w:rsidR="00D216E0" w:rsidRPr="00F51874" w:rsidRDefault="00D216E0" w:rsidP="00D216E0">
      <w:pPr>
        <w:pStyle w:val="afd"/>
        <w:tabs>
          <w:tab w:val="left" w:pos="1268"/>
        </w:tabs>
        <w:rPr>
          <w:bCs/>
        </w:rPr>
      </w:pPr>
    </w:p>
    <w:p w:rsidR="00D216E0" w:rsidRPr="00E91ED5" w:rsidRDefault="00D216E0" w:rsidP="00D216E0">
      <w:pPr>
        <w:pStyle w:val="afd"/>
        <w:numPr>
          <w:ilvl w:val="0"/>
          <w:numId w:val="49"/>
        </w:numPr>
        <w:tabs>
          <w:tab w:val="left" w:pos="1268"/>
        </w:tabs>
        <w:spacing w:after="0" w:line="240" w:lineRule="auto"/>
        <w:rPr>
          <w:b/>
          <w:bCs/>
          <w:lang w:val="ru-RU"/>
        </w:rPr>
      </w:pPr>
      <w:r>
        <w:rPr>
          <w:b/>
          <w:bCs/>
          <w:lang w:val="ru-RU"/>
        </w:rPr>
        <w:lastRenderedPageBreak/>
        <w:t xml:space="preserve">Колодка </w:t>
      </w:r>
      <w:r w:rsidRPr="00E91ED5">
        <w:rPr>
          <w:b/>
          <w:lang w:val="en-US"/>
        </w:rPr>
        <w:t>GZT4</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4 групи контактів з гвинтовими зажимами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 xml:space="preserve">Напруга спрацювання  300В АC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Встановлення на DIN рейку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Температура експлуатації -40 – +70℃.</w:t>
      </w:r>
    </w:p>
    <w:p w:rsidR="00D216E0" w:rsidRPr="00783D99" w:rsidRDefault="00D216E0" w:rsidP="00D216E0"/>
    <w:p w:rsidR="00D216E0" w:rsidRPr="00E91ED5" w:rsidRDefault="00D216E0" w:rsidP="00D216E0">
      <w:pPr>
        <w:pStyle w:val="afd"/>
        <w:numPr>
          <w:ilvl w:val="0"/>
          <w:numId w:val="49"/>
        </w:numPr>
        <w:tabs>
          <w:tab w:val="left" w:pos="1268"/>
        </w:tabs>
        <w:spacing w:after="0" w:line="240" w:lineRule="auto"/>
        <w:rPr>
          <w:b/>
          <w:bCs/>
          <w:lang w:val="ru-RU"/>
        </w:rPr>
      </w:pPr>
      <w:r w:rsidRPr="00E91ED5">
        <w:rPr>
          <w:b/>
          <w:bCs/>
          <w:lang w:val="ru-RU"/>
        </w:rPr>
        <w:t xml:space="preserve"> Реле ВЛ-100А (17, 220В, 50Гц, 0.1-9.9с)</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Витримка часу в діапазоні 0,1с-99с</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Три таймера роботи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 xml:space="preserve">Два контакти з витримкою часу, один миттєвий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Живлення 24В, 110В, 115В, 220В, 230В 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- 12років, під напругою -  3роки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- 30 місяців від дати введення пристрою в роботу.</w:t>
      </w:r>
    </w:p>
    <w:p w:rsidR="00D216E0" w:rsidRPr="008B2855" w:rsidRDefault="00D216E0" w:rsidP="00D216E0">
      <w:pPr>
        <w:pStyle w:val="afd"/>
        <w:tabs>
          <w:tab w:val="left" w:pos="1268"/>
        </w:tabs>
        <w:rPr>
          <w:bCs/>
          <w:lang w:val="ru-RU"/>
        </w:rPr>
      </w:pPr>
    </w:p>
    <w:p w:rsidR="00D216E0" w:rsidRDefault="00D216E0" w:rsidP="00D216E0">
      <w:pPr>
        <w:pStyle w:val="afd"/>
        <w:numPr>
          <w:ilvl w:val="0"/>
          <w:numId w:val="49"/>
        </w:numPr>
        <w:tabs>
          <w:tab w:val="left" w:pos="1268"/>
        </w:tabs>
        <w:spacing w:after="0" w:line="240" w:lineRule="auto"/>
        <w:rPr>
          <w:b/>
          <w:bCs/>
          <w:lang w:val="en-US"/>
        </w:rPr>
      </w:pPr>
      <w:r w:rsidRPr="0030631C">
        <w:rPr>
          <w:b/>
          <w:bCs/>
          <w:lang w:val="en-US"/>
        </w:rPr>
        <w:t>Реле ПЭ-46 (33, 220В, 50Гц)</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Кількість контактів - до 6-и груп різних комбінацій НО та НЗ</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візуального спостереження за станом контактів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Споживча потужність обмоток реле не більше 6Вт для постійного та 10 ВА для змінного опер. струму.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- 12років, під напругою – 3 роки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- 30 місяців від дати введення пристрою в роботу.</w:t>
      </w:r>
    </w:p>
    <w:p w:rsidR="00D216E0" w:rsidRPr="008B2855" w:rsidRDefault="00D216E0" w:rsidP="00D216E0">
      <w:pPr>
        <w:pStyle w:val="afd"/>
        <w:tabs>
          <w:tab w:val="left" w:pos="1268"/>
        </w:tabs>
        <w:rPr>
          <w:bCs/>
          <w:lang w:val="ru-RU"/>
        </w:rPr>
      </w:pPr>
    </w:p>
    <w:p w:rsidR="00D216E0" w:rsidRDefault="00D216E0" w:rsidP="00D216E0">
      <w:pPr>
        <w:pStyle w:val="afd"/>
        <w:numPr>
          <w:ilvl w:val="0"/>
          <w:numId w:val="49"/>
        </w:numPr>
        <w:tabs>
          <w:tab w:val="left" w:pos="1268"/>
        </w:tabs>
        <w:spacing w:after="0" w:line="240" w:lineRule="auto"/>
        <w:rPr>
          <w:b/>
          <w:bCs/>
          <w:lang w:val="ru-RU"/>
        </w:rPr>
      </w:pPr>
      <w:r w:rsidRPr="00BF70A2">
        <w:rPr>
          <w:b/>
          <w:bCs/>
          <w:lang w:val="ru-RU"/>
        </w:rPr>
        <w:t>Реле ПЭ-45А (220В, 50Гц/пост., 0.05 - 3 с)</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 xml:space="preserve">4 перемикаючих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Універсальне живлення - 220В AC/DC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Час вимкнення – регульований в діапазоні від 0,05-3,0 секунди.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Встановлення на DIN рейку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- 12років, під напругою – 3 роки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- 30 місяців  від дати введення пристрою в роботу.</w:t>
      </w:r>
    </w:p>
    <w:p w:rsidR="00D216E0" w:rsidRPr="008B2855" w:rsidRDefault="00D216E0" w:rsidP="00D216E0">
      <w:pPr>
        <w:pStyle w:val="afd"/>
        <w:tabs>
          <w:tab w:val="left" w:pos="1268"/>
        </w:tabs>
        <w:rPr>
          <w:bCs/>
          <w:lang w:val="ru-RU"/>
        </w:rPr>
      </w:pPr>
    </w:p>
    <w:p w:rsidR="00D216E0" w:rsidRPr="008B2855" w:rsidRDefault="00D216E0" w:rsidP="00D216E0">
      <w:pPr>
        <w:pStyle w:val="afd"/>
        <w:numPr>
          <w:ilvl w:val="0"/>
          <w:numId w:val="49"/>
        </w:numPr>
        <w:tabs>
          <w:tab w:val="left" w:pos="1268"/>
        </w:tabs>
        <w:spacing w:after="0" w:line="240" w:lineRule="auto"/>
        <w:rPr>
          <w:b/>
          <w:bCs/>
          <w:lang w:val="ru-RU"/>
        </w:rPr>
      </w:pPr>
      <w:r w:rsidRPr="008B2855">
        <w:rPr>
          <w:b/>
          <w:bCs/>
          <w:lang w:val="ru-RU"/>
        </w:rPr>
        <w:t>Реле напруги ЕЛ-11 (~100В 50Гц)</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Виконання на напругу ~100В, ~220В, ~380В 50Гц.</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Контроль чергування фаз</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Контроль зниження напруги одної з фаз</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Контроль обриву одної, двох або 3х фаз</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- 24 місяці від дати введення пристрою в роботу.</w:t>
      </w:r>
    </w:p>
    <w:p w:rsidR="00D216E0" w:rsidRPr="008B2855" w:rsidRDefault="00D216E0" w:rsidP="00D216E0">
      <w:pPr>
        <w:pStyle w:val="afd"/>
        <w:tabs>
          <w:tab w:val="left" w:pos="1268"/>
        </w:tabs>
        <w:rPr>
          <w:bCs/>
          <w:lang w:val="ru-RU"/>
        </w:rPr>
      </w:pPr>
    </w:p>
    <w:p w:rsidR="00D216E0" w:rsidRPr="00BF70A2" w:rsidRDefault="00D216E0" w:rsidP="00D216E0">
      <w:pPr>
        <w:pStyle w:val="afd"/>
        <w:numPr>
          <w:ilvl w:val="0"/>
          <w:numId w:val="49"/>
        </w:numPr>
        <w:tabs>
          <w:tab w:val="left" w:pos="1268"/>
        </w:tabs>
        <w:spacing w:after="0" w:line="240" w:lineRule="auto"/>
        <w:rPr>
          <w:bCs/>
          <w:lang w:val="ru-RU"/>
        </w:rPr>
      </w:pPr>
      <w:r w:rsidRPr="00BF70A2">
        <w:rPr>
          <w:b/>
          <w:bCs/>
          <w:lang w:val="ru-RU"/>
        </w:rPr>
        <w:t>Реле НЛ-6А-1 (00, 24...220В, 50Гц, 15...235 В)</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вибору напруги спрацювання  (220В)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Встановлення на DIN рейку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Два перекидних контакти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- 30 місяців від дати введення пристрою в роботу.</w:t>
      </w:r>
    </w:p>
    <w:p w:rsidR="00D216E0" w:rsidRPr="00F51874" w:rsidRDefault="00D216E0" w:rsidP="00D216E0">
      <w:pPr>
        <w:pStyle w:val="afd"/>
        <w:tabs>
          <w:tab w:val="left" w:pos="1268"/>
        </w:tabs>
        <w:rPr>
          <w:bCs/>
          <w:lang w:val="ru-RU"/>
        </w:rPr>
      </w:pPr>
    </w:p>
    <w:p w:rsidR="00D216E0" w:rsidRDefault="00D216E0" w:rsidP="00D216E0">
      <w:pPr>
        <w:pStyle w:val="afd"/>
        <w:numPr>
          <w:ilvl w:val="0"/>
          <w:numId w:val="49"/>
        </w:numPr>
        <w:tabs>
          <w:tab w:val="left" w:pos="1268"/>
        </w:tabs>
        <w:spacing w:after="0" w:line="240" w:lineRule="auto"/>
        <w:rPr>
          <w:b/>
          <w:bCs/>
          <w:lang w:val="ru-RU"/>
        </w:rPr>
      </w:pPr>
      <w:r w:rsidRPr="00BF70A2">
        <w:rPr>
          <w:b/>
          <w:bCs/>
          <w:lang w:val="ru-RU"/>
        </w:rPr>
        <w:t>Реле НЛ-6А-2 (00, 100В, 50Гц, 12-130 В, 1 - 60 с)</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вибору напруги спрацювання  (12-130В)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Витримка часу на спрацювання (1-61с)</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Встановлення на DIN рейку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Два перекидних контакти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- 30 місяців від дати введення пристрою в роботу.</w:t>
      </w:r>
    </w:p>
    <w:p w:rsidR="00D216E0" w:rsidRPr="008B2855" w:rsidRDefault="00D216E0" w:rsidP="00D216E0">
      <w:pPr>
        <w:pStyle w:val="afd"/>
        <w:tabs>
          <w:tab w:val="left" w:pos="1268"/>
        </w:tabs>
        <w:rPr>
          <w:bCs/>
          <w:lang w:val="ru-RU"/>
        </w:rPr>
      </w:pPr>
    </w:p>
    <w:p w:rsidR="00D216E0" w:rsidRPr="0081179F" w:rsidRDefault="00D216E0" w:rsidP="00D216E0">
      <w:pPr>
        <w:pStyle w:val="afd"/>
        <w:numPr>
          <w:ilvl w:val="0"/>
          <w:numId w:val="49"/>
        </w:numPr>
        <w:tabs>
          <w:tab w:val="left" w:pos="1268"/>
        </w:tabs>
        <w:spacing w:after="0" w:line="240" w:lineRule="auto"/>
        <w:rPr>
          <w:b/>
          <w:bCs/>
          <w:lang w:val="ru-RU"/>
        </w:rPr>
      </w:pPr>
      <w:r>
        <w:rPr>
          <w:b/>
          <w:lang w:val="ru-RU"/>
        </w:rPr>
        <w:t xml:space="preserve">   </w:t>
      </w:r>
      <w:r w:rsidRPr="0081179F">
        <w:rPr>
          <w:b/>
          <w:lang w:val="ru-RU"/>
        </w:rPr>
        <w:t xml:space="preserve">Реле ВЛ-176 (01, 24...220В, 50Гц/пост., 0.1 с - 99.9 год.) </w:t>
      </w:r>
      <w:r w:rsidRPr="0081179F">
        <w:rPr>
          <w:b/>
          <w:bCs/>
          <w:lang w:val="ru-RU"/>
        </w:rPr>
        <w:t>)</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Витримка часу в діапазоні 0,1с-99,9 год</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Встановлення на DIN рейку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Два перекидних контакти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Універсальне живлення в діапазоні 24-220В AC/DC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8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- 30 місяців від дати введення пристрою в роботу.</w:t>
      </w: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DF375F">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DF375F">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DF375F">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DF375F">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DF375F">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DF375F">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DF375F">
            <w:pPr>
              <w:jc w:val="center"/>
              <w:rPr>
                <w:b/>
                <w:bCs/>
                <w:color w:val="000000"/>
              </w:rPr>
            </w:pPr>
            <w:r w:rsidRPr="00A70938">
              <w:rPr>
                <w:b/>
                <w:bCs/>
                <w:color w:val="000000"/>
              </w:rPr>
              <w:t>Позначка про відповідність</w:t>
            </w:r>
          </w:p>
        </w:tc>
      </w:tr>
      <w:tr w:rsidR="002224D3" w:rsidRPr="00A70938" w:rsidTr="00DF375F">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DF375F">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DF375F">
            <w:pPr>
              <w:pStyle w:val="aff2"/>
            </w:pPr>
            <w:r w:rsidRPr="00A70938">
              <w:t> </w:t>
            </w:r>
          </w:p>
        </w:tc>
      </w:tr>
      <w:tr w:rsidR="002224D3" w:rsidRPr="00A70938" w:rsidTr="00DF375F">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DF375F">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B31F19">
      <w:footerReference w:type="default" r:id="rId33"/>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B4" w:rsidRDefault="005338B4">
      <w:r>
        <w:separator/>
      </w:r>
    </w:p>
  </w:endnote>
  <w:endnote w:type="continuationSeparator" w:id="0">
    <w:p w:rsidR="005338B4" w:rsidRDefault="0053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8D" w:rsidRDefault="0082208D"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82208D" w:rsidRDefault="0082208D"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8D" w:rsidRDefault="0082208D"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D2D8B">
      <w:rPr>
        <w:rStyle w:val="a9"/>
        <w:noProof/>
      </w:rPr>
      <w:t>38</w:t>
    </w:r>
    <w:r>
      <w:rPr>
        <w:rStyle w:val="a9"/>
      </w:rPr>
      <w:fldChar w:fldCharType="end"/>
    </w:r>
  </w:p>
  <w:p w:rsidR="0082208D" w:rsidRDefault="0082208D" w:rsidP="007A4B6C">
    <w:pPr>
      <w:pStyle w:val="a5"/>
      <w:framePr w:wrap="around" w:vAnchor="text" w:hAnchor="margin" w:xAlign="right" w:y="1"/>
      <w:jc w:val="center"/>
      <w:rPr>
        <w:rStyle w:val="a9"/>
      </w:rPr>
    </w:pPr>
  </w:p>
  <w:p w:rsidR="0082208D" w:rsidRDefault="0082208D" w:rsidP="009B0AC3">
    <w:pPr>
      <w:pStyle w:val="a5"/>
      <w:framePr w:wrap="around" w:vAnchor="text" w:hAnchor="margin" w:y="1"/>
      <w:ind w:right="360"/>
      <w:rPr>
        <w:rStyle w:val="a9"/>
      </w:rPr>
    </w:pPr>
  </w:p>
  <w:p w:rsidR="0082208D" w:rsidRDefault="0082208D"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8D" w:rsidRDefault="0082208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8D" w:rsidRDefault="0082208D">
    <w:pPr>
      <w:pStyle w:val="a5"/>
      <w:jc w:val="center"/>
    </w:pPr>
    <w:r>
      <w:fldChar w:fldCharType="begin"/>
    </w:r>
    <w:r>
      <w:instrText xml:space="preserve"> PAGE   \* MERGEFORMAT </w:instrText>
    </w:r>
    <w:r>
      <w:fldChar w:fldCharType="separate"/>
    </w:r>
    <w:r w:rsidR="002D2D8B">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B4" w:rsidRDefault="005338B4">
      <w:r>
        <w:separator/>
      </w:r>
    </w:p>
  </w:footnote>
  <w:footnote w:type="continuationSeparator" w:id="0">
    <w:p w:rsidR="005338B4" w:rsidRDefault="0053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8D" w:rsidRDefault="0082208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8D" w:rsidRDefault="0082208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8D" w:rsidRDefault="0082208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4"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E61A73"/>
    <w:multiLevelType w:val="hybridMultilevel"/>
    <w:tmpl w:val="AF5E424A"/>
    <w:lvl w:ilvl="0" w:tplc="5F92D2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7412B3F"/>
    <w:multiLevelType w:val="hybridMultilevel"/>
    <w:tmpl w:val="F66419B0"/>
    <w:lvl w:ilvl="0" w:tplc="F7D662A0">
      <w:start w:val="1"/>
      <w:numFmt w:val="decimal"/>
      <w:lvlText w:val="%1."/>
      <w:lvlJc w:val="left"/>
      <w:pPr>
        <w:ind w:left="1068" w:hanging="360"/>
      </w:pPr>
      <w:rPr>
        <w:rFonts w:hint="default"/>
        <w:b/>
      </w:rPr>
    </w:lvl>
    <w:lvl w:ilvl="1" w:tplc="04220019" w:tentative="1">
      <w:start w:val="1"/>
      <w:numFmt w:val="lowerLetter"/>
      <w:lvlText w:val="%2."/>
      <w:lvlJc w:val="left"/>
      <w:pPr>
        <w:ind w:left="1734" w:hanging="360"/>
      </w:pPr>
    </w:lvl>
    <w:lvl w:ilvl="2" w:tplc="0422001B" w:tentative="1">
      <w:start w:val="1"/>
      <w:numFmt w:val="lowerRoman"/>
      <w:lvlText w:val="%3."/>
      <w:lvlJc w:val="right"/>
      <w:pPr>
        <w:ind w:left="2454" w:hanging="180"/>
      </w:pPr>
    </w:lvl>
    <w:lvl w:ilvl="3" w:tplc="0422000F" w:tentative="1">
      <w:start w:val="1"/>
      <w:numFmt w:val="decimal"/>
      <w:lvlText w:val="%4."/>
      <w:lvlJc w:val="left"/>
      <w:pPr>
        <w:ind w:left="3174" w:hanging="360"/>
      </w:pPr>
    </w:lvl>
    <w:lvl w:ilvl="4" w:tplc="04220019" w:tentative="1">
      <w:start w:val="1"/>
      <w:numFmt w:val="lowerLetter"/>
      <w:lvlText w:val="%5."/>
      <w:lvlJc w:val="left"/>
      <w:pPr>
        <w:ind w:left="3894" w:hanging="360"/>
      </w:pPr>
    </w:lvl>
    <w:lvl w:ilvl="5" w:tplc="0422001B" w:tentative="1">
      <w:start w:val="1"/>
      <w:numFmt w:val="lowerRoman"/>
      <w:lvlText w:val="%6."/>
      <w:lvlJc w:val="right"/>
      <w:pPr>
        <w:ind w:left="4614" w:hanging="180"/>
      </w:pPr>
    </w:lvl>
    <w:lvl w:ilvl="6" w:tplc="0422000F" w:tentative="1">
      <w:start w:val="1"/>
      <w:numFmt w:val="decimal"/>
      <w:lvlText w:val="%7."/>
      <w:lvlJc w:val="left"/>
      <w:pPr>
        <w:ind w:left="5334" w:hanging="360"/>
      </w:pPr>
    </w:lvl>
    <w:lvl w:ilvl="7" w:tplc="04220019" w:tentative="1">
      <w:start w:val="1"/>
      <w:numFmt w:val="lowerLetter"/>
      <w:lvlText w:val="%8."/>
      <w:lvlJc w:val="left"/>
      <w:pPr>
        <w:ind w:left="6054" w:hanging="360"/>
      </w:pPr>
    </w:lvl>
    <w:lvl w:ilvl="8" w:tplc="0422001B" w:tentative="1">
      <w:start w:val="1"/>
      <w:numFmt w:val="lowerRoman"/>
      <w:lvlText w:val="%9."/>
      <w:lvlJc w:val="right"/>
      <w:pPr>
        <w:ind w:left="6774" w:hanging="180"/>
      </w:pPr>
    </w:lvl>
  </w:abstractNum>
  <w:abstractNum w:abstractNumId="15"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105C04"/>
    <w:multiLevelType w:val="hybridMultilevel"/>
    <w:tmpl w:val="B8AC33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1" w15:restartNumberingAfterBreak="0">
    <w:nsid w:val="35414470"/>
    <w:multiLevelType w:val="hybridMultilevel"/>
    <w:tmpl w:val="67743952"/>
    <w:lvl w:ilvl="0" w:tplc="710083F6">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4"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5"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6" w15:restartNumberingAfterBreak="0">
    <w:nsid w:val="45872096"/>
    <w:multiLevelType w:val="hybridMultilevel"/>
    <w:tmpl w:val="D68AE502"/>
    <w:lvl w:ilvl="0" w:tplc="D1AEA6EA">
      <w:start w:val="4"/>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7"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8"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77754A4"/>
    <w:multiLevelType w:val="hybridMultilevel"/>
    <w:tmpl w:val="A01E05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D864749"/>
    <w:multiLevelType w:val="hybridMultilevel"/>
    <w:tmpl w:val="19427798"/>
    <w:lvl w:ilvl="0" w:tplc="86865D2E">
      <w:numFmt w:val="bullet"/>
      <w:lvlText w:val="•"/>
      <w:lvlJc w:val="left"/>
      <w:pPr>
        <w:ind w:left="1080" w:hanging="360"/>
      </w:pPr>
      <w:rPr>
        <w:rFonts w:ascii="Times New Roman" w:eastAsia="Times New Roman" w:hAnsi="Times New Roman" w:cs="Times New Roman"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96011B8"/>
    <w:multiLevelType w:val="hybridMultilevel"/>
    <w:tmpl w:val="00980B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5"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0D16C73"/>
    <w:multiLevelType w:val="hybridMultilevel"/>
    <w:tmpl w:val="764EFD72"/>
    <w:lvl w:ilvl="0" w:tplc="80DC0E94">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641B1F0B"/>
    <w:multiLevelType w:val="hybridMultilevel"/>
    <w:tmpl w:val="7DC8F2A2"/>
    <w:lvl w:ilvl="0" w:tplc="D69CB0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5FD7024"/>
    <w:multiLevelType w:val="hybridMultilevel"/>
    <w:tmpl w:val="F022F262"/>
    <w:lvl w:ilvl="0" w:tplc="637272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6E352A5B"/>
    <w:multiLevelType w:val="hybridMultilevel"/>
    <w:tmpl w:val="3C40B6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4"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46"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7" w15:restartNumberingAfterBreak="0">
    <w:nsid w:val="7F1A51DD"/>
    <w:multiLevelType w:val="hybridMultilevel"/>
    <w:tmpl w:val="BBE830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4"/>
  </w:num>
  <w:num w:numId="4">
    <w:abstractNumId w:val="40"/>
  </w:num>
  <w:num w:numId="5">
    <w:abstractNumId w:val="28"/>
  </w:num>
  <w:num w:numId="6">
    <w:abstractNumId w:val="16"/>
  </w:num>
  <w:num w:numId="7">
    <w:abstractNumId w:val="5"/>
  </w:num>
  <w:num w:numId="8">
    <w:abstractNumId w:val="33"/>
  </w:num>
  <w:num w:numId="9">
    <w:abstractNumId w:val="12"/>
  </w:num>
  <w:num w:numId="10">
    <w:abstractNumId w:val="44"/>
  </w:num>
  <w:num w:numId="11">
    <w:abstractNumId w:val="35"/>
  </w:num>
  <w:num w:numId="12">
    <w:abstractNumId w:val="9"/>
  </w:num>
  <w:num w:numId="13">
    <w:abstractNumId w:val="18"/>
  </w:num>
  <w:num w:numId="14">
    <w:abstractNumId w:val="11"/>
  </w:num>
  <w:num w:numId="15">
    <w:abstractNumId w:val="39"/>
  </w:num>
  <w:num w:numId="16">
    <w:abstractNumId w:val="26"/>
  </w:num>
  <w:num w:numId="17">
    <w:abstractNumId w:val="29"/>
  </w:num>
  <w:num w:numId="18">
    <w:abstractNumId w:val="47"/>
  </w:num>
  <w:num w:numId="19">
    <w:abstractNumId w:val="22"/>
  </w:num>
  <w:num w:numId="20">
    <w:abstractNumId w:val="24"/>
  </w:num>
  <w:num w:numId="21">
    <w:abstractNumId w:val="20"/>
  </w:num>
  <w:num w:numId="22">
    <w:abstractNumId w:val="36"/>
  </w:num>
  <w:num w:numId="23">
    <w:abstractNumId w:val="31"/>
  </w:num>
  <w:num w:numId="24">
    <w:abstractNumId w:val="41"/>
  </w:num>
  <w:num w:numId="25">
    <w:abstractNumId w:val="4"/>
  </w:num>
  <w:num w:numId="26">
    <w:abstractNumId w:val="27"/>
  </w:num>
  <w:num w:numId="27">
    <w:abstractNumId w:val="43"/>
  </w:num>
  <w:num w:numId="28">
    <w:abstractNumId w:val="19"/>
  </w:num>
  <w:num w:numId="29">
    <w:abstractNumId w:val="45"/>
  </w:num>
  <w:num w:numId="30">
    <w:abstractNumId w:val="25"/>
  </w:num>
  <w:num w:numId="31">
    <w:abstractNumId w:val="23"/>
  </w:num>
  <w:num w:numId="32">
    <w:abstractNumId w:val="3"/>
  </w:num>
  <w:num w:numId="33">
    <w:abstractNumId w:val="15"/>
  </w:num>
  <w:num w:numId="34">
    <w:abstractNumId w:val="13"/>
  </w:num>
  <w:num w:numId="35">
    <w:abstractNumId w:val="17"/>
  </w:num>
  <w:num w:numId="36">
    <w:abstractNumId w:val="32"/>
  </w:num>
  <w:num w:numId="37">
    <w:abstractNumId w:val="42"/>
  </w:num>
  <w:num w:numId="38">
    <w:abstractNumId w:val="17"/>
  </w:num>
  <w:num w:numId="39">
    <w:abstractNumId w:val="32"/>
  </w:num>
  <w:num w:numId="40">
    <w:abstractNumId w:val="42"/>
  </w:num>
  <w:num w:numId="41">
    <w:abstractNumId w:val="46"/>
  </w:num>
  <w:num w:numId="42">
    <w:abstractNumId w:val="10"/>
  </w:num>
  <w:num w:numId="43">
    <w:abstractNumId w:val="37"/>
  </w:num>
  <w:num w:numId="44">
    <w:abstractNumId w:val="30"/>
  </w:num>
  <w:num w:numId="45">
    <w:abstractNumId w:val="1"/>
  </w:num>
  <w:num w:numId="46">
    <w:abstractNumId w:val="2"/>
  </w:num>
  <w:num w:numId="47">
    <w:abstractNumId w:val="7"/>
  </w:num>
  <w:num w:numId="48">
    <w:abstractNumId w:val="38"/>
  </w:num>
  <w:num w:numId="49">
    <w:abstractNumId w:val="14"/>
  </w:num>
  <w:num w:numId="5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563C336"/>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1977-20"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901"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ed20230901"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D808-1231-4135-9079-2156245A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98499</Words>
  <Characters>56145</Characters>
  <Application>Microsoft Office Word</Application>
  <DocSecurity>0</DocSecurity>
  <Lines>467</Lines>
  <Paragraphs>308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2023-10-02T11:54:00Z</dcterms:created>
  <dcterms:modified xsi:type="dcterms:W3CDTF">2023-10-02T11:54:00Z</dcterms:modified>
</cp:coreProperties>
</file>