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A0" w:rsidRPr="00515D72" w:rsidRDefault="004F1AA0" w:rsidP="004F1AA0">
      <w:pPr>
        <w:jc w:val="center"/>
        <w:rPr>
          <w:b/>
          <w:bCs/>
          <w:sz w:val="32"/>
          <w:szCs w:val="32"/>
        </w:rPr>
      </w:pPr>
      <w:r w:rsidRPr="00515D72">
        <w:rPr>
          <w:b/>
          <w:bCs/>
          <w:sz w:val="32"/>
          <w:szCs w:val="32"/>
        </w:rPr>
        <w:t>Комунальне некомерційне підприємство « Хотинський центр ПМД» Хотинської міської ради</w:t>
      </w:r>
    </w:p>
    <w:p w:rsidR="004F1AA0" w:rsidRPr="00515D72" w:rsidRDefault="004F1AA0" w:rsidP="004F1AA0">
      <w:pPr>
        <w:jc w:val="right"/>
        <w:rPr>
          <w:b/>
          <w:bCs/>
          <w:sz w:val="32"/>
          <w:szCs w:val="32"/>
          <w:lang w:eastAsia="uk-UA"/>
        </w:rPr>
      </w:pPr>
      <w:r w:rsidRPr="00515D72">
        <w:rPr>
          <w:sz w:val="32"/>
          <w:szCs w:val="32"/>
        </w:rPr>
        <w:tab/>
      </w:r>
      <w:r w:rsidRPr="00515D72">
        <w:rPr>
          <w:b/>
          <w:bCs/>
          <w:sz w:val="32"/>
          <w:szCs w:val="32"/>
          <w:lang w:eastAsia="uk-UA"/>
        </w:rPr>
        <w:t>ЗАТВЕРДЖЕНО"</w:t>
      </w:r>
    </w:p>
    <w:p w:rsidR="004F1AA0" w:rsidRPr="00515D72" w:rsidRDefault="004F1AA0" w:rsidP="004F1AA0">
      <w:pPr>
        <w:jc w:val="right"/>
        <w:rPr>
          <w:b/>
          <w:bCs/>
          <w:sz w:val="32"/>
          <w:szCs w:val="32"/>
          <w:lang w:eastAsia="uk-UA"/>
        </w:rPr>
      </w:pPr>
      <w:r w:rsidRPr="00515D72">
        <w:rPr>
          <w:b/>
          <w:bCs/>
          <w:sz w:val="32"/>
          <w:szCs w:val="32"/>
          <w:lang w:eastAsia="uk-UA"/>
        </w:rPr>
        <w:t>Рішенням Уповноваженої особи</w:t>
      </w:r>
    </w:p>
    <w:p w:rsidR="004F1AA0" w:rsidRPr="00515D72" w:rsidRDefault="004F1AA0" w:rsidP="004F1AA0">
      <w:pPr>
        <w:jc w:val="right"/>
        <w:rPr>
          <w:b/>
          <w:bCs/>
          <w:sz w:val="32"/>
          <w:szCs w:val="32"/>
          <w:lang w:eastAsia="uk-UA"/>
        </w:rPr>
      </w:pPr>
      <w:r w:rsidRPr="00515D72">
        <w:rPr>
          <w:b/>
          <w:bCs/>
          <w:sz w:val="32"/>
          <w:szCs w:val="32"/>
          <w:lang w:eastAsia="uk-UA"/>
        </w:rPr>
        <w:t xml:space="preserve">                                                                     №</w:t>
      </w:r>
      <w:r>
        <w:rPr>
          <w:b/>
          <w:bCs/>
          <w:sz w:val="32"/>
          <w:szCs w:val="32"/>
          <w:lang w:eastAsia="uk-UA"/>
        </w:rPr>
        <w:t>16       від «23</w:t>
      </w:r>
      <w:r w:rsidRPr="00515D72">
        <w:rPr>
          <w:b/>
          <w:bCs/>
          <w:sz w:val="32"/>
          <w:szCs w:val="32"/>
          <w:lang w:eastAsia="uk-UA"/>
        </w:rPr>
        <w:t>»     01.  2024 р.</w:t>
      </w:r>
    </w:p>
    <w:p w:rsidR="004F1AA0" w:rsidRPr="00515D72" w:rsidRDefault="004F1AA0" w:rsidP="004F1AA0">
      <w:pPr>
        <w:jc w:val="right"/>
        <w:rPr>
          <w:b/>
          <w:sz w:val="32"/>
          <w:szCs w:val="32"/>
          <w:lang w:eastAsia="uk-UA"/>
        </w:rPr>
      </w:pPr>
      <w:r w:rsidRPr="00515D72">
        <w:rPr>
          <w:b/>
          <w:sz w:val="32"/>
          <w:szCs w:val="32"/>
          <w:lang w:eastAsia="uk-UA"/>
        </w:rPr>
        <w:t xml:space="preserve">                                                                 Уповноважена особа </w:t>
      </w:r>
    </w:p>
    <w:p w:rsidR="004F1AA0" w:rsidRPr="00515D72" w:rsidRDefault="004F1AA0" w:rsidP="004F1AA0">
      <w:pPr>
        <w:suppressAutoHyphens/>
        <w:jc w:val="right"/>
        <w:rPr>
          <w:b/>
          <w:color w:val="000000"/>
          <w:sz w:val="32"/>
          <w:szCs w:val="32"/>
          <w:lang w:eastAsia="zh-CN"/>
        </w:rPr>
      </w:pPr>
      <w:r w:rsidRPr="00515D72">
        <w:rPr>
          <w:b/>
          <w:sz w:val="32"/>
          <w:szCs w:val="32"/>
          <w:lang w:eastAsia="uk-UA"/>
        </w:rPr>
        <w:t xml:space="preserve">            ___________________ </w:t>
      </w:r>
      <w:proofErr w:type="spellStart"/>
      <w:r w:rsidRPr="00515D72">
        <w:rPr>
          <w:b/>
          <w:sz w:val="32"/>
          <w:szCs w:val="32"/>
          <w:lang w:eastAsia="uk-UA"/>
        </w:rPr>
        <w:t>Моргуляк.Л.І</w:t>
      </w:r>
      <w:proofErr w:type="spellEnd"/>
    </w:p>
    <w:p w:rsidR="004F1AA0" w:rsidRPr="00581974" w:rsidRDefault="004F1AA0" w:rsidP="004F1AA0">
      <w:pPr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AA0" w:rsidRPr="00581974" w:rsidRDefault="004F1AA0" w:rsidP="004F1AA0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4F1AA0" w:rsidRPr="00581974" w:rsidRDefault="004F1AA0" w:rsidP="004F1AA0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4F1AA0" w:rsidRPr="00581974" w:rsidRDefault="004F1AA0" w:rsidP="004F1AA0">
      <w:pP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4F1AA0" w:rsidRPr="00F37C23" w:rsidTr="007974DA">
        <w:tc>
          <w:tcPr>
            <w:tcW w:w="10598" w:type="dxa"/>
            <w:shd w:val="clear" w:color="auto" w:fill="auto"/>
          </w:tcPr>
          <w:p w:rsidR="004F1AA0" w:rsidRPr="004F1AA0" w:rsidRDefault="004F1AA0" w:rsidP="004F1AA0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</w:t>
            </w:r>
            <w:r w:rsidRPr="00F37C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ТЕНДЕРНА ДОКУМЕНТАЦІЯ</w:t>
            </w:r>
            <w:r>
              <w:t xml:space="preserve"> </w:t>
            </w:r>
            <w:r w:rsidRPr="004F1AA0">
              <w:rPr>
                <w:sz w:val="36"/>
                <w:szCs w:val="36"/>
              </w:rPr>
              <w:t>Зі змінами</w:t>
            </w:r>
          </w:p>
          <w:p w:rsidR="004F1AA0" w:rsidRPr="00F37C23" w:rsidRDefault="004F1AA0" w:rsidP="007974D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F1AA0" w:rsidRPr="00F37C23" w:rsidTr="007974DA">
        <w:tc>
          <w:tcPr>
            <w:tcW w:w="10598" w:type="dxa"/>
            <w:shd w:val="clear" w:color="auto" w:fill="auto"/>
          </w:tcPr>
          <w:p w:rsidR="004F1AA0" w:rsidRPr="00F37C23" w:rsidRDefault="004F1AA0" w:rsidP="007974D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4F1AA0" w:rsidRPr="00F37C23" w:rsidRDefault="004F1AA0" w:rsidP="007974DA">
            <w:pPr>
              <w:pStyle w:val="22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37C23">
              <w:rPr>
                <w:rFonts w:ascii="Times New Roman" w:hAnsi="Times New Roman" w:cs="Times New Roman"/>
                <w:sz w:val="32"/>
                <w:szCs w:val="32"/>
              </w:rPr>
              <w:t>ВІДКРИТІ  ТОРГИ</w:t>
            </w:r>
            <w:r w:rsidRPr="00F37C23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 xml:space="preserve"> </w:t>
            </w:r>
            <w:r w:rsidRPr="00F37C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(з </w:t>
            </w:r>
            <w:proofErr w:type="spellStart"/>
            <w:r w:rsidRPr="00F37C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особливостями</w:t>
            </w:r>
            <w:proofErr w:type="spellEnd"/>
            <w:r w:rsidRPr="00F37C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)</w:t>
            </w:r>
          </w:p>
          <w:p w:rsidR="004F1AA0" w:rsidRPr="00F37C23" w:rsidRDefault="004F1AA0" w:rsidP="007974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7C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ЗАКУПІВЛЮ ПО ПРЕДМЕТУ: </w:t>
            </w:r>
          </w:p>
        </w:tc>
      </w:tr>
    </w:tbl>
    <w:p w:rsidR="004F1AA0" w:rsidRPr="007914D5" w:rsidRDefault="004F1AA0" w:rsidP="004F1AA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7914D5">
        <w:rPr>
          <w:rFonts w:ascii="Times New Roman" w:hAnsi="Times New Roman" w:cs="Times New Roman"/>
          <w:b/>
          <w:color w:val="000000"/>
          <w:sz w:val="32"/>
          <w:szCs w:val="32"/>
        </w:rPr>
        <w:t>Туберкулін (</w:t>
      </w:r>
      <w:proofErr w:type="spellStart"/>
      <w:r w:rsidRPr="007914D5">
        <w:rPr>
          <w:rFonts w:ascii="Times New Roman" w:hAnsi="Times New Roman" w:cs="Times New Roman"/>
          <w:b/>
          <w:color w:val="000000"/>
          <w:sz w:val="32"/>
          <w:szCs w:val="32"/>
        </w:rPr>
        <w:t>Tuberculin</w:t>
      </w:r>
      <w:proofErr w:type="spellEnd"/>
      <w:r w:rsidRPr="007914D5">
        <w:rPr>
          <w:rFonts w:ascii="Times New Roman" w:hAnsi="Times New Roman" w:cs="Times New Roman"/>
          <w:b/>
          <w:color w:val="000000"/>
          <w:sz w:val="32"/>
          <w:szCs w:val="32"/>
        </w:rPr>
        <w:t>)</w:t>
      </w:r>
    </w:p>
    <w:p w:rsidR="004F1AA0" w:rsidRDefault="004F1AA0" w:rsidP="004F1AA0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Hlk140136651"/>
      <w:r w:rsidRPr="007914D5">
        <w:rPr>
          <w:rFonts w:ascii="Times New Roman" w:hAnsi="Times New Roman" w:cs="Times New Roman"/>
          <w:sz w:val="32"/>
          <w:szCs w:val="32"/>
        </w:rPr>
        <w:t xml:space="preserve">код ДК 021:2015 - </w:t>
      </w:r>
      <w:r w:rsidRPr="007914D5">
        <w:rPr>
          <w:rFonts w:ascii="Times New Roman" w:hAnsi="Times New Roman" w:cs="Times New Roman"/>
          <w:color w:val="000000"/>
          <w:sz w:val="32"/>
          <w:szCs w:val="32"/>
        </w:rPr>
        <w:t>33600000-6 Фармацевтична продукція</w:t>
      </w:r>
    </w:p>
    <w:p w:rsidR="004F1AA0" w:rsidRPr="007914D5" w:rsidRDefault="004F1AA0" w:rsidP="004F1AA0">
      <w:pPr>
        <w:pStyle w:val="10"/>
      </w:pPr>
    </w:p>
    <w:p w:rsidR="006B55AB" w:rsidRDefault="006B55AB">
      <w:bookmarkStart w:id="1" w:name="_GoBack"/>
      <w:bookmarkEnd w:id="0"/>
      <w:bookmarkEnd w:id="1"/>
    </w:p>
    <w:sectPr w:rsidR="006B5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A0"/>
    <w:rsid w:val="004F1AA0"/>
    <w:rsid w:val="006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2482"/>
  <w15:chartTrackingRefBased/>
  <w15:docId w15:val="{1336C1FC-1D09-42A2-BA20-CBA8427B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A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1">
    <w:name w:val="heading 1"/>
    <w:basedOn w:val="10"/>
    <w:next w:val="10"/>
    <w:link w:val="11"/>
    <w:rsid w:val="004F1AA0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4F1AA0"/>
    <w:rPr>
      <w:rFonts w:ascii="Calibri" w:eastAsia="Calibri" w:hAnsi="Calibri" w:cs="Calibri"/>
      <w:b/>
      <w:sz w:val="48"/>
      <w:szCs w:val="48"/>
      <w:lang w:eastAsia="ru-RU"/>
    </w:rPr>
  </w:style>
  <w:style w:type="paragraph" w:customStyle="1" w:styleId="10">
    <w:name w:val="Обычный1"/>
    <w:rsid w:val="004F1AA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4F1AA0"/>
    <w:pPr>
      <w:suppressAutoHyphens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2024-01-23T14:05:00Z</dcterms:created>
  <dcterms:modified xsi:type="dcterms:W3CDTF">2024-01-23T14:06:00Z</dcterms:modified>
</cp:coreProperties>
</file>