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5B960853" w:rsidR="007706A8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E11D3F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20CCB850" w:rsidR="007706A8" w:rsidRPr="000B7D4C" w:rsidRDefault="007706A8" w:rsidP="000B7D4C">
      <w:pPr>
        <w:pStyle w:val="a3"/>
        <w:rPr>
          <w:rFonts w:ascii="Times New Roman" w:hAnsi="Times New Roman"/>
          <w:b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5F3D44">
        <w:t xml:space="preserve">: </w:t>
      </w:r>
      <w:bookmarkStart w:id="0" w:name="_GoBack"/>
      <w:r w:rsidR="005B0A50" w:rsidRPr="005B0A50">
        <w:rPr>
          <w:rFonts w:ascii="Times New Roman" w:hAnsi="Times New Roman"/>
          <w:b/>
        </w:rPr>
        <w:t>Системи реєстрації медичної інформації та дослідне обладнання</w:t>
      </w:r>
      <w:r w:rsidR="00C77304" w:rsidRPr="00C77304">
        <w:rPr>
          <w:rFonts w:ascii="Times New Roman" w:hAnsi="Times New Roman"/>
          <w:b/>
        </w:rPr>
        <w:t>; Код ДК 021:2015:</w:t>
      </w:r>
      <w:r w:rsidR="005B0A50" w:rsidRPr="005B0A50">
        <w:t xml:space="preserve"> </w:t>
      </w:r>
      <w:r w:rsidR="005B0A50" w:rsidRPr="005B0A50">
        <w:rPr>
          <w:rFonts w:ascii="Times New Roman" w:hAnsi="Times New Roman"/>
          <w:b/>
        </w:rPr>
        <w:t>33120000-7 «Системи реєстрації медичної інф</w:t>
      </w:r>
      <w:r w:rsidR="005B0A50">
        <w:rPr>
          <w:rFonts w:ascii="Times New Roman" w:hAnsi="Times New Roman"/>
          <w:b/>
        </w:rPr>
        <w:t>ормації та дослідне обладнання»</w:t>
      </w:r>
      <w:bookmarkEnd w:id="0"/>
      <w:r w:rsidR="001105D8" w:rsidRPr="00A3504A">
        <w:rPr>
          <w:rFonts w:ascii="Times New Roman" w:hAnsi="Times New Roman"/>
          <w:b/>
          <w:i/>
        </w:rPr>
        <w:t>,</w:t>
      </w:r>
      <w:r w:rsidRPr="00A3504A">
        <w:rPr>
          <w:rFonts w:ascii="Times New Roman" w:hAnsi="Times New Roman"/>
          <w:b/>
        </w:rPr>
        <w:t xml:space="preserve"> </w:t>
      </w:r>
      <w:r w:rsidR="0032427C">
        <w:rPr>
          <w:rFonts w:ascii="Times New Roman" w:hAnsi="Times New Roman"/>
          <w:b/>
        </w:rPr>
        <w:t xml:space="preserve">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37F2C584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2D724E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21C88DE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8C1" w14:textId="04821438" w:rsidR="00560ABF" w:rsidRPr="00E074D9" w:rsidRDefault="00560ABF" w:rsidP="00560ABF">
            <w:pPr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F675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83E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B863" w14:textId="77777777" w:rsidR="00560ABF" w:rsidRPr="00560ABF" w:rsidRDefault="00560ABF" w:rsidP="00560ABF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D2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399BF84D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8725" w14:textId="0D4E58AD" w:rsidR="00560ABF" w:rsidRPr="00E074D9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5D5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97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D9FF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56F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11AC9E65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19030196" w14:textId="77777777" w:rsidR="007706A8" w:rsidRDefault="007706A8" w:rsidP="007706A8">
      <w:pPr>
        <w:rPr>
          <w:b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236084FA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5B486B9F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Ми погоджуємося дотримуватися умов цієї пропозиції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6A01B2D7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947658">
        <w:rPr>
          <w:lang w:val="uk-UA"/>
        </w:rPr>
        <w:t>п’ят</w:t>
      </w:r>
      <w:r>
        <w:rPr>
          <w:lang w:val="uk-UA"/>
        </w:rPr>
        <w:t xml:space="preserve">ь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947658" w:rsidRPr="00947658">
        <w:rPr>
          <w:color w:val="000000"/>
          <w:shd w:val="clear" w:color="auto" w:fill="FFFFFF"/>
          <w:lang w:val="uk-UA"/>
        </w:rPr>
        <w:t>1</w:t>
      </w:r>
      <w:r w:rsidR="00212529">
        <w:rPr>
          <w:color w:val="000000"/>
          <w:shd w:val="clear" w:color="auto" w:fill="FFFFFF"/>
          <w:lang w:val="uk-UA"/>
        </w:rPr>
        <w:t>5</w:t>
      </w:r>
      <w:r w:rsidR="009A193E">
        <w:rPr>
          <w:color w:val="000000"/>
          <w:shd w:val="clear" w:color="auto" w:fill="FFFFFF"/>
          <w:lang w:val="uk-UA"/>
        </w:rPr>
        <w:t xml:space="preserve"> </w:t>
      </w:r>
      <w:r w:rsidR="00947658" w:rsidRPr="00947658">
        <w:rPr>
          <w:color w:val="000000"/>
          <w:shd w:val="clear" w:color="auto" w:fill="FFFFFF"/>
          <w:lang w:val="uk-UA"/>
        </w:rPr>
        <w:t xml:space="preserve">днів </w:t>
      </w:r>
      <w:r>
        <w:rPr>
          <w:color w:val="000000"/>
          <w:shd w:val="clear" w:color="auto" w:fill="FFFFFF"/>
          <w:lang w:val="uk-UA"/>
        </w:rPr>
        <w:t>з дня прийняття рішення про намір укласти договір про закупівлю.</w:t>
      </w:r>
    </w:p>
    <w:p w14:paraId="1CE4420E" w14:textId="77777777" w:rsidR="005F3D44" w:rsidRDefault="005F3D44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0B2962"/>
    <w:rsid w:val="000B7D4C"/>
    <w:rsid w:val="001105D8"/>
    <w:rsid w:val="00173AD0"/>
    <w:rsid w:val="00212529"/>
    <w:rsid w:val="002270AF"/>
    <w:rsid w:val="00294D27"/>
    <w:rsid w:val="002D724E"/>
    <w:rsid w:val="0032427C"/>
    <w:rsid w:val="003B7686"/>
    <w:rsid w:val="004C7BD3"/>
    <w:rsid w:val="005026E2"/>
    <w:rsid w:val="00530FED"/>
    <w:rsid w:val="00560ABF"/>
    <w:rsid w:val="00586C1C"/>
    <w:rsid w:val="005B0A50"/>
    <w:rsid w:val="005F3D44"/>
    <w:rsid w:val="00696D12"/>
    <w:rsid w:val="00700E8B"/>
    <w:rsid w:val="007706A8"/>
    <w:rsid w:val="0081102A"/>
    <w:rsid w:val="00884FE8"/>
    <w:rsid w:val="00895568"/>
    <w:rsid w:val="008A19BD"/>
    <w:rsid w:val="008B1D2E"/>
    <w:rsid w:val="008C1E65"/>
    <w:rsid w:val="00947658"/>
    <w:rsid w:val="009A193E"/>
    <w:rsid w:val="00A3504A"/>
    <w:rsid w:val="00BE374B"/>
    <w:rsid w:val="00BF4445"/>
    <w:rsid w:val="00C77304"/>
    <w:rsid w:val="00CB5EA7"/>
    <w:rsid w:val="00D63BF0"/>
    <w:rsid w:val="00DB1AA4"/>
    <w:rsid w:val="00E074D9"/>
    <w:rsid w:val="00E11D3F"/>
    <w:rsid w:val="00E154DE"/>
    <w:rsid w:val="00E37A03"/>
    <w:rsid w:val="00EB5E82"/>
    <w:rsid w:val="00F02B5D"/>
    <w:rsid w:val="00F21FD8"/>
    <w:rsid w:val="00F72E97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51</cp:revision>
  <dcterms:created xsi:type="dcterms:W3CDTF">2020-10-08T11:14:00Z</dcterms:created>
  <dcterms:modified xsi:type="dcterms:W3CDTF">2023-06-06T05:04:00Z</dcterms:modified>
</cp:coreProperties>
</file>