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0B4EB8C6" w:rsidR="00055EE3" w:rsidRPr="00AE231A" w:rsidRDefault="00A63512" w:rsidP="00F04787">
      <w:pPr>
        <w:ind w:firstLine="567"/>
        <w:jc w:val="both"/>
        <w:rPr>
          <w:rFonts w:eastAsia="Times New Roman"/>
          <w:color w:val="000000"/>
          <w:sz w:val="22"/>
          <w:szCs w:val="22"/>
          <w:lang w:val="ru-RU"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AE231A">
        <w:rPr>
          <w:rFonts w:eastAsia="Times New Roman"/>
          <w:b w:val="0"/>
          <w:color w:val="000000"/>
          <w:sz w:val="22"/>
          <w:szCs w:val="22"/>
          <w:lang w:val="ru-RU"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6BF00AE4" w:rsidR="00055EE3" w:rsidRPr="00AE231A"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w:t>
      </w:r>
      <w:proofErr w:type="spellStart"/>
      <w:r w:rsidR="00AE231A">
        <w:rPr>
          <w:rFonts w:eastAsia="Calibri"/>
          <w:b w:val="0"/>
          <w:sz w:val="22"/>
          <w:szCs w:val="22"/>
          <w:lang w:val="ru-RU" w:eastAsia="ru-RU" w:bidi="ar-SA"/>
        </w:rPr>
        <w:t>власні</w:t>
      </w:r>
      <w:proofErr w:type="spellEnd"/>
      <w:r w:rsidR="00AE231A">
        <w:rPr>
          <w:rFonts w:eastAsia="Calibri"/>
          <w:b w:val="0"/>
          <w:sz w:val="22"/>
          <w:szCs w:val="22"/>
          <w:lang w:val="ru-RU" w:eastAsia="ru-RU" w:bidi="ar-SA"/>
        </w:rPr>
        <w:t xml:space="preserve"> </w:t>
      </w:r>
      <w:proofErr w:type="spellStart"/>
      <w:r w:rsidR="00AE231A">
        <w:rPr>
          <w:rFonts w:eastAsia="Calibri"/>
          <w:b w:val="0"/>
          <w:sz w:val="22"/>
          <w:szCs w:val="22"/>
          <w:lang w:val="ru-RU" w:eastAsia="ru-RU" w:bidi="ar-SA"/>
        </w:rPr>
        <w:t>кошти</w:t>
      </w:r>
      <w:proofErr w:type="spellEnd"/>
      <w:r w:rsidR="00AE231A">
        <w:rPr>
          <w:rFonts w:eastAsia="Calibri"/>
          <w:b w:val="0"/>
          <w:sz w:val="22"/>
          <w:szCs w:val="22"/>
          <w:lang w:val="ru-RU" w:eastAsia="ru-RU" w:bidi="ar-SA"/>
        </w:rPr>
        <w:t xml:space="preserve"> </w:t>
      </w:r>
      <w:proofErr w:type="spellStart"/>
      <w:r w:rsidR="00AE231A">
        <w:rPr>
          <w:rFonts w:eastAsia="Calibri"/>
          <w:b w:val="0"/>
          <w:sz w:val="22"/>
          <w:szCs w:val="22"/>
          <w:lang w:val="ru-RU" w:eastAsia="ru-RU" w:bidi="ar-SA"/>
        </w:rPr>
        <w:t>підприєства</w:t>
      </w:r>
      <w:proofErr w:type="spellEnd"/>
      <w:r w:rsidR="00AE231A">
        <w:rPr>
          <w:rFonts w:eastAsia="Calibri"/>
          <w:b w:val="0"/>
          <w:sz w:val="22"/>
          <w:szCs w:val="22"/>
          <w:lang w:val="ru-RU" w:eastAsia="ru-RU" w:bidi="ar-SA"/>
        </w:rPr>
        <w:t xml:space="preserve">.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5D275A6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2F23B4ED"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1E072C2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Електронна адреса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F207A2">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51D47A9D" w:rsidR="00055EE3"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159662C1"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F207A2">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1E6BDE2"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3C442B95" w14:textId="075134D8"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381B4C7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lastRenderedPageBreak/>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0E71B3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19F875E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291BC76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11.1. Основні умови цього договору не можуть змінюватися після його підписання до </w:t>
      </w:r>
      <w:r>
        <w:rPr>
          <w:rFonts w:eastAsia="Times New Roman"/>
          <w:b w:val="0"/>
          <w:color w:val="000000"/>
          <w:sz w:val="22"/>
          <w:szCs w:val="22"/>
          <w:lang w:eastAsia="zh-CN" w:bidi="ar-SA"/>
        </w:rPr>
        <w:lastRenderedPageBreak/>
        <w:t>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29BCDABC" w:rsidR="00055EE3" w:rsidRDefault="00055EE3">
            <w:pPr>
              <w:autoSpaceDE/>
              <w:autoSpaceDN w:val="0"/>
              <w:snapToGrid w:val="0"/>
              <w:jc w:val="left"/>
              <w:rPr>
                <w:rFonts w:eastAsia="Times New Roman"/>
                <w:color w:val="000000"/>
                <w:sz w:val="22"/>
                <w:szCs w:val="22"/>
                <w:lang w:eastAsia="zh-CN" w:bidi="ar-SA"/>
              </w:rPr>
            </w:pPr>
          </w:p>
          <w:p w14:paraId="4D2039DC" w14:textId="77777777" w:rsidR="00F207A2" w:rsidRDefault="00F207A2">
            <w:pPr>
              <w:autoSpaceDE/>
              <w:autoSpaceDN w:val="0"/>
              <w:snapToGrid w:val="0"/>
              <w:jc w:val="left"/>
              <w:rPr>
                <w:rFonts w:eastAsia="Times New Roman"/>
                <w:color w:val="000000"/>
                <w:sz w:val="22"/>
                <w:szCs w:val="22"/>
                <w:lang w:eastAsia="zh-CN" w:bidi="ar-SA"/>
              </w:rPr>
            </w:pPr>
          </w:p>
          <w:p w14:paraId="549994C5" w14:textId="68588569"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bookmarkStart w:id="2" w:name="_GoBack"/>
      <w:bookmarkEnd w:id="2"/>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048B91C3"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0" w:type="dxa"/>
        <w:tblInd w:w="108" w:type="dxa"/>
        <w:tblLayout w:type="fixed"/>
        <w:tblLook w:val="04A0" w:firstRow="1" w:lastRow="0" w:firstColumn="1" w:lastColumn="0" w:noHBand="0" w:noVBand="1"/>
      </w:tblPr>
      <w:tblGrid>
        <w:gridCol w:w="5003"/>
        <w:gridCol w:w="5019"/>
      </w:tblGrid>
      <w:tr w:rsidR="003201AA" w14:paraId="1D082B7C" w14:textId="77777777" w:rsidTr="00A24B8F">
        <w:trPr>
          <w:trHeight w:val="2265"/>
        </w:trPr>
        <w:tc>
          <w:tcPr>
            <w:tcW w:w="5003" w:type="dxa"/>
          </w:tcPr>
          <w:p w14:paraId="352BC313" w14:textId="7777777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04209D4E" w14:textId="7963A440" w:rsidR="003201AA" w:rsidRDefault="003201AA" w:rsidP="00A24B8F">
            <w:pPr>
              <w:autoSpaceDE/>
              <w:autoSpaceDN w:val="0"/>
              <w:snapToGrid w:val="0"/>
              <w:jc w:val="left"/>
              <w:rPr>
                <w:rFonts w:eastAsia="Times New Roman"/>
                <w:color w:val="000000"/>
                <w:sz w:val="22"/>
                <w:szCs w:val="22"/>
                <w:lang w:eastAsia="zh-CN" w:bidi="ar-SA"/>
              </w:rPr>
            </w:pPr>
          </w:p>
          <w:p w14:paraId="7EA13736" w14:textId="77777777" w:rsidR="00F207A2" w:rsidRDefault="00F207A2" w:rsidP="00A24B8F">
            <w:pPr>
              <w:autoSpaceDE/>
              <w:autoSpaceDN w:val="0"/>
              <w:snapToGrid w:val="0"/>
              <w:jc w:val="left"/>
              <w:rPr>
                <w:rFonts w:eastAsia="Times New Roman"/>
                <w:color w:val="000000"/>
                <w:sz w:val="22"/>
                <w:szCs w:val="22"/>
                <w:lang w:eastAsia="zh-CN" w:bidi="ar-SA"/>
              </w:rPr>
            </w:pPr>
          </w:p>
          <w:p w14:paraId="723F5F06" w14:textId="09D01E83"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98A7074" w14:textId="7777777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201AA"/>
    <w:rsid w:val="00381DB9"/>
    <w:rsid w:val="003C6C7C"/>
    <w:rsid w:val="00456E84"/>
    <w:rsid w:val="004D4D11"/>
    <w:rsid w:val="00533849"/>
    <w:rsid w:val="005A59FD"/>
    <w:rsid w:val="005C6B5D"/>
    <w:rsid w:val="005F6C05"/>
    <w:rsid w:val="0061573D"/>
    <w:rsid w:val="0069122D"/>
    <w:rsid w:val="0070260C"/>
    <w:rsid w:val="007620D3"/>
    <w:rsid w:val="00893270"/>
    <w:rsid w:val="008E19C1"/>
    <w:rsid w:val="009710CD"/>
    <w:rsid w:val="009C436B"/>
    <w:rsid w:val="00A63512"/>
    <w:rsid w:val="00A81F43"/>
    <w:rsid w:val="00AA5CA9"/>
    <w:rsid w:val="00AC508B"/>
    <w:rsid w:val="00AE231A"/>
    <w:rsid w:val="00B23F65"/>
    <w:rsid w:val="00C14CFC"/>
    <w:rsid w:val="00D04950"/>
    <w:rsid w:val="00D206FE"/>
    <w:rsid w:val="00D32A8C"/>
    <w:rsid w:val="00EA117A"/>
    <w:rsid w:val="00F04787"/>
    <w:rsid w:val="00F207A2"/>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2023-11-27T21:12:00Z</dcterms:created>
  <dcterms:modified xsi:type="dcterms:W3CDTF">2024-03-17T21:39:00Z</dcterms:modified>
</cp:coreProperties>
</file>