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0" w:right="-1" w:hanging="0"/>
        <w:jc w:val="right"/>
        <w:outlineLvl w:val="2"/>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ПРОЄКТ ДОГОВ</w:t>
      </w:r>
      <w:r>
        <w:rPr>
          <w:rFonts w:eastAsia="Calibri" w:cs="Times New Roman" w:ascii="Times New Roman" w:hAnsi="Times New Roman" w:eastAsiaTheme="minorHAnsi"/>
          <w:b/>
          <w:color w:val="auto"/>
          <w:kern w:val="0"/>
          <w:sz w:val="24"/>
          <w:szCs w:val="24"/>
          <w:lang w:val="uk-UA" w:eastAsia="en-US" w:bidi="ar-SA"/>
        </w:rPr>
        <w:t>О</w:t>
      </w:r>
      <w:r>
        <w:rPr>
          <w:rFonts w:cs="Times New Roman" w:ascii="Times New Roman" w:hAnsi="Times New Roman"/>
          <w:b/>
          <w:sz w:val="24"/>
          <w:szCs w:val="24"/>
        </w:rPr>
        <w:t>РУ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про закупівлю</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смт. Ріпки          </w:t>
        <w:tab/>
        <w:tab/>
        <w:tab/>
        <w:t xml:space="preserve">  </w:t>
        <w:tab/>
        <w:tab/>
        <w:t xml:space="preserve">  </w:t>
        <w:tab/>
        <w:t xml:space="preserve">                         «____» ____________ 202</w:t>
      </w:r>
      <w:r>
        <w:rPr>
          <w:rFonts w:cs="Times New Roman" w:ascii="Times New Roman" w:hAnsi="Times New Roman"/>
          <w:sz w:val="24"/>
          <w:szCs w:val="24"/>
          <w:lang w:val="uk-UA"/>
        </w:rPr>
        <w:t xml:space="preserve">4 </w:t>
      </w:r>
      <w:r>
        <w:rPr>
          <w:rFonts w:cs="Times New Roman" w:ascii="Times New Roman" w:hAnsi="Times New Roman"/>
          <w:sz w:val="24"/>
          <w:szCs w:val="24"/>
        </w:rPr>
        <w:t>року</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Відділ освіти Ріпкинської селищної ради Чернігівського району Чернігівської області</w:t>
      </w:r>
      <w:r>
        <w:rPr>
          <w:rFonts w:cs="Times New Roman" w:ascii="Times New Roman" w:hAnsi="Times New Roman"/>
          <w:sz w:val="24"/>
          <w:szCs w:val="24"/>
        </w:rPr>
        <w:t>, в особі начальника  Дебелого Анатолія Михайловича, що діє на підставі Положення (далі – Замовник), з однієї сторони, і______________________________________________________, в особі ______________________________, що діє на підставі ________________ (далі – Постачальник), з іншої сторони, разом – Сторони, уклали цей договір про таке (далі – Договір):</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 ПРЕДМЕТ ДОГОВОРУ</w:t>
      </w:r>
    </w:p>
    <w:p>
      <w:pPr>
        <w:pStyle w:val="Normal"/>
        <w:spacing w:lineRule="auto" w:line="240" w:before="0" w:after="0"/>
        <w:jc w:val="center"/>
        <w:rPr>
          <w:rFonts w:ascii="Times New Roman" w:hAnsi="Times New Roman" w:cs="Times New Roman"/>
          <w:b/>
          <w:b/>
          <w:sz w:val="6"/>
          <w:szCs w:val="6"/>
        </w:rPr>
      </w:pPr>
      <w:r>
        <w:rPr>
          <w:rFonts w:cs="Times New Roman" w:ascii="Times New Roman" w:hAnsi="Times New Roman"/>
          <w:b/>
          <w:sz w:val="6"/>
          <w:szCs w:val="6"/>
        </w:rPr>
      </w:r>
    </w:p>
    <w:p>
      <w:pPr>
        <w:pStyle w:val="Normal"/>
        <w:spacing w:lineRule="auto" w:line="240" w:before="0" w:after="0"/>
        <w:jc w:val="both"/>
        <w:rPr>
          <w:rFonts w:ascii="Times New Roman" w:hAnsi="Times New Roman" w:eastAsia="Batang" w:cs="Times New Roman"/>
          <w:sz w:val="24"/>
          <w:szCs w:val="24"/>
          <w:lang w:eastAsia="ru-RU"/>
        </w:rPr>
      </w:pPr>
      <w:r>
        <w:rPr>
          <w:rFonts w:eastAsia="Batang" w:cs="Times New Roman" w:ascii="Times New Roman" w:hAnsi="Times New Roman"/>
          <w:sz w:val="24"/>
          <w:szCs w:val="24"/>
          <w:lang w:eastAsia="ru-RU"/>
        </w:rPr>
        <w:t xml:space="preserve">1.1. </w:t>
      </w:r>
      <w:r>
        <w:rPr>
          <w:rFonts w:eastAsia="Calibri" w:cs="Times New Roman" w:ascii="Times New Roman" w:hAnsi="Times New Roman"/>
          <w:sz w:val="24"/>
          <w:szCs w:val="24"/>
        </w:rPr>
        <w:t>Постачальник зобов’язується з дати укладання Договору поставити Замовнику товар:</w:t>
      </w:r>
      <w:r>
        <w:rPr>
          <w:rFonts w:eastAsia="Arial" w:cs="Times New Roman" w:ascii="Times New Roman" w:hAnsi="Times New Roman"/>
          <w:b/>
          <w:color w:val="000000"/>
          <w:sz w:val="24"/>
          <w:szCs w:val="24"/>
          <w:lang w:eastAsia="ru-RU"/>
        </w:rPr>
        <w:t xml:space="preserve"> </w:t>
      </w:r>
      <w:r>
        <w:rPr>
          <w:rFonts w:eastAsia="Arial" w:cs="Times New Roman" w:ascii="Times New Roman" w:hAnsi="Times New Roman"/>
          <w:b/>
          <w:color w:val="000000"/>
          <w:kern w:val="0"/>
          <w:sz w:val="24"/>
          <w:szCs w:val="24"/>
          <w:lang w:val="uk-UA" w:eastAsia="ru-RU" w:bidi="ar-SA"/>
        </w:rPr>
        <w:t>Яйця курячі столові, перша категорія</w:t>
      </w:r>
      <w:r>
        <w:rPr>
          <w:rFonts w:eastAsia="Arial" w:cs="Times New Roman" w:ascii="Times New Roman" w:hAnsi="Times New Roman"/>
          <w:b/>
          <w:color w:val="000000"/>
          <w:sz w:val="24"/>
          <w:szCs w:val="24"/>
          <w:lang w:eastAsia="ru-RU"/>
        </w:rPr>
        <w:t xml:space="preserve"> (</w:t>
      </w:r>
      <w:r>
        <w:rPr>
          <w:rFonts w:eastAsia="Calibri" w:cs="Times New Roman" w:ascii="Times New Roman" w:hAnsi="Times New Roman" w:eastAsiaTheme="minorHAnsi"/>
          <w:b/>
          <w:color w:val="auto"/>
          <w:kern w:val="0"/>
          <w:sz w:val="24"/>
          <w:szCs w:val="24"/>
          <w:lang w:val="uk-UA" w:eastAsia="ru-RU" w:bidi="ar-SA"/>
        </w:rPr>
        <w:t>код згідно</w:t>
      </w:r>
      <w:r>
        <w:rPr>
          <w:rFonts w:cs="Times New Roman" w:ascii="Times New Roman" w:hAnsi="Times New Roman"/>
          <w:b/>
          <w:sz w:val="24"/>
          <w:szCs w:val="24"/>
          <w:lang w:eastAsia="ru-RU"/>
        </w:rPr>
        <w:t xml:space="preserve"> ЄЗС ДК 021:2015:</w:t>
      </w:r>
      <w:r>
        <w:rPr>
          <w:rFonts w:cs="Times New Roman" w:ascii="Times New Roman" w:hAnsi="Times New Roman"/>
          <w:b/>
          <w:i w:val="false"/>
          <w:caps w:val="false"/>
          <w:smallCaps w:val="false"/>
          <w:color w:val="000000"/>
          <w:spacing w:val="0"/>
          <w:sz w:val="24"/>
          <w:szCs w:val="24"/>
          <w:lang w:eastAsia="ru-RU"/>
        </w:rPr>
        <w:t>03140000-4 Продукція тваринництва та супутня продукція</w:t>
      </w:r>
      <w:r>
        <w:rPr>
          <w:rFonts w:cs="Times New Roman" w:ascii="Times New Roman" w:hAnsi="Times New Roman"/>
          <w:b/>
          <w:sz w:val="24"/>
          <w:szCs w:val="24"/>
          <w:lang w:eastAsia="ru-RU"/>
        </w:rPr>
        <w:t>)</w:t>
      </w:r>
      <w:r>
        <w:rPr>
          <w:rFonts w:eastAsia="Calibri" w:cs="Times New Roman" w:ascii="Times New Roman" w:hAnsi="Times New Roman"/>
          <w:sz w:val="24"/>
          <w:szCs w:val="24"/>
        </w:rPr>
        <w:t>, а Замовник – прийняти і оплатити товар в порядку та на умовах, визначених цим Договором.</w:t>
      </w:r>
    </w:p>
    <w:p>
      <w:pPr>
        <w:pStyle w:val="Normal"/>
        <w:spacing w:lineRule="auto" w:line="240" w:before="0" w:after="0"/>
        <w:jc w:val="both"/>
        <w:rPr>
          <w:rFonts w:ascii="Times New Roman" w:hAnsi="Times New Roman" w:eastAsia="Calibri" w:cs="Times New Roman"/>
          <w:b/>
          <w:b/>
          <w:sz w:val="24"/>
          <w:szCs w:val="24"/>
        </w:rPr>
      </w:pPr>
      <w:r>
        <w:rPr>
          <w:rFonts w:eastAsia="Batang" w:cs="Times New Roman" w:ascii="Times New Roman" w:hAnsi="Times New Roman"/>
          <w:sz w:val="24"/>
          <w:szCs w:val="24"/>
          <w:lang w:eastAsia="ru-RU"/>
        </w:rPr>
        <w:t xml:space="preserve">1.2. </w:t>
      </w:r>
      <w:r>
        <w:rPr>
          <w:rFonts w:eastAsia="Calibri" w:cs="Times New Roman" w:ascii="Times New Roman" w:hAnsi="Times New Roman"/>
          <w:sz w:val="24"/>
          <w:szCs w:val="24"/>
        </w:rPr>
        <w:t xml:space="preserve">Кількість, ціна за одиницю товару зазначається у Специфікації (Додаток 1 до Договору). Ціна товару є незмінною протягом дії договору, крім випадків, передбачених чинним законодавством. </w:t>
      </w:r>
    </w:p>
    <w:p>
      <w:pPr>
        <w:pStyle w:val="Normal"/>
        <w:spacing w:lineRule="auto" w:line="240" w:before="0" w:after="0"/>
        <w:jc w:val="both"/>
        <w:rPr>
          <w:rFonts w:ascii="Times New Roman" w:hAnsi="Times New Roman" w:cs="Times New Roman"/>
          <w:sz w:val="16"/>
          <w:szCs w:val="16"/>
        </w:rPr>
      </w:pPr>
      <w:r>
        <w:rPr>
          <w:rFonts w:eastAsia="Calibri" w:cs="Times New Roman" w:ascii="Times New Roman" w:hAnsi="Times New Roman"/>
          <w:sz w:val="24"/>
          <w:szCs w:val="24"/>
        </w:rPr>
        <w:t>1.3. Обсяг закупівлі товару, що є предметом цього Договору, може бути зменшений залежно від реального фінансування Замовника.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  ЯКІСТЬ ТОВАРУ</w:t>
      </w:r>
    </w:p>
    <w:p>
      <w:pPr>
        <w:pStyle w:val="Normal"/>
        <w:spacing w:lineRule="auto" w:line="240" w:before="0" w:after="0"/>
        <w:jc w:val="center"/>
        <w:rPr>
          <w:rFonts w:ascii="Times New Roman" w:hAnsi="Times New Roman" w:cs="Times New Roman"/>
          <w:b/>
          <w:b/>
          <w:sz w:val="6"/>
          <w:szCs w:val="6"/>
        </w:rPr>
      </w:pPr>
      <w:r>
        <w:rPr>
          <w:rFonts w:cs="Times New Roman" w:ascii="Times New Roman" w:hAnsi="Times New Roman"/>
          <w:b/>
          <w:sz w:val="6"/>
          <w:szCs w:val="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2.1. Постачальник повинен поставити Замовнику товар, якість якого </w:t>
      </w:r>
      <w:r>
        <w:rPr>
          <w:rFonts w:eastAsia="Times New Roman" w:cs="Times New Roman" w:ascii="Times New Roman" w:hAnsi="Times New Roman"/>
          <w:bCs/>
          <w:color w:val="000000"/>
          <w:sz w:val="24"/>
          <w:szCs w:val="24"/>
          <w:lang w:val="uk-UA" w:eastAsia="ru-RU"/>
        </w:rPr>
        <w:t>відповідає показникам безпечності та якості для харчових продуктів, чинним нормативним документам (ТУ, ДСТУ), затвердженим в установленому законодавством України порядку, вимогам Закону України «Про основні принципи та вимоги до безпечності та якості харчових продуктів».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2.2. Товар повинен поставлятися в споживчій (транспортній) упаковці/тарі, що відповідає вимогам чинного законодавства та забезпечує цілісність товару, його товарний вигляд, збереження його споживчих властивостей під час транспортування і зберігання. </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3. СУМА ДОГОВОРУ</w:t>
      </w:r>
    </w:p>
    <w:p>
      <w:pPr>
        <w:pStyle w:val="Normal"/>
        <w:spacing w:lineRule="auto" w:line="240" w:before="0" w:after="0"/>
        <w:jc w:val="center"/>
        <w:rPr>
          <w:rFonts w:ascii="Times New Roman" w:hAnsi="Times New Roman" w:cs="Times New Roman"/>
          <w:b/>
          <w:b/>
          <w:sz w:val="6"/>
          <w:szCs w:val="6"/>
        </w:rPr>
      </w:pPr>
      <w:r>
        <w:rPr>
          <w:rFonts w:cs="Times New Roman" w:ascii="Times New Roman" w:hAnsi="Times New Roman"/>
          <w:b/>
          <w:sz w:val="6"/>
          <w:szCs w:val="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 Сума,  визначена в договорі, становить  ____________ грн., _</w:t>
      </w:r>
      <w:r>
        <w:rPr>
          <w:rFonts w:cs="Times New Roman" w:ascii="Times New Roman" w:hAnsi="Times New Roman"/>
          <w:sz w:val="24"/>
          <w:szCs w:val="24"/>
          <w:u w:val="single"/>
        </w:rPr>
        <w:t xml:space="preserve">    </w:t>
      </w:r>
      <w:r>
        <w:rPr>
          <w:rFonts w:cs="Times New Roman" w:ascii="Times New Roman" w:hAnsi="Times New Roman"/>
          <w:i/>
          <w:sz w:val="24"/>
          <w:szCs w:val="24"/>
          <w:u w:val="single"/>
        </w:rPr>
        <w:t>(зазначити</w:t>
      </w:r>
      <w:r>
        <w:rPr>
          <w:rFonts w:cs="Times New Roman" w:ascii="Times New Roman" w:hAnsi="Times New Roman"/>
          <w:sz w:val="24"/>
          <w:szCs w:val="24"/>
          <w:u w:val="single"/>
        </w:rPr>
        <w:t xml:space="preserve"> </w:t>
      </w:r>
      <w:r>
        <w:rPr>
          <w:rFonts w:cs="Times New Roman" w:ascii="Times New Roman" w:hAnsi="Times New Roman"/>
          <w:i/>
          <w:sz w:val="24"/>
          <w:szCs w:val="24"/>
          <w:u w:val="single"/>
        </w:rPr>
        <w:t xml:space="preserve">суму прописом)     </w:t>
      </w:r>
      <w:r>
        <w:rPr>
          <w:rFonts w:cs="Times New Roman" w:ascii="Times New Roman" w:hAnsi="Times New Roman"/>
          <w:sz w:val="24"/>
          <w:szCs w:val="24"/>
        </w:rPr>
        <w:t xml:space="preserve">   в тому числі ПДВ/без ПДВ.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3.2. Сума цього  Договору  може  бути  зменшена за взаємною згодою Сторін.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3.3. Ціна на товар встановлюється в національній грошовій одиниці України - гривня.</w:t>
      </w:r>
    </w:p>
    <w:p>
      <w:pPr>
        <w:pStyle w:val="Normal"/>
        <w:tabs>
          <w:tab w:val="clear" w:pos="708"/>
          <w:tab w:val="left" w:pos="426" w:leader="none"/>
          <w:tab w:val="left" w:pos="70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 Ціна товару визначається з урахуванням податків і зборів, обов’язкових платежів, що сплачуються або мають бути сплачені та інших витрат, передбачених для товару даного виду згідно з чинним законодавством.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 Фінансування, що передбачене цим Договором, здійснюється за рахунок коштів місцевого бюджету.</w:t>
      </w:r>
    </w:p>
    <w:p>
      <w:pPr>
        <w:pStyle w:val="Normal"/>
        <w:spacing w:lineRule="auto" w:line="240" w:before="0" w:after="0"/>
        <w:jc w:val="both"/>
        <w:rPr>
          <w:rFonts w:ascii="Times New Roman" w:hAnsi="Times New Roman" w:cs="Times New Roman"/>
          <w:sz w:val="6"/>
          <w:szCs w:val="6"/>
        </w:rPr>
      </w:pPr>
      <w:r>
        <w:rPr>
          <w:rFonts w:cs="Times New Roman" w:ascii="Times New Roman" w:hAnsi="Times New Roman"/>
          <w:sz w:val="6"/>
          <w:szCs w:val="6"/>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4. ПОРЯДОК ЗДІЙСНЕННЯ ОПЛАТИ</w:t>
      </w:r>
    </w:p>
    <w:p>
      <w:pPr>
        <w:pStyle w:val="Normal"/>
        <w:spacing w:lineRule="auto" w:line="240" w:before="0" w:after="0"/>
        <w:jc w:val="center"/>
        <w:rPr>
          <w:rFonts w:ascii="Times New Roman" w:hAnsi="Times New Roman" w:cs="Times New Roman"/>
          <w:b/>
          <w:b/>
          <w:sz w:val="6"/>
          <w:szCs w:val="6"/>
        </w:rPr>
      </w:pPr>
      <w:r>
        <w:rPr>
          <w:rFonts w:cs="Times New Roman" w:ascii="Times New Roman" w:hAnsi="Times New Roman"/>
          <w:b/>
          <w:sz w:val="6"/>
          <w:szCs w:val="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4.1. Розрахунки за цим Договором здійснюються в національній валюті України у безготівковій формі шляхом перерахування коштів на поточний рахунок Постачальника, що вказаний у цьому Договорі. </w:t>
      </w:r>
    </w:p>
    <w:p>
      <w:pPr>
        <w:pStyle w:val="Normal"/>
        <w:spacing w:lineRule="auto" w:line="240" w:before="0" w:after="0"/>
        <w:jc w:val="both"/>
        <w:rPr>
          <w:rFonts w:ascii="Times New Roman" w:hAnsi="Times New Roman" w:eastAsia="Calibri" w:cs="Times New Roman"/>
          <w:sz w:val="24"/>
          <w:szCs w:val="24"/>
        </w:rPr>
      </w:pPr>
      <w:r>
        <w:rPr>
          <w:rFonts w:cs="Times New Roman" w:ascii="Times New Roman" w:hAnsi="Times New Roman"/>
          <w:sz w:val="24"/>
          <w:szCs w:val="24"/>
        </w:rPr>
        <w:t xml:space="preserve">4.2. </w:t>
      </w:r>
      <w:r>
        <w:rPr>
          <w:rFonts w:eastAsia="Calibri" w:cs="Times New Roman" w:ascii="Times New Roman" w:hAnsi="Times New Roman"/>
          <w:sz w:val="24"/>
          <w:szCs w:val="24"/>
        </w:rPr>
        <w:t>Оплата проводиться за фактично поставлений товар, відповідно видаткової накладної, за цінами вказаними у Договорі протягом 10 (десяти) робочих днів з дати підписання уповноваженими представниками Сторін відповідних видаткових накладних.</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чи   неналежного  оформлення.</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4.4. Оплата є такою, що відбулася з моменту надходження відповідних коштів на поточний рахунок Постачальника в повному обсязі.</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4.5. Замовник не несе відповідальності за затримку фінансування, яка сталася не з його вини.</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4.6.</w:t>
      </w:r>
      <w:r>
        <w:rPr/>
        <w:t xml:space="preserve"> </w:t>
      </w:r>
      <w:r>
        <w:rPr>
          <w:rFonts w:eastAsia="Calibri" w:cs="Times New Roman" w:ascii="Times New Roman" w:hAnsi="Times New Roman"/>
          <w:sz w:val="24"/>
          <w:szCs w:val="24"/>
        </w:rPr>
        <w:t>У разі затримки бюджетного фінансування та/або затримки здійснення платежів не з вини Замовника, розрахунок за поставлений товар здійснюється протягом 5 (п’яти) робочих днів з дати отримання Замовником бюджетного фінансування на свій реєстраційний рахунок та/або можливості здійснити платежі.</w:t>
      </w:r>
    </w:p>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5. ПОСТАВКА ТОВАРУ</w:t>
      </w:r>
    </w:p>
    <w:p>
      <w:pPr>
        <w:pStyle w:val="Normal"/>
        <w:spacing w:lineRule="auto" w:line="240" w:before="0" w:after="0"/>
        <w:jc w:val="center"/>
        <w:rPr>
          <w:rFonts w:ascii="Times New Roman" w:hAnsi="Times New Roman" w:cs="Times New Roman"/>
          <w:b/>
          <w:b/>
          <w:sz w:val="6"/>
          <w:szCs w:val="6"/>
        </w:rPr>
      </w:pPr>
      <w:r>
        <w:rPr>
          <w:rFonts w:cs="Times New Roman" w:ascii="Times New Roman" w:hAnsi="Times New Roman"/>
          <w:b/>
          <w:sz w:val="6"/>
          <w:szCs w:val="6"/>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5.1.</w:t>
      </w:r>
      <w:r>
        <w:rPr/>
        <w:t xml:space="preserve"> </w:t>
      </w:r>
      <w:r>
        <w:rPr>
          <w:rFonts w:cs="Times New Roman" w:ascii="Times New Roman" w:hAnsi="Times New Roman"/>
          <w:sz w:val="24"/>
          <w:szCs w:val="24"/>
        </w:rPr>
        <w:t>Строк  поставки товару: відповідно заявки Замовника протягом 2024 року.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5.2. Місце поставки товару відповідно Додатку 2 до Договору.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5.3. Поставка Товару здійснюється за адресами закладів, що зазначені в Договорі та заявці (замовленні) (далі — заявка / замовлення).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5.4.</w:t>
      </w:r>
      <w:r>
        <w:rPr/>
        <w:t xml:space="preserve"> </w:t>
      </w:r>
      <w:r>
        <w:rPr>
          <w:rFonts w:cs="Times New Roman" w:ascii="Times New Roman" w:hAnsi="Times New Roman"/>
          <w:sz w:val="24"/>
          <w:szCs w:val="24"/>
        </w:rPr>
        <w:t>Поставка товару здійснюється окремими партіями згідно з заявкою/замовленням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5.5. </w:t>
      </w:r>
      <w:r>
        <w:rPr>
          <w:rFonts w:eastAsia="Arial" w:cs="Times New Roman" w:ascii="Times New Roman" w:hAnsi="Times New Roman"/>
          <w:color w:val="000000"/>
          <w:sz w:val="24"/>
          <w:szCs w:val="24"/>
          <w:lang w:eastAsia="ru-RU"/>
        </w:rPr>
        <w:t>Кожна партія товару передається Замовнику з документами, що підтверджують його походження, якість, відповідність державним стандартам (декларація/посвідчення якості, ветеринарна довідка/свідоцтво, санітарно-гігієнічні висновки, тощо).</w:t>
      </w:r>
      <w:r>
        <w:rPr>
          <w:rFonts w:eastAsia="Arial" w:cs="Arial" w:ascii="Arial" w:hAnsi="Arial"/>
          <w:color w:val="000000"/>
          <w:sz w:val="24"/>
          <w:szCs w:val="24"/>
          <w:lang w:eastAsia="ru-RU"/>
        </w:rPr>
        <w:t xml:space="preserve"> </w:t>
      </w:r>
      <w:r>
        <w:rPr>
          <w:rFonts w:eastAsia="Calibri" w:cs="Times New Roman" w:ascii="Times New Roman" w:hAnsi="Times New Roman"/>
          <w:sz w:val="24"/>
          <w:szCs w:val="24"/>
        </w:rPr>
        <w:t>Обсяг поставленого товару має відповідати обсягу, який зазначений у супровідних документах. Приймання товару за кількістю та якістю здійснюється представником замовника.</w:t>
      </w:r>
    </w:p>
    <w:p>
      <w:pPr>
        <w:pStyle w:val="Normal"/>
        <w:spacing w:lineRule="auto" w:line="240" w:before="0" w:after="0"/>
        <w:jc w:val="both"/>
        <w:rPr/>
      </w:pPr>
      <w:r>
        <w:rPr>
          <w:rFonts w:cs="Times New Roman" w:ascii="Times New Roman" w:hAnsi="Times New Roman"/>
          <w:sz w:val="24"/>
          <w:szCs w:val="24"/>
        </w:rPr>
        <w:t xml:space="preserve">5.6. Поставка товару повинна здійснюватися на автотранспорті, що призначений та обладнаний для перевезення охолоджених продуктів харчування.  </w:t>
      </w:r>
      <w:r>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5.7. Товар, що надійшов до Замовника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для використання або зі строком придатності для використання, що минув, прийманню не підлягає.</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5.8. При виявленні невідповідності кількості, якості, маркування поставленого товару, тари або упаковки, Сторонами складається акт невідповідності у двох примірниках, по одному кожній із Сторін. У випадку необґрунтованої відмови представника Постачальника від підписання акту, такий  акт складається Замовником самостійно із зазначенням відомостей про відмову представника Постачальника від підписання акту. Такий акт є достатньою підставою для заміни та усунення недоліків протягом строку погодженому Сторонами.</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5.9.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6. ПРАВА ТА ОБОВ’ЯЗКИ СТОРІН</w:t>
      </w:r>
    </w:p>
    <w:p>
      <w:pPr>
        <w:pStyle w:val="Normal"/>
        <w:spacing w:lineRule="auto" w:line="240" w:before="0" w:after="0"/>
        <w:jc w:val="center"/>
        <w:rPr>
          <w:rFonts w:ascii="Times New Roman" w:hAnsi="Times New Roman" w:cs="Times New Roman"/>
          <w:b/>
          <w:b/>
          <w:sz w:val="6"/>
          <w:szCs w:val="6"/>
        </w:rPr>
      </w:pPr>
      <w:r>
        <w:rPr>
          <w:rFonts w:cs="Times New Roman" w:ascii="Times New Roman" w:hAnsi="Times New Roman"/>
          <w:b/>
          <w:sz w:val="6"/>
          <w:szCs w:val="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6.1. Замовник зобов’язаний: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6.1.1. Своєчасно та в повному обсязі сплачувати за поставлений товар;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6.1.2. Приймати поставлений товар згідно з видатковою накладною.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6.2. Замовник має право: </w:t>
      </w:r>
    </w:p>
    <w:p>
      <w:pPr>
        <w:pStyle w:val="Normal"/>
        <w:suppressAutoHyphens w:val="true"/>
        <w:spacing w:lineRule="auto" w:line="240" w:before="0" w:after="0"/>
        <w:jc w:val="both"/>
        <w:rPr>
          <w:rFonts w:ascii="Times New Roman" w:hAnsi="Times New Roman" w:eastAsia="Batang" w:cs="Times New Roman"/>
          <w:sz w:val="24"/>
          <w:szCs w:val="24"/>
          <w:lang w:eastAsia="ar-SA"/>
        </w:rPr>
      </w:pPr>
      <w:r>
        <w:rPr>
          <w:rFonts w:eastAsia="Batang" w:cs="Times New Roman" w:ascii="Times New Roman" w:hAnsi="Times New Roman"/>
          <w:sz w:val="24"/>
          <w:szCs w:val="24"/>
          <w:lang w:eastAsia="ar-SA"/>
        </w:rPr>
        <w:t>6.2.1. Контролювати поставку товарів у строки, встановлені цим Договором;</w:t>
      </w:r>
    </w:p>
    <w:p>
      <w:pPr>
        <w:pStyle w:val="Normal"/>
        <w:suppressAutoHyphens w:val="true"/>
        <w:spacing w:lineRule="auto" w:line="240" w:before="0" w:after="0"/>
        <w:jc w:val="both"/>
        <w:rPr>
          <w:rFonts w:ascii="Times New Roman" w:hAnsi="Times New Roman" w:eastAsia="Batang" w:cs="Times New Roman"/>
          <w:sz w:val="24"/>
          <w:szCs w:val="24"/>
          <w:lang w:eastAsia="ar-SA"/>
        </w:rPr>
      </w:pPr>
      <w:r>
        <w:rPr>
          <w:rFonts w:eastAsia="Batang" w:cs="Times New Roman" w:ascii="Times New Roman" w:hAnsi="Times New Roman"/>
          <w:sz w:val="24"/>
          <w:szCs w:val="24"/>
          <w:lang w:eastAsia="ar-SA"/>
        </w:rPr>
        <w:t>6.2.2.</w:t>
      </w:r>
      <w:r>
        <w:rPr/>
        <w:t xml:space="preserve"> </w:t>
      </w:r>
      <w:r>
        <w:rPr>
          <w:rFonts w:eastAsia="Batang" w:cs="Times New Roman" w:ascii="Times New Roman" w:hAnsi="Times New Roman"/>
          <w:sz w:val="24"/>
          <w:szCs w:val="24"/>
          <w:lang w:eastAsia="ar-SA"/>
        </w:rPr>
        <w:t>Повернути неякісний товар Постачальнику.</w:t>
      </w:r>
    </w:p>
    <w:p>
      <w:pPr>
        <w:pStyle w:val="Normal"/>
        <w:suppressAutoHyphens w:val="true"/>
        <w:spacing w:lineRule="auto" w:line="240" w:before="0" w:after="0"/>
        <w:jc w:val="both"/>
        <w:rPr>
          <w:rFonts w:ascii="Times New Roman" w:hAnsi="Times New Roman" w:eastAsia="Batang" w:cs="Times New Roman"/>
          <w:sz w:val="24"/>
          <w:szCs w:val="24"/>
          <w:lang w:eastAsia="ar-SA"/>
        </w:rPr>
      </w:pPr>
      <w:r>
        <w:rPr>
          <w:rFonts w:eastAsia="Batang" w:cs="Times New Roman" w:ascii="Times New Roman" w:hAnsi="Times New Roman"/>
          <w:sz w:val="24"/>
          <w:szCs w:val="24"/>
          <w:lang w:eastAsia="ar-SA"/>
        </w:rPr>
        <w:t>6.2.3. Зменшувати обсяг товару та суму (загальну вартість) цього Договору залежно від реального фінансування видатків, а також у випадку зменшення обсягу споживчої потреби товару. У такому разі Сторони вносять відповідні зміни до цього Договору.;</w:t>
      </w:r>
    </w:p>
    <w:p>
      <w:pPr>
        <w:pStyle w:val="Normal"/>
        <w:suppressAutoHyphens w:val="true"/>
        <w:spacing w:lineRule="auto" w:line="240" w:before="0" w:after="0"/>
        <w:jc w:val="both"/>
        <w:rPr>
          <w:rFonts w:ascii="Times New Roman" w:hAnsi="Times New Roman" w:eastAsia="Batang" w:cs="Times New Roman"/>
          <w:sz w:val="24"/>
          <w:szCs w:val="24"/>
          <w:lang w:eastAsia="ar-SA"/>
        </w:rPr>
      </w:pPr>
      <w:r>
        <w:rPr>
          <w:rFonts w:eastAsia="Batang" w:cs="Times New Roman" w:ascii="Times New Roman" w:hAnsi="Times New Roman"/>
          <w:sz w:val="24"/>
          <w:szCs w:val="24"/>
          <w:lang w:eastAsia="ar-SA"/>
        </w:rPr>
        <w:t>6.2.4. Повернути</w:t>
      </w:r>
      <w:r>
        <w:rPr/>
        <w:t xml:space="preserve"> </w:t>
      </w:r>
      <w:r>
        <w:rPr>
          <w:rFonts w:eastAsia="Batang" w:cs="Times New Roman" w:ascii="Times New Roman" w:hAnsi="Times New Roman"/>
          <w:sz w:val="24"/>
          <w:szCs w:val="24"/>
          <w:lang w:eastAsia="ar-SA"/>
        </w:rPr>
        <w:t>видаткову накладну Постачальнику без здійснення оплати в разі неналежного оформлення документів (відсутність підписів, тощо);</w:t>
      </w:r>
    </w:p>
    <w:p>
      <w:pPr>
        <w:pStyle w:val="Normal"/>
        <w:suppressAutoHyphens w:val="true"/>
        <w:spacing w:lineRule="auto" w:line="240" w:before="0" w:after="0"/>
        <w:jc w:val="both"/>
        <w:rPr>
          <w:rFonts w:ascii="Times New Roman" w:hAnsi="Times New Roman" w:eastAsia="Batang" w:cs="Times New Roman"/>
          <w:sz w:val="24"/>
          <w:szCs w:val="24"/>
          <w:lang w:eastAsia="ar-SA"/>
        </w:rPr>
      </w:pPr>
      <w:r>
        <w:rPr>
          <w:rFonts w:eastAsia="Batang" w:cs="Times New Roman" w:ascii="Times New Roman" w:hAnsi="Times New Roman"/>
          <w:sz w:val="24"/>
          <w:szCs w:val="24"/>
          <w:lang w:eastAsia="ar-SA"/>
        </w:rPr>
        <w:t>6.2.5. При виявленні невідповідності поставленого товару</w:t>
      </w:r>
      <w:r>
        <w:rPr/>
        <w:t xml:space="preserve"> </w:t>
      </w:r>
      <w:r>
        <w:rPr>
          <w:rFonts w:eastAsia="Batang" w:cs="Times New Roman" w:ascii="Times New Roman" w:hAnsi="Times New Roman"/>
          <w:sz w:val="24"/>
          <w:szCs w:val="24"/>
          <w:lang w:eastAsia="ar-SA"/>
        </w:rPr>
        <w:t>умовам цього Договору відмовитися від його приймання та вимагати від Постачальника його заміни на товар належної якості протягом 24 годин після складання акту за участю представників Сторін.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6.3. Постачальник зобов’язаний: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6.3.1. Забезпечити поставку  товару  у терміни, встановлені цим Договором;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6.3.2.</w:t>
      </w:r>
      <w:r>
        <w:rPr/>
        <w:t xml:space="preserve"> </w:t>
      </w:r>
      <w:r>
        <w:rPr>
          <w:rFonts w:cs="Times New Roman" w:ascii="Times New Roman" w:hAnsi="Times New Roman"/>
          <w:sz w:val="24"/>
          <w:szCs w:val="24"/>
        </w:rPr>
        <w:t xml:space="preserve">Забезпечити відповідність товару встановленим нормам якості на такий товар;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6.3.3.</w:t>
      </w:r>
      <w:r>
        <w:rPr/>
        <w:t xml:space="preserve"> </w:t>
      </w:r>
      <w:r>
        <w:rPr>
          <w:rFonts w:cs="Times New Roman" w:ascii="Times New Roman" w:hAnsi="Times New Roman"/>
          <w:sz w:val="24"/>
          <w:szCs w:val="24"/>
        </w:rPr>
        <w:t>Надавати разом із товаром документи, що підтверджують якість товару;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6.3.4. Замінити неякісний товар на товар належної якості в порядку, визначеному цим Договором.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6.4. Постачальник має право: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6.4.1. Своєчасно та в повному обсязі отримувати оплату за поставлений товар.</w:t>
      </w:r>
    </w:p>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7. ВІДПОВІДАЛЬНІСТЬ СТОРІН</w:t>
      </w:r>
    </w:p>
    <w:p>
      <w:pPr>
        <w:pStyle w:val="Normal"/>
        <w:spacing w:lineRule="auto" w:line="240" w:before="0" w:after="0"/>
        <w:jc w:val="center"/>
        <w:rPr>
          <w:rFonts w:ascii="Times New Roman" w:hAnsi="Times New Roman" w:cs="Times New Roman"/>
          <w:b/>
          <w:b/>
          <w:sz w:val="6"/>
          <w:szCs w:val="6"/>
        </w:rPr>
      </w:pPr>
      <w:r>
        <w:rPr>
          <w:rFonts w:cs="Times New Roman" w:ascii="Times New Roman" w:hAnsi="Times New Roman"/>
          <w:b/>
          <w:sz w:val="6"/>
          <w:szCs w:val="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7.2. У разі невиконання або несвоєчасного виконання зобов’язань при поставці товару Постачальник сплачує Замовнику штрафні санкції (неустойка, штраф, пеня) у розмірі 0,1 % вартості непоставленого товару за кожен день затримки, за поставку неякісного товару - в розмірі 20% вартості  неякісного товару.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7.3. 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товару, за кожний день затримки оплати.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7.4. Сплата пені та/або штрафних санкцій не звільняє Сторони від виконання взятих на себе зобов’язань по даному Договору.</w:t>
      </w:r>
    </w:p>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8. ОБСТАВИНИ НЕПЕРЕБОРНОЇ СИЛИ</w:t>
      </w:r>
    </w:p>
    <w:p>
      <w:pPr>
        <w:pStyle w:val="Normal"/>
        <w:spacing w:lineRule="auto" w:line="240" w:before="0" w:after="0"/>
        <w:jc w:val="center"/>
        <w:rPr>
          <w:rFonts w:ascii="Times New Roman" w:hAnsi="Times New Roman" w:cs="Times New Roman"/>
          <w:b/>
          <w:b/>
          <w:sz w:val="6"/>
          <w:szCs w:val="6"/>
        </w:rPr>
      </w:pPr>
      <w:r>
        <w:rPr>
          <w:rFonts w:cs="Times New Roman" w:ascii="Times New Roman" w:hAnsi="Times New Roman"/>
          <w:b/>
          <w:sz w:val="6"/>
          <w:szCs w:val="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8.2. Сторона, що не може виконувати зобов’язання за цим Договором внаслідок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що підтверджують настання таких обставин.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9. ВИРІШЕННЯ СПОРІВ</w:t>
      </w:r>
    </w:p>
    <w:p>
      <w:pPr>
        <w:pStyle w:val="Normal"/>
        <w:spacing w:lineRule="auto" w:line="240" w:before="0" w:after="0"/>
        <w:jc w:val="center"/>
        <w:rPr>
          <w:rFonts w:ascii="Times New Roman" w:hAnsi="Times New Roman" w:cs="Times New Roman"/>
          <w:b/>
          <w:b/>
          <w:sz w:val="6"/>
          <w:szCs w:val="6"/>
        </w:rPr>
      </w:pPr>
      <w:r>
        <w:rPr>
          <w:rFonts w:cs="Times New Roman" w:ascii="Times New Roman" w:hAnsi="Times New Roman"/>
          <w:b/>
          <w:sz w:val="6"/>
          <w:szCs w:val="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9.2. У разі недосягнення  Сторонами  згоди,  спори (розбіжності) вирішуються у судовому порядку.</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10. СТРОК ДІЇ ДОГОВОРУ</w:t>
      </w:r>
    </w:p>
    <w:p>
      <w:pPr>
        <w:pStyle w:val="Normal"/>
        <w:spacing w:lineRule="auto" w:line="240" w:before="0" w:after="0"/>
        <w:jc w:val="center"/>
        <w:rPr>
          <w:rFonts w:ascii="Times New Roman" w:hAnsi="Times New Roman" w:cs="Times New Roman"/>
          <w:b/>
          <w:b/>
          <w:sz w:val="6"/>
          <w:szCs w:val="6"/>
        </w:rPr>
      </w:pPr>
      <w:r>
        <w:rPr>
          <w:rFonts w:cs="Times New Roman" w:ascii="Times New Roman" w:hAnsi="Times New Roman"/>
          <w:b/>
          <w:sz w:val="6"/>
          <w:szCs w:val="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10.1. Цей  Договір набирає чинності з дня його підписання уповноваженими представниками обох Сторін і діє до 31 грудня 2024 року, але у будь-якому разі до повного виконання Сторонами своїх зобов’язань за цим Договором.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10.2. Цей Договір може бути розірваний за взаємною згодою Сторін шляхом укладання додаткової угоди до цього Договору.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10.3. Цей Договір складений українською мовою у двох примірниках, що мають однакову юридичну силу, по одному примірнику для кожної  із Сторін.</w:t>
      </w:r>
    </w:p>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11.  ІНШІ УМОВИ</w:t>
      </w:r>
    </w:p>
    <w:p>
      <w:pPr>
        <w:pStyle w:val="Normal"/>
        <w:spacing w:lineRule="auto" w:line="240" w:before="0" w:after="0"/>
        <w:jc w:val="center"/>
        <w:rPr>
          <w:rFonts w:ascii="Times New Roman" w:hAnsi="Times New Roman" w:cs="Times New Roman"/>
          <w:b/>
          <w:b/>
          <w:sz w:val="6"/>
          <w:szCs w:val="6"/>
        </w:rPr>
      </w:pPr>
      <w:r>
        <w:rPr>
          <w:rFonts w:cs="Times New Roman" w:ascii="Times New Roman" w:hAnsi="Times New Roman"/>
          <w:b/>
          <w:sz w:val="6"/>
          <w:szCs w:val="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11.1. Договір про закупівлю укладається в письмовій формі відповідно до Цивільного і Господарського кодексів України, з урахуванням положень визначених Законом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Rvps2"/>
        <w:spacing w:beforeAutospacing="0" w:before="0" w:afterAutospacing="0" w:after="0"/>
        <w:jc w:val="both"/>
        <w:rPr/>
      </w:pPr>
      <w:r>
        <w:rPr/>
        <w:t>1) зменшення обсягів закупівлі, зокрема з урахуванням фактичного обсягу видатків замовника;</w:t>
      </w:r>
    </w:p>
    <w:p>
      <w:pPr>
        <w:pStyle w:val="Rvps2"/>
        <w:spacing w:beforeAutospacing="0" w:before="0" w:afterAutospacing="0" w:after="0"/>
        <w:jc w:val="both"/>
        <w:rPr/>
      </w:pPr>
      <w:bookmarkStart w:id="0" w:name="n75"/>
      <w:bookmarkEnd w:id="0"/>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spacing w:beforeAutospacing="0" w:before="0" w:afterAutospacing="0" w:after="0"/>
        <w:jc w:val="both"/>
        <w:rPr/>
      </w:pPr>
      <w:bookmarkStart w:id="1" w:name="n76"/>
      <w:bookmarkEnd w:id="1"/>
      <w:r>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spacing w:beforeAutospacing="0" w:before="0" w:afterAutospacing="0" w:after="0"/>
        <w:jc w:val="both"/>
        <w:rPr/>
      </w:pPr>
      <w:bookmarkStart w:id="2" w:name="n77"/>
      <w:bookmarkEnd w:id="2"/>
      <w:r>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spacing w:beforeAutospacing="0" w:before="0" w:afterAutospacing="0" w:after="0"/>
        <w:jc w:val="both"/>
        <w:rPr/>
      </w:pPr>
      <w:bookmarkStart w:id="3" w:name="n78"/>
      <w:bookmarkStart w:id="4" w:name="n374"/>
      <w:bookmarkEnd w:id="3"/>
      <w:bookmarkEnd w:id="4"/>
      <w:r>
        <w:rPr/>
        <w:t>5) погодження зміни ціни в договорі про закупівлю в бік зменшення (без зміни кількості (обсягу) та якості товарів);</w:t>
      </w:r>
    </w:p>
    <w:p>
      <w:pPr>
        <w:pStyle w:val="Rvps2"/>
        <w:spacing w:beforeAutospacing="0" w:before="0" w:afterAutospacing="0" w:after="0"/>
        <w:jc w:val="both"/>
        <w:rPr/>
      </w:pPr>
      <w:bookmarkStart w:id="5" w:name="n79"/>
      <w:bookmarkEnd w:id="5"/>
      <w: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spacing w:beforeAutospacing="0" w:before="0" w:afterAutospacing="0" w:after="0"/>
        <w:jc w:val="both"/>
        <w:rPr/>
      </w:pPr>
      <w:bookmarkStart w:id="6" w:name="n80"/>
      <w:bookmarkEnd w:id="6"/>
      <w:r>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pPr>
        <w:pStyle w:val="Rvps2"/>
        <w:spacing w:beforeAutospacing="0" w:before="0" w:afterAutospacing="0" w:after="0"/>
        <w:jc w:val="both"/>
        <w:rPr/>
      </w:pPr>
      <w:bookmarkStart w:id="7" w:name="n81"/>
      <w:bookmarkEnd w:id="7"/>
      <w:r>
        <w:rPr/>
        <w:t>8) зміни умов у зв’язку із застосуванням положень частини шостої статті 41 Закону;</w:t>
      </w:r>
    </w:p>
    <w:p>
      <w:pPr>
        <w:pStyle w:val="Rvps2"/>
        <w:spacing w:beforeAutospacing="0" w:before="0" w:afterAutospacing="0" w:after="0"/>
        <w:jc w:val="both"/>
        <w:rPr>
          <w:rStyle w:val="Rvts0"/>
        </w:rPr>
      </w:pPr>
      <w:r>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pStyle w:val="Rvps2"/>
        <w:spacing w:beforeAutospacing="0" w:before="0" w:afterAutospacing="0" w:after="0"/>
        <w:jc w:val="both"/>
        <w:rPr>
          <w:rStyle w:val="Rvts0"/>
        </w:rPr>
      </w:pPr>
      <w:r>
        <w:rPr/>
      </w:r>
    </w:p>
    <w:p>
      <w:pPr>
        <w:pStyle w:val="Rvps2"/>
        <w:spacing w:beforeAutospacing="0" w:before="0" w:afterAutospacing="0" w:after="0"/>
        <w:jc w:val="both"/>
        <w:rPr>
          <w:lang w:eastAsia="ru-RU"/>
        </w:rPr>
      </w:pPr>
      <w:r>
        <w:rPr>
          <w:lang w:eastAsia="ru-RU"/>
        </w:rPr>
        <w:t xml:space="preserve">11.3. </w:t>
      </w:r>
      <w:r>
        <w:rPr>
          <w:rFonts w:eastAsia="Arial"/>
          <w:lang w:eastAsia="ru-RU"/>
        </w:rPr>
        <w:t xml:space="preserve">У питаннях, не врегульованих цим Договором, Сторони керуються </w:t>
      </w:r>
      <w:r>
        <w:rPr>
          <w:rFonts w:eastAsia="Arial"/>
          <w:spacing w:val="-1"/>
          <w:lang w:eastAsia="ru-RU"/>
        </w:rPr>
        <w:t>чинним законодавством.</w:t>
      </w:r>
    </w:p>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12. ДОДАТКИ ДО ДОГОВОРУ</w:t>
      </w:r>
    </w:p>
    <w:p>
      <w:pPr>
        <w:pStyle w:val="Normal"/>
        <w:spacing w:lineRule="auto" w:line="240" w:before="0" w:after="0"/>
        <w:jc w:val="center"/>
        <w:rPr>
          <w:rFonts w:ascii="Times New Roman" w:hAnsi="Times New Roman" w:cs="Times New Roman"/>
          <w:b/>
          <w:b/>
          <w:sz w:val="6"/>
          <w:szCs w:val="6"/>
        </w:rPr>
      </w:pPr>
      <w:r>
        <w:rPr>
          <w:rFonts w:cs="Times New Roman" w:ascii="Times New Roman" w:hAnsi="Times New Roman"/>
          <w:b/>
          <w:sz w:val="6"/>
          <w:szCs w:val="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12.1.  Невід’ємною частиною цього Договору є:</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Додаток 1 -  Специфікація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Додаток 2 – Адреса та графік поставки продуктів харчування </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13. МІСЦЕЗНАХОДЖЕННЯ ТА БАНКІВСЬКІ РЕКВІЗИТИ СТОРІН</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ЗАМОВНИК </w:t>
        <w:tab/>
        <w:tab/>
        <w:tab/>
        <w:tab/>
        <w:tab/>
        <w:tab/>
        <w:t xml:space="preserve">ПОСТАЧАЛЬНИК   </w:t>
      </w:r>
    </w:p>
    <w:p>
      <w:pPr>
        <w:pStyle w:val="Normal"/>
        <w:spacing w:lineRule="auto" w:line="240" w:before="0" w:after="0"/>
        <w:rPr>
          <w:rFonts w:ascii="Times New Roman" w:hAnsi="Times New Roman" w:cs="Times New Roman"/>
          <w:b/>
          <w:b/>
          <w:sz w:val="16"/>
          <w:szCs w:val="16"/>
        </w:rPr>
      </w:pPr>
      <w:r>
        <w:rPr>
          <w:rFonts w:cs="Times New Roman" w:ascii="Times New Roman" w:hAnsi="Times New Roman"/>
          <w:b/>
          <w:sz w:val="16"/>
          <w:szCs w:val="16"/>
        </w:rPr>
      </w:r>
    </w:p>
    <w:tbl>
      <w:tblPr>
        <w:tblStyle w:val="a3"/>
        <w:tblW w:w="1049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386"/>
        <w:gridCol w:w="5103"/>
      </w:tblGrid>
      <w:tr>
        <w:trPr>
          <w:trHeight w:val="4005" w:hRule="atLeast"/>
        </w:trPr>
        <w:tc>
          <w:tcPr>
            <w:tcW w:w="5386"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kern w:val="0"/>
                <w:sz w:val="24"/>
                <w:szCs w:val="24"/>
                <w:lang w:eastAsia="ar-SA" w:bidi="ar-SA"/>
              </w:rPr>
              <w:t>Відділ освіти Ріпкинської селищної ради Чернігівського району Чернігівської області</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Юридична адреса:</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15000, Чернігівська область, Чернігівський район, смт. Ріпки, вул. Святомиколаївська, 92</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 xml:space="preserve">Рахунок: </w:t>
            </w:r>
            <w:r>
              <w:rPr>
                <w:rFonts w:eastAsia="Times New Roman" w:cs="Times New Roman" w:ascii="Times New Roman" w:hAnsi="Times New Roman"/>
                <w:kern w:val="0"/>
                <w:sz w:val="24"/>
                <w:szCs w:val="24"/>
                <w:lang w:val="en-US" w:eastAsia="ar-SA" w:bidi="ar-SA"/>
              </w:rPr>
              <w:t>UA</w:t>
            </w:r>
            <w:r>
              <w:rPr>
                <w:rFonts w:eastAsia="Times New Roman" w:cs="Times New Roman" w:ascii="Times New Roman" w:hAnsi="Times New Roman"/>
                <w:kern w:val="0"/>
                <w:sz w:val="24"/>
                <w:szCs w:val="24"/>
                <w:lang w:val="uk-UA" w:eastAsia="ar-SA" w:bidi="ar-SA"/>
              </w:rPr>
              <w:t>138201720344280003000117045</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Рахунок :</w:t>
            </w:r>
            <w:r>
              <w:rPr>
                <w:rFonts w:eastAsia="Times New Roman" w:cs="Times New Roman" w:ascii="Times New Roman" w:hAnsi="Times New Roman"/>
                <w:kern w:val="0"/>
                <w:sz w:val="24"/>
                <w:szCs w:val="24"/>
                <w:lang w:val="en-US" w:eastAsia="ar-SA" w:bidi="ar-SA"/>
              </w:rPr>
              <w:t>UA</w:t>
            </w:r>
            <w:r>
              <w:rPr>
                <w:rFonts w:eastAsia="Times New Roman" w:cs="Times New Roman" w:ascii="Times New Roman" w:hAnsi="Times New Roman"/>
                <w:kern w:val="0"/>
                <w:sz w:val="24"/>
                <w:szCs w:val="24"/>
                <w:lang w:val="uk-UA" w:eastAsia="ar-SA" w:bidi="ar-SA"/>
              </w:rPr>
              <w:t>808201720344210002000117045</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 xml:space="preserve">в ДКСУ </w:t>
            </w:r>
            <w:bookmarkStart w:id="8" w:name="93"/>
            <w:bookmarkEnd w:id="8"/>
            <w:r>
              <w:rPr>
                <w:rFonts w:eastAsia="Times New Roman" w:cs="Times New Roman" w:ascii="Times New Roman" w:hAnsi="Times New Roman"/>
                <w:kern w:val="0"/>
                <w:sz w:val="24"/>
                <w:szCs w:val="24"/>
                <w:lang w:eastAsia="ar-SA" w:bidi="ar-SA"/>
              </w:rPr>
              <w:t>м. Київ</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МФО 820172</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Код ЄДРПОУ: 44104357</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E-mail: ripky-osvita@ukr.net</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Начальник</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suppressAutoHyphens w:val="true"/>
              <w:spacing w:lineRule="auto" w:line="240" w:before="0" w:after="0"/>
              <w:jc w:val="both"/>
              <w:rPr>
                <w:rFonts w:ascii="Times New Roman" w:hAnsi="Times New Roman" w:eastAsia="Times New Roman" w:cs="Times New Roman"/>
                <w:iCs/>
                <w:sz w:val="24"/>
                <w:szCs w:val="24"/>
                <w:lang w:eastAsia="ar-SA"/>
              </w:rPr>
            </w:pPr>
            <w:r>
              <w:rPr>
                <w:rFonts w:eastAsia="Times New Roman" w:cs="Times New Roman" w:ascii="Times New Roman" w:hAnsi="Times New Roman"/>
                <w:kern w:val="0"/>
                <w:sz w:val="24"/>
                <w:szCs w:val="24"/>
                <w:lang w:eastAsia="ar-SA" w:bidi="ar-SA"/>
              </w:rPr>
              <w:t xml:space="preserve">              </w:t>
            </w:r>
            <w:r>
              <w:rPr>
                <w:rFonts w:eastAsia="Times New Roman" w:cs="Times New Roman" w:ascii="Times New Roman" w:hAnsi="Times New Roman"/>
                <w:kern w:val="0"/>
                <w:sz w:val="24"/>
                <w:szCs w:val="24"/>
                <w:lang w:eastAsia="ar-SA" w:bidi="ar-SA"/>
              </w:rPr>
              <w:t xml:space="preserve">_______________    А. </w:t>
            </w:r>
            <w:r>
              <w:rPr>
                <w:rFonts w:eastAsia="Times New Roman" w:cs="Times New Roman" w:ascii="Times New Roman" w:hAnsi="Times New Roman"/>
                <w:kern w:val="0"/>
                <w:sz w:val="24"/>
                <w:szCs w:val="24"/>
                <w:lang w:val="en-US" w:eastAsia="ar-SA" w:bidi="ar-SA"/>
              </w:rPr>
              <w:t>ДЕБЕЛИЙ</w:t>
            </w:r>
          </w:p>
        </w:tc>
        <w:tc>
          <w:tcPr>
            <w:tcW w:w="5103"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suppressAutoHyphens w:val="true"/>
              <w:spacing w:lineRule="auto" w:line="240" w:before="0" w:after="0"/>
              <w:ind w:right="175" w:hanging="0"/>
              <w:jc w:val="lef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widowControl w:val="false"/>
              <w:suppressAutoHyphens w:val="true"/>
              <w:spacing w:lineRule="exact" w:line="240" w:before="0" w:after="0"/>
              <w:jc w:val="both"/>
              <w:rPr>
                <w:rFonts w:ascii="Times New Roman" w:hAnsi="Times New Roman" w:eastAsia="Times New Roman" w:cs="Times New Roman"/>
                <w:i/>
                <w:i/>
                <w:iCs/>
                <w:sz w:val="24"/>
                <w:szCs w:val="24"/>
                <w:lang w:eastAsia="ar-SA"/>
              </w:rPr>
            </w:pPr>
            <w:r>
              <w:rPr>
                <w:rFonts w:eastAsia="Times New Roman" w:cs="Times New Roman" w:ascii="Times New Roman" w:hAnsi="Times New Roman"/>
                <w:i/>
                <w:iCs/>
                <w:sz w:val="24"/>
                <w:szCs w:val="24"/>
                <w:lang w:eastAsia="ar-SA"/>
              </w:rPr>
            </w:r>
          </w:p>
        </w:tc>
      </w:tr>
    </w:tbl>
    <w:p>
      <w:pPr>
        <w:pStyle w:val="Normal"/>
        <w:spacing w:lineRule="auto" w:line="240" w:before="0" w:after="0"/>
        <w:ind w:left="624" w:right="567" w:hanging="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624" w:right="567" w:hanging="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624" w:right="567" w:hanging="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624" w:right="567" w:hanging="0"/>
        <w:jc w:val="right"/>
        <w:rPr>
          <w:rFonts w:ascii="Times New Roman" w:hAnsi="Times New Roman" w:cs="Times New Roman"/>
          <w:b/>
          <w:b/>
          <w:sz w:val="24"/>
          <w:szCs w:val="24"/>
        </w:rPr>
      </w:pPr>
      <w:r>
        <w:rPr>
          <w:rFonts w:cs="Times New Roman" w:ascii="Times New Roman" w:hAnsi="Times New Roman"/>
          <w:b/>
          <w:sz w:val="24"/>
          <w:szCs w:val="24"/>
        </w:rPr>
        <w:t>Додаток  1</w:t>
      </w:r>
    </w:p>
    <w:p>
      <w:pPr>
        <w:pStyle w:val="Normal"/>
        <w:spacing w:lineRule="auto" w:line="240" w:before="120" w:after="120"/>
        <w:jc w:val="right"/>
        <w:rPr>
          <w:rFonts w:ascii="Times New Roman" w:hAnsi="Times New Roman" w:cs="Times New Roman"/>
          <w:sz w:val="24"/>
          <w:szCs w:val="24"/>
        </w:rPr>
      </w:pPr>
      <w:r>
        <w:rPr>
          <w:rFonts w:cs="Times New Roman" w:ascii="Times New Roman" w:hAnsi="Times New Roman"/>
          <w:sz w:val="24"/>
          <w:szCs w:val="24"/>
        </w:rPr>
        <w:t>до Договору № ____</w:t>
      </w:r>
    </w:p>
    <w:p>
      <w:pPr>
        <w:pStyle w:val="Normal"/>
        <w:spacing w:lineRule="auto" w:line="240" w:before="120" w:after="120"/>
        <w:jc w:val="right"/>
        <w:rPr>
          <w:rFonts w:ascii="Times New Roman" w:hAnsi="Times New Roman" w:cs="Times New Roman"/>
          <w:sz w:val="24"/>
          <w:szCs w:val="24"/>
        </w:rPr>
      </w:pPr>
      <w:r>
        <w:rPr>
          <w:rFonts w:cs="Times New Roman" w:ascii="Times New Roman" w:hAnsi="Times New Roman"/>
          <w:sz w:val="24"/>
          <w:szCs w:val="24"/>
        </w:rPr>
        <w:t>від «____» ____________ 202</w:t>
      </w:r>
      <w:r>
        <w:rPr>
          <w:rFonts w:cs="Times New Roman" w:ascii="Times New Roman" w:hAnsi="Times New Roman"/>
          <w:sz w:val="24"/>
          <w:szCs w:val="24"/>
          <w:lang w:val="uk-UA"/>
        </w:rPr>
        <w:t>4</w:t>
      </w:r>
      <w:r>
        <w:rPr>
          <w:rFonts w:cs="Times New Roman" w:ascii="Times New Roman" w:hAnsi="Times New Roman"/>
          <w:sz w:val="24"/>
          <w:szCs w:val="24"/>
        </w:rPr>
        <w:t>року</w:t>
      </w:r>
    </w:p>
    <w:p>
      <w:pPr>
        <w:pStyle w:val="Normal"/>
        <w:spacing w:lineRule="auto" w:line="240" w:before="0" w:after="0"/>
        <w:ind w:left="567" w:right="1134" w:hanging="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СПЕЦИФІКАЦІЯ</w:t>
      </w:r>
    </w:p>
    <w:tbl>
      <w:tblPr>
        <w:tblpPr w:bottomFromText="0" w:horzAnchor="margin" w:leftFromText="180" w:rightFromText="180" w:tblpX="0" w:tblpXSpec="right" w:tblpY="432" w:topFromText="0" w:vertAnchor="text"/>
        <w:tblW w:w="10632" w:type="dxa"/>
        <w:jc w:val="right"/>
        <w:tblInd w:w="0" w:type="dxa"/>
        <w:tblLayout w:type="fixed"/>
        <w:tblCellMar>
          <w:top w:w="0" w:type="dxa"/>
          <w:left w:w="108" w:type="dxa"/>
          <w:bottom w:w="0" w:type="dxa"/>
          <w:right w:w="108" w:type="dxa"/>
        </w:tblCellMar>
        <w:tblLook w:firstRow="1" w:noVBand="0" w:lastRow="0" w:firstColumn="1" w:lastColumn="0" w:noHBand="0" w:val="00a0"/>
      </w:tblPr>
      <w:tblGrid>
        <w:gridCol w:w="531"/>
        <w:gridCol w:w="1205"/>
        <w:gridCol w:w="2625"/>
        <w:gridCol w:w="1276"/>
        <w:gridCol w:w="1134"/>
        <w:gridCol w:w="1275"/>
        <w:gridCol w:w="1168"/>
        <w:gridCol w:w="1417"/>
      </w:tblGrid>
      <w:tr>
        <w:trPr>
          <w:trHeight w:val="842" w:hRule="atLeast"/>
        </w:trPr>
        <w:tc>
          <w:tcPr>
            <w:tcW w:w="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64" w:before="0" w:after="0"/>
              <w:ind w:left="-108"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w:t>
            </w:r>
          </w:p>
          <w:p>
            <w:pPr>
              <w:pStyle w:val="Normal"/>
              <w:widowControl w:val="false"/>
              <w:suppressAutoHyphens w:val="true"/>
              <w:spacing w:lineRule="auto" w:line="264" w:before="0" w:after="0"/>
              <w:ind w:left="-108" w:right="-108"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з/п</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64"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Найменування</w:t>
            </w:r>
          </w:p>
        </w:tc>
        <w:tc>
          <w:tcPr>
            <w:tcW w:w="1276"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64"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Одиниця  виміру</w:t>
            </w:r>
          </w:p>
        </w:tc>
        <w:tc>
          <w:tcPr>
            <w:tcW w:w="1134"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64" w:before="0" w:after="0"/>
              <w:ind w:left="-169" w:right="-153"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Кількість</w:t>
            </w:r>
          </w:p>
        </w:tc>
        <w:tc>
          <w:tcPr>
            <w:tcW w:w="1275" w:type="dxa"/>
            <w:tcBorders>
              <w:top w:val="single" w:sz="4" w:space="0" w:color="000000"/>
              <w:bottom w:val="single" w:sz="4" w:space="0" w:color="000000"/>
              <w:right w:val="single" w:sz="4" w:space="0" w:color="000000"/>
            </w:tcBorders>
          </w:tcPr>
          <w:p>
            <w:pPr>
              <w:pStyle w:val="Normal"/>
              <w:widowControl w:val="false"/>
              <w:suppressAutoHyphens w:val="true"/>
              <w:spacing w:lineRule="auto" w:line="264" w:before="0" w:after="0"/>
              <w:ind w:left="-139" w:right="-169"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Ціна за одиницю,</w:t>
            </w:r>
          </w:p>
          <w:p>
            <w:pPr>
              <w:pStyle w:val="Normal"/>
              <w:widowControl w:val="false"/>
              <w:suppressAutoHyphens w:val="true"/>
              <w:spacing w:lineRule="auto" w:line="264" w:before="0" w:after="0"/>
              <w:ind w:left="-139" w:right="-169"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без ПДВ,</w:t>
            </w:r>
          </w:p>
          <w:p>
            <w:pPr>
              <w:pStyle w:val="Normal"/>
              <w:widowControl w:val="false"/>
              <w:suppressAutoHyphens w:val="true"/>
              <w:spacing w:lineRule="auto" w:line="264" w:before="0" w:after="0"/>
              <w:ind w:left="-139" w:right="-169" w:hanging="0"/>
              <w:jc w:val="center"/>
              <w:rPr>
                <w:rFonts w:ascii="Times New Roman" w:hAnsi="Times New Roman" w:eastAsia="Times New Roman" w:cs="Times New Roman"/>
                <w:b/>
                <w:b/>
                <w:bCs/>
                <w:sz w:val="24"/>
                <w:szCs w:val="24"/>
                <w:highlight w:val="yellow"/>
                <w:lang w:eastAsia="zh-CN"/>
              </w:rPr>
            </w:pPr>
            <w:r>
              <w:rPr>
                <w:rFonts w:eastAsia="Times New Roman" w:cs="Times New Roman" w:ascii="Times New Roman" w:hAnsi="Times New Roman"/>
                <w:b/>
                <w:bCs/>
                <w:sz w:val="24"/>
                <w:szCs w:val="24"/>
                <w:lang w:eastAsia="zh-CN"/>
              </w:rPr>
              <w:t>грн.</w:t>
            </w:r>
          </w:p>
        </w:tc>
        <w:tc>
          <w:tcPr>
            <w:tcW w:w="1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64" w:before="0" w:after="0"/>
              <w:ind w:left="-139" w:right="-169"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Ціна за одиницю,</w:t>
            </w:r>
          </w:p>
          <w:p>
            <w:pPr>
              <w:pStyle w:val="Normal"/>
              <w:widowControl w:val="false"/>
              <w:suppressAutoHyphens w:val="true"/>
              <w:spacing w:lineRule="auto" w:line="264" w:before="0" w:after="0"/>
              <w:ind w:left="-139" w:right="-169"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з ПДВ,</w:t>
            </w:r>
          </w:p>
          <w:p>
            <w:pPr>
              <w:pStyle w:val="Normal"/>
              <w:widowControl w:val="false"/>
              <w:suppressAutoHyphens w:val="true"/>
              <w:spacing w:lineRule="auto" w:line="264" w:before="0" w:after="0"/>
              <w:ind w:left="-139" w:right="-169"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грн.</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64" w:before="0" w:after="0"/>
              <w:ind w:left="-36" w:right="-74"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Загальна вартість, з  ПДВ,</w:t>
            </w:r>
          </w:p>
          <w:p>
            <w:pPr>
              <w:pStyle w:val="Normal"/>
              <w:widowControl w:val="false"/>
              <w:suppressAutoHyphens w:val="true"/>
              <w:spacing w:lineRule="auto" w:line="264" w:before="0" w:after="0"/>
              <w:ind w:left="-36" w:right="-74" w:hanging="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грн.</w:t>
            </w:r>
          </w:p>
        </w:tc>
      </w:tr>
      <w:tr>
        <w:trPr>
          <w:trHeight w:val="456" w:hRule="atLeast"/>
        </w:trPr>
        <w:tc>
          <w:tcPr>
            <w:tcW w:w="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t>1.</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b w:val="false"/>
                <w:b w:val="false"/>
                <w:bCs w:val="false"/>
                <w:sz w:val="24"/>
                <w:szCs w:val="24"/>
                <w:lang w:eastAsia="zh-CN"/>
              </w:rPr>
            </w:pPr>
            <w:r>
              <w:rPr>
                <w:rFonts w:eastAsia="Arial" w:cs="Times New Roman" w:ascii="Times New Roman" w:hAnsi="Times New Roman"/>
                <w:b w:val="false"/>
                <w:bCs w:val="false"/>
                <w:color w:val="000000"/>
                <w:kern w:val="0"/>
                <w:sz w:val="24"/>
                <w:szCs w:val="24"/>
                <w:lang w:val="uk-UA" w:eastAsia="ru-RU" w:bidi="ar-SA"/>
              </w:rPr>
              <w:t>Яйця курячі столові, перша категорія</w:t>
            </w:r>
          </w:p>
        </w:tc>
        <w:tc>
          <w:tcPr>
            <w:tcW w:w="1276"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auto"/>
                <w:kern w:val="0"/>
                <w:sz w:val="24"/>
                <w:szCs w:val="24"/>
                <w:lang w:val="uk-UA" w:eastAsia="zh-CN" w:bidi="ar-SA"/>
              </w:rPr>
            </w:pPr>
            <w:r>
              <w:rPr>
                <w:rFonts w:eastAsia="Times New Roman" w:cs="Times New Roman" w:ascii="Times New Roman" w:hAnsi="Times New Roman"/>
                <w:color w:val="auto"/>
                <w:kern w:val="0"/>
                <w:sz w:val="24"/>
                <w:szCs w:val="24"/>
                <w:lang w:val="uk-UA" w:eastAsia="zh-CN" w:bidi="ar-SA"/>
              </w:rPr>
              <w:t>шт</w:t>
            </w:r>
          </w:p>
        </w:tc>
        <w:tc>
          <w:tcPr>
            <w:tcW w:w="1134"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000000"/>
                <w:kern w:val="0"/>
                <w:sz w:val="24"/>
                <w:szCs w:val="24"/>
                <w:lang w:val="uk-UA" w:eastAsia="zh-CN" w:bidi="ar-SA"/>
              </w:rPr>
            </w:pPr>
            <w:r>
              <w:rPr>
                <w:rFonts w:eastAsia="Times New Roman" w:cs="Times New Roman" w:ascii="Times New Roman" w:hAnsi="Times New Roman"/>
                <w:color w:val="000000"/>
                <w:kern w:val="0"/>
                <w:sz w:val="24"/>
                <w:szCs w:val="24"/>
                <w:lang w:val="uk-UA" w:eastAsia="zh-CN" w:bidi="ar-SA"/>
              </w:rPr>
              <w:t>55 375</w:t>
            </w:r>
          </w:p>
        </w:tc>
        <w:tc>
          <w:tcPr>
            <w:tcW w:w="1275"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1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rHeight w:val="456" w:hRule="atLeast"/>
        </w:trPr>
        <w:tc>
          <w:tcPr>
            <w:tcW w:w="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108" w:right="-108" w:hanging="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276"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c>
        <w:tc>
          <w:tcPr>
            <w:tcW w:w="1134"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color w:val="FF0000"/>
                <w:sz w:val="24"/>
                <w:szCs w:val="24"/>
                <w:lang w:eastAsia="zh-CN"/>
              </w:rPr>
            </w:pPr>
            <w:r>
              <w:rPr>
                <w:rFonts w:eastAsia="Times New Roman" w:cs="Times New Roman" w:ascii="Times New Roman" w:hAnsi="Times New Roman"/>
                <w:color w:val="FF0000"/>
                <w:sz w:val="24"/>
                <w:szCs w:val="24"/>
                <w:lang w:eastAsia="zh-CN"/>
              </w:rPr>
            </w:r>
          </w:p>
        </w:tc>
        <w:tc>
          <w:tcPr>
            <w:tcW w:w="1275" w:type="dxa"/>
            <w:tcBorders>
              <w:top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11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c>
      </w:tr>
      <w:tr>
        <w:trPr>
          <w:trHeight w:val="170" w:hRule="atLeast"/>
        </w:trPr>
        <w:tc>
          <w:tcPr>
            <w:tcW w:w="1736" w:type="dxa"/>
            <w:gridSpan w:val="2"/>
            <w:tcBorders>
              <w:top w:val="single" w:sz="4" w:space="0" w:color="000000"/>
            </w:tcBorders>
          </w:tcPr>
          <w:p>
            <w:pPr>
              <w:pStyle w:val="Normal"/>
              <w:widowControl w:val="false"/>
              <w:suppressAutoHyphens w:val="true"/>
              <w:spacing w:lineRule="auto" w:line="264" w:before="0" w:after="0"/>
              <w:jc w:val="right"/>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c>
          <w:tcPr>
            <w:tcW w:w="7478" w:type="dxa"/>
            <w:gridSpan w:val="5"/>
            <w:tcBorders>
              <w:top w:val="single" w:sz="4" w:space="0" w:color="000000"/>
              <w:right w:val="single" w:sz="4" w:space="0" w:color="000000"/>
            </w:tcBorders>
            <w:vAlign w:val="center"/>
          </w:tcPr>
          <w:p>
            <w:pPr>
              <w:pStyle w:val="Normal"/>
              <w:widowControl w:val="false"/>
              <w:suppressAutoHyphens w:val="true"/>
              <w:spacing w:lineRule="auto" w:line="264" w:before="0" w:after="0"/>
              <w:jc w:val="right"/>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ВСЬОГО:</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64" w:before="0" w:after="0"/>
              <w:ind w:right="-1" w:hanging="108"/>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r>
      <w:tr>
        <w:trPr>
          <w:trHeight w:val="170" w:hRule="atLeast"/>
        </w:trPr>
        <w:tc>
          <w:tcPr>
            <w:tcW w:w="1736" w:type="dxa"/>
            <w:gridSpan w:val="2"/>
            <w:tcBorders/>
          </w:tcPr>
          <w:p>
            <w:pPr>
              <w:pStyle w:val="Normal"/>
              <w:widowControl w:val="false"/>
              <w:suppressAutoHyphens w:val="true"/>
              <w:spacing w:lineRule="auto" w:line="264" w:before="0" w:after="0"/>
              <w:jc w:val="right"/>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c>
          <w:tcPr>
            <w:tcW w:w="7478" w:type="dxa"/>
            <w:gridSpan w:val="5"/>
            <w:tcBorders>
              <w:right w:val="single" w:sz="4" w:space="0" w:color="000000"/>
            </w:tcBorders>
            <w:vAlign w:val="center"/>
          </w:tcPr>
          <w:p>
            <w:pPr>
              <w:pStyle w:val="Normal"/>
              <w:widowControl w:val="false"/>
              <w:suppressAutoHyphens w:val="true"/>
              <w:spacing w:lineRule="auto" w:line="264" w:before="0" w:after="0"/>
              <w:jc w:val="right"/>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t>в тому числі ПДВ:</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64" w:before="0" w:after="0"/>
              <w:jc w:val="center"/>
              <w:rPr>
                <w:rFonts w:ascii="Times New Roman" w:hAnsi="Times New Roman" w:eastAsia="Times New Roman" w:cs="Times New Roman"/>
                <w:b/>
                <w:b/>
                <w:bCs/>
                <w:sz w:val="24"/>
                <w:szCs w:val="24"/>
                <w:lang w:eastAsia="zh-CN"/>
              </w:rPr>
            </w:pPr>
            <w:r>
              <w:rPr>
                <w:rFonts w:eastAsia="Times New Roman" w:cs="Times New Roman" w:ascii="Times New Roman" w:hAnsi="Times New Roman"/>
                <w:b/>
                <w:bCs/>
                <w:sz w:val="24"/>
                <w:szCs w:val="24"/>
                <w:lang w:eastAsia="zh-CN"/>
              </w:rPr>
            </w:r>
          </w:p>
        </w:tc>
      </w:tr>
    </w:tbl>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ЗАМОВНИК </w:t>
        <w:tab/>
        <w:tab/>
        <w:tab/>
        <w:tab/>
        <w:tab/>
        <w:tab/>
        <w:t xml:space="preserve">ПОСТАЧАЛЬНИК                                       </w:t>
      </w:r>
    </w:p>
    <w:tbl>
      <w:tblPr>
        <w:tblStyle w:val="a3"/>
        <w:tblW w:w="10632"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528"/>
        <w:gridCol w:w="5103"/>
      </w:tblGrid>
      <w:tr>
        <w:trPr>
          <w:trHeight w:val="4012" w:hRule="atLeast"/>
        </w:trPr>
        <w:tc>
          <w:tcPr>
            <w:tcW w:w="5528"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kern w:val="0"/>
                <w:sz w:val="24"/>
                <w:szCs w:val="24"/>
                <w:lang w:eastAsia="ar-SA" w:bidi="ar-SA"/>
              </w:rPr>
              <w:t>Відділ освіти Ріпкинської селищної ради Чернігівського району Чернігівської області</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Юридична адреса:</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15000, Чернігівська область, Чернігівський район, смт. Ріпки, вул. Святомиколаївська, 92</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 xml:space="preserve">Рахунок: </w:t>
            </w:r>
            <w:r>
              <w:rPr>
                <w:rFonts w:eastAsia="Times New Roman" w:cs="Times New Roman" w:ascii="Times New Roman" w:hAnsi="Times New Roman"/>
                <w:kern w:val="0"/>
                <w:sz w:val="24"/>
                <w:szCs w:val="24"/>
                <w:lang w:val="en-US" w:eastAsia="ar-SA" w:bidi="ar-SA"/>
              </w:rPr>
              <w:t>UA</w:t>
            </w:r>
            <w:r>
              <w:rPr>
                <w:rFonts w:eastAsia="Times New Roman" w:cs="Times New Roman" w:ascii="Times New Roman" w:hAnsi="Times New Roman"/>
                <w:kern w:val="0"/>
                <w:sz w:val="24"/>
                <w:szCs w:val="24"/>
                <w:lang w:val="uk-UA" w:eastAsia="ar-SA" w:bidi="ar-SA"/>
              </w:rPr>
              <w:t>138201720344230003000117045</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Рахунок :</w:t>
            </w:r>
            <w:r>
              <w:rPr>
                <w:rFonts w:eastAsia="Times New Roman" w:cs="Times New Roman" w:ascii="Times New Roman" w:hAnsi="Times New Roman"/>
                <w:kern w:val="0"/>
                <w:sz w:val="24"/>
                <w:szCs w:val="24"/>
                <w:lang w:val="en-US" w:eastAsia="ar-SA" w:bidi="ar-SA"/>
              </w:rPr>
              <w:t>UA</w:t>
            </w:r>
            <w:r>
              <w:rPr>
                <w:rFonts w:eastAsia="Times New Roman" w:cs="Times New Roman" w:ascii="Times New Roman" w:hAnsi="Times New Roman"/>
                <w:kern w:val="0"/>
                <w:sz w:val="24"/>
                <w:szCs w:val="24"/>
                <w:lang w:val="uk-UA" w:eastAsia="ar-SA" w:bidi="ar-SA"/>
              </w:rPr>
              <w:t>808201720344210002000117045</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в ДКСУ м. Київ</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МФО 820172</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Код ЄДРПОУ: 44104357</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E-mail: ripky-osvita@ukr.net</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Начальник</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suppressAutoHyphens w:val="true"/>
              <w:spacing w:lineRule="exact" w:line="240" w:before="0" w:after="0"/>
              <w:jc w:val="both"/>
              <w:rPr>
                <w:rFonts w:ascii="Times New Roman" w:hAnsi="Times New Roman" w:eastAsia="Times New Roman" w:cs="Times New Roman"/>
                <w:iCs/>
                <w:sz w:val="24"/>
                <w:szCs w:val="24"/>
                <w:lang w:eastAsia="ar-SA"/>
              </w:rPr>
            </w:pPr>
            <w:r>
              <w:rPr>
                <w:rFonts w:eastAsia="Times New Roman" w:cs="Times New Roman" w:ascii="Times New Roman" w:hAnsi="Times New Roman"/>
                <w:kern w:val="0"/>
                <w:sz w:val="24"/>
                <w:szCs w:val="24"/>
                <w:lang w:eastAsia="ar-SA" w:bidi="ar-SA"/>
              </w:rPr>
              <w:t xml:space="preserve">              </w:t>
            </w:r>
            <w:r>
              <w:rPr>
                <w:rFonts w:eastAsia="Times New Roman" w:cs="Times New Roman" w:ascii="Times New Roman" w:hAnsi="Times New Roman"/>
                <w:kern w:val="0"/>
                <w:sz w:val="24"/>
                <w:szCs w:val="24"/>
                <w:lang w:eastAsia="ar-SA" w:bidi="ar-SA"/>
              </w:rPr>
              <w:t xml:space="preserve">_______________    А. </w:t>
            </w:r>
            <w:r>
              <w:rPr>
                <w:rFonts w:eastAsia="Times New Roman" w:cs="Times New Roman" w:ascii="Times New Roman" w:hAnsi="Times New Roman"/>
                <w:kern w:val="0"/>
                <w:sz w:val="24"/>
                <w:szCs w:val="24"/>
                <w:lang w:val="en-US" w:eastAsia="ar-SA" w:bidi="ar-SA"/>
              </w:rPr>
              <w:t>ДЕБЕЛИЙ</w:t>
            </w:r>
          </w:p>
        </w:tc>
        <w:tc>
          <w:tcPr>
            <w:tcW w:w="5103"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suppressAutoHyphens w:val="true"/>
              <w:spacing w:lineRule="auto" w:line="240" w:before="0" w:after="0"/>
              <w:ind w:right="175" w:hanging="0"/>
              <w:jc w:val="lef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widowControl w:val="false"/>
              <w:suppressAutoHyphens w:val="true"/>
              <w:spacing w:lineRule="exact" w:line="240" w:before="0" w:after="0"/>
              <w:jc w:val="both"/>
              <w:rPr>
                <w:rFonts w:ascii="Times New Roman" w:hAnsi="Times New Roman" w:eastAsia="Times New Roman" w:cs="Times New Roman"/>
                <w:i/>
                <w:i/>
                <w:iCs/>
                <w:sz w:val="24"/>
                <w:szCs w:val="24"/>
                <w:lang w:eastAsia="ar-SA"/>
              </w:rPr>
            </w:pPr>
            <w:r>
              <w:rPr>
                <w:rFonts w:eastAsia="Times New Roman" w:cs="Times New Roman" w:ascii="Times New Roman" w:hAnsi="Times New Roman"/>
                <w:i/>
                <w:iCs/>
                <w:sz w:val="24"/>
                <w:szCs w:val="24"/>
                <w:lang w:eastAsia="ar-SA"/>
              </w:rPr>
            </w:r>
          </w:p>
        </w:tc>
      </w:tr>
    </w:tbl>
    <w:p>
      <w:pPr>
        <w:pStyle w:val="Normal"/>
        <w:rPr>
          <w:rFonts w:ascii="Times New Roman" w:hAnsi="Times New Roman" w:cs="Times New Roman"/>
          <w:b/>
          <w:b/>
        </w:rPr>
      </w:pP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r>
      <w:r>
        <w:br w:type="page"/>
      </w:r>
    </w:p>
    <w:p>
      <w:pPr>
        <w:pStyle w:val="Normal"/>
        <w:spacing w:lineRule="auto" w:line="240" w:before="0" w:after="0"/>
        <w:ind w:left="2832" w:firstLine="708"/>
        <w:jc w:val="right"/>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Додаток 2</w:t>
      </w:r>
    </w:p>
    <w:p>
      <w:pPr>
        <w:pStyle w:val="Normal"/>
        <w:spacing w:lineRule="auto" w:line="240" w:before="0" w:after="0"/>
        <w:ind w:left="2832" w:firstLine="708"/>
        <w:jc w:val="right"/>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ab/>
        <w:tab/>
        <w:t>до Договору  № _____</w:t>
      </w:r>
    </w:p>
    <w:p>
      <w:pPr>
        <w:pStyle w:val="Normal"/>
        <w:spacing w:lineRule="auto" w:line="240" w:before="0" w:after="0"/>
        <w:ind w:left="6237" w:hanging="0"/>
        <w:jc w:val="right"/>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ab/>
        <w:t>від «___»____________  20</w:t>
      </w:r>
      <w:r>
        <w:rPr>
          <w:rFonts w:eastAsia="Calibri" w:cs="Times New Roman" w:ascii="Times New Roman" w:hAnsi="Times New Roman"/>
          <w:sz w:val="24"/>
          <w:szCs w:val="24"/>
          <w:lang w:val="uk-UA" w:eastAsia="ru-RU"/>
        </w:rPr>
        <w:t>24</w:t>
      </w:r>
      <w:r>
        <w:rPr>
          <w:rFonts w:eastAsia="Calibri" w:cs="Times New Roman" w:ascii="Times New Roman" w:hAnsi="Times New Roman"/>
          <w:sz w:val="24"/>
          <w:szCs w:val="24"/>
          <w:lang w:eastAsia="ru-RU"/>
        </w:rPr>
        <w:t xml:space="preserve"> року</w:t>
      </w:r>
    </w:p>
    <w:p>
      <w:pPr>
        <w:pStyle w:val="Normal"/>
        <w:spacing w:lineRule="auto" w:line="240" w:before="0" w:after="0"/>
        <w:ind w:left="6237" w:hanging="0"/>
        <w:jc w:val="right"/>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ind w:left="6237" w:hanging="0"/>
        <w:jc w:val="right"/>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pacing w:lineRule="auto" w:line="240" w:before="0" w:after="0"/>
        <w:jc w:val="right"/>
        <w:rPr>
          <w:rFonts w:ascii="Times New Roman" w:hAnsi="Times New Roman" w:eastAsia="Batang" w:cs="Times New Roman"/>
          <w:sz w:val="24"/>
          <w:szCs w:val="24"/>
          <w:lang w:eastAsia="ru-RU"/>
        </w:rPr>
      </w:pPr>
      <w:r>
        <w:rPr>
          <w:rFonts w:eastAsia="Batang" w:cs="Times New Roman" w:ascii="Times New Roman" w:hAnsi="Times New Roman"/>
          <w:sz w:val="24"/>
          <w:szCs w:val="24"/>
          <w:lang w:eastAsia="ru-RU"/>
        </w:rPr>
      </w:r>
    </w:p>
    <w:p>
      <w:pPr>
        <w:pStyle w:val="Normal"/>
        <w:spacing w:lineRule="auto" w:line="240" w:before="0" w:after="0"/>
        <w:ind w:right="-311" w:hanging="0"/>
        <w:jc w:val="center"/>
        <w:rPr>
          <w:rFonts w:ascii="Times New Roman" w:hAnsi="Times New Roman" w:eastAsia="Times New Roman" w:cs="Times New Roman"/>
          <w:b/>
          <w:b/>
          <w:sz w:val="24"/>
          <w:szCs w:val="24"/>
          <w:lang w:eastAsia="ru-RU"/>
        </w:rPr>
      </w:pPr>
      <w:r>
        <w:rPr>
          <w:rFonts w:eastAsia="Calibri" w:cs="Times New Roman" w:ascii="Times New Roman" w:hAnsi="Times New Roman"/>
          <w:b/>
          <w:sz w:val="24"/>
          <w:szCs w:val="24"/>
          <w:lang w:eastAsia="ru-RU"/>
        </w:rPr>
        <w:t>АДРЕСА  ТА ГРАФІК ПОСТАВКИ ПРОДУКТІВ ХАРЧУВАННЯ</w:t>
      </w:r>
    </w:p>
    <w:p>
      <w:pPr>
        <w:pStyle w:val="Normal"/>
        <w:spacing w:lineRule="auto" w:line="240" w:before="0" w:after="0"/>
        <w:ind w:right="-311" w:hanging="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 xml:space="preserve">до навчальних закладів відділу освіти Ріпкинскої селищної ради Чернігівського району Чернігівської області </w:t>
      </w:r>
    </w:p>
    <w:tbl>
      <w:tblPr>
        <w:tblStyle w:val="a3"/>
        <w:tblpPr w:bottomFromText="0" w:horzAnchor="margin" w:leftFromText="180" w:rightFromText="180" w:tblpX="534" w:tblpY="149" w:topFromText="0" w:vertAnchor="text"/>
        <w:tblW w:w="10068" w:type="dxa"/>
        <w:jc w:val="left"/>
        <w:tblInd w:w="108" w:type="dxa"/>
        <w:tblLayout w:type="fixed"/>
        <w:tblCellMar>
          <w:top w:w="0" w:type="dxa"/>
          <w:left w:w="108" w:type="dxa"/>
          <w:bottom w:w="0" w:type="dxa"/>
          <w:right w:w="108" w:type="dxa"/>
        </w:tblCellMar>
        <w:tblLook w:firstRow="1" w:noVBand="1" w:lastRow="0" w:firstColumn="0" w:lastColumn="0" w:noHBand="0" w:val="0420"/>
      </w:tblPr>
      <w:tblGrid>
        <w:gridCol w:w="3226"/>
        <w:gridCol w:w="4851"/>
        <w:gridCol w:w="1991"/>
      </w:tblGrid>
      <w:tr>
        <w:trPr/>
        <w:tc>
          <w:tcPr>
            <w:tcW w:w="3226" w:type="dxa"/>
            <w:tcBorders/>
          </w:tcPr>
          <w:p>
            <w:pPr>
              <w:pStyle w:val="Normal"/>
              <w:widowControl w:val="false"/>
              <w:suppressAutoHyphens w:val="true"/>
              <w:spacing w:lineRule="auto" w:line="252" w:before="0" w:after="160"/>
              <w:jc w:val="left"/>
              <w:rPr>
                <w:rFonts w:ascii="Times New Roman" w:hAnsi="Times New Roman" w:eastAsia="Calibri" w:cs="Times New Roman"/>
                <w:b/>
                <w:b/>
              </w:rPr>
            </w:pPr>
            <w:r>
              <w:rPr>
                <w:rFonts w:eastAsia="Arial" w:cs="Arial" w:ascii="Arial" w:hAnsi="Arial"/>
                <w:color w:val="000000"/>
                <w:kern w:val="0"/>
                <w:sz w:val="22"/>
                <w:szCs w:val="22"/>
                <w:lang w:eastAsia="ru-RU" w:bidi="ar-SA"/>
              </w:rPr>
              <w:t xml:space="preserve">    </w:t>
            </w:r>
            <w:r>
              <w:rPr>
                <w:rFonts w:eastAsia="Arial" w:cs="Arial" w:ascii="Times New Roman" w:hAnsi="Times New Roman"/>
                <w:color w:val="000000"/>
                <w:kern w:val="0"/>
                <w:sz w:val="24"/>
                <w:szCs w:val="24"/>
                <w:lang w:eastAsia="ru-RU" w:bidi="ar-SA"/>
              </w:rPr>
              <w:tab/>
            </w:r>
            <w:r>
              <w:rPr>
                <w:rFonts w:eastAsia="Calibri" w:cs="Times New Roman" w:ascii="Times New Roman" w:hAnsi="Times New Roman"/>
                <w:b/>
                <w:kern w:val="0"/>
                <w:sz w:val="22"/>
                <w:szCs w:val="22"/>
                <w:lang w:eastAsia="en-US" w:bidi="ar-SA"/>
              </w:rPr>
              <w:t>Назва закладу</w:t>
            </w:r>
          </w:p>
        </w:tc>
        <w:tc>
          <w:tcPr>
            <w:tcW w:w="4851" w:type="dxa"/>
            <w:tcBorders/>
          </w:tcPr>
          <w:p>
            <w:pPr>
              <w:pStyle w:val="Normal"/>
              <w:widowControl w:val="false"/>
              <w:suppressAutoHyphens w:val="true"/>
              <w:spacing w:lineRule="atLeast" w:line="240" w:before="0" w:after="0"/>
              <w:jc w:val="center"/>
              <w:rPr>
                <w:rFonts w:ascii="Times New Roman" w:hAnsi="Times New Roman" w:eastAsia="Calibri" w:cs="Times New Roman"/>
                <w:b/>
                <w:b/>
              </w:rPr>
            </w:pPr>
            <w:r>
              <w:rPr>
                <w:rFonts w:eastAsia="Calibri" w:cs="Times New Roman" w:ascii="Times New Roman" w:hAnsi="Times New Roman"/>
                <w:b/>
                <w:kern w:val="0"/>
                <w:sz w:val="22"/>
                <w:szCs w:val="22"/>
                <w:lang w:eastAsia="en-US" w:bidi="ar-SA"/>
              </w:rPr>
              <w:t>Адреса</w:t>
            </w:r>
          </w:p>
        </w:tc>
        <w:tc>
          <w:tcPr>
            <w:tcW w:w="1991" w:type="dxa"/>
            <w:tcBorders/>
          </w:tcPr>
          <w:p>
            <w:pPr>
              <w:pStyle w:val="Normal"/>
              <w:widowControl w:val="false"/>
              <w:suppressAutoHyphens w:val="true"/>
              <w:spacing w:lineRule="atLeast" w:line="240" w:before="0" w:after="0"/>
              <w:jc w:val="center"/>
              <w:rPr>
                <w:rFonts w:ascii="Times New Roman" w:hAnsi="Times New Roman" w:eastAsia="Calibri" w:cs="Times New Roman"/>
                <w:b/>
                <w:b/>
              </w:rPr>
            </w:pPr>
            <w:r>
              <w:rPr>
                <w:rFonts w:eastAsia="Calibri" w:cs="Times New Roman" w:ascii="Times New Roman" w:hAnsi="Times New Roman"/>
                <w:b/>
                <w:kern w:val="0"/>
                <w:sz w:val="22"/>
                <w:szCs w:val="22"/>
                <w:lang w:eastAsia="en-US" w:bidi="ar-SA"/>
              </w:rPr>
              <w:t>Дні поставок</w:t>
            </w:r>
          </w:p>
        </w:tc>
      </w:tr>
      <w:tr>
        <w:trPr/>
        <w:tc>
          <w:tcPr>
            <w:tcW w:w="3226" w:type="dxa"/>
            <w:tcBorders/>
          </w:tcPr>
          <w:p>
            <w:pPr>
              <w:pStyle w:val="Normal"/>
              <w:widowControl w:val="false"/>
              <w:suppressAutoHyphens w:val="true"/>
              <w:spacing w:lineRule="auto" w:line="240" w:before="0" w:after="0"/>
              <w:jc w:val="both"/>
              <w:rPr>
                <w:rFonts w:ascii="Times New Roman" w:hAnsi="Times New Roman"/>
              </w:rPr>
            </w:pPr>
            <w:r>
              <w:rPr>
                <w:rFonts w:eastAsia="Calibri" w:cs="" w:ascii="Times New Roman" w:hAnsi="Times New Roman"/>
                <w:kern w:val="0"/>
                <w:sz w:val="22"/>
                <w:szCs w:val="22"/>
                <w:lang w:eastAsia="en-US" w:bidi="ar-SA"/>
              </w:rPr>
              <w:t>Ріпкинський ліцей Ріпкинської селищної ради</w:t>
            </w:r>
          </w:p>
        </w:tc>
        <w:tc>
          <w:tcPr>
            <w:tcW w:w="4851" w:type="dxa"/>
            <w:tcBorders/>
          </w:tcPr>
          <w:p>
            <w:pPr>
              <w:pStyle w:val="Normal"/>
              <w:widowControl w:val="false"/>
              <w:suppressAutoHyphens w:val="true"/>
              <w:spacing w:lineRule="auto" w:line="240" w:before="0" w:after="0"/>
              <w:jc w:val="left"/>
              <w:rPr>
                <w:rFonts w:ascii="Times New Roman" w:hAnsi="Times New Roman" w:eastAsia="Calibri" w:cs="Times New Roman"/>
              </w:rPr>
            </w:pPr>
            <w:r>
              <w:rPr>
                <w:rFonts w:eastAsia="Calibri" w:cs="Times New Roman" w:ascii="Times New Roman" w:hAnsi="Times New Roman"/>
                <w:kern w:val="0"/>
                <w:sz w:val="22"/>
                <w:szCs w:val="22"/>
                <w:lang w:eastAsia="en-US" w:bidi="ar-SA"/>
              </w:rPr>
              <w:t>Чернігівська обл., Чернігівський р-н, смт. Ріпки, вул. Пирогова, буд. 5</w:t>
            </w:r>
          </w:p>
        </w:tc>
        <w:tc>
          <w:tcPr>
            <w:tcW w:w="1991" w:type="dxa"/>
            <w:tcBorders/>
          </w:tcPr>
          <w:p>
            <w:pPr>
              <w:pStyle w:val="Normal"/>
              <w:widowControl w:val="false"/>
              <w:suppressAutoHyphens w:val="true"/>
              <w:spacing w:lineRule="auto" w:line="240" w:before="0" w:after="0"/>
              <w:jc w:val="center"/>
              <w:rPr>
                <w:rFonts w:ascii="Times New Roman" w:hAnsi="Times New Roman" w:eastAsia="Calibri" w:cs="Times New Roman"/>
              </w:rPr>
            </w:pPr>
            <w:r>
              <w:rPr>
                <w:rFonts w:eastAsia="Calibri" w:cs="Times New Roman" w:ascii="Times New Roman" w:hAnsi="Times New Roman"/>
                <w:kern w:val="0"/>
                <w:sz w:val="22"/>
                <w:szCs w:val="22"/>
                <w:lang w:eastAsia="en-US" w:bidi="ar-SA"/>
              </w:rPr>
              <w:t>понеділок, четвер</w:t>
            </w:r>
          </w:p>
        </w:tc>
      </w:tr>
      <w:tr>
        <w:trPr>
          <w:trHeight w:val="255" w:hRule="atLeast"/>
        </w:trPr>
        <w:tc>
          <w:tcPr>
            <w:tcW w:w="3226" w:type="dxa"/>
            <w:tcBorders/>
          </w:tcPr>
          <w:p>
            <w:pPr>
              <w:pStyle w:val="Normal"/>
              <w:widowControl w:val="false"/>
              <w:suppressAutoHyphens w:val="true"/>
              <w:spacing w:lineRule="auto" w:line="240" w:before="0" w:after="0"/>
              <w:jc w:val="both"/>
              <w:rPr>
                <w:rFonts w:ascii="Times New Roman" w:hAnsi="Times New Roman"/>
              </w:rPr>
            </w:pPr>
            <w:r>
              <w:rPr>
                <w:rFonts w:eastAsia="Calibri" w:cs="" w:ascii="Times New Roman" w:hAnsi="Times New Roman"/>
                <w:kern w:val="0"/>
                <w:sz w:val="22"/>
                <w:szCs w:val="22"/>
                <w:lang w:eastAsia="en-US" w:bidi="ar-SA"/>
              </w:rPr>
              <w:t>Ріпкинський ліцей імені Софії Русової Ріпкинської селищної ради</w:t>
            </w:r>
          </w:p>
        </w:tc>
        <w:tc>
          <w:tcPr>
            <w:tcW w:w="4851" w:type="dxa"/>
            <w:tcBorders/>
          </w:tcPr>
          <w:p>
            <w:pPr>
              <w:pStyle w:val="Normal"/>
              <w:widowControl w:val="false"/>
              <w:suppressAutoHyphens w:val="true"/>
              <w:spacing w:lineRule="auto" w:line="240" w:before="0" w:after="0"/>
              <w:jc w:val="left"/>
              <w:rPr>
                <w:rFonts w:ascii="Times New Roman" w:hAnsi="Times New Roman" w:eastAsia="Calibri" w:cs="Times New Roman"/>
              </w:rPr>
            </w:pPr>
            <w:r>
              <w:rPr>
                <w:rFonts w:eastAsia="Calibri" w:cs="Times New Roman" w:ascii="Times New Roman" w:hAnsi="Times New Roman"/>
                <w:kern w:val="0"/>
                <w:sz w:val="22"/>
                <w:szCs w:val="22"/>
                <w:lang w:eastAsia="en-US" w:bidi="ar-SA"/>
              </w:rPr>
              <w:t>Чернігівська обл., Чернігівський р-н, смт. Ріпки, вул. Святомиколаївська, буд. 43</w:t>
            </w:r>
          </w:p>
        </w:tc>
        <w:tc>
          <w:tcPr>
            <w:tcW w:w="1991" w:type="dxa"/>
            <w:tcBorders/>
          </w:tcPr>
          <w:p>
            <w:pPr>
              <w:pStyle w:val="Normal"/>
              <w:widowControl w:val="false"/>
              <w:suppressAutoHyphens w:val="true"/>
              <w:spacing w:lineRule="auto" w:line="240" w:before="0" w:after="0"/>
              <w:jc w:val="left"/>
              <w:rPr>
                <w:rFonts w:ascii="Times New Roman" w:hAnsi="Times New Roman" w:eastAsia="Calibri" w:cs="Times New Roman"/>
                <w:sz w:val="24"/>
                <w:szCs w:val="24"/>
                <w:lang w:eastAsia="ru-RU"/>
              </w:rPr>
            </w:pPr>
            <w:r>
              <w:rPr>
                <w:rFonts w:eastAsia="Calibri" w:cs="Times New Roman" w:ascii="Times New Roman" w:hAnsi="Times New Roman"/>
                <w:kern w:val="0"/>
                <w:lang w:bidi="ar-SA"/>
              </w:rPr>
              <w:t>понеділок, четвер</w:t>
            </w:r>
          </w:p>
        </w:tc>
      </w:tr>
      <w:tr>
        <w:trPr/>
        <w:tc>
          <w:tcPr>
            <w:tcW w:w="3226" w:type="dxa"/>
            <w:tcBorders/>
          </w:tcPr>
          <w:p>
            <w:pPr>
              <w:pStyle w:val="Normal"/>
              <w:widowControl w:val="false"/>
              <w:suppressAutoHyphens w:val="true"/>
              <w:spacing w:lineRule="auto" w:line="240" w:before="0" w:after="0"/>
              <w:jc w:val="both"/>
              <w:rPr>
                <w:rFonts w:ascii="Times New Roman" w:hAnsi="Times New Roman"/>
              </w:rPr>
            </w:pPr>
            <w:r>
              <w:rPr>
                <w:rFonts w:eastAsia="Calibri" w:cs="" w:ascii="Times New Roman" w:hAnsi="Times New Roman"/>
                <w:kern w:val="0"/>
                <w:sz w:val="22"/>
                <w:szCs w:val="22"/>
                <w:lang w:eastAsia="en-US" w:bidi="ar-SA"/>
              </w:rPr>
              <w:t>Вербицький ліцей Ріпкинської селищної ради</w:t>
            </w:r>
          </w:p>
        </w:tc>
        <w:tc>
          <w:tcPr>
            <w:tcW w:w="4851" w:type="dxa"/>
            <w:tcBorders/>
          </w:tcPr>
          <w:p>
            <w:pPr>
              <w:pStyle w:val="Normal"/>
              <w:widowControl w:val="false"/>
              <w:suppressAutoHyphens w:val="true"/>
              <w:spacing w:lineRule="auto" w:line="240" w:before="0" w:after="0"/>
              <w:jc w:val="left"/>
              <w:rPr>
                <w:rFonts w:ascii="Times New Roman" w:hAnsi="Times New Roman" w:eastAsia="Calibri" w:cs="Times New Roman"/>
              </w:rPr>
            </w:pPr>
            <w:r>
              <w:rPr>
                <w:rFonts w:eastAsia="Calibri" w:cs="Times New Roman" w:ascii="Times New Roman" w:hAnsi="Times New Roman"/>
                <w:kern w:val="0"/>
                <w:sz w:val="22"/>
                <w:szCs w:val="22"/>
                <w:lang w:eastAsia="en-US" w:bidi="ar-SA"/>
              </w:rPr>
              <w:t>Чернігівська обл., Чернігівський р-н, с. Вербичі, вул. Перемоги, буд. 23</w:t>
            </w:r>
          </w:p>
        </w:tc>
        <w:tc>
          <w:tcPr>
            <w:tcW w:w="1991" w:type="dxa"/>
            <w:tcBorders/>
          </w:tcPr>
          <w:p>
            <w:pPr>
              <w:pStyle w:val="Normal"/>
              <w:widowControl w:val="false"/>
              <w:suppressAutoHyphens w:val="true"/>
              <w:spacing w:lineRule="auto" w:line="240" w:before="0" w:after="0"/>
              <w:jc w:val="left"/>
              <w:rPr>
                <w:rFonts w:ascii="Times New Roman" w:hAnsi="Times New Roman" w:eastAsia="Calibri" w:cs="Times New Roman"/>
                <w:sz w:val="24"/>
                <w:szCs w:val="24"/>
                <w:lang w:eastAsia="ru-RU"/>
              </w:rPr>
            </w:pPr>
            <w:r>
              <w:rPr>
                <w:rFonts w:eastAsia="Calibri" w:cs="Times New Roman" w:ascii="Times New Roman" w:hAnsi="Times New Roman"/>
                <w:kern w:val="0"/>
                <w:lang w:bidi="ar-SA"/>
              </w:rPr>
              <w:t>понеділок, четвер</w:t>
            </w:r>
          </w:p>
        </w:tc>
      </w:tr>
      <w:tr>
        <w:trPr/>
        <w:tc>
          <w:tcPr>
            <w:tcW w:w="3226" w:type="dxa"/>
            <w:tcBorders/>
          </w:tcPr>
          <w:p>
            <w:pPr>
              <w:pStyle w:val="Normal"/>
              <w:widowControl w:val="false"/>
              <w:suppressAutoHyphens w:val="true"/>
              <w:spacing w:lineRule="auto" w:line="240" w:before="0" w:after="0"/>
              <w:jc w:val="both"/>
              <w:rPr>
                <w:rFonts w:ascii="Times New Roman" w:hAnsi="Times New Roman"/>
              </w:rPr>
            </w:pPr>
            <w:r>
              <w:rPr>
                <w:rFonts w:eastAsia="Calibri" w:cs="" w:ascii="Times New Roman" w:hAnsi="Times New Roman"/>
                <w:kern w:val="0"/>
                <w:sz w:val="22"/>
                <w:szCs w:val="22"/>
                <w:lang w:eastAsia="en-US" w:bidi="ar-SA"/>
              </w:rPr>
              <w:t>Ріпкинський заклад дошкільної освіти «Веселка» Ріпкинської селищної ради</w:t>
            </w:r>
          </w:p>
        </w:tc>
        <w:tc>
          <w:tcPr>
            <w:tcW w:w="4851" w:type="dxa"/>
            <w:tcBorders/>
          </w:tcPr>
          <w:p>
            <w:pPr>
              <w:pStyle w:val="Normal"/>
              <w:widowControl w:val="false"/>
              <w:suppressAutoHyphens w:val="true"/>
              <w:spacing w:lineRule="auto" w:line="240" w:before="0" w:after="0"/>
              <w:jc w:val="left"/>
              <w:rPr>
                <w:rFonts w:ascii="Times New Roman" w:hAnsi="Times New Roman" w:eastAsia="Calibri" w:cs="Times New Roman"/>
              </w:rPr>
            </w:pPr>
            <w:r>
              <w:rPr>
                <w:rFonts w:eastAsia="Calibri" w:cs="Times New Roman" w:ascii="Times New Roman" w:hAnsi="Times New Roman"/>
                <w:kern w:val="0"/>
                <w:sz w:val="22"/>
                <w:szCs w:val="22"/>
                <w:lang w:eastAsia="en-US" w:bidi="ar-SA"/>
              </w:rPr>
              <w:t>Чернігівська обл., Чернігівський р-н, смт. Ріпки, вул.Шкільна, 4А</w:t>
            </w:r>
          </w:p>
        </w:tc>
        <w:tc>
          <w:tcPr>
            <w:tcW w:w="1991" w:type="dxa"/>
            <w:tcBorders/>
          </w:tcPr>
          <w:p>
            <w:pPr>
              <w:pStyle w:val="Normal"/>
              <w:widowControl w:val="false"/>
              <w:suppressAutoHyphens w:val="true"/>
              <w:spacing w:lineRule="auto" w:line="240" w:before="0" w:after="0"/>
              <w:jc w:val="left"/>
              <w:rPr>
                <w:rFonts w:ascii="Times New Roman" w:hAnsi="Times New Roman" w:eastAsia="Calibri" w:cs="Times New Roman"/>
                <w:sz w:val="24"/>
                <w:szCs w:val="24"/>
                <w:lang w:eastAsia="ru-RU"/>
              </w:rPr>
            </w:pPr>
            <w:r>
              <w:rPr>
                <w:rFonts w:eastAsia="Calibri" w:cs="Times New Roman" w:ascii="Times New Roman" w:hAnsi="Times New Roman"/>
                <w:kern w:val="0"/>
                <w:lang w:bidi="ar-SA"/>
              </w:rPr>
              <w:t>понеділок, четвер</w:t>
            </w:r>
          </w:p>
        </w:tc>
      </w:tr>
      <w:tr>
        <w:trPr/>
        <w:tc>
          <w:tcPr>
            <w:tcW w:w="3226" w:type="dxa"/>
            <w:tcBorders/>
          </w:tcPr>
          <w:p>
            <w:pPr>
              <w:pStyle w:val="Normal"/>
              <w:widowControl w:val="false"/>
              <w:suppressAutoHyphens w:val="true"/>
              <w:spacing w:lineRule="auto" w:line="240" w:before="0" w:after="0"/>
              <w:jc w:val="both"/>
              <w:rPr>
                <w:rFonts w:ascii="Times New Roman" w:hAnsi="Times New Roman"/>
              </w:rPr>
            </w:pPr>
            <w:r>
              <w:rPr>
                <w:rFonts w:eastAsia="Calibri" w:cs="" w:ascii="Times New Roman" w:hAnsi="Times New Roman"/>
                <w:kern w:val="0"/>
                <w:sz w:val="22"/>
                <w:szCs w:val="22"/>
                <w:lang w:eastAsia="en-US" w:bidi="ar-SA"/>
              </w:rPr>
              <w:t>Ріпкинський заклал дошкільної освіти «Колосок» Ріпкинської селищної ради</w:t>
            </w:r>
          </w:p>
        </w:tc>
        <w:tc>
          <w:tcPr>
            <w:tcW w:w="4851" w:type="dxa"/>
            <w:tcBorders/>
          </w:tcPr>
          <w:p>
            <w:pPr>
              <w:pStyle w:val="Normal"/>
              <w:widowControl w:val="false"/>
              <w:suppressAutoHyphens w:val="true"/>
              <w:spacing w:lineRule="auto" w:line="240" w:before="0" w:after="0"/>
              <w:jc w:val="left"/>
              <w:rPr>
                <w:rFonts w:ascii="Times New Roman" w:hAnsi="Times New Roman" w:eastAsia="Calibri" w:cs="Times New Roman"/>
              </w:rPr>
            </w:pPr>
            <w:r>
              <w:rPr>
                <w:rFonts w:eastAsia="Calibri" w:cs="Times New Roman" w:ascii="Times New Roman" w:hAnsi="Times New Roman"/>
                <w:kern w:val="0"/>
                <w:sz w:val="22"/>
                <w:szCs w:val="22"/>
                <w:lang w:eastAsia="en-US" w:bidi="ar-SA"/>
              </w:rPr>
              <w:t>Чернігівська обл., Чернігівський р-н, смт. Ріпки, вул. Світанкова (Суворова), буд.46</w:t>
            </w:r>
          </w:p>
        </w:tc>
        <w:tc>
          <w:tcPr>
            <w:tcW w:w="1991" w:type="dxa"/>
            <w:tcBorders/>
          </w:tcPr>
          <w:p>
            <w:pPr>
              <w:pStyle w:val="Normal"/>
              <w:widowControl w:val="false"/>
              <w:suppressAutoHyphens w:val="true"/>
              <w:spacing w:lineRule="auto" w:line="240" w:before="0" w:after="0"/>
              <w:jc w:val="left"/>
              <w:rPr>
                <w:rFonts w:ascii="Times New Roman" w:hAnsi="Times New Roman" w:eastAsia="Calibri" w:cs="Times New Roman"/>
                <w:sz w:val="24"/>
                <w:szCs w:val="24"/>
                <w:lang w:eastAsia="ru-RU"/>
              </w:rPr>
            </w:pPr>
            <w:r>
              <w:rPr>
                <w:rFonts w:eastAsia="Calibri" w:cs="Times New Roman" w:ascii="Times New Roman" w:hAnsi="Times New Roman"/>
                <w:kern w:val="0"/>
                <w:lang w:bidi="ar-SA"/>
              </w:rPr>
              <w:t>понеділок, четвер</w:t>
            </w:r>
          </w:p>
        </w:tc>
      </w:tr>
      <w:tr>
        <w:trPr/>
        <w:tc>
          <w:tcPr>
            <w:tcW w:w="3226" w:type="dxa"/>
            <w:tcBorders/>
          </w:tcPr>
          <w:p>
            <w:pPr>
              <w:pStyle w:val="Normal"/>
              <w:widowControl w:val="false"/>
              <w:suppressAutoHyphens w:val="true"/>
              <w:spacing w:lineRule="auto" w:line="240" w:before="0" w:after="0"/>
              <w:jc w:val="both"/>
              <w:rPr>
                <w:rFonts w:ascii="Times New Roman" w:hAnsi="Times New Roman"/>
              </w:rPr>
            </w:pPr>
            <w:r>
              <w:rPr>
                <w:rFonts w:eastAsia="Calibri" w:cs="" w:ascii="Times New Roman" w:hAnsi="Times New Roman"/>
                <w:kern w:val="0"/>
                <w:sz w:val="22"/>
                <w:szCs w:val="22"/>
                <w:lang w:eastAsia="en-US" w:bidi="ar-SA"/>
              </w:rPr>
              <w:t>Замглайський ліцей Ріпкинської селищної ради</w:t>
            </w:r>
          </w:p>
        </w:tc>
        <w:tc>
          <w:tcPr>
            <w:tcW w:w="4851" w:type="dxa"/>
            <w:tcBorders/>
          </w:tcPr>
          <w:p>
            <w:pPr>
              <w:pStyle w:val="Normal"/>
              <w:widowControl w:val="false"/>
              <w:suppressAutoHyphens w:val="true"/>
              <w:spacing w:lineRule="auto" w:line="240" w:before="0" w:after="0"/>
              <w:jc w:val="left"/>
              <w:rPr>
                <w:rFonts w:ascii="Times New Roman" w:hAnsi="Times New Roman" w:eastAsia="Calibri" w:cs="Times New Roman"/>
              </w:rPr>
            </w:pPr>
            <w:r>
              <w:rPr>
                <w:rFonts w:eastAsia="Arial" w:cs="Times New Roman" w:ascii="Times New Roman" w:hAnsi="Times New Roman"/>
                <w:color w:val="000000"/>
                <w:kern w:val="0"/>
                <w:sz w:val="22"/>
                <w:szCs w:val="22"/>
                <w:lang w:eastAsia="ru-RU" w:bidi="ar-SA"/>
              </w:rPr>
              <w:t xml:space="preserve"> </w:t>
            </w:r>
            <w:r>
              <w:rPr>
                <w:rFonts w:eastAsia="Arial" w:cs="Times New Roman" w:ascii="Times New Roman" w:hAnsi="Times New Roman"/>
                <w:color w:val="000000"/>
                <w:kern w:val="0"/>
                <w:sz w:val="22"/>
                <w:szCs w:val="22"/>
                <w:lang w:eastAsia="ru-RU" w:bidi="ar-SA"/>
              </w:rPr>
              <w:t>Чернігівська обл., Чернігівський р-н, смт. Замглай, вул. Центральна, буд.3</w:t>
            </w:r>
          </w:p>
        </w:tc>
        <w:tc>
          <w:tcPr>
            <w:tcW w:w="1991" w:type="dxa"/>
            <w:tcBorders/>
          </w:tcPr>
          <w:p>
            <w:pPr>
              <w:pStyle w:val="Normal"/>
              <w:widowControl w:val="false"/>
              <w:suppressAutoHyphens w:val="true"/>
              <w:spacing w:lineRule="auto" w:line="240" w:before="0" w:after="0"/>
              <w:jc w:val="left"/>
              <w:rPr>
                <w:rFonts w:ascii="Times New Roman" w:hAnsi="Times New Roman" w:eastAsia="Calibri" w:cs="Times New Roman"/>
                <w:sz w:val="24"/>
                <w:szCs w:val="24"/>
                <w:lang w:eastAsia="ru-RU"/>
              </w:rPr>
            </w:pPr>
            <w:r>
              <w:rPr>
                <w:rFonts w:eastAsia="Calibri" w:cs="Times New Roman" w:ascii="Times New Roman" w:hAnsi="Times New Roman"/>
                <w:kern w:val="0"/>
                <w:lang w:bidi="ar-SA"/>
              </w:rPr>
              <w:t>понеділок, четвер</w:t>
            </w:r>
          </w:p>
        </w:tc>
      </w:tr>
      <w:tr>
        <w:trPr/>
        <w:tc>
          <w:tcPr>
            <w:tcW w:w="3226" w:type="dxa"/>
            <w:tcBorders/>
          </w:tcPr>
          <w:p>
            <w:pPr>
              <w:pStyle w:val="Normal"/>
              <w:widowControl w:val="false"/>
              <w:suppressAutoHyphens w:val="true"/>
              <w:spacing w:lineRule="auto" w:line="240" w:before="0" w:after="0"/>
              <w:jc w:val="left"/>
              <w:rPr>
                <w:rFonts w:ascii="Times New Roman" w:hAnsi="Times New Roman"/>
              </w:rPr>
            </w:pPr>
            <w:r>
              <w:rPr>
                <w:rFonts w:eastAsia="Calibri" w:cs="" w:ascii="Times New Roman" w:hAnsi="Times New Roman"/>
                <w:kern w:val="0"/>
                <w:sz w:val="22"/>
                <w:szCs w:val="22"/>
                <w:lang w:eastAsia="en-US" w:bidi="ar-SA"/>
              </w:rPr>
              <w:t>Замглайський заклад дошкільної освіти «Малятко» Ріпкинської селищної ради</w:t>
            </w:r>
          </w:p>
        </w:tc>
        <w:tc>
          <w:tcPr>
            <w:tcW w:w="4851" w:type="dxa"/>
            <w:tcBorders/>
          </w:tcPr>
          <w:p>
            <w:pPr>
              <w:pStyle w:val="Normal"/>
              <w:widowControl w:val="false"/>
              <w:suppressAutoHyphens w:val="true"/>
              <w:spacing w:lineRule="auto" w:line="240" w:before="0" w:after="0"/>
              <w:jc w:val="left"/>
              <w:rPr>
                <w:rFonts w:ascii="Times New Roman" w:hAnsi="Times New Roman" w:eastAsia="Calibri" w:cs="Times New Roman"/>
              </w:rPr>
            </w:pPr>
            <w:r>
              <w:rPr>
                <w:rFonts w:eastAsia="Calibri" w:cs="Times New Roman" w:ascii="Times New Roman" w:hAnsi="Times New Roman"/>
                <w:kern w:val="0"/>
                <w:sz w:val="22"/>
                <w:szCs w:val="22"/>
                <w:lang w:eastAsia="en-US" w:bidi="ar-SA"/>
              </w:rPr>
              <w:t>Чернігівська обл., Чернігівський р-н, смт. Замглай, вул. Лісова, буд.17</w:t>
            </w:r>
          </w:p>
        </w:tc>
        <w:tc>
          <w:tcPr>
            <w:tcW w:w="1991" w:type="dxa"/>
            <w:tcBorders/>
          </w:tcPr>
          <w:p>
            <w:pPr>
              <w:pStyle w:val="Normal"/>
              <w:widowControl w:val="false"/>
              <w:suppressAutoHyphens w:val="true"/>
              <w:spacing w:lineRule="auto" w:line="240" w:before="0" w:after="0"/>
              <w:jc w:val="left"/>
              <w:rPr>
                <w:rFonts w:ascii="Times New Roman" w:hAnsi="Times New Roman" w:eastAsia="Calibri" w:cs="Times New Roman"/>
                <w:sz w:val="24"/>
                <w:szCs w:val="24"/>
                <w:lang w:eastAsia="ru-RU"/>
              </w:rPr>
            </w:pPr>
            <w:r>
              <w:rPr>
                <w:rFonts w:eastAsia="Calibri" w:cs="Times New Roman" w:ascii="Times New Roman" w:hAnsi="Times New Roman"/>
                <w:kern w:val="0"/>
                <w:lang w:bidi="ar-SA"/>
              </w:rPr>
              <w:t>понеділок, четвер</w:t>
            </w:r>
          </w:p>
        </w:tc>
      </w:tr>
      <w:tr>
        <w:trPr/>
        <w:tc>
          <w:tcPr>
            <w:tcW w:w="3226" w:type="dxa"/>
            <w:tcBorders/>
          </w:tcPr>
          <w:p>
            <w:pPr>
              <w:pStyle w:val="Normal"/>
              <w:widowControl w:val="false"/>
              <w:suppressAutoHyphens w:val="true"/>
              <w:spacing w:lineRule="auto" w:line="240" w:before="0" w:after="0"/>
              <w:jc w:val="both"/>
              <w:rPr>
                <w:rFonts w:ascii="Times New Roman" w:hAnsi="Times New Roman"/>
              </w:rPr>
            </w:pPr>
            <w:r>
              <w:rPr>
                <w:rFonts w:eastAsia="Calibri" w:cs="" w:ascii="Times New Roman" w:hAnsi="Times New Roman"/>
                <w:kern w:val="0"/>
                <w:sz w:val="22"/>
                <w:szCs w:val="22"/>
                <w:lang w:eastAsia="en-US" w:bidi="ar-SA"/>
              </w:rPr>
              <w:t>Вишнівський заклад дошкільної освіти Ріпкинської селищної ради</w:t>
            </w:r>
          </w:p>
        </w:tc>
        <w:tc>
          <w:tcPr>
            <w:tcW w:w="4851" w:type="dxa"/>
            <w:tcBorders/>
          </w:tcPr>
          <w:p>
            <w:pPr>
              <w:pStyle w:val="Normal"/>
              <w:widowControl w:val="false"/>
              <w:suppressAutoHyphens w:val="true"/>
              <w:spacing w:lineRule="auto" w:line="240" w:before="0" w:after="0"/>
              <w:jc w:val="left"/>
              <w:rPr>
                <w:rFonts w:ascii="Times New Roman" w:hAnsi="Times New Roman" w:eastAsia="Arial" w:cs="Times New Roman"/>
                <w:color w:val="000000"/>
                <w:lang w:eastAsia="ru-RU"/>
              </w:rPr>
            </w:pPr>
            <w:r>
              <w:rPr>
                <w:rFonts w:eastAsia="Arial" w:cs="Times New Roman" w:ascii="Times New Roman" w:hAnsi="Times New Roman"/>
                <w:color w:val="000000"/>
                <w:kern w:val="0"/>
                <w:sz w:val="22"/>
                <w:szCs w:val="22"/>
                <w:lang w:eastAsia="ru-RU" w:bidi="ar-SA"/>
              </w:rPr>
              <w:t>Чернігівська обл., Чернігівський р-н, с. Вишневе, вул. Дмитра Ма</w:t>
            </w:r>
            <w:bookmarkStart w:id="9" w:name="_GoBack"/>
            <w:bookmarkEnd w:id="9"/>
            <w:r>
              <w:rPr>
                <w:rFonts w:eastAsia="Arial" w:cs="Times New Roman" w:ascii="Times New Roman" w:hAnsi="Times New Roman"/>
                <w:color w:val="000000"/>
                <w:kern w:val="0"/>
                <w:sz w:val="22"/>
                <w:szCs w:val="22"/>
                <w:lang w:eastAsia="ru-RU" w:bidi="ar-SA"/>
              </w:rPr>
              <w:t>найчева (Пушкіна), буд.1</w:t>
            </w:r>
          </w:p>
        </w:tc>
        <w:tc>
          <w:tcPr>
            <w:tcW w:w="1991" w:type="dxa"/>
            <w:tcBorders/>
          </w:tcPr>
          <w:p>
            <w:pPr>
              <w:pStyle w:val="Normal"/>
              <w:widowControl w:val="false"/>
              <w:suppressAutoHyphens w:val="true"/>
              <w:spacing w:lineRule="auto" w:line="240" w:before="0" w:after="0"/>
              <w:jc w:val="left"/>
              <w:rPr>
                <w:rFonts w:ascii="Times New Roman" w:hAnsi="Times New Roman" w:eastAsia="Calibri" w:cs="Times New Roman"/>
                <w:sz w:val="24"/>
                <w:szCs w:val="24"/>
                <w:lang w:eastAsia="ru-RU"/>
              </w:rPr>
            </w:pPr>
            <w:r>
              <w:rPr>
                <w:rFonts w:eastAsia="Calibri" w:cs="Times New Roman" w:ascii="Times New Roman" w:hAnsi="Times New Roman"/>
                <w:kern w:val="0"/>
                <w:lang w:bidi="ar-SA"/>
              </w:rPr>
              <w:t>понеділок, четвер</w:t>
            </w:r>
          </w:p>
        </w:tc>
      </w:tr>
    </w:tbl>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ЗАМОВНИК </w:t>
        <w:tab/>
        <w:tab/>
        <w:tab/>
        <w:tab/>
        <w:tab/>
        <w:tab/>
        <w:t xml:space="preserve">ПОСТАЧАЛЬНИК                                       </w:t>
      </w:r>
    </w:p>
    <w:tbl>
      <w:tblPr>
        <w:tblStyle w:val="a3"/>
        <w:tblW w:w="10348"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5245"/>
        <w:gridCol w:w="5102"/>
      </w:tblGrid>
      <w:tr>
        <w:trPr>
          <w:trHeight w:val="3976" w:hRule="atLeast"/>
        </w:trPr>
        <w:tc>
          <w:tcPr>
            <w:tcW w:w="5245"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kern w:val="0"/>
                <w:sz w:val="24"/>
                <w:szCs w:val="24"/>
                <w:lang w:eastAsia="ar-SA" w:bidi="ar-SA"/>
              </w:rPr>
              <w:t>Відділ освіти Ріпкинської селищної ради Чернігівського району Чернігівської області</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Юридична адреса:</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15000, Чернігівська область, Чернігівський район, смт. Ріпки, вул. Святомиколаївська, 92</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 xml:space="preserve">Рахунок: </w:t>
            </w:r>
            <w:r>
              <w:rPr>
                <w:rFonts w:eastAsia="Times New Roman" w:cs="Times New Roman" w:ascii="Times New Roman" w:hAnsi="Times New Roman"/>
                <w:kern w:val="0"/>
                <w:sz w:val="24"/>
                <w:szCs w:val="24"/>
                <w:lang w:val="en-US" w:eastAsia="ar-SA" w:bidi="ar-SA"/>
              </w:rPr>
              <w:t>UA</w:t>
            </w:r>
            <w:r>
              <w:rPr>
                <w:rFonts w:eastAsia="Times New Roman" w:cs="Times New Roman" w:ascii="Times New Roman" w:hAnsi="Times New Roman"/>
                <w:kern w:val="0"/>
                <w:sz w:val="24"/>
                <w:szCs w:val="24"/>
                <w:lang w:val="uk-UA" w:eastAsia="ar-SA" w:bidi="ar-SA"/>
              </w:rPr>
              <w:t>138201720344230003000117045</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Рахунок :</w:t>
            </w:r>
            <w:r>
              <w:rPr>
                <w:rFonts w:eastAsia="Times New Roman" w:cs="Times New Roman" w:ascii="Times New Roman" w:hAnsi="Times New Roman"/>
                <w:kern w:val="0"/>
                <w:sz w:val="24"/>
                <w:szCs w:val="24"/>
                <w:lang w:val="en-US" w:eastAsia="ar-SA" w:bidi="ar-SA"/>
              </w:rPr>
              <w:t>UA</w:t>
            </w:r>
            <w:r>
              <w:rPr>
                <w:rFonts w:eastAsia="Times New Roman" w:cs="Times New Roman" w:ascii="Times New Roman" w:hAnsi="Times New Roman"/>
                <w:kern w:val="0"/>
                <w:sz w:val="24"/>
                <w:szCs w:val="24"/>
                <w:lang w:val="uk-UA" w:eastAsia="ar-SA" w:bidi="ar-SA"/>
              </w:rPr>
              <w:t>808201720344210002000117045</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в ДКСУ м. Київ</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МФО 820172</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Код ЄДРПОУ: 44104357</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E-mail: ripky-osvita@ukr.net</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kern w:val="0"/>
                <w:sz w:val="24"/>
                <w:szCs w:val="24"/>
                <w:lang w:eastAsia="ar-SA" w:bidi="ar-SA"/>
              </w:rPr>
              <w:t>Начальник</w:t>
            </w:r>
          </w:p>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suppressAutoHyphens w:val="true"/>
              <w:spacing w:lineRule="exact" w:line="240" w:before="0" w:after="0"/>
              <w:jc w:val="both"/>
              <w:rPr>
                <w:rFonts w:ascii="Times New Roman" w:hAnsi="Times New Roman" w:eastAsia="Times New Roman" w:cs="Times New Roman"/>
                <w:iCs/>
                <w:sz w:val="24"/>
                <w:szCs w:val="24"/>
                <w:lang w:eastAsia="ar-SA"/>
              </w:rPr>
            </w:pPr>
            <w:r>
              <w:rPr>
                <w:rFonts w:eastAsia="Times New Roman" w:cs="Times New Roman" w:ascii="Times New Roman" w:hAnsi="Times New Roman"/>
                <w:b/>
                <w:iCs/>
                <w:kern w:val="0"/>
                <w:sz w:val="24"/>
                <w:szCs w:val="24"/>
                <w:lang w:eastAsia="ar-SA" w:bidi="ar-SA"/>
              </w:rPr>
              <w:t xml:space="preserve">              </w:t>
            </w:r>
            <w:r>
              <w:rPr>
                <w:rFonts w:eastAsia="Times New Roman" w:cs="Times New Roman" w:ascii="Times New Roman" w:hAnsi="Times New Roman"/>
                <w:b/>
                <w:iCs/>
                <w:kern w:val="0"/>
                <w:sz w:val="24"/>
                <w:szCs w:val="24"/>
                <w:lang w:eastAsia="ar-SA" w:bidi="ar-SA"/>
              </w:rPr>
              <w:t xml:space="preserve">_______________    А. </w:t>
            </w:r>
            <w:r>
              <w:rPr>
                <w:rFonts w:eastAsia="Times New Roman" w:cs="Times New Roman" w:ascii="Times New Roman" w:hAnsi="Times New Roman"/>
                <w:b/>
                <w:iCs/>
                <w:kern w:val="0"/>
                <w:sz w:val="24"/>
                <w:szCs w:val="24"/>
                <w:lang w:val="en-US" w:eastAsia="ar-SA" w:bidi="ar-SA"/>
              </w:rPr>
              <w:t>ДЕБЕЛИЙ</w:t>
            </w:r>
          </w:p>
        </w:tc>
        <w:tc>
          <w:tcPr>
            <w:tcW w:w="5102"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suppressAutoHyphens w:val="true"/>
              <w:spacing w:lineRule="auto" w:line="240" w:before="0" w:after="0"/>
              <w:ind w:right="175" w:hanging="0"/>
              <w:jc w:val="left"/>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widowControl w:val="false"/>
              <w:suppressAutoHyphens w:val="true"/>
              <w:spacing w:lineRule="exact" w:line="240" w:before="0" w:after="0"/>
              <w:jc w:val="both"/>
              <w:rPr>
                <w:rFonts w:ascii="Times New Roman" w:hAnsi="Times New Roman" w:eastAsia="Times New Roman" w:cs="Times New Roman"/>
                <w:i/>
                <w:i/>
                <w:iCs/>
                <w:sz w:val="24"/>
                <w:szCs w:val="24"/>
                <w:lang w:eastAsia="ar-SA"/>
              </w:rPr>
            </w:pPr>
            <w:r>
              <w:rPr>
                <w:rFonts w:eastAsia="Times New Roman" w:cs="Times New Roman" w:ascii="Times New Roman" w:hAnsi="Times New Roman"/>
                <w:i/>
                <w:iCs/>
                <w:sz w:val="24"/>
                <w:szCs w:val="24"/>
                <w:lang w:eastAsia="ar-SA"/>
              </w:rPr>
            </w:r>
          </w:p>
        </w:tc>
      </w:tr>
    </w:tbl>
    <w:p>
      <w:pPr>
        <w:pStyle w:val="Normal"/>
        <w:spacing w:before="0" w:after="200"/>
        <w:rPr>
          <w:rFonts w:ascii="Times New Roman" w:hAnsi="Times New Roman" w:cs="Times New Roman"/>
        </w:rPr>
      </w:pPr>
      <w:r>
        <w:rPr/>
      </w:r>
    </w:p>
    <w:sectPr>
      <w:type w:val="nextPage"/>
      <w:pgSz w:w="11906" w:h="16838"/>
      <w:pgMar w:left="851" w:right="567" w:header="0" w:top="851"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567b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Style14"/>
    <w:next w:val="Style15"/>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Rvts46" w:customStyle="1">
    <w:name w:val="rvts46"/>
    <w:basedOn w:val="DefaultParagraphFont"/>
    <w:qFormat/>
    <w:rsid w:val="00434e8c"/>
    <w:rPr/>
  </w:style>
  <w:style w:type="character" w:styleId="Style13">
    <w:name w:val="Гіперпосилання"/>
    <w:basedOn w:val="DefaultParagraphFont"/>
    <w:uiPriority w:val="99"/>
    <w:semiHidden/>
    <w:unhideWhenUsed/>
    <w:rsid w:val="00434e8c"/>
    <w:rPr>
      <w:color w:val="0000FF"/>
      <w:u w:val="single"/>
    </w:rPr>
  </w:style>
  <w:style w:type="character" w:styleId="Rvts0" w:customStyle="1">
    <w:name w:val="rvts0"/>
    <w:basedOn w:val="DefaultParagraphFont"/>
    <w:qFormat/>
    <w:rsid w:val="00724722"/>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ListParagraph">
    <w:name w:val="List Paragraph"/>
    <w:basedOn w:val="Normal"/>
    <w:uiPriority w:val="34"/>
    <w:qFormat/>
    <w:rsid w:val="00341ede"/>
    <w:pPr>
      <w:spacing w:before="0" w:after="200"/>
      <w:ind w:left="720" w:hanging="0"/>
      <w:contextualSpacing/>
    </w:pPr>
    <w:rPr/>
  </w:style>
  <w:style w:type="paragraph" w:styleId="Rvps2" w:customStyle="1">
    <w:name w:val="rvps2"/>
    <w:basedOn w:val="Normal"/>
    <w:qFormat/>
    <w:rsid w:val="00434e8c"/>
    <w:pPr>
      <w:spacing w:lineRule="auto" w:line="240" w:beforeAutospacing="1" w:afterAutospacing="1"/>
    </w:pPr>
    <w:rPr>
      <w:rFonts w:ascii="Times New Roman" w:hAnsi="Times New Roman" w:eastAsia="Times New Roman" w:cs="Times New Roman"/>
      <w:sz w:val="24"/>
      <w:szCs w:val="24"/>
      <w:lang w:eastAsia="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f33d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7F6B-8369-4D10-8680-CE9AFA80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Application>LibreOffice/7.0.3.1$Windows_X86_64 LibreOffice_project/d7547858d014d4cf69878db179d326fc3483e082</Application>
  <Pages>6</Pages>
  <Words>2120</Words>
  <Characters>14255</Characters>
  <CharactersWithSpaces>16506</CharactersWithSpaces>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2019-02-12T08:43:00Z</dcterms:created>
  <dc:creator>Вадим</dc:creator>
  <dc:description/>
  <dc:language>uk-UA</dc:language>
  <cp:lastModifiedBy/>
  <dcterms:modified xsi:type="dcterms:W3CDTF">2024-03-28T14:23:54Z</dcterms:modified>
  <cp:revision>738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