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FA" w:rsidRPr="004B41FA" w:rsidRDefault="004B41FA" w:rsidP="004B41FA">
      <w:pPr>
        <w:pStyle w:val="a3"/>
        <w:jc w:val="center"/>
        <w:rPr>
          <w:b/>
          <w:color w:val="000000"/>
          <w:sz w:val="27"/>
          <w:szCs w:val="27"/>
        </w:rPr>
      </w:pPr>
      <w:r w:rsidRPr="004B41FA">
        <w:rPr>
          <w:b/>
          <w:color w:val="000000"/>
          <w:sz w:val="27"/>
          <w:szCs w:val="27"/>
        </w:rPr>
        <w:t>Перелік змін</w:t>
      </w:r>
    </w:p>
    <w:p w:rsidR="004B41FA" w:rsidRPr="004B41FA" w:rsidRDefault="004B41FA" w:rsidP="004B41FA">
      <w:pPr>
        <w:pStyle w:val="a3"/>
        <w:jc w:val="center"/>
        <w:rPr>
          <w:b/>
          <w:color w:val="000000"/>
          <w:sz w:val="27"/>
          <w:szCs w:val="27"/>
        </w:rPr>
      </w:pPr>
      <w:r w:rsidRPr="004B41FA">
        <w:rPr>
          <w:b/>
          <w:color w:val="000000"/>
          <w:sz w:val="27"/>
          <w:szCs w:val="27"/>
        </w:rPr>
        <w:t>до тендерної документації щодо закупівлі</w:t>
      </w:r>
    </w:p>
    <w:p w:rsidR="004B41FA" w:rsidRPr="004B41FA" w:rsidRDefault="004B41FA" w:rsidP="004B41FA">
      <w:pPr>
        <w:pStyle w:val="a3"/>
        <w:jc w:val="center"/>
        <w:rPr>
          <w:b/>
          <w:color w:val="000000"/>
          <w:sz w:val="27"/>
          <w:szCs w:val="27"/>
        </w:rPr>
      </w:pPr>
      <w:r w:rsidRPr="004B41FA">
        <w:rPr>
          <w:b/>
          <w:color w:val="000000"/>
          <w:sz w:val="27"/>
          <w:szCs w:val="27"/>
        </w:rPr>
        <w:t>«ВІДКРИТІ ТОРГИ З ОСОБЛИВОСТЯМИ»</w:t>
      </w:r>
    </w:p>
    <w:p w:rsidR="004B41FA" w:rsidRDefault="004B41FA" w:rsidP="004B41FA">
      <w:pPr>
        <w:pStyle w:val="a3"/>
        <w:jc w:val="center"/>
        <w:rPr>
          <w:b/>
          <w:color w:val="000000"/>
          <w:sz w:val="27"/>
          <w:szCs w:val="27"/>
        </w:rPr>
      </w:pPr>
      <w:r w:rsidRPr="004B41FA">
        <w:rPr>
          <w:b/>
          <w:color w:val="000000"/>
          <w:sz w:val="27"/>
          <w:szCs w:val="27"/>
        </w:rPr>
        <w:t>на закупівлю</w:t>
      </w:r>
    </w:p>
    <w:p w:rsidR="00684EC6" w:rsidRPr="00B2661C" w:rsidRDefault="00684EC6" w:rsidP="00684EC6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bdr w:val="none" w:sz="0" w:space="0" w:color="auto" w:frame="1"/>
          <w:shd w:val="clear" w:color="auto" w:fill="FDFEFD"/>
        </w:rPr>
      </w:pPr>
      <w:r w:rsidRPr="00F7286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Код ДК 021:2015: </w:t>
      </w:r>
      <w:r w:rsidRPr="00B2661C">
        <w:rPr>
          <w:rFonts w:ascii="Times New Roman" w:hAnsi="Times New Roman" w:cs="Times New Roman"/>
          <w:b/>
          <w:color w:val="0070C0"/>
          <w:sz w:val="28"/>
          <w:szCs w:val="28"/>
          <w:bdr w:val="none" w:sz="0" w:space="0" w:color="auto" w:frame="1"/>
          <w:shd w:val="clear" w:color="auto" w:fill="FDFEFD"/>
        </w:rPr>
        <w:t>15110000-2</w:t>
      </w:r>
      <w:r w:rsidRPr="00B2661C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DFEFD"/>
        </w:rPr>
        <w:t> - </w:t>
      </w:r>
      <w:r w:rsidRPr="00B2661C">
        <w:rPr>
          <w:rFonts w:ascii="Times New Roman" w:hAnsi="Times New Roman" w:cs="Times New Roman"/>
          <w:b/>
          <w:color w:val="0070C0"/>
          <w:sz w:val="28"/>
          <w:szCs w:val="28"/>
          <w:bdr w:val="none" w:sz="0" w:space="0" w:color="auto" w:frame="1"/>
          <w:shd w:val="clear" w:color="auto" w:fill="FDFEFD"/>
        </w:rPr>
        <w:t>М’ясо</w:t>
      </w:r>
    </w:p>
    <w:p w:rsidR="00684EC6" w:rsidRPr="00B2661C" w:rsidRDefault="00684EC6" w:rsidP="00684EC6">
      <w:pPr>
        <w:pStyle w:val="1"/>
        <w:shd w:val="clear" w:color="auto" w:fill="FDFEFD"/>
        <w:spacing w:before="0" w:after="0" w:line="450" w:lineRule="atLeast"/>
        <w:jc w:val="center"/>
        <w:textAlignment w:val="baseline"/>
        <w:rPr>
          <w:rFonts w:ascii="Times New Roman" w:hAnsi="Times New Roman" w:cs="Times New Roman"/>
          <w:color w:val="0070C0"/>
          <w:sz w:val="28"/>
          <w:szCs w:val="28"/>
        </w:rPr>
      </w:pPr>
      <w:r w:rsidRPr="00B2661C">
        <w:rPr>
          <w:rFonts w:ascii="Times New Roman" w:hAnsi="Times New Roman" w:cs="Times New Roman"/>
          <w:color w:val="0070C0"/>
          <w:sz w:val="28"/>
          <w:szCs w:val="28"/>
        </w:rPr>
        <w:t>(</w:t>
      </w:r>
      <w:r>
        <w:rPr>
          <w:rFonts w:ascii="Times New Roman" w:hAnsi="Times New Roman" w:cs="Times New Roman"/>
          <w:bCs/>
          <w:color w:val="0070C0"/>
          <w:sz w:val="28"/>
          <w:szCs w:val="28"/>
        </w:rPr>
        <w:t>я</w:t>
      </w:r>
      <w:r w:rsidRPr="00B2661C">
        <w:rPr>
          <w:rFonts w:ascii="Times New Roman" w:hAnsi="Times New Roman" w:cs="Times New Roman"/>
          <w:bCs/>
          <w:color w:val="0070C0"/>
          <w:sz w:val="28"/>
          <w:szCs w:val="28"/>
        </w:rPr>
        <w:t>ловичина, свинина)</w:t>
      </w:r>
    </w:p>
    <w:p w:rsidR="004B41FA" w:rsidRDefault="004B41FA" w:rsidP="004B41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Відповідно до пункту 51 Особливостей </w:t>
      </w:r>
      <w:proofErr w:type="spellStart"/>
      <w:r>
        <w:rPr>
          <w:color w:val="000000"/>
          <w:sz w:val="27"/>
          <w:szCs w:val="27"/>
        </w:rPr>
        <w:t>внесено</w:t>
      </w:r>
      <w:proofErr w:type="spellEnd"/>
      <w:r>
        <w:rPr>
          <w:color w:val="000000"/>
          <w:sz w:val="27"/>
          <w:szCs w:val="27"/>
        </w:rPr>
        <w:t xml:space="preserve"> зміни до тендерної документації:</w:t>
      </w:r>
    </w:p>
    <w:p w:rsidR="00684EC6" w:rsidRDefault="00684EC6" w:rsidP="00684EC6">
      <w:pPr>
        <w:pStyle w:val="a3"/>
        <w:numPr>
          <w:ilvl w:val="0"/>
          <w:numId w:val="3"/>
        </w:numPr>
        <w:rPr>
          <w:b/>
          <w:color w:val="000000"/>
        </w:rPr>
      </w:pPr>
      <w:r>
        <w:rPr>
          <w:color w:val="000000"/>
          <w:sz w:val="27"/>
          <w:szCs w:val="27"/>
        </w:rPr>
        <w:t>Пункт 6 Розділ 4 «</w:t>
      </w:r>
      <w:r w:rsidRPr="00C0604F">
        <w:rPr>
          <w:b/>
          <w:color w:val="000000"/>
        </w:rPr>
        <w:t>Інша інформація встановлена відповідно до законодавства (для УЧАСНИКІВ - юридичних осіб, фізичних осі</w:t>
      </w:r>
      <w:r>
        <w:rPr>
          <w:b/>
          <w:color w:val="000000"/>
        </w:rPr>
        <w:t>б та фізичних осіб-підприємців)» Додатку 1 до Тендерної документації викласти в новій редакції:</w:t>
      </w:r>
    </w:p>
    <w:tbl>
      <w:tblPr>
        <w:tblW w:w="10065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568"/>
        <w:gridCol w:w="9497"/>
      </w:tblGrid>
      <w:tr w:rsidR="00684EC6" w:rsidRPr="00C0604F" w:rsidTr="00684EC6">
        <w:trPr>
          <w:trHeight w:val="5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C6" w:rsidRPr="0086039D" w:rsidRDefault="00684EC6" w:rsidP="00FE0E8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highlight w:val="yellow"/>
              </w:rPr>
            </w:pPr>
            <w:r w:rsidRPr="0086039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C6" w:rsidRPr="0086039D" w:rsidRDefault="00684EC6" w:rsidP="00FE0E86">
            <w:pPr>
              <w:pStyle w:val="Bodytext20"/>
              <w:shd w:val="clear" w:color="auto" w:fill="auto"/>
              <w:spacing w:after="0" w:line="240" w:lineRule="auto"/>
              <w:rPr>
                <w:strike/>
                <w:sz w:val="24"/>
                <w:szCs w:val="24"/>
                <w:highlight w:val="yellow"/>
              </w:rPr>
            </w:pPr>
            <w:r w:rsidRPr="0086039D">
              <w:rPr>
                <w:strike/>
                <w:sz w:val="24"/>
                <w:szCs w:val="24"/>
                <w:highlight w:val="yellow"/>
              </w:rPr>
              <w:t xml:space="preserve">Видані на ім’я учасника копії сертифікатів </w:t>
            </w:r>
            <w:r w:rsidRPr="0086039D">
              <w:rPr>
                <w:strike/>
                <w:color w:val="000000"/>
                <w:sz w:val="24"/>
                <w:szCs w:val="24"/>
                <w:highlight w:val="yellow"/>
                <w:lang w:bidi="uk-UA"/>
              </w:rPr>
              <w:t>на систему управління безпечністю харчових продуктів, видані органом із сертифікації акредитованим Національним агентством з акредитації України, та дійсні на момент подання пропозиції, що мають включати зберігання, транспортування та розповсюдження продуктів харчування:</w:t>
            </w:r>
          </w:p>
          <w:p w:rsidR="00684EC6" w:rsidRPr="0086039D" w:rsidRDefault="00684EC6" w:rsidP="00FE0E86">
            <w:pPr>
              <w:pStyle w:val="Bodytext20"/>
              <w:shd w:val="clear" w:color="auto" w:fill="auto"/>
              <w:spacing w:after="0" w:line="240" w:lineRule="auto"/>
              <w:ind w:left="1080"/>
              <w:jc w:val="left"/>
              <w:rPr>
                <w:strike/>
                <w:sz w:val="24"/>
                <w:szCs w:val="24"/>
                <w:highlight w:val="yellow"/>
              </w:rPr>
            </w:pPr>
            <w:r w:rsidRPr="0086039D">
              <w:rPr>
                <w:strike/>
                <w:color w:val="000000"/>
                <w:sz w:val="24"/>
                <w:szCs w:val="24"/>
                <w:highlight w:val="yellow"/>
                <w:lang w:bidi="uk-UA"/>
              </w:rPr>
              <w:t>ДСТУ 180 9001:2018 (ЕК 180 9001:2015,1 ОТ; 180 9001:2015, ГОТ)</w:t>
            </w:r>
          </w:p>
          <w:p w:rsidR="00684EC6" w:rsidRPr="0086039D" w:rsidRDefault="00684EC6" w:rsidP="00FE0E86">
            <w:pPr>
              <w:pStyle w:val="Bodytext20"/>
              <w:shd w:val="clear" w:color="auto" w:fill="auto"/>
              <w:spacing w:after="0" w:line="240" w:lineRule="auto"/>
              <w:ind w:left="1080"/>
              <w:jc w:val="left"/>
              <w:rPr>
                <w:strike/>
                <w:sz w:val="24"/>
                <w:szCs w:val="24"/>
                <w:highlight w:val="yellow"/>
              </w:rPr>
            </w:pPr>
            <w:r w:rsidRPr="0086039D">
              <w:rPr>
                <w:strike/>
                <w:color w:val="000000"/>
                <w:sz w:val="24"/>
                <w:szCs w:val="24"/>
                <w:highlight w:val="yellow"/>
                <w:lang w:bidi="uk-UA"/>
              </w:rPr>
              <w:t>ДСТУ 180 22000:2019 (180 22000:2018,ЮТ)</w:t>
            </w:r>
          </w:p>
          <w:p w:rsidR="00684EC6" w:rsidRPr="0086039D" w:rsidRDefault="00684EC6" w:rsidP="00FE0E86">
            <w:pPr>
              <w:pStyle w:val="Bodytext20"/>
              <w:shd w:val="clear" w:color="auto" w:fill="auto"/>
              <w:spacing w:after="0" w:line="240" w:lineRule="auto"/>
              <w:ind w:left="1080"/>
              <w:jc w:val="left"/>
              <w:rPr>
                <w:strike/>
                <w:sz w:val="24"/>
                <w:szCs w:val="24"/>
                <w:highlight w:val="yellow"/>
              </w:rPr>
            </w:pPr>
            <w:r w:rsidRPr="0086039D">
              <w:rPr>
                <w:strike/>
                <w:color w:val="000000"/>
                <w:sz w:val="24"/>
                <w:szCs w:val="24"/>
                <w:highlight w:val="yellow"/>
                <w:lang w:bidi="uk-UA"/>
              </w:rPr>
              <w:t>ДСТУ 180 14001:2015, (180 14001:2015,ЮТ)</w:t>
            </w:r>
          </w:p>
          <w:p w:rsidR="00684EC6" w:rsidRPr="0086039D" w:rsidRDefault="00684EC6" w:rsidP="00FE0E8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  <w:p w:rsidR="00684EC6" w:rsidRPr="0086039D" w:rsidRDefault="00684EC6" w:rsidP="00FE0E86">
            <w:pPr>
              <w:pStyle w:val="Bodytext20"/>
              <w:shd w:val="clear" w:color="auto" w:fill="auto"/>
              <w:spacing w:after="0" w:line="240" w:lineRule="auto"/>
              <w:rPr>
                <w:strike/>
                <w:sz w:val="24"/>
                <w:szCs w:val="24"/>
                <w:highlight w:val="yellow"/>
              </w:rPr>
            </w:pPr>
            <w:r w:rsidRPr="0086039D">
              <w:rPr>
                <w:strike/>
                <w:color w:val="000000"/>
                <w:sz w:val="24"/>
                <w:szCs w:val="24"/>
                <w:highlight w:val="yellow"/>
                <w:lang w:bidi="uk-UA"/>
              </w:rPr>
              <w:t>Свідоцтво</w:t>
            </w:r>
            <w:r w:rsidRPr="0086039D">
              <w:rPr>
                <w:strike/>
                <w:color w:val="000000"/>
                <w:sz w:val="24"/>
                <w:szCs w:val="24"/>
                <w:highlight w:val="yellow"/>
                <w:lang w:val="ru-RU" w:bidi="uk-UA"/>
              </w:rPr>
              <w:t>,</w:t>
            </w:r>
            <w:r w:rsidRPr="0086039D">
              <w:rPr>
                <w:strike/>
                <w:color w:val="000000"/>
                <w:sz w:val="24"/>
                <w:szCs w:val="24"/>
                <w:highlight w:val="yellow"/>
                <w:lang w:bidi="uk-UA"/>
              </w:rPr>
              <w:t xml:space="preserve"> видане на ім’я учасника, про те, шо він прослухав навчання щодо Законодавчих вимог щодо розробки та впровадження системи управління безпечністю харчових продуктів на основі принципів НАССР.</w:t>
            </w:r>
          </w:p>
          <w:p w:rsidR="00684EC6" w:rsidRPr="0086039D" w:rsidRDefault="00684EC6" w:rsidP="00FE0E86">
            <w:pPr>
              <w:pStyle w:val="rvps2"/>
              <w:spacing w:before="0" w:beforeAutospacing="0" w:after="0" w:afterAutospacing="0"/>
              <w:rPr>
                <w:strike/>
                <w:highlight w:val="yellow"/>
              </w:rPr>
            </w:pPr>
          </w:p>
        </w:tc>
      </w:tr>
      <w:tr w:rsidR="00684EC6" w:rsidRPr="00C0604F" w:rsidTr="00684EC6">
        <w:trPr>
          <w:trHeight w:val="5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C6" w:rsidRPr="00C0604F" w:rsidRDefault="00684EC6" w:rsidP="00FE0E8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6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EC6" w:rsidRPr="00D91F04" w:rsidRDefault="00684EC6" w:rsidP="00FE0E86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E08EF">
              <w:rPr>
                <w:sz w:val="24"/>
                <w:szCs w:val="24"/>
              </w:rPr>
              <w:t xml:space="preserve">Видані на ім’я учасника копії сертифікатів </w:t>
            </w:r>
            <w:r w:rsidRPr="00EE08EF">
              <w:rPr>
                <w:color w:val="000000"/>
                <w:sz w:val="24"/>
                <w:szCs w:val="24"/>
                <w:lang w:bidi="uk-UA"/>
              </w:rPr>
              <w:t>на систему</w:t>
            </w:r>
            <w:r w:rsidRPr="00D91F04">
              <w:rPr>
                <w:color w:val="000000"/>
                <w:sz w:val="24"/>
                <w:szCs w:val="24"/>
                <w:lang w:bidi="uk-UA"/>
              </w:rPr>
              <w:t xml:space="preserve"> управління безпечністю харчових продуктів, видані органом із сертифікації акредитованим Національним агентством з акредитації України, та дійсні на момент подання пропозиції, що мають включати зберігання, транспортування та розповсюдження продуктів харчування:</w:t>
            </w:r>
          </w:p>
          <w:p w:rsidR="00684EC6" w:rsidRPr="00D91F04" w:rsidRDefault="00684EC6" w:rsidP="00FE0E86">
            <w:pPr>
              <w:pStyle w:val="Bodytext20"/>
              <w:shd w:val="clear" w:color="auto" w:fill="auto"/>
              <w:spacing w:after="0" w:line="240" w:lineRule="auto"/>
              <w:ind w:left="1080"/>
              <w:jc w:val="left"/>
              <w:rPr>
                <w:sz w:val="24"/>
                <w:szCs w:val="24"/>
              </w:rPr>
            </w:pPr>
            <w:r w:rsidRPr="00D91F04">
              <w:rPr>
                <w:color w:val="000000"/>
                <w:sz w:val="24"/>
                <w:szCs w:val="24"/>
                <w:lang w:bidi="uk-UA"/>
              </w:rPr>
              <w:t>ДСТУ</w:t>
            </w:r>
            <w:r>
              <w:rPr>
                <w:color w:val="000000"/>
                <w:sz w:val="24"/>
                <w:szCs w:val="24"/>
                <w:lang w:bidi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bidi="uk-UA"/>
              </w:rPr>
              <w:t>EN</w:t>
            </w:r>
            <w:r w:rsidRPr="0086039D">
              <w:rPr>
                <w:color w:val="000000"/>
                <w:sz w:val="24"/>
                <w:szCs w:val="24"/>
                <w:lang w:val="en-US" w:bidi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bidi="uk-UA"/>
              </w:rPr>
              <w:t>ISO</w:t>
            </w:r>
            <w:r w:rsidRPr="0086039D">
              <w:rPr>
                <w:color w:val="000000"/>
                <w:sz w:val="24"/>
                <w:szCs w:val="24"/>
                <w:lang w:val="en-US" w:bidi="uk-UA"/>
              </w:rPr>
              <w:t xml:space="preserve"> 900</w:t>
            </w:r>
            <w:r w:rsidRPr="00D91F04">
              <w:rPr>
                <w:color w:val="000000"/>
                <w:sz w:val="24"/>
                <w:szCs w:val="24"/>
                <w:lang w:bidi="uk-UA"/>
              </w:rPr>
              <w:t>1:2018 (</w:t>
            </w:r>
            <w:r>
              <w:rPr>
                <w:color w:val="000000"/>
                <w:sz w:val="24"/>
                <w:szCs w:val="24"/>
                <w:lang w:val="en-US" w:bidi="uk-UA"/>
              </w:rPr>
              <w:t>EN</w:t>
            </w:r>
            <w:r w:rsidRPr="0086039D">
              <w:rPr>
                <w:color w:val="000000"/>
                <w:sz w:val="24"/>
                <w:szCs w:val="24"/>
                <w:lang w:val="en-US" w:bidi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bidi="uk-UA"/>
              </w:rPr>
              <w:t>ISO</w:t>
            </w:r>
            <w:r w:rsidRPr="0086039D">
              <w:rPr>
                <w:color w:val="000000"/>
                <w:sz w:val="24"/>
                <w:szCs w:val="24"/>
                <w:lang w:val="en-US" w:bidi="uk-UA"/>
              </w:rPr>
              <w:t xml:space="preserve"> </w:t>
            </w:r>
            <w:r w:rsidRPr="00D91F04">
              <w:rPr>
                <w:color w:val="000000"/>
                <w:sz w:val="24"/>
                <w:szCs w:val="24"/>
                <w:lang w:bidi="uk-UA"/>
              </w:rPr>
              <w:t>9001:2015,</w:t>
            </w:r>
            <w:r>
              <w:rPr>
                <w:color w:val="000000"/>
                <w:sz w:val="24"/>
                <w:szCs w:val="24"/>
                <w:lang w:val="en-US" w:bidi="uk-UA"/>
              </w:rPr>
              <w:t xml:space="preserve"> IDT</w:t>
            </w:r>
            <w:r w:rsidRPr="00D91F04">
              <w:rPr>
                <w:color w:val="000000"/>
                <w:sz w:val="24"/>
                <w:szCs w:val="24"/>
                <w:lang w:bidi="uk-UA"/>
              </w:rPr>
              <w:t xml:space="preserve">; </w:t>
            </w:r>
            <w:r>
              <w:rPr>
                <w:color w:val="000000"/>
                <w:sz w:val="24"/>
                <w:szCs w:val="24"/>
                <w:lang w:val="en-US" w:bidi="uk-UA"/>
              </w:rPr>
              <w:t>ISO</w:t>
            </w:r>
            <w:r w:rsidRPr="00D91F04">
              <w:rPr>
                <w:color w:val="000000"/>
                <w:sz w:val="24"/>
                <w:szCs w:val="24"/>
                <w:lang w:bidi="uk-UA"/>
              </w:rPr>
              <w:t xml:space="preserve"> 9001:2015,</w:t>
            </w:r>
            <w:r>
              <w:rPr>
                <w:color w:val="000000"/>
                <w:sz w:val="24"/>
                <w:szCs w:val="24"/>
                <w:lang w:val="en-US" w:bidi="uk-UA"/>
              </w:rPr>
              <w:t xml:space="preserve"> IDT</w:t>
            </w:r>
            <w:r w:rsidRPr="00D91F04">
              <w:rPr>
                <w:color w:val="000000"/>
                <w:sz w:val="24"/>
                <w:szCs w:val="24"/>
                <w:lang w:bidi="uk-UA"/>
              </w:rPr>
              <w:t>)</w:t>
            </w:r>
          </w:p>
          <w:p w:rsidR="00684EC6" w:rsidRPr="00D91F04" w:rsidRDefault="00684EC6" w:rsidP="00FE0E86">
            <w:pPr>
              <w:pStyle w:val="Bodytext20"/>
              <w:shd w:val="clear" w:color="auto" w:fill="auto"/>
              <w:spacing w:after="0" w:line="240" w:lineRule="auto"/>
              <w:ind w:left="1080"/>
              <w:jc w:val="left"/>
              <w:rPr>
                <w:sz w:val="24"/>
                <w:szCs w:val="24"/>
              </w:rPr>
            </w:pPr>
            <w:r w:rsidRPr="00D91F04">
              <w:rPr>
                <w:color w:val="000000"/>
                <w:sz w:val="24"/>
                <w:szCs w:val="24"/>
                <w:lang w:bidi="uk-UA"/>
              </w:rPr>
              <w:t xml:space="preserve">ДСТУ </w:t>
            </w:r>
            <w:r>
              <w:rPr>
                <w:color w:val="000000"/>
                <w:sz w:val="24"/>
                <w:szCs w:val="24"/>
                <w:lang w:val="en-US" w:bidi="uk-UA"/>
              </w:rPr>
              <w:t>ISO</w:t>
            </w:r>
            <w:r w:rsidRPr="00D91F04">
              <w:rPr>
                <w:color w:val="000000"/>
                <w:sz w:val="24"/>
                <w:szCs w:val="24"/>
                <w:lang w:bidi="uk-UA"/>
              </w:rPr>
              <w:t xml:space="preserve"> 22000:2019 (</w:t>
            </w:r>
            <w:r>
              <w:rPr>
                <w:color w:val="000000"/>
                <w:sz w:val="24"/>
                <w:szCs w:val="24"/>
                <w:lang w:val="en-US" w:bidi="uk-UA"/>
              </w:rPr>
              <w:t>ISO</w:t>
            </w:r>
            <w:r w:rsidRPr="00D91F04">
              <w:rPr>
                <w:color w:val="000000"/>
                <w:sz w:val="24"/>
                <w:szCs w:val="24"/>
                <w:lang w:bidi="uk-UA"/>
              </w:rPr>
              <w:t xml:space="preserve"> 22000:2018,</w:t>
            </w:r>
            <w:r>
              <w:rPr>
                <w:color w:val="000000"/>
                <w:sz w:val="24"/>
                <w:szCs w:val="24"/>
                <w:lang w:val="en-US" w:bidi="uk-UA"/>
              </w:rPr>
              <w:t xml:space="preserve"> IDT</w:t>
            </w:r>
            <w:r w:rsidRPr="00D91F04">
              <w:rPr>
                <w:color w:val="000000"/>
                <w:sz w:val="24"/>
                <w:szCs w:val="24"/>
                <w:lang w:bidi="uk-UA"/>
              </w:rPr>
              <w:t>)</w:t>
            </w:r>
          </w:p>
          <w:p w:rsidR="00684EC6" w:rsidRPr="00D91F04" w:rsidRDefault="00684EC6" w:rsidP="00FE0E86">
            <w:pPr>
              <w:pStyle w:val="Bodytext20"/>
              <w:shd w:val="clear" w:color="auto" w:fill="auto"/>
              <w:spacing w:after="0" w:line="240" w:lineRule="auto"/>
              <w:ind w:left="1080"/>
              <w:jc w:val="left"/>
              <w:rPr>
                <w:sz w:val="24"/>
                <w:szCs w:val="24"/>
              </w:rPr>
            </w:pPr>
            <w:r w:rsidRPr="00D91F04">
              <w:rPr>
                <w:color w:val="000000"/>
                <w:sz w:val="24"/>
                <w:szCs w:val="24"/>
                <w:lang w:bidi="uk-UA"/>
              </w:rPr>
              <w:t xml:space="preserve">ДСТУ </w:t>
            </w:r>
            <w:r>
              <w:rPr>
                <w:color w:val="000000"/>
                <w:sz w:val="24"/>
                <w:szCs w:val="24"/>
                <w:lang w:val="en-US" w:bidi="uk-UA"/>
              </w:rPr>
              <w:t>ISO</w:t>
            </w:r>
            <w:r w:rsidRPr="00D91F04">
              <w:rPr>
                <w:color w:val="000000"/>
                <w:sz w:val="24"/>
                <w:szCs w:val="24"/>
                <w:lang w:bidi="uk-UA"/>
              </w:rPr>
              <w:t xml:space="preserve"> 14001:2015 (</w:t>
            </w:r>
            <w:r>
              <w:rPr>
                <w:color w:val="000000"/>
                <w:sz w:val="24"/>
                <w:szCs w:val="24"/>
                <w:lang w:val="en-US" w:bidi="uk-UA"/>
              </w:rPr>
              <w:t>ISO</w:t>
            </w:r>
            <w:r w:rsidRPr="00D91F04">
              <w:rPr>
                <w:color w:val="000000"/>
                <w:sz w:val="24"/>
                <w:szCs w:val="24"/>
                <w:lang w:bidi="uk-UA"/>
              </w:rPr>
              <w:t xml:space="preserve"> 14001:2015,</w:t>
            </w:r>
            <w:r>
              <w:rPr>
                <w:color w:val="000000"/>
                <w:sz w:val="24"/>
                <w:szCs w:val="24"/>
                <w:lang w:val="en-US" w:bidi="uk-UA"/>
              </w:rPr>
              <w:t xml:space="preserve"> IDT</w:t>
            </w:r>
            <w:r w:rsidRPr="00D91F04">
              <w:rPr>
                <w:color w:val="000000"/>
                <w:sz w:val="24"/>
                <w:szCs w:val="24"/>
                <w:lang w:bidi="uk-UA"/>
              </w:rPr>
              <w:t>)</w:t>
            </w:r>
          </w:p>
          <w:p w:rsidR="00684EC6" w:rsidRDefault="00684EC6" w:rsidP="00FE0E8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684EC6" w:rsidRPr="00D91F04" w:rsidRDefault="00684EC6" w:rsidP="00FE0E86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91F04">
              <w:rPr>
                <w:color w:val="000000"/>
                <w:sz w:val="24"/>
                <w:szCs w:val="24"/>
                <w:lang w:bidi="uk-UA"/>
              </w:rPr>
              <w:t>Свідоцтво</w:t>
            </w:r>
            <w:r>
              <w:rPr>
                <w:color w:val="000000"/>
                <w:sz w:val="24"/>
                <w:szCs w:val="24"/>
                <w:lang w:val="ru-RU" w:bidi="uk-UA"/>
              </w:rPr>
              <w:t>,</w:t>
            </w:r>
            <w:r w:rsidRPr="00D91F04">
              <w:rPr>
                <w:color w:val="000000"/>
                <w:sz w:val="24"/>
                <w:szCs w:val="24"/>
                <w:lang w:bidi="uk-UA"/>
              </w:rPr>
              <w:t xml:space="preserve"> видане на ім’я учасника, про те, шо він прослухав навчання щодо Законодавчих вимог щодо розробки та впровадження системи управління безпечністю харчових продуктів на основі принципів НАССР.</w:t>
            </w:r>
          </w:p>
          <w:p w:rsidR="00684EC6" w:rsidRPr="00EE08EF" w:rsidRDefault="00684EC6" w:rsidP="00FE0E86">
            <w:pPr>
              <w:pStyle w:val="Bodytext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B41FA" w:rsidRDefault="00684EC6" w:rsidP="007D6CBF">
      <w:pPr>
        <w:pStyle w:val="a3"/>
        <w:numPr>
          <w:ilvl w:val="0"/>
          <w:numId w:val="3"/>
        </w:numPr>
        <w:ind w:left="0" w:firstLine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Продовжити кінцевий строк подачі </w:t>
      </w:r>
      <w:proofErr w:type="spellStart"/>
      <w:r>
        <w:rPr>
          <w:color w:val="000000"/>
          <w:sz w:val="27"/>
          <w:szCs w:val="27"/>
        </w:rPr>
        <w:t>тенедрної</w:t>
      </w:r>
      <w:proofErr w:type="spellEnd"/>
      <w:r>
        <w:rPr>
          <w:color w:val="000000"/>
          <w:sz w:val="27"/>
          <w:szCs w:val="27"/>
        </w:rPr>
        <w:t xml:space="preserve"> пропозиції:</w:t>
      </w:r>
    </w:p>
    <w:p w:rsidR="00684EC6" w:rsidRPr="00684EC6" w:rsidRDefault="00684EC6" w:rsidP="00684EC6">
      <w:pPr>
        <w:widowControl w:val="0"/>
        <w:ind w:right="1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84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Кінцевий строк подання тендерних пропозицій </w:t>
      </w:r>
      <w:r w:rsidRPr="00684EC6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684EC6">
        <w:rPr>
          <w:rFonts w:ascii="Times New Roman" w:eastAsia="Times New Roman" w:hAnsi="Times New Roman" w:cs="Times New Roman"/>
          <w:b/>
          <w:strike/>
          <w:color w:val="0070C0"/>
          <w:sz w:val="24"/>
          <w:szCs w:val="24"/>
          <w:lang w:val="ru-RU"/>
        </w:rPr>
        <w:t xml:space="preserve">05 </w:t>
      </w:r>
      <w:proofErr w:type="spellStart"/>
      <w:r w:rsidRPr="00684EC6">
        <w:rPr>
          <w:rFonts w:ascii="Times New Roman" w:eastAsia="Times New Roman" w:hAnsi="Times New Roman" w:cs="Times New Roman"/>
          <w:b/>
          <w:strike/>
          <w:color w:val="0070C0"/>
          <w:sz w:val="24"/>
          <w:szCs w:val="24"/>
          <w:lang w:val="ru-RU"/>
        </w:rPr>
        <w:t>березня</w:t>
      </w:r>
      <w:proofErr w:type="spellEnd"/>
      <w:r w:rsidRPr="00684EC6">
        <w:rPr>
          <w:rFonts w:ascii="Times New Roman" w:eastAsia="Times New Roman" w:hAnsi="Times New Roman" w:cs="Times New Roman"/>
          <w:b/>
          <w:strike/>
          <w:color w:val="0070C0"/>
          <w:sz w:val="24"/>
          <w:szCs w:val="24"/>
          <w:lang w:val="ru-RU"/>
        </w:rPr>
        <w:t xml:space="preserve"> 2023 року</w:t>
      </w:r>
      <w:r w:rsidR="00A45632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  <w:t xml:space="preserve"> 07</w:t>
      </w:r>
      <w:r w:rsidRPr="00684EC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  <w:t xml:space="preserve">  </w:t>
      </w:r>
      <w:proofErr w:type="spellStart"/>
      <w:r w:rsidRPr="00684EC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  <w:t>березня</w:t>
      </w:r>
      <w:proofErr w:type="spellEnd"/>
      <w:r w:rsidRPr="00684EC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  <w:t xml:space="preserve"> 2023 року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  <w:t>».</w:t>
      </w:r>
    </w:p>
    <w:p w:rsidR="00684EC6" w:rsidRPr="00684EC6" w:rsidRDefault="00684EC6" w:rsidP="00684EC6">
      <w:pPr>
        <w:pStyle w:val="a3"/>
        <w:jc w:val="both"/>
        <w:rPr>
          <w:color w:val="000000"/>
          <w:sz w:val="27"/>
          <w:szCs w:val="27"/>
        </w:rPr>
      </w:pPr>
    </w:p>
    <w:p w:rsidR="008B1BDF" w:rsidRPr="004B41FA" w:rsidRDefault="008B1BDF" w:rsidP="004B41FA">
      <w:bookmarkStart w:id="0" w:name="_GoBack"/>
      <w:bookmarkEnd w:id="0"/>
    </w:p>
    <w:sectPr w:rsidR="008B1BDF" w:rsidRPr="004B41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6704"/>
    <w:multiLevelType w:val="multilevel"/>
    <w:tmpl w:val="889ADBC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2CC231E"/>
    <w:multiLevelType w:val="hybridMultilevel"/>
    <w:tmpl w:val="A5F8CC2A"/>
    <w:lvl w:ilvl="0" w:tplc="1F7C5D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105C7"/>
    <w:multiLevelType w:val="hybridMultilevel"/>
    <w:tmpl w:val="C524A62E"/>
    <w:lvl w:ilvl="0" w:tplc="D702E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FA"/>
    <w:rsid w:val="001E115D"/>
    <w:rsid w:val="004B41FA"/>
    <w:rsid w:val="00684EC6"/>
    <w:rsid w:val="008B1BDF"/>
    <w:rsid w:val="009F310A"/>
    <w:rsid w:val="00A4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B76C2-1C05-443A-9C9F-F1266F28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4EC6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4B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4EC6"/>
    <w:rPr>
      <w:rFonts w:ascii="Calibri" w:eastAsia="Calibri" w:hAnsi="Calibri" w:cs="Calibri"/>
      <w:b/>
      <w:sz w:val="48"/>
      <w:szCs w:val="48"/>
      <w:lang w:eastAsia="uk-UA"/>
    </w:rPr>
  </w:style>
  <w:style w:type="character" w:customStyle="1" w:styleId="Bodytext2">
    <w:name w:val="Body text (2)_"/>
    <w:basedOn w:val="a0"/>
    <w:link w:val="Bodytext20"/>
    <w:rsid w:val="00684EC6"/>
    <w:rPr>
      <w:rFonts w:ascii="Times New Roman" w:eastAsia="Times New Roman" w:hAnsi="Times New Roman" w:cs="Times New Roman"/>
      <w:sz w:val="68"/>
      <w:szCs w:val="6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84EC6"/>
    <w:pPr>
      <w:widowControl w:val="0"/>
      <w:shd w:val="clear" w:color="auto" w:fill="FFFFFF"/>
      <w:spacing w:after="420" w:line="848" w:lineRule="exact"/>
      <w:jc w:val="both"/>
    </w:pPr>
    <w:rPr>
      <w:rFonts w:ascii="Times New Roman" w:eastAsia="Times New Roman" w:hAnsi="Times New Roman" w:cs="Times New Roman"/>
      <w:sz w:val="68"/>
      <w:szCs w:val="68"/>
    </w:rPr>
  </w:style>
  <w:style w:type="paragraph" w:styleId="a4">
    <w:name w:val="List Paragraph"/>
    <w:basedOn w:val="a"/>
    <w:uiPriority w:val="34"/>
    <w:qFormat/>
    <w:rsid w:val="00684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BONDSMAN007</dc:creator>
  <cp:keywords/>
  <dc:description/>
  <cp:lastModifiedBy>Користувач Windows</cp:lastModifiedBy>
  <cp:revision>4</cp:revision>
  <dcterms:created xsi:type="dcterms:W3CDTF">2023-03-01T14:31:00Z</dcterms:created>
  <dcterms:modified xsi:type="dcterms:W3CDTF">2023-03-02T07:18:00Z</dcterms:modified>
</cp:coreProperties>
</file>