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23" w:rsidRPr="00EC415E" w:rsidRDefault="00466823" w:rsidP="00466823">
      <w:pPr>
        <w:shd w:val="clear" w:color="auto" w:fill="FFFFFF"/>
        <w:spacing w:after="0" w:line="264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41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E909E3" w:rsidRPr="00EC41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Pr="00EC415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466823" w:rsidRPr="00EC415E" w:rsidRDefault="00466823" w:rsidP="00466823">
      <w:pPr>
        <w:shd w:val="clear" w:color="auto" w:fill="FFFFFF"/>
        <w:spacing w:after="0" w:line="264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41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тендерної документації </w:t>
      </w:r>
    </w:p>
    <w:p w:rsidR="00466823" w:rsidRPr="00EC415E" w:rsidRDefault="00466823" w:rsidP="00466823">
      <w:pPr>
        <w:shd w:val="clear" w:color="auto" w:fill="FFFFFF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6823" w:rsidRPr="00EC415E" w:rsidRDefault="00466823" w:rsidP="00466823">
      <w:pPr>
        <w:shd w:val="clear" w:color="auto" w:fill="FFFFFF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415E">
        <w:rPr>
          <w:rFonts w:ascii="Times New Roman" w:hAnsi="Times New Roman" w:cs="Times New Roman"/>
          <w:b/>
          <w:sz w:val="24"/>
          <w:szCs w:val="24"/>
          <w:lang w:val="uk-UA"/>
        </w:rPr>
        <w:t>ТЕХНІЧНЕ ЗАВДАННЯ</w:t>
      </w:r>
    </w:p>
    <w:p w:rsidR="00565163" w:rsidRPr="00565163" w:rsidRDefault="00466823" w:rsidP="00565163">
      <w:pPr>
        <w:shd w:val="clear" w:color="auto" w:fill="FFFFFF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EC41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закупівлю товару </w:t>
      </w:r>
      <w:r w:rsidR="00565163" w:rsidRPr="0056516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код ДК 021:2015 – 03410000-7 - «Деревина» </w:t>
      </w:r>
    </w:p>
    <w:p w:rsidR="00466823" w:rsidRPr="00EC415E" w:rsidRDefault="00565163" w:rsidP="00565163">
      <w:pPr>
        <w:shd w:val="clear" w:color="auto" w:fill="FFFFFF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516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(Деревина дров’яна)</w:t>
      </w:r>
    </w:p>
    <w:p w:rsidR="00466823" w:rsidRPr="00EC415E" w:rsidRDefault="00466823" w:rsidP="00466823">
      <w:pPr>
        <w:shd w:val="clear" w:color="auto" w:fill="FFFFFF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4C31" w:rsidRPr="00EC415E" w:rsidRDefault="00565163" w:rsidP="0056516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163">
        <w:rPr>
          <w:rFonts w:ascii="Times New Roman" w:hAnsi="Times New Roman" w:cs="Times New Roman"/>
          <w:sz w:val="24"/>
          <w:szCs w:val="24"/>
          <w:lang w:val="uk-UA"/>
        </w:rPr>
        <w:t xml:space="preserve">Деревина дров’яна </w:t>
      </w:r>
      <w:r>
        <w:rPr>
          <w:rFonts w:ascii="Times New Roman" w:hAnsi="Times New Roman" w:cs="Times New Roman"/>
          <w:sz w:val="24"/>
          <w:szCs w:val="24"/>
          <w:lang w:val="uk-UA"/>
        </w:rPr>
        <w:t>1а група</w:t>
      </w:r>
      <w:r w:rsidR="00724C31" w:rsidRPr="00EC415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271F1" w:rsidRDefault="00E271F1" w:rsidP="00724C31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24C31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– </w:t>
      </w:r>
      <w:r w:rsidR="00724C31" w:rsidRPr="00724C31">
        <w:rPr>
          <w:rFonts w:ascii="Times New Roman" w:hAnsi="Times New Roman" w:cs="Times New Roman"/>
          <w:bCs/>
          <w:sz w:val="24"/>
          <w:szCs w:val="24"/>
          <w:lang w:val="uk-UA"/>
        </w:rPr>
        <w:t>750</w:t>
      </w:r>
      <w:r w:rsidRPr="00724C3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</w:t>
      </w:r>
      <w:r w:rsidRPr="00724C31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Pr="00724C3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724C31" w:rsidRPr="00EC415E" w:rsidRDefault="00565163" w:rsidP="0056516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163">
        <w:rPr>
          <w:rFonts w:ascii="Times New Roman" w:hAnsi="Times New Roman" w:cs="Times New Roman"/>
          <w:sz w:val="24"/>
          <w:szCs w:val="24"/>
          <w:lang w:val="uk-UA"/>
        </w:rPr>
        <w:t xml:space="preserve">Деревина дров’яна </w:t>
      </w:r>
      <w:r>
        <w:rPr>
          <w:rFonts w:ascii="Times New Roman" w:hAnsi="Times New Roman" w:cs="Times New Roman"/>
          <w:sz w:val="24"/>
          <w:szCs w:val="24"/>
          <w:lang w:val="uk-UA"/>
        </w:rPr>
        <w:t>2а група</w:t>
      </w:r>
      <w:r w:rsidR="00724C31" w:rsidRPr="00EC415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24C31" w:rsidRDefault="00724C31" w:rsidP="00724C31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24C31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150</w:t>
      </w:r>
      <w:r w:rsidRPr="00724C3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</w:t>
      </w:r>
      <w:r w:rsidRPr="00724C31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Pr="00724C3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724C31" w:rsidRPr="00EC415E" w:rsidRDefault="00565163" w:rsidP="0056516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163">
        <w:rPr>
          <w:rFonts w:ascii="Times New Roman" w:hAnsi="Times New Roman" w:cs="Times New Roman"/>
          <w:sz w:val="24"/>
          <w:szCs w:val="24"/>
          <w:lang w:val="uk-UA"/>
        </w:rPr>
        <w:t xml:space="preserve">Деревина дров’яна </w:t>
      </w:r>
      <w:r>
        <w:rPr>
          <w:rFonts w:ascii="Times New Roman" w:hAnsi="Times New Roman" w:cs="Times New Roman"/>
          <w:sz w:val="24"/>
          <w:szCs w:val="24"/>
          <w:lang w:val="uk-UA"/>
        </w:rPr>
        <w:t>3а група</w:t>
      </w:r>
      <w:r w:rsidR="00724C31" w:rsidRPr="00EC415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24C31" w:rsidRDefault="00724C31" w:rsidP="00724C31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24C31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145</w:t>
      </w:r>
      <w:r w:rsidRPr="00724C3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</w:t>
      </w:r>
      <w:r w:rsidRPr="00724C31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Pr="00724C3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3A2A34" w:rsidRPr="00E94C2E" w:rsidRDefault="003A2A34" w:rsidP="003A2A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C2E">
        <w:rPr>
          <w:rFonts w:ascii="Times New Roman" w:hAnsi="Times New Roman" w:cs="Times New Roman"/>
          <w:sz w:val="24"/>
          <w:szCs w:val="24"/>
          <w:lang w:val="uk-UA"/>
        </w:rPr>
        <w:t>Розмір дров:</w:t>
      </w:r>
    </w:p>
    <w:p w:rsidR="003A2A34" w:rsidRPr="00E94C2E" w:rsidRDefault="003A2A34" w:rsidP="003A2A34">
      <w:pPr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C2E">
        <w:rPr>
          <w:rFonts w:ascii="Times New Roman" w:hAnsi="Times New Roman" w:cs="Times New Roman"/>
          <w:sz w:val="24"/>
          <w:szCs w:val="24"/>
          <w:lang w:val="uk-UA"/>
        </w:rPr>
        <w:t xml:space="preserve">- по довжині – </w:t>
      </w:r>
      <w:r w:rsidR="00E94C2E" w:rsidRPr="00E94C2E">
        <w:rPr>
          <w:rFonts w:ascii="Times New Roman" w:hAnsi="Times New Roman" w:cs="Times New Roman"/>
          <w:sz w:val="24"/>
          <w:szCs w:val="24"/>
          <w:lang w:val="uk-UA"/>
        </w:rPr>
        <w:t>1-2</w:t>
      </w:r>
      <w:r w:rsidR="00187ACD" w:rsidRPr="00E94C2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E94C2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A2A34" w:rsidRPr="00E94C2E" w:rsidRDefault="003A2A34" w:rsidP="003A2A34">
      <w:pPr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C2E">
        <w:rPr>
          <w:rFonts w:ascii="Times New Roman" w:hAnsi="Times New Roman" w:cs="Times New Roman"/>
          <w:sz w:val="24"/>
          <w:szCs w:val="24"/>
          <w:lang w:val="uk-UA"/>
        </w:rPr>
        <w:t xml:space="preserve">- по товщині – </w:t>
      </w:r>
      <w:r w:rsidR="00EC415E" w:rsidRPr="0056546A">
        <w:rPr>
          <w:rFonts w:ascii="Times New Roman" w:hAnsi="Times New Roman" w:cs="Times New Roman"/>
          <w:sz w:val="24"/>
          <w:szCs w:val="24"/>
          <w:lang w:val="uk-UA"/>
        </w:rPr>
        <w:t>не менше 8 см</w:t>
      </w:r>
    </w:p>
    <w:p w:rsidR="003A2A34" w:rsidRDefault="003A2A34" w:rsidP="003A2A34">
      <w:pPr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C2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C415E" w:rsidRPr="00E94C2E">
        <w:rPr>
          <w:rFonts w:ascii="Times New Roman" w:hAnsi="Times New Roman" w:cs="Times New Roman"/>
          <w:sz w:val="24"/>
          <w:szCs w:val="24"/>
          <w:lang w:val="uk-UA"/>
        </w:rPr>
        <w:t>допустиме відхилення ± 2%.</w:t>
      </w:r>
      <w:r w:rsidR="00AB3E65" w:rsidRPr="00EC4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A2A34" w:rsidRPr="00EC415E" w:rsidRDefault="00565163" w:rsidP="0056516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163">
        <w:rPr>
          <w:rFonts w:ascii="Times New Roman" w:hAnsi="Times New Roman" w:cs="Times New Roman"/>
          <w:sz w:val="24"/>
          <w:szCs w:val="24"/>
          <w:lang w:val="uk-UA"/>
        </w:rPr>
        <w:t xml:space="preserve">Деревина дров’яна </w:t>
      </w:r>
      <w:r w:rsidR="00E271F1" w:rsidRPr="00EC415E">
        <w:rPr>
          <w:rFonts w:ascii="Times New Roman" w:hAnsi="Times New Roman" w:cs="Times New Roman"/>
          <w:sz w:val="24"/>
          <w:szCs w:val="24"/>
          <w:lang w:val="uk-UA"/>
        </w:rPr>
        <w:t>постача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E271F1" w:rsidRPr="00EC415E">
        <w:rPr>
          <w:rFonts w:ascii="Times New Roman" w:hAnsi="Times New Roman" w:cs="Times New Roman"/>
          <w:sz w:val="24"/>
          <w:szCs w:val="24"/>
          <w:lang w:val="uk-UA"/>
        </w:rPr>
        <w:t>ться замовнику за заявками згідно адрес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271F1" w:rsidRPr="00EC415E">
        <w:rPr>
          <w:rFonts w:ascii="Times New Roman" w:hAnsi="Times New Roman" w:cs="Times New Roman"/>
          <w:sz w:val="24"/>
          <w:szCs w:val="24"/>
          <w:lang w:val="uk-UA"/>
        </w:rPr>
        <w:t xml:space="preserve"> зазначених </w:t>
      </w:r>
      <w:r w:rsidR="00724C31">
        <w:rPr>
          <w:rFonts w:ascii="Times New Roman" w:hAnsi="Times New Roman" w:cs="Times New Roman"/>
          <w:sz w:val="24"/>
          <w:szCs w:val="24"/>
          <w:lang w:val="uk-UA"/>
        </w:rPr>
        <w:t>нижче</w:t>
      </w:r>
      <w:r w:rsidR="00E271F1" w:rsidRPr="00EC415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506B7" w:rsidRPr="00F70A09" w:rsidRDefault="000506B7" w:rsidP="000506B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Arial" w:hAnsi="Times New Roman CYR" w:cs="Times New Roman CYR"/>
          <w:b/>
          <w:sz w:val="24"/>
          <w:szCs w:val="24"/>
          <w:lang w:val="uk-UA" w:eastAsia="zh-CN"/>
        </w:rPr>
      </w:pPr>
      <w:r w:rsidRPr="00F70A09">
        <w:rPr>
          <w:rFonts w:ascii="Times New Roman CYR" w:eastAsia="Arial" w:hAnsi="Times New Roman CYR" w:cs="Times New Roman CYR"/>
          <w:b/>
          <w:sz w:val="24"/>
          <w:szCs w:val="24"/>
          <w:lang w:val="uk-UA" w:eastAsia="zh-CN"/>
        </w:rPr>
        <w:t xml:space="preserve">СПИСОК </w:t>
      </w:r>
    </w:p>
    <w:p w:rsidR="000506B7" w:rsidRDefault="000506B7" w:rsidP="000506B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Arial" w:hAnsi="Times New Roman CYR" w:cs="Times New Roman CYR"/>
          <w:b/>
          <w:sz w:val="24"/>
          <w:szCs w:val="24"/>
          <w:lang w:val="uk-UA" w:eastAsia="zh-CN"/>
        </w:rPr>
      </w:pPr>
      <w:r w:rsidRPr="00F70A09">
        <w:rPr>
          <w:rFonts w:ascii="Times New Roman CYR" w:eastAsia="Arial" w:hAnsi="Times New Roman CYR" w:cs="Times New Roman CYR"/>
          <w:b/>
          <w:sz w:val="24"/>
          <w:szCs w:val="24"/>
          <w:lang w:val="uk-UA" w:eastAsia="zh-CN"/>
        </w:rPr>
        <w:t>закладів та установ</w:t>
      </w:r>
      <w:r w:rsidR="00EA7C01">
        <w:rPr>
          <w:rFonts w:ascii="Times New Roman CYR" w:eastAsia="Arial" w:hAnsi="Times New Roman CYR" w:cs="Times New Roman CYR"/>
          <w:b/>
          <w:sz w:val="24"/>
          <w:szCs w:val="24"/>
          <w:lang w:val="uk-UA" w:eastAsia="zh-CN"/>
        </w:rPr>
        <w:t>, підпорядкованих</w:t>
      </w:r>
      <w:r w:rsidR="00EA7C01" w:rsidRPr="00F70A09">
        <w:rPr>
          <w:rFonts w:ascii="Times New Roman CYR" w:eastAsia="Arial" w:hAnsi="Times New Roman CYR" w:cs="Times New Roman CYR"/>
          <w:b/>
          <w:sz w:val="24"/>
          <w:szCs w:val="24"/>
          <w:lang w:val="uk-UA" w:eastAsia="zh-CN"/>
        </w:rPr>
        <w:t xml:space="preserve"> </w:t>
      </w:r>
    </w:p>
    <w:p w:rsidR="000506B7" w:rsidRDefault="000506B7" w:rsidP="000506B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Arial" w:hAnsi="Times New Roman CYR" w:cs="Times New Roman CYR"/>
          <w:b/>
          <w:sz w:val="24"/>
          <w:szCs w:val="24"/>
          <w:lang w:val="uk-UA" w:eastAsia="zh-CN"/>
        </w:rPr>
      </w:pPr>
      <w:r w:rsidRPr="00724C31">
        <w:rPr>
          <w:rFonts w:ascii="Times New Roman CYR" w:eastAsia="Arial" w:hAnsi="Times New Roman CYR" w:cs="Times New Roman CYR"/>
          <w:b/>
          <w:sz w:val="24"/>
          <w:szCs w:val="24"/>
          <w:lang w:val="uk-UA" w:eastAsia="zh-CN"/>
        </w:rPr>
        <w:t>ВІДДІЛ</w:t>
      </w:r>
      <w:r>
        <w:rPr>
          <w:rFonts w:ascii="Times New Roman CYR" w:eastAsia="Arial" w:hAnsi="Times New Roman CYR" w:cs="Times New Roman CYR"/>
          <w:b/>
          <w:sz w:val="24"/>
          <w:szCs w:val="24"/>
          <w:lang w:val="uk-UA" w:eastAsia="zh-CN"/>
        </w:rPr>
        <w:t>У</w:t>
      </w:r>
      <w:r w:rsidRPr="00724C31">
        <w:rPr>
          <w:rFonts w:ascii="Times New Roman CYR" w:eastAsia="Arial" w:hAnsi="Times New Roman CYR" w:cs="Times New Roman CYR"/>
          <w:b/>
          <w:sz w:val="24"/>
          <w:szCs w:val="24"/>
          <w:lang w:val="uk-UA" w:eastAsia="zh-CN"/>
        </w:rPr>
        <w:t xml:space="preserve"> ОСВІТИ, КУЛЬТУРИ, МОЛОДІ, СПОРТУ ТА ТУРИЗМУ СУДИЛКІВСЬКОЇ СІЛЬСЬКОЇ РАДИ ШЕПЕТІВСЬКОГО РАЙОНУ ХМЕЛЬНИЦЬКОЇ ОБЛАСТІ</w:t>
      </w:r>
      <w:r>
        <w:rPr>
          <w:rFonts w:ascii="Times New Roman CYR" w:eastAsia="Arial" w:hAnsi="Times New Roman CYR" w:cs="Times New Roman CYR"/>
          <w:b/>
          <w:sz w:val="24"/>
          <w:szCs w:val="24"/>
          <w:lang w:val="uk-UA" w:eastAsia="zh-CN"/>
        </w:rPr>
        <w:t>,</w:t>
      </w:r>
    </w:p>
    <w:p w:rsidR="00565163" w:rsidRPr="00565163" w:rsidRDefault="000506B7" w:rsidP="0056516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napToGrid w:val="0"/>
          <w:sz w:val="24"/>
          <w:szCs w:val="24"/>
          <w:lang w:val="uk-UA"/>
        </w:rPr>
      </w:pPr>
      <w:r w:rsidRPr="00F70A09">
        <w:rPr>
          <w:rFonts w:ascii="Times New Roman" w:eastAsia="Arial" w:hAnsi="Times New Roman" w:cs="Times New Roman"/>
          <w:b/>
          <w:snapToGrid w:val="0"/>
          <w:sz w:val="24"/>
          <w:szCs w:val="24"/>
          <w:lang w:val="uk-UA"/>
        </w:rPr>
        <w:t xml:space="preserve">згідно якого має проводитись постачання: </w:t>
      </w:r>
      <w:r w:rsidR="00565163" w:rsidRPr="00565163">
        <w:rPr>
          <w:rFonts w:ascii="Times New Roman" w:eastAsia="Arial" w:hAnsi="Times New Roman" w:cs="Times New Roman"/>
          <w:b/>
          <w:snapToGrid w:val="0"/>
          <w:sz w:val="24"/>
          <w:szCs w:val="24"/>
          <w:lang w:val="uk-UA"/>
        </w:rPr>
        <w:t xml:space="preserve">код ДК 021:2015 – 03410000-7 - «Деревина» </w:t>
      </w:r>
    </w:p>
    <w:p w:rsidR="000506B7" w:rsidRPr="00F70A09" w:rsidRDefault="00565163" w:rsidP="0056516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napToGrid w:val="0"/>
          <w:sz w:val="24"/>
          <w:szCs w:val="24"/>
          <w:lang w:val="uk-UA"/>
        </w:rPr>
      </w:pPr>
      <w:r w:rsidRPr="00565163">
        <w:rPr>
          <w:rFonts w:ascii="Times New Roman" w:eastAsia="Arial" w:hAnsi="Times New Roman" w:cs="Times New Roman"/>
          <w:b/>
          <w:snapToGrid w:val="0"/>
          <w:sz w:val="24"/>
          <w:szCs w:val="24"/>
          <w:lang w:val="uk-UA"/>
        </w:rPr>
        <w:t>(Деревина дров’яна)</w:t>
      </w:r>
    </w:p>
    <w:tbl>
      <w:tblPr>
        <w:tblW w:w="522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693"/>
        <w:gridCol w:w="3261"/>
        <w:gridCol w:w="1134"/>
        <w:gridCol w:w="992"/>
        <w:gridCol w:w="1091"/>
      </w:tblGrid>
      <w:tr w:rsidR="000506B7" w:rsidRPr="00F70A09" w:rsidTr="00EA7C01">
        <w:trPr>
          <w:trHeight w:val="499"/>
        </w:trPr>
        <w:tc>
          <w:tcPr>
            <w:tcW w:w="596" w:type="dxa"/>
            <w:vAlign w:val="center"/>
          </w:tcPr>
          <w:p w:rsidR="000506B7" w:rsidRPr="00F70A09" w:rsidRDefault="000506B7" w:rsidP="00075B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F70A09"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/>
              </w:rPr>
              <w:t>№ з/п</w:t>
            </w:r>
          </w:p>
        </w:tc>
        <w:tc>
          <w:tcPr>
            <w:tcW w:w="2693" w:type="dxa"/>
            <w:vAlign w:val="center"/>
          </w:tcPr>
          <w:p w:rsidR="000506B7" w:rsidRPr="00F70A09" w:rsidRDefault="000506B7" w:rsidP="00075B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</w:rPr>
            </w:pPr>
            <w:proofErr w:type="spellStart"/>
            <w:r w:rsidRPr="00F70A09">
              <w:rPr>
                <w:rFonts w:ascii="Times New Roman" w:eastAsia="Arial" w:hAnsi="Times New Roman" w:cs="Times New Roman"/>
                <w:sz w:val="20"/>
                <w:szCs w:val="24"/>
              </w:rPr>
              <w:t>Назва</w:t>
            </w:r>
            <w:proofErr w:type="spellEnd"/>
            <w:r w:rsidRPr="00F70A09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закладу</w:t>
            </w:r>
          </w:p>
        </w:tc>
        <w:tc>
          <w:tcPr>
            <w:tcW w:w="3261" w:type="dxa"/>
            <w:vAlign w:val="center"/>
          </w:tcPr>
          <w:p w:rsidR="000506B7" w:rsidRPr="00F70A09" w:rsidRDefault="000506B7" w:rsidP="00075B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</w:rPr>
            </w:pPr>
            <w:proofErr w:type="spellStart"/>
            <w:r w:rsidRPr="00F70A09">
              <w:rPr>
                <w:rFonts w:ascii="Times New Roman" w:eastAsia="Arial" w:hAnsi="Times New Roman" w:cs="Times New Roman"/>
                <w:sz w:val="20"/>
                <w:szCs w:val="24"/>
              </w:rPr>
              <w:t>Місце</w:t>
            </w:r>
            <w:proofErr w:type="spellEnd"/>
            <w:r w:rsidRPr="00F70A09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поставки</w:t>
            </w:r>
          </w:p>
        </w:tc>
        <w:tc>
          <w:tcPr>
            <w:tcW w:w="1134" w:type="dxa"/>
            <w:vAlign w:val="center"/>
          </w:tcPr>
          <w:p w:rsidR="000506B7" w:rsidRPr="00F70A09" w:rsidRDefault="00565163" w:rsidP="00EA7C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  <w:t>3а  група</w:t>
            </w:r>
            <w:r w:rsidR="00EA7C01"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  <w:t xml:space="preserve">, </w:t>
            </w:r>
            <w:r w:rsidR="000506B7" w:rsidRPr="00F70A09"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  <w:t>м3</w:t>
            </w:r>
            <w:r w:rsidR="000506B7" w:rsidRPr="00F70A09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506B7" w:rsidRPr="00F70A09" w:rsidRDefault="00565163" w:rsidP="00075B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/>
              </w:rPr>
              <w:t>2а група</w:t>
            </w:r>
            <w:r w:rsidR="000506B7"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/>
              </w:rPr>
              <w:t>, м3</w:t>
            </w:r>
          </w:p>
        </w:tc>
        <w:tc>
          <w:tcPr>
            <w:tcW w:w="1091" w:type="dxa"/>
            <w:vAlign w:val="center"/>
          </w:tcPr>
          <w:p w:rsidR="000506B7" w:rsidRPr="00F70A09" w:rsidRDefault="00565163" w:rsidP="00075B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/>
              </w:rPr>
              <w:t>1а група</w:t>
            </w:r>
            <w:r w:rsidR="000506B7" w:rsidRPr="00F70A09"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/>
              </w:rPr>
              <w:t>, м3</w:t>
            </w:r>
          </w:p>
        </w:tc>
      </w:tr>
      <w:tr w:rsidR="000506B7" w:rsidRPr="00F70A09" w:rsidTr="00EA7C01">
        <w:trPr>
          <w:trHeight w:val="31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left="360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suppressAutoHyphens/>
              <w:spacing w:after="0" w:line="160" w:lineRule="atLeast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  <w:t>Городищенський</w:t>
            </w:r>
            <w:proofErr w:type="spellEnd"/>
            <w:r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  <w:t xml:space="preserve"> ліцей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firstLine="35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  <w:t>Вул.Шкільна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  <w:t xml:space="preserve">, 19,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  <w:t>с.Городище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firstLine="35"/>
              <w:jc w:val="center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jc w:val="center"/>
              <w:textAlignment w:val="baseline"/>
              <w:rPr>
                <w:rFonts w:ascii="Times New Roman" w:eastAsia="Arial" w:hAnsi="Times New Roman" w:cs="Times New Roman"/>
                <w:color w:val="5B9BD5"/>
                <w:sz w:val="20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5B9BD5"/>
                <w:sz w:val="20"/>
                <w:szCs w:val="24"/>
                <w:lang w:val="uk-UA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jc w:val="center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  <w:t>105</w:t>
            </w:r>
          </w:p>
        </w:tc>
      </w:tr>
      <w:tr w:rsidR="000506B7" w:rsidRPr="00F70A09" w:rsidTr="00EA7C01">
        <w:trPr>
          <w:trHeight w:val="407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left="360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suppressAutoHyphens/>
              <w:spacing w:after="0" w:line="160" w:lineRule="atLeast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  <w:t>Серединецька</w:t>
            </w:r>
            <w:proofErr w:type="spellEnd"/>
            <w:r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  <w:t xml:space="preserve"> гімназія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</w:pPr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  <w:t xml:space="preserve">вул. </w:t>
            </w:r>
            <w:r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  <w:t>Миру</w:t>
            </w:r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  <w:t>, 1</w:t>
            </w:r>
            <w:r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  <w:t>19</w:t>
            </w:r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  <w:t xml:space="preserve">А, с. </w:t>
            </w:r>
            <w:r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  <w:t>Серединці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firstLine="35"/>
              <w:jc w:val="center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jc w:val="center"/>
              <w:textAlignment w:val="baseline"/>
              <w:rPr>
                <w:rFonts w:ascii="Times New Roman" w:eastAsia="Arial" w:hAnsi="Times New Roman" w:cs="Times New Roman"/>
                <w:color w:val="5B9BD5"/>
                <w:sz w:val="20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5B9BD5"/>
                <w:sz w:val="20"/>
                <w:szCs w:val="24"/>
                <w:lang w:val="uk-UA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jc w:val="center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  <w:t>105</w:t>
            </w:r>
          </w:p>
        </w:tc>
      </w:tr>
      <w:tr w:rsidR="000506B7" w:rsidRPr="00F70A09" w:rsidTr="00EA7C01">
        <w:trPr>
          <w:trHeight w:val="41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left="360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suppressAutoHyphens/>
              <w:spacing w:after="0" w:line="160" w:lineRule="atLeast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  <w:t>Судилківський</w:t>
            </w:r>
            <w:proofErr w:type="spellEnd"/>
            <w:r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  <w:t xml:space="preserve"> ліцей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firstLine="35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</w:pPr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  <w:t xml:space="preserve">вул. </w:t>
            </w:r>
            <w:r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  <w:t xml:space="preserve">Шкільна, </w:t>
            </w:r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  <w:t xml:space="preserve"> 1, с. </w:t>
            </w:r>
            <w:r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  <w:t>Судилків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firstLine="35"/>
              <w:jc w:val="center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/>
              </w:rPr>
              <w:t>138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/>
              </w:rPr>
              <w:t>340</w:t>
            </w:r>
          </w:p>
        </w:tc>
      </w:tr>
      <w:tr w:rsidR="000506B7" w:rsidRPr="00F70A09" w:rsidTr="00EA7C01">
        <w:trPr>
          <w:trHeight w:val="41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left="360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964E71" w:rsidRDefault="000506B7" w:rsidP="00075B80">
            <w:pPr>
              <w:spacing w:line="160" w:lineRule="atLeast"/>
              <w:rPr>
                <w:rFonts w:ascii="Times New Roman" w:hAnsi="Times New Roman" w:cs="Times New Roman"/>
                <w:bCs/>
                <w:color w:val="000000"/>
                <w:sz w:val="20"/>
                <w:bdr w:val="none" w:sz="0" w:space="0" w:color="auto" w:frame="1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bdr w:val="none" w:sz="0" w:space="0" w:color="auto" w:frame="1"/>
                <w:lang w:val="uk-UA" w:eastAsia="uk-UA"/>
              </w:rPr>
              <w:t>Великомедведівська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bdr w:val="none" w:sz="0" w:space="0" w:color="auto" w:frame="1"/>
                <w:lang w:val="uk-UA" w:eastAsia="uk-UA"/>
              </w:rPr>
              <w:t xml:space="preserve"> гімназія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964E71" w:rsidRDefault="000506B7" w:rsidP="00075B80">
            <w:pPr>
              <w:widowControl w:val="0"/>
              <w:overflowPunct w:val="0"/>
              <w:autoSpaceDE w:val="0"/>
              <w:autoSpaceDN w:val="0"/>
              <w:adjustRightInd w:val="0"/>
              <w:spacing w:line="160" w:lineRule="atLeast"/>
              <w:ind w:firstLine="35"/>
              <w:textAlignment w:val="baseline"/>
              <w:rPr>
                <w:rFonts w:ascii="Times New Roman" w:hAnsi="Times New Roman" w:cs="Times New Roman"/>
                <w:sz w:val="20"/>
                <w:lang w:val="uk-UA"/>
              </w:rPr>
            </w:pPr>
            <w:r w:rsidRPr="00964E71">
              <w:rPr>
                <w:rFonts w:ascii="Times New Roman" w:hAnsi="Times New Roman" w:cs="Times New Roman"/>
                <w:sz w:val="20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Молодики, 6</w:t>
            </w:r>
            <w:r w:rsidRPr="00964E71">
              <w:rPr>
                <w:rFonts w:ascii="Times New Roman" w:hAnsi="Times New Roman" w:cs="Times New Roman"/>
                <w:sz w:val="20"/>
                <w:lang w:val="uk-UA"/>
              </w:rPr>
              <w:t xml:space="preserve">, с.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Велика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Медведівка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964E71" w:rsidRDefault="000506B7" w:rsidP="00075B80">
            <w:pPr>
              <w:widowControl w:val="0"/>
              <w:overflowPunct w:val="0"/>
              <w:autoSpaceDE w:val="0"/>
              <w:autoSpaceDN w:val="0"/>
              <w:adjustRightInd w:val="0"/>
              <w:spacing w:line="160" w:lineRule="atLeast"/>
              <w:ind w:firstLine="35"/>
              <w:jc w:val="center"/>
              <w:textAlignment w:val="baseline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964E71" w:rsidRDefault="000506B7" w:rsidP="00075B80">
            <w:pPr>
              <w:widowControl w:val="0"/>
              <w:overflowPunct w:val="0"/>
              <w:autoSpaceDE w:val="0"/>
              <w:autoSpaceDN w:val="0"/>
              <w:adjustRightInd w:val="0"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964E71" w:rsidRDefault="000506B7" w:rsidP="00075B80">
            <w:pPr>
              <w:widowControl w:val="0"/>
              <w:overflowPunct w:val="0"/>
              <w:autoSpaceDE w:val="0"/>
              <w:autoSpaceDN w:val="0"/>
              <w:adjustRightInd w:val="0"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70</w:t>
            </w:r>
          </w:p>
        </w:tc>
      </w:tr>
      <w:tr w:rsidR="000506B7" w:rsidRPr="00F70A09" w:rsidTr="00EA7C01">
        <w:trPr>
          <w:trHeight w:val="419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left="360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suppressAutoHyphens/>
              <w:spacing w:after="0" w:line="160" w:lineRule="atLeast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  <w:t>Полянська гімназія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firstLine="35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</w:rPr>
            </w:pPr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  <w:t xml:space="preserve">вул. </w:t>
            </w:r>
            <w:r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  <w:t xml:space="preserve">Шкільна, 16,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  <w:t>с.Поляна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firstLine="35"/>
              <w:jc w:val="center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/>
              </w:rPr>
              <w:t>70</w:t>
            </w:r>
          </w:p>
        </w:tc>
      </w:tr>
      <w:tr w:rsidR="000506B7" w:rsidRPr="00F70A09" w:rsidTr="00EA7C01">
        <w:trPr>
          <w:trHeight w:val="425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left="360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suppressAutoHyphens/>
              <w:spacing w:after="0" w:line="160" w:lineRule="atLeast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  <w:t>Вовківецький</w:t>
            </w:r>
            <w:proofErr w:type="spellEnd"/>
            <w:r w:rsidRPr="00F70A09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  <w:t xml:space="preserve"> ЗДО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firstLine="35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</w:pPr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  <w:t xml:space="preserve">вул. </w:t>
            </w:r>
            <w:r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  <w:t>Садова, 28</w:t>
            </w:r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  <w:t xml:space="preserve">, с.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  <w:t>Вовківці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firstLine="35"/>
              <w:jc w:val="center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/>
              </w:rPr>
              <w:t>12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/>
              </w:rPr>
              <w:t>35</w:t>
            </w:r>
          </w:p>
        </w:tc>
      </w:tr>
      <w:tr w:rsidR="000506B7" w:rsidRPr="00F70A09" w:rsidTr="00EA7C01">
        <w:trPr>
          <w:trHeight w:val="417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left="360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suppressAutoHyphens/>
              <w:spacing w:after="0" w:line="160" w:lineRule="atLeast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  <w:t>Новичівський</w:t>
            </w:r>
            <w:proofErr w:type="spellEnd"/>
            <w:r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  <w:t xml:space="preserve"> ЗДО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firstLine="35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</w:pPr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  <w:t xml:space="preserve">вул. </w:t>
            </w:r>
            <w:r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  <w:t>Черняхівського</w:t>
            </w:r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  <w:t xml:space="preserve">, </w:t>
            </w:r>
            <w:r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  <w:t>1</w:t>
            </w:r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  <w:t xml:space="preserve">А, с.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  <w:t>Новичі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firstLine="35"/>
              <w:jc w:val="center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/>
              </w:rPr>
              <w:t>18</w:t>
            </w:r>
          </w:p>
        </w:tc>
      </w:tr>
      <w:tr w:rsidR="000506B7" w:rsidRPr="00F70A09" w:rsidTr="00EA7C01">
        <w:trPr>
          <w:trHeight w:val="409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left="360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suppressAutoHyphens/>
              <w:spacing w:after="0" w:line="160" w:lineRule="atLeast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  <w:t>Судилківський</w:t>
            </w:r>
            <w:proofErr w:type="spellEnd"/>
            <w:r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  <w:t xml:space="preserve"> будинок культури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firstLine="35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</w:pPr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  <w:t xml:space="preserve">вул. </w:t>
            </w:r>
            <w:r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  <w:t xml:space="preserve">Героїв Майдану, 65,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  <w:t>с.Судилків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firstLine="35"/>
              <w:jc w:val="center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/>
              </w:rPr>
              <w:t>7</w:t>
            </w:r>
          </w:p>
        </w:tc>
      </w:tr>
      <w:tr w:rsidR="000506B7" w:rsidRPr="00F70A09" w:rsidTr="00EA7C01">
        <w:trPr>
          <w:trHeight w:val="418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suppressAutoHyphens/>
              <w:spacing w:after="0" w:line="160" w:lineRule="atLeas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</w:pPr>
            <w:r w:rsidRPr="00F70A0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  <w:t>ВСЬОГО: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firstLine="35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F70A09" w:rsidRDefault="000506B7" w:rsidP="00075B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firstLine="35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sz w:val="20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4"/>
                <w:lang w:val="uk-UA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7C1B3F" w:rsidRDefault="000506B7" w:rsidP="00075B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firstLine="35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4"/>
                <w:lang w:val="uk-UA"/>
              </w:rPr>
              <w:t>150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6B7" w:rsidRPr="007C1B3F" w:rsidRDefault="000506B7" w:rsidP="00075B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firstLine="35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4"/>
                <w:lang w:val="uk-UA"/>
              </w:rPr>
              <w:t>750</w:t>
            </w:r>
          </w:p>
        </w:tc>
      </w:tr>
    </w:tbl>
    <w:p w:rsidR="000506B7" w:rsidRPr="00F70A09" w:rsidRDefault="000506B7" w:rsidP="000506B7">
      <w:pPr>
        <w:pStyle w:val="1"/>
        <w:widowControl w:val="0"/>
        <w:spacing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uk-UA" w:eastAsia="zh-CN"/>
        </w:rPr>
      </w:pPr>
      <w:r w:rsidRPr="00F70A09">
        <w:rPr>
          <w:rFonts w:ascii="Times New Roman" w:eastAsia="Arial" w:hAnsi="Times New Roman" w:cs="Times New Roman"/>
          <w:sz w:val="24"/>
          <w:szCs w:val="24"/>
          <w:lang w:val="uk-UA" w:eastAsia="zh-CN"/>
        </w:rPr>
        <w:t xml:space="preserve">* вказаний перелік закладів та установ підпорядкованих Замовнику, до яких повинні бути здійснені поставки </w:t>
      </w:r>
      <w:r w:rsidRPr="00F70A09">
        <w:rPr>
          <w:rFonts w:ascii="Times New Roman" w:eastAsia="Arial" w:hAnsi="Times New Roman" w:cs="Times New Roman"/>
          <w:bCs/>
          <w:sz w:val="24"/>
          <w:szCs w:val="24"/>
          <w:lang w:val="uk-UA" w:eastAsia="zh-CN"/>
        </w:rPr>
        <w:t xml:space="preserve">дров </w:t>
      </w:r>
      <w:r w:rsidRPr="00F70A09">
        <w:rPr>
          <w:rFonts w:ascii="Times New Roman" w:eastAsia="Arial" w:hAnsi="Times New Roman" w:cs="Times New Roman"/>
          <w:sz w:val="24"/>
          <w:szCs w:val="24"/>
          <w:lang w:val="uk-UA" w:eastAsia="zh-CN"/>
        </w:rPr>
        <w:t xml:space="preserve">є орієнтовним, оскільки замовник залишає за собою право змінити зазначений перелік (в будь-якому випадку в межах </w:t>
      </w:r>
      <w:r w:rsidR="00565163">
        <w:rPr>
          <w:rFonts w:ascii="Times New Roman" w:eastAsia="Arial" w:hAnsi="Times New Roman" w:cs="Times New Roman"/>
          <w:sz w:val="24"/>
          <w:szCs w:val="24"/>
          <w:lang w:val="uk-UA" w:eastAsia="zh-CN"/>
        </w:rPr>
        <w:t xml:space="preserve"> закладів та установ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ВІДДІЛУ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ОСВІТИ, КУЛЬТУРИ, МОЛОДІ, СПОРТУ ТА ТУРИЗМУ СУДИЛКІВСЬКОЇ СІЛЬСЬКОЇ РАДИ ШЕПЕТІВСЬКОГО РАЙОНУ ХМЕЛЬНИЦЬКОЇ ОБЛАСТІ</w:t>
      </w:r>
      <w:r w:rsidRPr="00F70A09">
        <w:rPr>
          <w:rFonts w:ascii="Times New Roman" w:eastAsia="Arial" w:hAnsi="Times New Roman" w:cs="Times New Roman"/>
          <w:sz w:val="24"/>
          <w:szCs w:val="24"/>
          <w:lang w:val="uk-UA" w:eastAsia="zh-CN"/>
        </w:rPr>
        <w:t>) та кількість в залежності від фактичної потреби, завчасно повідомивши про це Учасника, з яким укладено Договір про закупівлю.</w:t>
      </w:r>
    </w:p>
    <w:p w:rsidR="000506B7" w:rsidRPr="00F70A09" w:rsidRDefault="000506B7" w:rsidP="000506B7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</w:p>
    <w:p w:rsidR="003A2A34" w:rsidRPr="00EC415E" w:rsidRDefault="00B64F19" w:rsidP="003A2A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15E">
        <w:rPr>
          <w:rFonts w:ascii="Times New Roman" w:hAnsi="Times New Roman" w:cs="Times New Roman"/>
          <w:sz w:val="24"/>
          <w:szCs w:val="24"/>
          <w:lang w:val="uk-UA"/>
        </w:rPr>
        <w:t>Дрова повинні відповідати діючим Державним стандартам та Технічним умовам</w:t>
      </w:r>
      <w:r w:rsidR="00BA0C2E" w:rsidRPr="00EC415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A2A34" w:rsidRPr="00E94C2E" w:rsidRDefault="00E271F1" w:rsidP="003A2A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15E">
        <w:rPr>
          <w:rFonts w:ascii="Times New Roman" w:eastAsia="Calibri" w:hAnsi="Times New Roman" w:cs="Times New Roman"/>
          <w:sz w:val="24"/>
          <w:szCs w:val="24"/>
          <w:lang w:val="uk-UA"/>
        </w:rPr>
        <w:t>Дрова повинні бути без гнилі та не трухляві.</w:t>
      </w:r>
      <w:r w:rsidR="0056516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65163" w:rsidRPr="00E94C2E">
        <w:rPr>
          <w:rFonts w:ascii="Times New Roman" w:eastAsia="Calibri" w:hAnsi="Times New Roman" w:cs="Times New Roman"/>
          <w:sz w:val="24"/>
          <w:szCs w:val="24"/>
          <w:lang w:val="uk-UA"/>
        </w:rPr>
        <w:t>Сухі, вологість – не більше 30%.</w:t>
      </w:r>
    </w:p>
    <w:p w:rsidR="003A2A34" w:rsidRPr="00311713" w:rsidRDefault="00E271F1" w:rsidP="003A2A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311713">
        <w:rPr>
          <w:rFonts w:ascii="Times New Roman" w:eastAsia="Calibri" w:hAnsi="Times New Roman" w:cs="Times New Roman"/>
          <w:sz w:val="24"/>
          <w:szCs w:val="24"/>
          <w:lang w:val="uk-UA"/>
        </w:rPr>
        <w:t>Дрова повинні бути очищені</w:t>
      </w:r>
      <w:r w:rsidR="00E909E3" w:rsidRPr="003117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11713">
        <w:rPr>
          <w:rFonts w:ascii="Times New Roman" w:eastAsia="Calibri" w:hAnsi="Times New Roman" w:cs="Times New Roman"/>
          <w:sz w:val="24"/>
          <w:szCs w:val="24"/>
          <w:lang w:val="uk-UA"/>
        </w:rPr>
        <w:t>від</w:t>
      </w:r>
      <w:r w:rsidR="00E909E3" w:rsidRPr="003117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11713">
        <w:rPr>
          <w:rFonts w:ascii="Times New Roman" w:eastAsia="Calibri" w:hAnsi="Times New Roman" w:cs="Times New Roman"/>
          <w:sz w:val="24"/>
          <w:szCs w:val="24"/>
          <w:lang w:val="uk-UA"/>
        </w:rPr>
        <w:t>сучків. Висота</w:t>
      </w:r>
      <w:r w:rsidR="00E909E3" w:rsidRPr="003117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11713">
        <w:rPr>
          <w:rFonts w:ascii="Times New Roman" w:eastAsia="Calibri" w:hAnsi="Times New Roman" w:cs="Times New Roman"/>
          <w:sz w:val="24"/>
          <w:szCs w:val="24"/>
          <w:lang w:val="uk-UA"/>
        </w:rPr>
        <w:t>сучків, що</w:t>
      </w:r>
      <w:r w:rsidR="00E909E3" w:rsidRPr="003117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11713">
        <w:rPr>
          <w:rFonts w:ascii="Times New Roman" w:eastAsia="Calibri" w:hAnsi="Times New Roman" w:cs="Times New Roman"/>
          <w:sz w:val="24"/>
          <w:szCs w:val="24"/>
          <w:lang w:val="uk-UA"/>
        </w:rPr>
        <w:t>залишаються, не повинна перевищувати 30 мм.</w:t>
      </w:r>
    </w:p>
    <w:p w:rsidR="0013250F" w:rsidRPr="00311713" w:rsidRDefault="0013250F" w:rsidP="001325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713">
        <w:rPr>
          <w:rFonts w:ascii="Times New Roman" w:hAnsi="Times New Roman" w:cs="Times New Roman"/>
          <w:sz w:val="24"/>
          <w:szCs w:val="24"/>
          <w:lang w:val="uk-UA"/>
        </w:rPr>
        <w:t xml:space="preserve">Строк поставки товарів </w:t>
      </w:r>
      <w:r w:rsidR="00E94C2E" w:rsidRPr="0031171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117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4C2E" w:rsidRPr="00311713">
        <w:rPr>
          <w:rFonts w:ascii="Times New Roman" w:hAnsi="Times New Roman" w:cs="Times New Roman"/>
          <w:sz w:val="24"/>
          <w:szCs w:val="24"/>
          <w:lang w:val="uk-UA"/>
        </w:rPr>
        <w:t xml:space="preserve">500 м3 </w:t>
      </w:r>
      <w:r w:rsidRPr="00311713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E94C2E" w:rsidRPr="0031171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 15 серпня </w:t>
      </w:r>
      <w:r w:rsidRPr="0031171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202</w:t>
      </w:r>
      <w:r w:rsidR="00E94C2E" w:rsidRPr="00311713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31171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</w:t>
      </w:r>
      <w:r w:rsidR="00E94C2E" w:rsidRPr="00311713">
        <w:rPr>
          <w:rFonts w:ascii="Times New Roman" w:hAnsi="Times New Roman" w:cs="Times New Roman"/>
          <w:bCs/>
          <w:sz w:val="24"/>
          <w:szCs w:val="24"/>
          <w:lang w:val="uk-UA"/>
        </w:rPr>
        <w:t>, 545 м3 до 31 жовтня 2023 року</w:t>
      </w:r>
    </w:p>
    <w:p w:rsidR="00565163" w:rsidRPr="00565163" w:rsidRDefault="00565163" w:rsidP="00565163">
      <w:pPr>
        <w:pStyle w:val="a3"/>
        <w:numPr>
          <w:ilvl w:val="0"/>
          <w:numId w:val="2"/>
        </w:numPr>
        <w:shd w:val="clear" w:color="auto" w:fill="FFFFFF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506B7">
        <w:rPr>
          <w:rFonts w:ascii="Times New Roman" w:eastAsia="Arial" w:hAnsi="Times New Roman" w:cs="Times New Roman"/>
          <w:sz w:val="24"/>
          <w:szCs w:val="24"/>
        </w:rPr>
        <w:t>Навантаження</w:t>
      </w:r>
      <w:proofErr w:type="spellEnd"/>
      <w:r w:rsidRPr="000506B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717A1B" w:rsidRPr="000506B7">
        <w:rPr>
          <w:rFonts w:ascii="Times New Roman" w:eastAsia="Arial" w:hAnsi="Times New Roman" w:cs="Times New Roman"/>
          <w:sz w:val="24"/>
          <w:szCs w:val="24"/>
        </w:rPr>
        <w:t xml:space="preserve">доставка та </w:t>
      </w:r>
      <w:proofErr w:type="spellStart"/>
      <w:r w:rsidRPr="000506B7">
        <w:rPr>
          <w:rFonts w:ascii="Times New Roman" w:eastAsia="Arial" w:hAnsi="Times New Roman" w:cs="Times New Roman"/>
          <w:sz w:val="24"/>
          <w:szCs w:val="24"/>
        </w:rPr>
        <w:t>розвантаження</w:t>
      </w:r>
      <w:proofErr w:type="spellEnd"/>
      <w:r w:rsidRPr="000506B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06B7">
        <w:rPr>
          <w:rFonts w:ascii="Times New Roman" w:eastAsia="Arial" w:hAnsi="Times New Roman" w:cs="Times New Roman"/>
          <w:sz w:val="24"/>
          <w:szCs w:val="24"/>
          <w:lang w:val="uk-UA"/>
        </w:rPr>
        <w:t>деревини</w:t>
      </w:r>
      <w:r w:rsidRPr="000506B7">
        <w:rPr>
          <w:rFonts w:ascii="Times New Roman" w:eastAsia="Arial" w:hAnsi="Times New Roman" w:cs="Times New Roman"/>
          <w:sz w:val="24"/>
          <w:szCs w:val="24"/>
        </w:rPr>
        <w:t xml:space="preserve"> буде здійснюватись </w:t>
      </w:r>
      <w:r w:rsidRPr="00EC41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автотранспортом та за </w:t>
      </w:r>
      <w:proofErr w:type="gramStart"/>
      <w:r w:rsidRPr="00EC415E">
        <w:rPr>
          <w:rFonts w:ascii="Times New Roman" w:eastAsia="Calibri" w:hAnsi="Times New Roman" w:cs="Times New Roman"/>
          <w:sz w:val="24"/>
          <w:szCs w:val="24"/>
          <w:lang w:val="uk-UA"/>
        </w:rPr>
        <w:t>рахунок  Учасника</w:t>
      </w:r>
      <w:proofErr w:type="gramEnd"/>
      <w:r w:rsidRPr="000506B7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565163" w:rsidRPr="000506B7" w:rsidRDefault="00CA5156" w:rsidP="00565163">
      <w:pPr>
        <w:pStyle w:val="a3"/>
        <w:numPr>
          <w:ilvl w:val="0"/>
          <w:numId w:val="2"/>
        </w:numPr>
        <w:shd w:val="clear" w:color="auto" w:fill="FFFFFF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sz w:val="24"/>
          <w:szCs w:val="24"/>
          <w:lang w:val="uk-UA"/>
        </w:rPr>
        <w:t>Приймання та облік деревини дров’яної буде здійснюватись Замовником відповідно до вимог чинного законодавства.</w:t>
      </w:r>
    </w:p>
    <w:p w:rsidR="003A2A34" w:rsidRPr="00EC415E" w:rsidRDefault="003A2A34" w:rsidP="003A2A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15E">
        <w:rPr>
          <w:rFonts w:ascii="Times New Roman" w:hAnsi="Times New Roman" w:cs="Times New Roman"/>
          <w:sz w:val="24"/>
          <w:szCs w:val="24"/>
          <w:lang w:val="uk-UA"/>
        </w:rPr>
        <w:t xml:space="preserve"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0506B7" w:rsidRDefault="003A2A34" w:rsidP="000506B7">
      <w:pPr>
        <w:pStyle w:val="a3"/>
        <w:numPr>
          <w:ilvl w:val="0"/>
          <w:numId w:val="2"/>
        </w:numPr>
        <w:shd w:val="clear" w:color="auto" w:fill="FFFFFF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C31">
        <w:rPr>
          <w:rFonts w:ascii="Times New Roman" w:hAnsi="Times New Roman" w:cs="Times New Roman"/>
          <w:sz w:val="24"/>
          <w:szCs w:val="24"/>
          <w:lang w:val="uk-UA"/>
        </w:rPr>
        <w:t>Для підтвердження відповідності пропозиції учасника технічним, якісним, кількісним та іншим вимогам до предмета закупівлі, встановленим замовником учасник повинен надати наступні документи: пояснювальна записка з описом якісних та функціональних характеристик  товару, його екологічної чистоти, країни та місця походження.</w:t>
      </w:r>
    </w:p>
    <w:p w:rsidR="000506B7" w:rsidRPr="000506B7" w:rsidRDefault="00724C31" w:rsidP="000506B7">
      <w:pPr>
        <w:pStyle w:val="a3"/>
        <w:numPr>
          <w:ilvl w:val="0"/>
          <w:numId w:val="2"/>
        </w:numPr>
        <w:shd w:val="clear" w:color="auto" w:fill="FFFFFF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6B7">
        <w:rPr>
          <w:rFonts w:ascii="Times New Roman" w:eastAsia="Arial" w:hAnsi="Times New Roman" w:cs="Times New Roman"/>
          <w:sz w:val="24"/>
          <w:szCs w:val="24"/>
          <w:lang w:val="uk-UA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України, в т. ч. Законом України «Про охорону навколишнього середовища», іншими нормативно-правовими актами. Учасники закупівлі зобов’язані у складі тендерної пропозиції письмово підтвердити обов’язок дотримання зазначеної за цим пунктом вимоги.</w:t>
      </w:r>
    </w:p>
    <w:p w:rsidR="00724C31" w:rsidRPr="000506B7" w:rsidRDefault="00724C31" w:rsidP="000506B7">
      <w:pPr>
        <w:pStyle w:val="a3"/>
        <w:numPr>
          <w:ilvl w:val="0"/>
          <w:numId w:val="2"/>
        </w:numPr>
        <w:shd w:val="clear" w:color="auto" w:fill="FFFFFF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506B7">
        <w:rPr>
          <w:rFonts w:ascii="Times New Roman" w:eastAsia="Arial" w:hAnsi="Times New Roman" w:cs="Times New Roman"/>
          <w:bCs/>
          <w:sz w:val="24"/>
          <w:szCs w:val="24"/>
        </w:rPr>
        <w:t>Замовник</w:t>
      </w:r>
      <w:proofErr w:type="spellEnd"/>
      <w:r w:rsidRPr="000506B7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506B7">
        <w:rPr>
          <w:rFonts w:ascii="Times New Roman" w:eastAsia="Arial" w:hAnsi="Times New Roman" w:cs="Times New Roman"/>
          <w:bCs/>
          <w:sz w:val="24"/>
          <w:szCs w:val="24"/>
        </w:rPr>
        <w:t>залишає</w:t>
      </w:r>
      <w:proofErr w:type="spellEnd"/>
      <w:r w:rsidRPr="000506B7">
        <w:rPr>
          <w:rFonts w:ascii="Times New Roman" w:eastAsia="Arial" w:hAnsi="Times New Roman" w:cs="Times New Roman"/>
          <w:bCs/>
          <w:sz w:val="24"/>
          <w:szCs w:val="24"/>
        </w:rPr>
        <w:t xml:space="preserve"> за собою право </w:t>
      </w:r>
      <w:proofErr w:type="spellStart"/>
      <w:r w:rsidRPr="000506B7">
        <w:rPr>
          <w:rFonts w:ascii="Times New Roman" w:eastAsia="Arial" w:hAnsi="Times New Roman" w:cs="Times New Roman"/>
          <w:bCs/>
          <w:sz w:val="24"/>
          <w:szCs w:val="24"/>
        </w:rPr>
        <w:t>зменшити</w:t>
      </w:r>
      <w:proofErr w:type="spellEnd"/>
      <w:r w:rsidRPr="000506B7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506B7">
        <w:rPr>
          <w:rFonts w:ascii="Times New Roman" w:eastAsia="Arial" w:hAnsi="Times New Roman" w:cs="Times New Roman"/>
          <w:bCs/>
          <w:sz w:val="24"/>
          <w:szCs w:val="24"/>
        </w:rPr>
        <w:t>кількість</w:t>
      </w:r>
      <w:proofErr w:type="spellEnd"/>
      <w:r w:rsidRPr="000506B7">
        <w:rPr>
          <w:rFonts w:ascii="Times New Roman" w:eastAsia="Arial" w:hAnsi="Times New Roman" w:cs="Times New Roman"/>
          <w:bCs/>
          <w:sz w:val="24"/>
          <w:szCs w:val="24"/>
        </w:rPr>
        <w:t xml:space="preserve"> товару </w:t>
      </w:r>
      <w:proofErr w:type="spellStart"/>
      <w:r w:rsidRPr="000506B7">
        <w:rPr>
          <w:rFonts w:ascii="Times New Roman" w:eastAsia="Arial" w:hAnsi="Times New Roman" w:cs="Times New Roman"/>
          <w:bCs/>
          <w:sz w:val="24"/>
          <w:szCs w:val="24"/>
        </w:rPr>
        <w:t>після</w:t>
      </w:r>
      <w:proofErr w:type="spellEnd"/>
      <w:r w:rsidRPr="000506B7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506B7">
        <w:rPr>
          <w:rFonts w:ascii="Times New Roman" w:eastAsia="Arial" w:hAnsi="Times New Roman" w:cs="Times New Roman"/>
          <w:bCs/>
          <w:sz w:val="24"/>
          <w:szCs w:val="24"/>
        </w:rPr>
        <w:t>укладання</w:t>
      </w:r>
      <w:proofErr w:type="spellEnd"/>
      <w:r w:rsidRPr="000506B7">
        <w:rPr>
          <w:rFonts w:ascii="Times New Roman" w:eastAsia="Arial" w:hAnsi="Times New Roman" w:cs="Times New Roman"/>
          <w:bCs/>
          <w:sz w:val="24"/>
          <w:szCs w:val="24"/>
        </w:rPr>
        <w:t xml:space="preserve"> договору у </w:t>
      </w:r>
      <w:proofErr w:type="spellStart"/>
      <w:r w:rsidRPr="000506B7">
        <w:rPr>
          <w:rFonts w:ascii="Times New Roman" w:eastAsia="Arial" w:hAnsi="Times New Roman" w:cs="Times New Roman"/>
          <w:bCs/>
          <w:sz w:val="24"/>
          <w:szCs w:val="24"/>
        </w:rPr>
        <w:t>разі</w:t>
      </w:r>
      <w:proofErr w:type="spellEnd"/>
      <w:r w:rsidRPr="000506B7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506B7">
        <w:rPr>
          <w:rFonts w:ascii="Times New Roman" w:eastAsia="Arial" w:hAnsi="Times New Roman" w:cs="Times New Roman"/>
          <w:bCs/>
          <w:sz w:val="24"/>
          <w:szCs w:val="24"/>
        </w:rPr>
        <w:t>зменшення</w:t>
      </w:r>
      <w:proofErr w:type="spellEnd"/>
      <w:r w:rsidRPr="000506B7">
        <w:rPr>
          <w:rFonts w:ascii="Times New Roman" w:eastAsia="Arial" w:hAnsi="Times New Roman" w:cs="Times New Roman"/>
          <w:bCs/>
          <w:sz w:val="24"/>
          <w:szCs w:val="24"/>
        </w:rPr>
        <w:t xml:space="preserve"> бюджетного </w:t>
      </w:r>
      <w:proofErr w:type="spellStart"/>
      <w:r w:rsidRPr="000506B7">
        <w:rPr>
          <w:rFonts w:ascii="Times New Roman" w:eastAsia="Arial" w:hAnsi="Times New Roman" w:cs="Times New Roman"/>
          <w:bCs/>
          <w:sz w:val="24"/>
          <w:szCs w:val="24"/>
        </w:rPr>
        <w:t>фінансування</w:t>
      </w:r>
      <w:proofErr w:type="spellEnd"/>
      <w:r w:rsidRPr="000506B7">
        <w:rPr>
          <w:rFonts w:ascii="Times New Roman" w:eastAsia="Arial" w:hAnsi="Times New Roman" w:cs="Times New Roman"/>
          <w:bCs/>
          <w:sz w:val="24"/>
          <w:szCs w:val="24"/>
        </w:rPr>
        <w:t xml:space="preserve"> та </w:t>
      </w:r>
      <w:proofErr w:type="spellStart"/>
      <w:r w:rsidRPr="000506B7">
        <w:rPr>
          <w:rFonts w:ascii="Times New Roman" w:eastAsia="Arial" w:hAnsi="Times New Roman" w:cs="Times New Roman"/>
          <w:bCs/>
          <w:sz w:val="24"/>
          <w:szCs w:val="24"/>
        </w:rPr>
        <w:t>враховуючи</w:t>
      </w:r>
      <w:proofErr w:type="spellEnd"/>
      <w:r w:rsidRPr="000506B7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506B7">
        <w:rPr>
          <w:rFonts w:ascii="Times New Roman" w:eastAsia="Arial" w:hAnsi="Times New Roman" w:cs="Times New Roman"/>
          <w:bCs/>
          <w:sz w:val="24"/>
          <w:szCs w:val="24"/>
        </w:rPr>
        <w:t>реальні</w:t>
      </w:r>
      <w:proofErr w:type="spellEnd"/>
      <w:r w:rsidRPr="000506B7">
        <w:rPr>
          <w:rFonts w:ascii="Times New Roman" w:eastAsia="Arial" w:hAnsi="Times New Roman" w:cs="Times New Roman"/>
          <w:bCs/>
          <w:sz w:val="24"/>
          <w:szCs w:val="24"/>
        </w:rPr>
        <w:t xml:space="preserve"> потреби.</w:t>
      </w:r>
    </w:p>
    <w:p w:rsidR="00724C31" w:rsidRPr="00C02611" w:rsidRDefault="00724C31" w:rsidP="00724C31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</w:p>
    <w:p w:rsidR="00724C31" w:rsidRPr="00724C31" w:rsidRDefault="00724C31" w:rsidP="00724C31">
      <w:pPr>
        <w:pStyle w:val="a3"/>
        <w:shd w:val="clear" w:color="auto" w:fill="FFFFFF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24C31" w:rsidRPr="00724C31" w:rsidSect="004E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F00"/>
    <w:multiLevelType w:val="hybridMultilevel"/>
    <w:tmpl w:val="D6F051A4"/>
    <w:lvl w:ilvl="0" w:tplc="CED8C7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A4EDE"/>
    <w:multiLevelType w:val="hybridMultilevel"/>
    <w:tmpl w:val="36FE3E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71FF8"/>
    <w:multiLevelType w:val="hybridMultilevel"/>
    <w:tmpl w:val="4D54ECC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23"/>
    <w:rsid w:val="0001342B"/>
    <w:rsid w:val="000506B7"/>
    <w:rsid w:val="0013250F"/>
    <w:rsid w:val="00187ACD"/>
    <w:rsid w:val="001B5349"/>
    <w:rsid w:val="002A5F7E"/>
    <w:rsid w:val="00311713"/>
    <w:rsid w:val="00311AFB"/>
    <w:rsid w:val="0038056C"/>
    <w:rsid w:val="00387FFE"/>
    <w:rsid w:val="003A2A34"/>
    <w:rsid w:val="00466823"/>
    <w:rsid w:val="004A4E5B"/>
    <w:rsid w:val="004E1B77"/>
    <w:rsid w:val="0056225D"/>
    <w:rsid w:val="00565163"/>
    <w:rsid w:val="0056546A"/>
    <w:rsid w:val="00697B60"/>
    <w:rsid w:val="006B2484"/>
    <w:rsid w:val="006B7D6E"/>
    <w:rsid w:val="00717A1B"/>
    <w:rsid w:val="00724C31"/>
    <w:rsid w:val="00752541"/>
    <w:rsid w:val="007A2690"/>
    <w:rsid w:val="007C1B3F"/>
    <w:rsid w:val="00830C66"/>
    <w:rsid w:val="00860F9C"/>
    <w:rsid w:val="008C038E"/>
    <w:rsid w:val="008E1BAE"/>
    <w:rsid w:val="00AB3E65"/>
    <w:rsid w:val="00B55553"/>
    <w:rsid w:val="00B64F19"/>
    <w:rsid w:val="00B937E4"/>
    <w:rsid w:val="00BA0C2E"/>
    <w:rsid w:val="00BD110A"/>
    <w:rsid w:val="00BE20EF"/>
    <w:rsid w:val="00CA5156"/>
    <w:rsid w:val="00E271F1"/>
    <w:rsid w:val="00E909E3"/>
    <w:rsid w:val="00E94C2E"/>
    <w:rsid w:val="00EA7C01"/>
    <w:rsid w:val="00EC415E"/>
    <w:rsid w:val="00F34B6C"/>
    <w:rsid w:val="00FE5812"/>
    <w:rsid w:val="00FE7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7D79"/>
  <w15:docId w15:val="{3964F94C-F8CE-47AF-9130-35AC014B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71F1"/>
  </w:style>
  <w:style w:type="paragraph" w:styleId="a3">
    <w:name w:val="List Paragraph"/>
    <w:basedOn w:val="a"/>
    <w:uiPriority w:val="34"/>
    <w:qFormat/>
    <w:rsid w:val="003A2A34"/>
    <w:pPr>
      <w:ind w:left="720"/>
      <w:contextualSpacing/>
    </w:pPr>
  </w:style>
  <w:style w:type="paragraph" w:customStyle="1" w:styleId="1">
    <w:name w:val="Обычный1"/>
    <w:uiPriority w:val="99"/>
    <w:qFormat/>
    <w:rsid w:val="007C1B3F"/>
    <w:pPr>
      <w:spacing w:after="0"/>
    </w:pPr>
    <w:rPr>
      <w:rFonts w:ascii="Arial" w:eastAsia="Times New Roman" w:hAnsi="Arial" w:cs="Arial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56516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16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Nastya</cp:lastModifiedBy>
  <cp:revision>6</cp:revision>
  <cp:lastPrinted>2023-06-20T08:22:00Z</cp:lastPrinted>
  <dcterms:created xsi:type="dcterms:W3CDTF">2023-06-20T13:18:00Z</dcterms:created>
  <dcterms:modified xsi:type="dcterms:W3CDTF">2023-06-21T09:00:00Z</dcterms:modified>
</cp:coreProperties>
</file>