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41525B5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494532">
        <w:rPr>
          <w:color w:val="000000" w:themeColor="text1"/>
          <w:sz w:val="20"/>
          <w:szCs w:val="20"/>
        </w:rPr>
        <w:t xml:space="preserve"> робіт та послуги (послуг):   </w:t>
      </w:r>
      <w:r w:rsidR="00CD667A">
        <w:rPr>
          <w:color w:val="000000" w:themeColor="text1"/>
          <w:sz w:val="20"/>
          <w:szCs w:val="20"/>
        </w:rPr>
        <w:t>11</w:t>
      </w:r>
      <w:r w:rsidR="00C27DB2">
        <w:rPr>
          <w:i/>
          <w:color w:val="000000" w:themeColor="text1"/>
          <w:sz w:val="20"/>
          <w:szCs w:val="20"/>
        </w:rPr>
        <w:t xml:space="preserve"> </w:t>
      </w:r>
      <w:r w:rsidR="003E3F2D">
        <w:rPr>
          <w:i/>
          <w:color w:val="000000" w:themeColor="text1"/>
          <w:sz w:val="20"/>
          <w:szCs w:val="20"/>
        </w:rPr>
        <w:t>січня</w:t>
      </w:r>
      <w:r w:rsidRPr="0016238A">
        <w:rPr>
          <w:i/>
          <w:color w:val="000000" w:themeColor="text1"/>
          <w:sz w:val="20"/>
          <w:szCs w:val="20"/>
        </w:rPr>
        <w:t xml:space="preserve"> 20</w:t>
      </w:r>
      <w:r w:rsidR="003E3F2D">
        <w:rPr>
          <w:i/>
          <w:color w:val="000000" w:themeColor="text1"/>
          <w:sz w:val="20"/>
          <w:szCs w:val="20"/>
        </w:rPr>
        <w:t>24</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5060E471"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1F419B">
        <w:rPr>
          <w:i/>
          <w:color w:val="000000" w:themeColor="text1"/>
          <w:sz w:val="20"/>
          <w:szCs w:val="20"/>
        </w:rPr>
        <w:t>№ 302</w:t>
      </w:r>
      <w:r w:rsidR="00F52426">
        <w:rPr>
          <w:i/>
          <w:color w:val="000000" w:themeColor="text1"/>
          <w:sz w:val="20"/>
          <w:szCs w:val="20"/>
        </w:rPr>
        <w:t>/24</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2EB6B4D1" w14:textId="14CD12C4"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CD667A">
        <w:rPr>
          <w:sz w:val="20"/>
          <w:szCs w:val="20"/>
        </w:rPr>
        <w:t>Управління поліції охорони в Київській області</w:t>
      </w:r>
    </w:p>
    <w:p w14:paraId="324390AA" w14:textId="4ED55CAC"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5D2CB9">
        <w:rPr>
          <w:sz w:val="20"/>
          <w:szCs w:val="20"/>
        </w:rPr>
        <w:t xml:space="preserve">  </w:t>
      </w:r>
      <w:r w:rsidR="00CD667A">
        <w:rPr>
          <w:sz w:val="20"/>
          <w:szCs w:val="20"/>
        </w:rPr>
        <w:t>40109063</w:t>
      </w:r>
      <w:r>
        <w:rPr>
          <w:sz w:val="20"/>
          <w:szCs w:val="20"/>
        </w:rPr>
        <w:t>.</w:t>
      </w:r>
    </w:p>
    <w:p w14:paraId="6511A252" w14:textId="1131170E"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CD667A">
        <w:rPr>
          <w:i/>
          <w:sz w:val="20"/>
          <w:szCs w:val="20"/>
        </w:rPr>
        <w:t xml:space="preserve">01033, </w:t>
      </w:r>
      <w:r w:rsidR="00974C83">
        <w:rPr>
          <w:i/>
          <w:sz w:val="20"/>
          <w:szCs w:val="20"/>
        </w:rPr>
        <w:t>м</w:t>
      </w:r>
      <w:r w:rsidR="00FF0022">
        <w:rPr>
          <w:i/>
          <w:sz w:val="20"/>
          <w:szCs w:val="20"/>
        </w:rPr>
        <w:t xml:space="preserve">. </w:t>
      </w:r>
      <w:r w:rsidR="00CD667A">
        <w:rPr>
          <w:i/>
          <w:sz w:val="20"/>
          <w:szCs w:val="20"/>
        </w:rPr>
        <w:t>Київ</w:t>
      </w:r>
      <w:r w:rsidR="00AC22A3">
        <w:rPr>
          <w:i/>
          <w:sz w:val="20"/>
          <w:szCs w:val="20"/>
        </w:rPr>
        <w:t>,</w:t>
      </w:r>
      <w:r w:rsidR="004F221E">
        <w:rPr>
          <w:i/>
          <w:sz w:val="20"/>
          <w:szCs w:val="20"/>
        </w:rPr>
        <w:t xml:space="preserve"> </w:t>
      </w:r>
      <w:r w:rsidR="00D64038">
        <w:rPr>
          <w:i/>
          <w:sz w:val="20"/>
          <w:szCs w:val="20"/>
        </w:rPr>
        <w:t xml:space="preserve"> </w:t>
      </w:r>
      <w:r w:rsidR="003E3F2D">
        <w:rPr>
          <w:i/>
          <w:sz w:val="20"/>
          <w:szCs w:val="20"/>
        </w:rPr>
        <w:t>в</w:t>
      </w:r>
      <w:r w:rsidR="007C34D5">
        <w:rPr>
          <w:i/>
          <w:sz w:val="20"/>
          <w:szCs w:val="20"/>
        </w:rPr>
        <w:t>ул</w:t>
      </w:r>
      <w:r w:rsidR="003E3F2D">
        <w:rPr>
          <w:i/>
          <w:sz w:val="20"/>
          <w:szCs w:val="20"/>
        </w:rPr>
        <w:t xml:space="preserve">. </w:t>
      </w:r>
      <w:r w:rsidR="00CD667A">
        <w:rPr>
          <w:i/>
          <w:sz w:val="20"/>
          <w:szCs w:val="20"/>
        </w:rPr>
        <w:t>Сім’ї Прахових</w:t>
      </w:r>
      <w:r w:rsidR="00FC1ECC">
        <w:rPr>
          <w:i/>
          <w:sz w:val="20"/>
          <w:szCs w:val="20"/>
        </w:rPr>
        <w:t>,</w:t>
      </w:r>
      <w:r w:rsidR="00974C83">
        <w:rPr>
          <w:i/>
          <w:sz w:val="20"/>
          <w:szCs w:val="20"/>
        </w:rPr>
        <w:t xml:space="preserve"> </w:t>
      </w:r>
      <w:r w:rsidR="00CD667A">
        <w:rPr>
          <w:i/>
          <w:sz w:val="20"/>
          <w:szCs w:val="20"/>
        </w:rPr>
        <w:t>8.</w:t>
      </w:r>
      <w:r w:rsidR="00E74F71">
        <w:rPr>
          <w:i/>
          <w:sz w:val="20"/>
          <w:szCs w:val="20"/>
        </w:rPr>
        <w:t>.</w:t>
      </w:r>
    </w:p>
    <w:p w14:paraId="708D1873" w14:textId="19767201"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sidR="005D2CB9">
        <w:rPr>
          <w:sz w:val="20"/>
          <w:szCs w:val="20"/>
        </w:rPr>
        <w:t xml:space="preserve">: </w:t>
      </w:r>
      <w:r w:rsidR="00CD667A">
        <w:rPr>
          <w:sz w:val="20"/>
          <w:szCs w:val="20"/>
        </w:rPr>
        <w:t>0442875064</w:t>
      </w:r>
      <w:r w:rsidRPr="0047372E">
        <w:rPr>
          <w:i/>
          <w:sz w:val="20"/>
          <w:szCs w:val="20"/>
        </w:rPr>
        <w:t>.</w:t>
      </w:r>
    </w:p>
    <w:p w14:paraId="3BD62FE6" w14:textId="0AEA3645" w:rsidR="00D64038" w:rsidRPr="007C34D5" w:rsidRDefault="00E51C70" w:rsidP="007C34D5">
      <w:pPr>
        <w:pStyle w:val="rvps2"/>
        <w:shd w:val="clear" w:color="auto" w:fill="FFFFFF"/>
        <w:spacing w:before="0" w:beforeAutospacing="0" w:after="240" w:afterAutospacing="0"/>
        <w:ind w:firstLine="450"/>
        <w:jc w:val="both"/>
        <w:rPr>
          <w:sz w:val="20"/>
          <w:szCs w:val="20"/>
        </w:rPr>
      </w:pPr>
      <w:r w:rsidRPr="00BA56D3">
        <w:rPr>
          <w:sz w:val="20"/>
          <w:szCs w:val="20"/>
        </w:rPr>
        <w:t xml:space="preserve">6. Назва предмета </w:t>
      </w:r>
      <w:r w:rsidRPr="007C34D5">
        <w:rPr>
          <w:sz w:val="20"/>
          <w:szCs w:val="20"/>
        </w:rPr>
        <w:t>закупівлі</w:t>
      </w:r>
      <w:r w:rsidR="00FA2945">
        <w:rPr>
          <w:sz w:val="20"/>
          <w:szCs w:val="20"/>
        </w:rPr>
        <w:t xml:space="preserve">: </w:t>
      </w:r>
      <w:r w:rsidR="00CD667A">
        <w:t xml:space="preserve"> </w:t>
      </w:r>
      <w:r w:rsidR="001F419B" w:rsidRPr="001F419B">
        <w:rPr>
          <w:sz w:val="20"/>
          <w:szCs w:val="20"/>
        </w:rPr>
        <w:t>послуги з цілодобового спостереження за сигналізацією, код 71790000-4 охоронні послуги за ДК 021:2015 Єдиного закупівельного словника</w:t>
      </w:r>
      <w:r w:rsidR="007C34D5" w:rsidRPr="00CD667A">
        <w:rPr>
          <w:sz w:val="16"/>
          <w:szCs w:val="20"/>
        </w:rPr>
        <w:t>.</w:t>
      </w:r>
    </w:p>
    <w:p w14:paraId="5A1D7954" w14:textId="25BD44E4"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sidR="00E74F71">
        <w:rPr>
          <w:color w:val="000000" w:themeColor="text1"/>
          <w:sz w:val="20"/>
          <w:szCs w:val="20"/>
        </w:rPr>
        <w:t>:</w:t>
      </w:r>
      <w:r w:rsidR="00A75B4A" w:rsidRPr="00A75B4A">
        <w:rPr>
          <w:sz w:val="20"/>
        </w:rPr>
        <w:t xml:space="preserve"> </w:t>
      </w:r>
      <w:r w:rsidR="00F52426" w:rsidRPr="00F52426">
        <w:rPr>
          <w:sz w:val="20"/>
        </w:rPr>
        <w:t xml:space="preserve">послуги з </w:t>
      </w:r>
      <w:r w:rsidR="001F419B">
        <w:rPr>
          <w:sz w:val="20"/>
        </w:rPr>
        <w:t>цілодобового спостереження за сигналізацією</w:t>
      </w:r>
      <w:r w:rsidR="00F52426" w:rsidRPr="00FA2945">
        <w:rPr>
          <w:sz w:val="20"/>
          <w:szCs w:val="20"/>
        </w:rPr>
        <w:t xml:space="preserve"> </w:t>
      </w:r>
      <w:r w:rsidR="00180DBF" w:rsidRPr="0016238A">
        <w:rPr>
          <w:bCs/>
          <w:i/>
          <w:color w:val="000000" w:themeColor="text1"/>
          <w:sz w:val="20"/>
          <w:szCs w:val="20"/>
        </w:rPr>
        <w:t xml:space="preserve">у кількості/ </w:t>
      </w:r>
      <w:r w:rsidR="00CD667A">
        <w:rPr>
          <w:bCs/>
          <w:i/>
          <w:color w:val="000000" w:themeColor="text1"/>
          <w:sz w:val="20"/>
          <w:szCs w:val="20"/>
        </w:rPr>
        <w:t>обсязі – 1</w:t>
      </w:r>
      <w:r w:rsidR="00B654AC">
        <w:rPr>
          <w:bCs/>
          <w:i/>
          <w:color w:val="000000" w:themeColor="text1"/>
          <w:sz w:val="20"/>
          <w:szCs w:val="20"/>
        </w:rPr>
        <w:t xml:space="preserve"> </w:t>
      </w:r>
      <w:r w:rsidR="007C34D5">
        <w:rPr>
          <w:bCs/>
          <w:i/>
          <w:color w:val="000000" w:themeColor="text1"/>
          <w:sz w:val="20"/>
          <w:szCs w:val="20"/>
        </w:rPr>
        <w:t>послуга</w:t>
      </w:r>
      <w:r w:rsidRPr="0016238A">
        <w:rPr>
          <w:bCs/>
          <w:i/>
          <w:color w:val="000000" w:themeColor="text1"/>
          <w:sz w:val="20"/>
          <w:szCs w:val="20"/>
        </w:rPr>
        <w:t>.</w:t>
      </w:r>
    </w:p>
    <w:p w14:paraId="37C47B16" w14:textId="01AFCCF8"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00CD667A">
        <w:rPr>
          <w:i/>
          <w:color w:val="000000" w:themeColor="text1"/>
          <w:sz w:val="20"/>
          <w:szCs w:val="20"/>
        </w:rPr>
        <w:t>07300</w:t>
      </w:r>
      <w:r w:rsidRPr="0016238A">
        <w:rPr>
          <w:i/>
          <w:color w:val="000000" w:themeColor="text1"/>
          <w:sz w:val="20"/>
          <w:szCs w:val="20"/>
        </w:rPr>
        <w:t>,</w:t>
      </w:r>
      <w:r w:rsidRPr="0016238A">
        <w:rPr>
          <w:color w:val="000000" w:themeColor="text1"/>
          <w:sz w:val="20"/>
          <w:szCs w:val="20"/>
        </w:rPr>
        <w:t xml:space="preserve"> </w:t>
      </w:r>
      <w:r w:rsidR="00CD667A">
        <w:rPr>
          <w:i/>
          <w:color w:val="000000" w:themeColor="text1"/>
          <w:sz w:val="20"/>
          <w:szCs w:val="20"/>
        </w:rPr>
        <w:t xml:space="preserve"> Київська область, м</w:t>
      </w:r>
      <w:r w:rsidR="00931C54">
        <w:rPr>
          <w:i/>
          <w:color w:val="000000" w:themeColor="text1"/>
          <w:sz w:val="20"/>
          <w:szCs w:val="20"/>
        </w:rPr>
        <w:t>.</w:t>
      </w:r>
      <w:r w:rsidR="00FF6423">
        <w:rPr>
          <w:i/>
          <w:color w:val="000000" w:themeColor="text1"/>
          <w:sz w:val="20"/>
          <w:szCs w:val="20"/>
        </w:rPr>
        <w:t xml:space="preserve"> </w:t>
      </w:r>
      <w:r w:rsidR="00CD667A">
        <w:rPr>
          <w:i/>
          <w:color w:val="000000" w:themeColor="text1"/>
          <w:sz w:val="20"/>
          <w:szCs w:val="20"/>
        </w:rPr>
        <w:t xml:space="preserve">Вишгород, вул. Шолуденка, </w:t>
      </w:r>
      <w:r w:rsidR="00B80DDD">
        <w:rPr>
          <w:i/>
          <w:color w:val="000000" w:themeColor="text1"/>
          <w:sz w:val="20"/>
          <w:szCs w:val="20"/>
        </w:rPr>
        <w:t>б</w:t>
      </w:r>
      <w:r w:rsidRPr="0016238A">
        <w:rPr>
          <w:i/>
          <w:color w:val="000000" w:themeColor="text1"/>
          <w:sz w:val="20"/>
          <w:szCs w:val="20"/>
        </w:rPr>
        <w:t>.</w:t>
      </w:r>
      <w:r w:rsidRPr="0016238A">
        <w:rPr>
          <w:color w:val="000000" w:themeColor="text1"/>
          <w:sz w:val="20"/>
          <w:szCs w:val="20"/>
        </w:rPr>
        <w:t xml:space="preserve"> </w:t>
      </w:r>
    </w:p>
    <w:p w14:paraId="07B2C03B" w14:textId="739AD35A"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3E3F2D">
        <w:rPr>
          <w:i/>
          <w:color w:val="000000" w:themeColor="text1"/>
          <w:sz w:val="20"/>
          <w:szCs w:val="20"/>
        </w:rPr>
        <w:t xml:space="preserve"> до 31 грудня 2024</w:t>
      </w:r>
      <w:r w:rsidRPr="0016238A">
        <w:rPr>
          <w:i/>
          <w:color w:val="000000" w:themeColor="text1"/>
          <w:sz w:val="20"/>
          <w:szCs w:val="20"/>
        </w:rPr>
        <w:t xml:space="preserve"> року.</w:t>
      </w:r>
    </w:p>
    <w:p w14:paraId="53639387" w14:textId="32A23E44" w:rsidR="00931C54" w:rsidRPr="00B80DDD" w:rsidRDefault="00D21D86" w:rsidP="00931C54">
      <w:pPr>
        <w:pStyle w:val="rvps2"/>
        <w:shd w:val="clear" w:color="auto" w:fill="FFFFFF"/>
        <w:tabs>
          <w:tab w:val="left" w:pos="720"/>
        </w:tabs>
        <w:spacing w:before="0" w:beforeAutospacing="0" w:after="150" w:afterAutospacing="0"/>
        <w:jc w:val="both"/>
        <w:rPr>
          <w:i/>
          <w:sz w:val="32"/>
        </w:rPr>
      </w:pPr>
      <w:r w:rsidRPr="0016238A">
        <w:rPr>
          <w:color w:val="000000" w:themeColor="text1"/>
          <w:sz w:val="20"/>
          <w:szCs w:val="20"/>
        </w:rPr>
        <w:t>8. Ціна договору</w:t>
      </w:r>
      <w:r w:rsidR="00E767D9">
        <w:rPr>
          <w:color w:val="000000" w:themeColor="text1"/>
          <w:sz w:val="20"/>
          <w:szCs w:val="20"/>
        </w:rPr>
        <w:t>:</w:t>
      </w:r>
      <w:r w:rsidR="00E767D9" w:rsidRPr="004577B1">
        <w:rPr>
          <w:color w:val="000000" w:themeColor="text1"/>
          <w:sz w:val="16"/>
          <w:szCs w:val="20"/>
        </w:rPr>
        <w:t xml:space="preserve"> </w:t>
      </w:r>
      <w:r w:rsidR="001F419B">
        <w:rPr>
          <w:b/>
          <w:i/>
          <w:color w:val="000000" w:themeColor="text1"/>
          <w:sz w:val="20"/>
          <w:szCs w:val="20"/>
        </w:rPr>
        <w:t>8</w:t>
      </w:r>
      <w:r w:rsidR="00CD667A">
        <w:rPr>
          <w:b/>
          <w:i/>
          <w:color w:val="000000" w:themeColor="text1"/>
          <w:sz w:val="20"/>
          <w:szCs w:val="20"/>
        </w:rPr>
        <w:t xml:space="preserve"> </w:t>
      </w:r>
      <w:r w:rsidR="001F419B">
        <w:rPr>
          <w:b/>
          <w:i/>
          <w:color w:val="000000" w:themeColor="text1"/>
          <w:sz w:val="20"/>
          <w:szCs w:val="20"/>
        </w:rPr>
        <w:t>400</w:t>
      </w:r>
      <w:r w:rsidR="00CD667A">
        <w:rPr>
          <w:b/>
          <w:i/>
          <w:color w:val="000000" w:themeColor="text1"/>
          <w:sz w:val="20"/>
          <w:szCs w:val="20"/>
        </w:rPr>
        <w:t>,00</w:t>
      </w:r>
      <w:r w:rsidR="00B80DDD" w:rsidRPr="00B80DDD">
        <w:rPr>
          <w:b/>
          <w:i/>
          <w:color w:val="000000" w:themeColor="text1"/>
          <w:sz w:val="20"/>
          <w:szCs w:val="20"/>
        </w:rPr>
        <w:t xml:space="preserve"> коп. (</w:t>
      </w:r>
      <w:r w:rsidR="001F419B">
        <w:rPr>
          <w:b/>
          <w:i/>
          <w:color w:val="000000" w:themeColor="text1"/>
          <w:sz w:val="20"/>
          <w:szCs w:val="20"/>
        </w:rPr>
        <w:t>вісім</w:t>
      </w:r>
      <w:r w:rsidR="00B80DDD" w:rsidRPr="00B80DDD">
        <w:rPr>
          <w:b/>
          <w:i/>
          <w:color w:val="000000" w:themeColor="text1"/>
          <w:sz w:val="20"/>
          <w:szCs w:val="20"/>
        </w:rPr>
        <w:t xml:space="preserve"> тисяч </w:t>
      </w:r>
      <w:r w:rsidR="001F419B">
        <w:rPr>
          <w:b/>
          <w:i/>
          <w:color w:val="000000" w:themeColor="text1"/>
          <w:sz w:val="20"/>
          <w:szCs w:val="20"/>
        </w:rPr>
        <w:t xml:space="preserve">чотириста </w:t>
      </w:r>
      <w:r w:rsidR="00CD667A">
        <w:rPr>
          <w:b/>
          <w:i/>
          <w:color w:val="000000" w:themeColor="text1"/>
          <w:sz w:val="20"/>
          <w:szCs w:val="20"/>
        </w:rPr>
        <w:t>грн, 00</w:t>
      </w:r>
      <w:r w:rsidR="00B80DDD" w:rsidRPr="00B80DDD">
        <w:rPr>
          <w:b/>
          <w:i/>
          <w:color w:val="000000" w:themeColor="text1"/>
          <w:sz w:val="20"/>
          <w:szCs w:val="20"/>
        </w:rPr>
        <w:t xml:space="preserve"> копійок ).</w:t>
      </w:r>
    </w:p>
    <w:p w14:paraId="66A6292D" w14:textId="19A4692D" w:rsidR="00D21D86" w:rsidRPr="0016238A" w:rsidRDefault="00D21D86" w:rsidP="00931C54">
      <w:pPr>
        <w:pStyle w:val="rvps2"/>
        <w:shd w:val="clear" w:color="auto" w:fill="FFFFFF"/>
        <w:tabs>
          <w:tab w:val="left" w:pos="720"/>
        </w:tabs>
        <w:spacing w:before="0" w:beforeAutospacing="0" w:after="150" w:afterAutospacing="0"/>
        <w:jc w:val="both"/>
        <w:rPr>
          <w:i/>
          <w:color w:val="000000" w:themeColor="text1"/>
          <w:sz w:val="20"/>
          <w:szCs w:val="20"/>
        </w:rPr>
      </w:pPr>
      <w:r w:rsidRPr="0016238A">
        <w:rPr>
          <w:color w:val="000000" w:themeColor="text1"/>
          <w:sz w:val="20"/>
          <w:szCs w:val="20"/>
        </w:rPr>
        <w:t xml:space="preserve">     8.1. Строк виконання договору:  </w:t>
      </w:r>
      <w:r w:rsidR="003E3F2D">
        <w:rPr>
          <w:i/>
          <w:color w:val="000000" w:themeColor="text1"/>
          <w:sz w:val="20"/>
          <w:szCs w:val="20"/>
        </w:rPr>
        <w:t>до 31 грудня 2024</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А. Р. Туманова</w:t>
      </w:r>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6" w:name="n103"/>
      <w:bookmarkStart w:id="7" w:name="_heading=h.gjdgxs" w:colFirst="0" w:colLast="0"/>
      <w:bookmarkEnd w:id="6"/>
      <w:bookmarkEnd w:id="7"/>
      <w:r w:rsidRPr="0016238A">
        <w:rPr>
          <w:rFonts w:ascii="Times New Roman" w:eastAsia="Times New Roman" w:hAnsi="Times New Roman" w:cs="Times New Roman"/>
          <w:b/>
          <w:color w:val="000000" w:themeColor="text1"/>
          <w:sz w:val="20"/>
          <w:szCs w:val="20"/>
        </w:rPr>
        <w:br w:type="page"/>
      </w:r>
    </w:p>
    <w:p w14:paraId="3C612BC7" w14:textId="0B7F1EF3"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494532">
        <w:rPr>
          <w:rFonts w:ascii="Times New Roman" w:eastAsia="Arial" w:hAnsi="Times New Roman" w:cs="Times New Roman"/>
          <w:b/>
          <w:color w:val="000000" w:themeColor="text1"/>
          <w:sz w:val="20"/>
          <w:szCs w:val="20"/>
          <w:lang w:eastAsia="ar-SA"/>
        </w:rPr>
        <w:t xml:space="preserve">№   </w:t>
      </w:r>
      <w:r w:rsidR="001F419B">
        <w:rPr>
          <w:rFonts w:ascii="Times New Roman" w:eastAsia="Arial" w:hAnsi="Times New Roman" w:cs="Times New Roman"/>
          <w:b/>
          <w:color w:val="000000" w:themeColor="text1"/>
          <w:sz w:val="20"/>
          <w:szCs w:val="20"/>
          <w:lang w:eastAsia="ar-SA"/>
        </w:rPr>
        <w:t>18</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4203B789" w:rsidR="00397982" w:rsidRPr="0016238A" w:rsidRDefault="004F30A6"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494532">
        <w:rPr>
          <w:rFonts w:ascii="Times New Roman" w:eastAsia="Arial" w:hAnsi="Times New Roman" w:cs="Times New Roman"/>
          <w:b/>
          <w:color w:val="000000" w:themeColor="text1"/>
          <w:sz w:val="20"/>
          <w:szCs w:val="20"/>
          <w:lang w:eastAsia="ar-SA"/>
        </w:rPr>
        <w:t>«</w:t>
      </w:r>
      <w:r w:rsidR="00CD667A">
        <w:rPr>
          <w:rFonts w:ascii="Times New Roman" w:eastAsia="Arial" w:hAnsi="Times New Roman" w:cs="Times New Roman"/>
          <w:b/>
          <w:color w:val="000000" w:themeColor="text1"/>
          <w:sz w:val="20"/>
          <w:szCs w:val="20"/>
          <w:lang w:eastAsia="ar-SA"/>
        </w:rPr>
        <w:t>11</w:t>
      </w:r>
      <w:r w:rsidR="005D571F">
        <w:rPr>
          <w:rFonts w:ascii="Times New Roman" w:eastAsia="Arial" w:hAnsi="Times New Roman" w:cs="Times New Roman"/>
          <w:b/>
          <w:color w:val="000000" w:themeColor="text1"/>
          <w:sz w:val="20"/>
          <w:szCs w:val="20"/>
          <w:lang w:eastAsia="ar-SA"/>
        </w:rPr>
        <w:t xml:space="preserve">» </w:t>
      </w:r>
      <w:r w:rsidR="003E3F2D">
        <w:rPr>
          <w:rFonts w:ascii="Times New Roman" w:eastAsia="Arial" w:hAnsi="Times New Roman" w:cs="Times New Roman"/>
          <w:b/>
          <w:color w:val="000000" w:themeColor="text1"/>
          <w:sz w:val="20"/>
          <w:szCs w:val="20"/>
          <w:lang w:eastAsia="ar-SA"/>
        </w:rPr>
        <w:t>січня 2024</w:t>
      </w:r>
      <w:r w:rsidR="00397982" w:rsidRPr="0016238A">
        <w:rPr>
          <w:rFonts w:ascii="Times New Roman" w:eastAsia="Arial" w:hAnsi="Times New Roman" w:cs="Times New Roman"/>
          <w:b/>
          <w:color w:val="000000" w:themeColor="text1"/>
          <w:sz w:val="20"/>
          <w:szCs w:val="20"/>
          <w:lang w:eastAsia="ar-SA"/>
        </w:rPr>
        <w:t xml:space="preserve">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960352">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AC22A3">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2AC7FF4B" w14:textId="7B3062EA" w:rsidR="00CD667A" w:rsidRPr="00CD667A" w:rsidRDefault="00397982" w:rsidP="001F419B">
      <w:pPr>
        <w:spacing w:after="0" w:line="240" w:lineRule="auto"/>
        <w:ind w:firstLine="560"/>
        <w:jc w:val="both"/>
        <w:rPr>
          <w:rFonts w:ascii="Times New Roman" w:eastAsia="Times New Roman" w:hAnsi="Times New Roman" w:cs="Times New Roman"/>
          <w:color w:val="000000" w:themeColor="text1"/>
          <w:sz w:val="20"/>
          <w:szCs w:val="20"/>
        </w:rPr>
      </w:pPr>
      <w:r w:rsidRPr="00501F74">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501F74">
        <w:rPr>
          <w:rFonts w:ascii="Times New Roman" w:eastAsia="Times New Roman" w:hAnsi="Times New Roman" w:cs="Times New Roman"/>
          <w:color w:val="000000" w:themeColor="text1"/>
          <w:sz w:val="20"/>
          <w:szCs w:val="20"/>
        </w:rPr>
        <w:t>стеми закупівель, за Договором</w:t>
      </w:r>
      <w:r w:rsidR="007423B4" w:rsidRPr="00501F74">
        <w:rPr>
          <w:rFonts w:ascii="Times New Roman" w:eastAsia="Times New Roman" w:hAnsi="Times New Roman" w:cs="Times New Roman"/>
          <w:color w:val="000000" w:themeColor="text1"/>
          <w:sz w:val="20"/>
          <w:szCs w:val="20"/>
        </w:rPr>
        <w:t xml:space="preserve"> </w:t>
      </w:r>
      <w:r w:rsidR="00FC1ECC" w:rsidRPr="00501F74">
        <w:rPr>
          <w:rFonts w:ascii="Times New Roman" w:eastAsia="Times New Roman" w:hAnsi="Times New Roman" w:cs="Times New Roman"/>
          <w:color w:val="000000" w:themeColor="text1"/>
          <w:sz w:val="20"/>
          <w:szCs w:val="20"/>
        </w:rPr>
        <w:t>№</w:t>
      </w:r>
      <w:r w:rsidR="001F419B">
        <w:rPr>
          <w:rFonts w:ascii="Times New Roman" w:eastAsia="Times New Roman" w:hAnsi="Times New Roman" w:cs="Times New Roman"/>
          <w:color w:val="000000" w:themeColor="text1"/>
          <w:sz w:val="20"/>
          <w:szCs w:val="20"/>
        </w:rPr>
        <w:t>302</w:t>
      </w:r>
      <w:r w:rsidR="004577B1" w:rsidRPr="00501F74">
        <w:rPr>
          <w:rFonts w:ascii="Times New Roman" w:eastAsia="Times New Roman" w:hAnsi="Times New Roman" w:cs="Times New Roman"/>
          <w:color w:val="000000" w:themeColor="text1"/>
          <w:sz w:val="20"/>
          <w:szCs w:val="20"/>
        </w:rPr>
        <w:t>/24</w:t>
      </w:r>
      <w:r w:rsidR="00974C83" w:rsidRPr="00501F74">
        <w:rPr>
          <w:rFonts w:ascii="Times New Roman" w:eastAsia="Times New Roman" w:hAnsi="Times New Roman" w:cs="Times New Roman"/>
          <w:color w:val="000000" w:themeColor="text1"/>
          <w:sz w:val="20"/>
          <w:szCs w:val="20"/>
        </w:rPr>
        <w:t>,</w:t>
      </w:r>
      <w:r w:rsidR="00494532" w:rsidRPr="00501F74">
        <w:rPr>
          <w:rFonts w:ascii="Times New Roman" w:eastAsia="Times New Roman" w:hAnsi="Times New Roman" w:cs="Times New Roman"/>
          <w:color w:val="000000" w:themeColor="text1"/>
          <w:sz w:val="20"/>
          <w:szCs w:val="20"/>
        </w:rPr>
        <w:t xml:space="preserve"> </w:t>
      </w:r>
      <w:r w:rsidR="00CD667A">
        <w:rPr>
          <w:rFonts w:ascii="Times New Roman" w:eastAsia="Times New Roman" w:hAnsi="Times New Roman" w:cs="Times New Roman"/>
          <w:color w:val="000000" w:themeColor="text1"/>
          <w:sz w:val="20"/>
          <w:szCs w:val="20"/>
        </w:rPr>
        <w:t>від 11</w:t>
      </w:r>
      <w:r w:rsidRPr="00501F74">
        <w:rPr>
          <w:rFonts w:ascii="Times New Roman" w:eastAsia="Times New Roman" w:hAnsi="Times New Roman" w:cs="Times New Roman"/>
          <w:color w:val="000000" w:themeColor="text1"/>
          <w:sz w:val="20"/>
          <w:szCs w:val="20"/>
        </w:rPr>
        <w:t xml:space="preserve"> </w:t>
      </w:r>
      <w:r w:rsidR="003E3F2D" w:rsidRPr="00501F74">
        <w:rPr>
          <w:rFonts w:ascii="Times New Roman" w:eastAsia="Times New Roman" w:hAnsi="Times New Roman" w:cs="Times New Roman"/>
          <w:color w:val="000000" w:themeColor="text1"/>
          <w:sz w:val="20"/>
          <w:szCs w:val="20"/>
        </w:rPr>
        <w:t>січня 2024</w:t>
      </w:r>
      <w:r w:rsidRPr="00501F74">
        <w:rPr>
          <w:rFonts w:ascii="Times New Roman" w:eastAsia="Times New Roman" w:hAnsi="Times New Roman" w:cs="Times New Roman"/>
          <w:color w:val="000000" w:themeColor="text1"/>
          <w:sz w:val="20"/>
          <w:szCs w:val="20"/>
        </w:rPr>
        <w:t xml:space="preserve"> року, що підтверджує придбання </w:t>
      </w:r>
      <w:r w:rsidR="007C34D5" w:rsidRPr="00501F74">
        <w:rPr>
          <w:rFonts w:ascii="Times New Roman" w:eastAsia="Times New Roman" w:hAnsi="Times New Roman" w:cs="Times New Roman"/>
          <w:color w:val="000000" w:themeColor="text1"/>
          <w:sz w:val="20"/>
          <w:szCs w:val="20"/>
        </w:rPr>
        <w:t>послуг</w:t>
      </w:r>
      <w:r w:rsidR="00F07F8E" w:rsidRPr="00501F74">
        <w:rPr>
          <w:rFonts w:ascii="Times New Roman" w:eastAsia="Times New Roman" w:hAnsi="Times New Roman" w:cs="Times New Roman"/>
          <w:color w:val="000000" w:themeColor="text1"/>
          <w:sz w:val="20"/>
          <w:szCs w:val="20"/>
        </w:rPr>
        <w:t xml:space="preserve">,  з метою </w:t>
      </w:r>
      <w:r w:rsidR="00CD667A" w:rsidRPr="00CD667A">
        <w:rPr>
          <w:rFonts w:ascii="Times New Roman" w:eastAsia="Times New Roman" w:hAnsi="Times New Roman" w:cs="Times New Roman"/>
          <w:color w:val="000000" w:themeColor="text1"/>
          <w:sz w:val="20"/>
          <w:szCs w:val="20"/>
        </w:rPr>
        <w:t xml:space="preserve">закупівлю </w:t>
      </w:r>
      <w:r w:rsidR="001F419B" w:rsidRPr="001F419B">
        <w:rPr>
          <w:rFonts w:ascii="Times New Roman" w:eastAsia="Times New Roman" w:hAnsi="Times New Roman" w:cs="Times New Roman"/>
          <w:color w:val="000000" w:themeColor="text1"/>
          <w:sz w:val="20"/>
          <w:szCs w:val="20"/>
        </w:rPr>
        <w:t>послуги з цілодобового спостереження за сигналізацією, код 71790000-4 охоронні послуги за ДК 021:2015 Єдиного закупівельного словника</w:t>
      </w:r>
      <w:r w:rsidR="00E51C70" w:rsidRPr="00501F74">
        <w:rPr>
          <w:rFonts w:ascii="Times New Roman" w:eastAsia="Times New Roman" w:hAnsi="Times New Roman" w:cs="Times New Roman"/>
          <w:color w:val="000000" w:themeColor="text1"/>
          <w:sz w:val="20"/>
          <w:szCs w:val="20"/>
        </w:rPr>
        <w:t>,</w:t>
      </w:r>
      <w:r w:rsidR="004635B0" w:rsidRPr="00501F74">
        <w:rPr>
          <w:rFonts w:ascii="Times New Roman" w:eastAsia="Times New Roman" w:hAnsi="Times New Roman" w:cs="Times New Roman"/>
          <w:color w:val="000000" w:themeColor="text1"/>
          <w:sz w:val="20"/>
          <w:szCs w:val="20"/>
        </w:rPr>
        <w:t xml:space="preserve"> </w:t>
      </w:r>
      <w:r w:rsidR="00791F6D" w:rsidRPr="00501F74">
        <w:rPr>
          <w:rFonts w:ascii="Times New Roman" w:eastAsia="Times New Roman" w:hAnsi="Times New Roman" w:cs="Times New Roman"/>
          <w:color w:val="000000" w:themeColor="text1"/>
          <w:sz w:val="20"/>
          <w:szCs w:val="20"/>
        </w:rPr>
        <w:t>на</w:t>
      </w:r>
      <w:r w:rsidR="00FF6423">
        <w:rPr>
          <w:rFonts w:ascii="Times New Roman" w:eastAsia="Times New Roman" w:hAnsi="Times New Roman" w:cs="Times New Roman"/>
          <w:color w:val="000000" w:themeColor="text1"/>
          <w:sz w:val="20"/>
          <w:szCs w:val="20"/>
        </w:rPr>
        <w:t xml:space="preserve"> </w:t>
      </w:r>
      <w:r w:rsidR="00CD667A">
        <w:rPr>
          <w:rFonts w:ascii="Times New Roman" w:eastAsia="Times New Roman" w:hAnsi="Times New Roman" w:cs="Times New Roman"/>
          <w:color w:val="000000" w:themeColor="text1"/>
          <w:sz w:val="20"/>
          <w:szCs w:val="20"/>
        </w:rPr>
        <w:t xml:space="preserve">8 </w:t>
      </w:r>
      <w:r w:rsidR="001F419B">
        <w:rPr>
          <w:rFonts w:ascii="Times New Roman" w:eastAsia="Times New Roman" w:hAnsi="Times New Roman" w:cs="Times New Roman"/>
          <w:color w:val="000000" w:themeColor="text1"/>
          <w:sz w:val="20"/>
          <w:szCs w:val="20"/>
        </w:rPr>
        <w:t>400</w:t>
      </w:r>
      <w:r w:rsidR="00CD667A">
        <w:rPr>
          <w:rFonts w:ascii="Times New Roman" w:eastAsia="Times New Roman" w:hAnsi="Times New Roman" w:cs="Times New Roman"/>
          <w:color w:val="000000" w:themeColor="text1"/>
          <w:sz w:val="20"/>
          <w:szCs w:val="20"/>
        </w:rPr>
        <w:t>, 00</w:t>
      </w:r>
      <w:r w:rsidR="00B80DDD" w:rsidRPr="00B80DDD">
        <w:rPr>
          <w:rFonts w:ascii="Times New Roman" w:eastAsia="Times New Roman" w:hAnsi="Times New Roman" w:cs="Times New Roman"/>
          <w:color w:val="000000" w:themeColor="text1"/>
          <w:sz w:val="20"/>
          <w:szCs w:val="20"/>
        </w:rPr>
        <w:t xml:space="preserve"> коп. (</w:t>
      </w:r>
      <w:r w:rsidR="001F419B">
        <w:rPr>
          <w:rFonts w:ascii="Times New Roman" w:eastAsia="Times New Roman" w:hAnsi="Times New Roman" w:cs="Times New Roman"/>
          <w:color w:val="000000" w:themeColor="text1"/>
          <w:sz w:val="20"/>
          <w:szCs w:val="20"/>
        </w:rPr>
        <w:t xml:space="preserve">вісім </w:t>
      </w:r>
      <w:r w:rsidR="00B80DDD" w:rsidRPr="00B80DDD">
        <w:rPr>
          <w:rFonts w:ascii="Times New Roman" w:eastAsia="Times New Roman" w:hAnsi="Times New Roman" w:cs="Times New Roman"/>
          <w:color w:val="000000" w:themeColor="text1"/>
          <w:sz w:val="20"/>
          <w:szCs w:val="20"/>
        </w:rPr>
        <w:t xml:space="preserve"> </w:t>
      </w:r>
      <w:r w:rsidR="00CD667A">
        <w:rPr>
          <w:rFonts w:ascii="Times New Roman" w:eastAsia="Times New Roman" w:hAnsi="Times New Roman" w:cs="Times New Roman"/>
          <w:color w:val="000000" w:themeColor="text1"/>
          <w:sz w:val="20"/>
          <w:szCs w:val="20"/>
        </w:rPr>
        <w:t xml:space="preserve">тисяч </w:t>
      </w:r>
      <w:r w:rsidR="001F419B">
        <w:rPr>
          <w:rFonts w:ascii="Times New Roman" w:eastAsia="Times New Roman" w:hAnsi="Times New Roman" w:cs="Times New Roman"/>
          <w:color w:val="000000" w:themeColor="text1"/>
          <w:sz w:val="20"/>
          <w:szCs w:val="20"/>
        </w:rPr>
        <w:t xml:space="preserve"> чотириста </w:t>
      </w:r>
      <w:r w:rsidR="00CD667A">
        <w:rPr>
          <w:rFonts w:ascii="Times New Roman" w:eastAsia="Times New Roman" w:hAnsi="Times New Roman" w:cs="Times New Roman"/>
          <w:color w:val="000000" w:themeColor="text1"/>
          <w:sz w:val="20"/>
          <w:szCs w:val="20"/>
        </w:rPr>
        <w:t>грн, 00</w:t>
      </w:r>
      <w:r w:rsidR="00B80DDD" w:rsidRPr="00B80DDD">
        <w:rPr>
          <w:rFonts w:ascii="Times New Roman" w:eastAsia="Times New Roman" w:hAnsi="Times New Roman" w:cs="Times New Roman"/>
          <w:color w:val="000000" w:themeColor="text1"/>
          <w:sz w:val="20"/>
          <w:szCs w:val="20"/>
        </w:rPr>
        <w:t xml:space="preserve"> копійок ).</w:t>
      </w:r>
      <w:r w:rsidRPr="00501F74">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1F419B" w:rsidRPr="001F419B">
        <w:rPr>
          <w:rFonts w:ascii="Times New Roman" w:eastAsia="Times New Roman" w:hAnsi="Times New Roman" w:cs="Times New Roman"/>
          <w:color w:val="000000" w:themeColor="text1"/>
          <w:sz w:val="20"/>
          <w:szCs w:val="20"/>
        </w:rPr>
        <w:t>UA-P-2024-01-11-001002-b</w:t>
      </w:r>
      <w:bookmarkStart w:id="8" w:name="_GoBack"/>
      <w:bookmarkEnd w:id="8"/>
      <w:r w:rsidR="00CD667A" w:rsidRPr="00CD667A">
        <w:rPr>
          <w:rFonts w:ascii="Times New Roman" w:eastAsia="Times New Roman" w:hAnsi="Times New Roman" w:cs="Times New Roman"/>
          <w:color w:val="000000" w:themeColor="text1"/>
          <w:sz w:val="20"/>
          <w:szCs w:val="20"/>
        </w:rPr>
        <w:t>.</w:t>
      </w:r>
    </w:p>
    <w:p w14:paraId="0C395A88" w14:textId="020AF384" w:rsidR="00397982" w:rsidRPr="0016238A" w:rsidRDefault="00397982" w:rsidP="00CD667A">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E767D9">
        <w:rPr>
          <w:rFonts w:ascii="Times New Roman" w:eastAsia="Times New Roman" w:hAnsi="Times New Roman" w:cs="Times New Roman"/>
          <w:color w:val="000000" w:themeColor="text1"/>
          <w:sz w:val="20"/>
          <w:szCs w:val="20"/>
        </w:rPr>
        <w:t>3-8 Розділу Х Закону  на період дії правового режиму воєнного стану в Україні в разі здійснення замовником</w:t>
      </w:r>
      <w:r w:rsidRPr="00AC22A3">
        <w:rPr>
          <w:rFonts w:ascii="Times New Roman" w:eastAsia="Times New Roman" w:hAnsi="Times New Roman" w:cs="Times New Roman"/>
          <w:color w:val="000000" w:themeColor="text1"/>
          <w:sz w:val="20"/>
          <w:szCs w:val="20"/>
        </w:rPr>
        <w:t xml:space="preserve"> закупівлі без використання електронної системи закупівель, за умови що вартість закупівлі дорівнює або перевищує</w:t>
      </w:r>
      <w:r w:rsidRPr="00960352">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Туманова</w:t>
      </w:r>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08"/>
    <w:rsid w:val="00042D14"/>
    <w:rsid w:val="00067EB0"/>
    <w:rsid w:val="00074384"/>
    <w:rsid w:val="000A7862"/>
    <w:rsid w:val="000C17C9"/>
    <w:rsid w:val="000D07FE"/>
    <w:rsid w:val="000D6FF6"/>
    <w:rsid w:val="0012141D"/>
    <w:rsid w:val="00124F7E"/>
    <w:rsid w:val="00126C6A"/>
    <w:rsid w:val="001422F7"/>
    <w:rsid w:val="0016238A"/>
    <w:rsid w:val="00167BED"/>
    <w:rsid w:val="00180DBF"/>
    <w:rsid w:val="0019352C"/>
    <w:rsid w:val="0019400C"/>
    <w:rsid w:val="001B3DCE"/>
    <w:rsid w:val="001B64E8"/>
    <w:rsid w:val="001C3A34"/>
    <w:rsid w:val="001D5ECE"/>
    <w:rsid w:val="001E312A"/>
    <w:rsid w:val="001F419B"/>
    <w:rsid w:val="00202129"/>
    <w:rsid w:val="0022023B"/>
    <w:rsid w:val="00220AE9"/>
    <w:rsid w:val="00222E90"/>
    <w:rsid w:val="0024226F"/>
    <w:rsid w:val="0024351D"/>
    <w:rsid w:val="00246C4E"/>
    <w:rsid w:val="002827D4"/>
    <w:rsid w:val="0028552E"/>
    <w:rsid w:val="00285846"/>
    <w:rsid w:val="002A1270"/>
    <w:rsid w:val="002A170B"/>
    <w:rsid w:val="002B13BE"/>
    <w:rsid w:val="00301A3E"/>
    <w:rsid w:val="0030296E"/>
    <w:rsid w:val="003053C4"/>
    <w:rsid w:val="0031155A"/>
    <w:rsid w:val="003163DD"/>
    <w:rsid w:val="00341C2E"/>
    <w:rsid w:val="00352598"/>
    <w:rsid w:val="00365750"/>
    <w:rsid w:val="0037687B"/>
    <w:rsid w:val="00376C33"/>
    <w:rsid w:val="00395226"/>
    <w:rsid w:val="00397982"/>
    <w:rsid w:val="00397F99"/>
    <w:rsid w:val="003B7B31"/>
    <w:rsid w:val="003C1B81"/>
    <w:rsid w:val="003D1286"/>
    <w:rsid w:val="003E14F4"/>
    <w:rsid w:val="003E3F2D"/>
    <w:rsid w:val="003E54C0"/>
    <w:rsid w:val="00401561"/>
    <w:rsid w:val="0045165E"/>
    <w:rsid w:val="00451851"/>
    <w:rsid w:val="004577B1"/>
    <w:rsid w:val="00460332"/>
    <w:rsid w:val="00461353"/>
    <w:rsid w:val="004635B0"/>
    <w:rsid w:val="00467044"/>
    <w:rsid w:val="004714D9"/>
    <w:rsid w:val="0047372E"/>
    <w:rsid w:val="00482818"/>
    <w:rsid w:val="004915A5"/>
    <w:rsid w:val="00494532"/>
    <w:rsid w:val="004B50AD"/>
    <w:rsid w:val="004C044F"/>
    <w:rsid w:val="004C69F5"/>
    <w:rsid w:val="004F221E"/>
    <w:rsid w:val="004F2E19"/>
    <w:rsid w:val="004F30A6"/>
    <w:rsid w:val="00501927"/>
    <w:rsid w:val="00501F74"/>
    <w:rsid w:val="005170DF"/>
    <w:rsid w:val="00593D21"/>
    <w:rsid w:val="00597FC6"/>
    <w:rsid w:val="005A146C"/>
    <w:rsid w:val="005B3F9E"/>
    <w:rsid w:val="005B5348"/>
    <w:rsid w:val="005B6144"/>
    <w:rsid w:val="005C431A"/>
    <w:rsid w:val="005D2CB9"/>
    <w:rsid w:val="005D571F"/>
    <w:rsid w:val="005F541F"/>
    <w:rsid w:val="00602D7D"/>
    <w:rsid w:val="006077A5"/>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91F6D"/>
    <w:rsid w:val="007A4FAA"/>
    <w:rsid w:val="007A571B"/>
    <w:rsid w:val="007B2C25"/>
    <w:rsid w:val="007C34D5"/>
    <w:rsid w:val="007C45A2"/>
    <w:rsid w:val="008019A6"/>
    <w:rsid w:val="00804706"/>
    <w:rsid w:val="00822DBA"/>
    <w:rsid w:val="00830FA6"/>
    <w:rsid w:val="00832B39"/>
    <w:rsid w:val="008404AA"/>
    <w:rsid w:val="00851777"/>
    <w:rsid w:val="00852FC3"/>
    <w:rsid w:val="008657AE"/>
    <w:rsid w:val="00874E2D"/>
    <w:rsid w:val="00880537"/>
    <w:rsid w:val="008834D4"/>
    <w:rsid w:val="00883AB5"/>
    <w:rsid w:val="0088427C"/>
    <w:rsid w:val="00897DFE"/>
    <w:rsid w:val="008D131B"/>
    <w:rsid w:val="00900289"/>
    <w:rsid w:val="00923833"/>
    <w:rsid w:val="009239E2"/>
    <w:rsid w:val="00931C54"/>
    <w:rsid w:val="00946186"/>
    <w:rsid w:val="009522DE"/>
    <w:rsid w:val="00960352"/>
    <w:rsid w:val="00971186"/>
    <w:rsid w:val="00974C83"/>
    <w:rsid w:val="00974D93"/>
    <w:rsid w:val="009931DD"/>
    <w:rsid w:val="009A6CF8"/>
    <w:rsid w:val="009C45A2"/>
    <w:rsid w:val="009D38C6"/>
    <w:rsid w:val="009F6C43"/>
    <w:rsid w:val="00A013D2"/>
    <w:rsid w:val="00A30D90"/>
    <w:rsid w:val="00A6434C"/>
    <w:rsid w:val="00A65EEC"/>
    <w:rsid w:val="00A75B4A"/>
    <w:rsid w:val="00A8372D"/>
    <w:rsid w:val="00A838F5"/>
    <w:rsid w:val="00AA7A87"/>
    <w:rsid w:val="00AC22A3"/>
    <w:rsid w:val="00AC2787"/>
    <w:rsid w:val="00B06614"/>
    <w:rsid w:val="00B34423"/>
    <w:rsid w:val="00B44042"/>
    <w:rsid w:val="00B46A20"/>
    <w:rsid w:val="00B654AC"/>
    <w:rsid w:val="00B65C3E"/>
    <w:rsid w:val="00B66E6C"/>
    <w:rsid w:val="00B70F2C"/>
    <w:rsid w:val="00B80DDD"/>
    <w:rsid w:val="00B83094"/>
    <w:rsid w:val="00B9218D"/>
    <w:rsid w:val="00BA67F1"/>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D667A"/>
    <w:rsid w:val="00CF24A2"/>
    <w:rsid w:val="00D022ED"/>
    <w:rsid w:val="00D07D33"/>
    <w:rsid w:val="00D11F2B"/>
    <w:rsid w:val="00D20A2B"/>
    <w:rsid w:val="00D21D86"/>
    <w:rsid w:val="00D26589"/>
    <w:rsid w:val="00D3523F"/>
    <w:rsid w:val="00D509DD"/>
    <w:rsid w:val="00D64038"/>
    <w:rsid w:val="00D72163"/>
    <w:rsid w:val="00D7432F"/>
    <w:rsid w:val="00D76779"/>
    <w:rsid w:val="00D830CC"/>
    <w:rsid w:val="00D9434A"/>
    <w:rsid w:val="00DB22BC"/>
    <w:rsid w:val="00DC0F89"/>
    <w:rsid w:val="00DC5A6C"/>
    <w:rsid w:val="00DD19B6"/>
    <w:rsid w:val="00DD70F4"/>
    <w:rsid w:val="00E07EE0"/>
    <w:rsid w:val="00E15B54"/>
    <w:rsid w:val="00E20D81"/>
    <w:rsid w:val="00E2334B"/>
    <w:rsid w:val="00E40AC9"/>
    <w:rsid w:val="00E43042"/>
    <w:rsid w:val="00E45740"/>
    <w:rsid w:val="00E51C70"/>
    <w:rsid w:val="00E571F8"/>
    <w:rsid w:val="00E74F71"/>
    <w:rsid w:val="00E767D9"/>
    <w:rsid w:val="00EA1D6F"/>
    <w:rsid w:val="00EA6CC2"/>
    <w:rsid w:val="00EB1303"/>
    <w:rsid w:val="00EB183A"/>
    <w:rsid w:val="00F06F5E"/>
    <w:rsid w:val="00F07F8E"/>
    <w:rsid w:val="00F1264E"/>
    <w:rsid w:val="00F13335"/>
    <w:rsid w:val="00F26012"/>
    <w:rsid w:val="00F36F9D"/>
    <w:rsid w:val="00F43AB9"/>
    <w:rsid w:val="00F52426"/>
    <w:rsid w:val="00F8116D"/>
    <w:rsid w:val="00F84FBD"/>
    <w:rsid w:val="00F91376"/>
    <w:rsid w:val="00F9375F"/>
    <w:rsid w:val="00FA2945"/>
    <w:rsid w:val="00FC1241"/>
    <w:rsid w:val="00FC1ECC"/>
    <w:rsid w:val="00FD000F"/>
    <w:rsid w:val="00FF0022"/>
    <w:rsid w:val="00FF1691"/>
    <w:rsid w:val="00FF6423"/>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styleId="a8">
    <w:name w:val="Intense Reference"/>
    <w:basedOn w:val="a0"/>
    <w:uiPriority w:val="32"/>
    <w:qFormat/>
    <w:rsid w:val="00FF002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4252">
      <w:bodyDiv w:val="1"/>
      <w:marLeft w:val="0"/>
      <w:marRight w:val="0"/>
      <w:marTop w:val="0"/>
      <w:marBottom w:val="0"/>
      <w:divBdr>
        <w:top w:val="none" w:sz="0" w:space="0" w:color="auto"/>
        <w:left w:val="none" w:sz="0" w:space="0" w:color="auto"/>
        <w:bottom w:val="none" w:sz="0" w:space="0" w:color="auto"/>
        <w:right w:val="none" w:sz="0" w:space="0" w:color="auto"/>
      </w:divBdr>
    </w:div>
    <w:div w:id="140000692">
      <w:bodyDiv w:val="1"/>
      <w:marLeft w:val="0"/>
      <w:marRight w:val="0"/>
      <w:marTop w:val="0"/>
      <w:marBottom w:val="0"/>
      <w:divBdr>
        <w:top w:val="none" w:sz="0" w:space="0" w:color="auto"/>
        <w:left w:val="none" w:sz="0" w:space="0" w:color="auto"/>
        <w:bottom w:val="none" w:sz="0" w:space="0" w:color="auto"/>
        <w:right w:val="none" w:sz="0" w:space="0" w:color="auto"/>
      </w:divBdr>
    </w:div>
    <w:div w:id="153379428">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236864976">
      <w:bodyDiv w:val="1"/>
      <w:marLeft w:val="0"/>
      <w:marRight w:val="0"/>
      <w:marTop w:val="0"/>
      <w:marBottom w:val="0"/>
      <w:divBdr>
        <w:top w:val="none" w:sz="0" w:space="0" w:color="auto"/>
        <w:left w:val="none" w:sz="0" w:space="0" w:color="auto"/>
        <w:bottom w:val="none" w:sz="0" w:space="0" w:color="auto"/>
        <w:right w:val="none" w:sz="0" w:space="0" w:color="auto"/>
      </w:divBdr>
    </w:div>
    <w:div w:id="257908152">
      <w:bodyDiv w:val="1"/>
      <w:marLeft w:val="0"/>
      <w:marRight w:val="0"/>
      <w:marTop w:val="0"/>
      <w:marBottom w:val="0"/>
      <w:divBdr>
        <w:top w:val="none" w:sz="0" w:space="0" w:color="auto"/>
        <w:left w:val="none" w:sz="0" w:space="0" w:color="auto"/>
        <w:bottom w:val="none" w:sz="0" w:space="0" w:color="auto"/>
        <w:right w:val="none" w:sz="0" w:space="0" w:color="auto"/>
      </w:divBdr>
    </w:div>
    <w:div w:id="392899025">
      <w:bodyDiv w:val="1"/>
      <w:marLeft w:val="0"/>
      <w:marRight w:val="0"/>
      <w:marTop w:val="0"/>
      <w:marBottom w:val="0"/>
      <w:divBdr>
        <w:top w:val="none" w:sz="0" w:space="0" w:color="auto"/>
        <w:left w:val="none" w:sz="0" w:space="0" w:color="auto"/>
        <w:bottom w:val="none" w:sz="0" w:space="0" w:color="auto"/>
        <w:right w:val="none" w:sz="0" w:space="0" w:color="auto"/>
      </w:divBdr>
    </w:div>
    <w:div w:id="453137490">
      <w:bodyDiv w:val="1"/>
      <w:marLeft w:val="0"/>
      <w:marRight w:val="0"/>
      <w:marTop w:val="0"/>
      <w:marBottom w:val="0"/>
      <w:divBdr>
        <w:top w:val="none" w:sz="0" w:space="0" w:color="auto"/>
        <w:left w:val="none" w:sz="0" w:space="0" w:color="auto"/>
        <w:bottom w:val="none" w:sz="0" w:space="0" w:color="auto"/>
        <w:right w:val="none" w:sz="0" w:space="0" w:color="auto"/>
      </w:divBdr>
    </w:div>
    <w:div w:id="459229309">
      <w:bodyDiv w:val="1"/>
      <w:marLeft w:val="0"/>
      <w:marRight w:val="0"/>
      <w:marTop w:val="0"/>
      <w:marBottom w:val="0"/>
      <w:divBdr>
        <w:top w:val="none" w:sz="0" w:space="0" w:color="auto"/>
        <w:left w:val="none" w:sz="0" w:space="0" w:color="auto"/>
        <w:bottom w:val="none" w:sz="0" w:space="0" w:color="auto"/>
        <w:right w:val="none" w:sz="0" w:space="0" w:color="auto"/>
      </w:divBdr>
    </w:div>
    <w:div w:id="482546891">
      <w:bodyDiv w:val="1"/>
      <w:marLeft w:val="0"/>
      <w:marRight w:val="0"/>
      <w:marTop w:val="0"/>
      <w:marBottom w:val="0"/>
      <w:divBdr>
        <w:top w:val="none" w:sz="0" w:space="0" w:color="auto"/>
        <w:left w:val="none" w:sz="0" w:space="0" w:color="auto"/>
        <w:bottom w:val="none" w:sz="0" w:space="0" w:color="auto"/>
        <w:right w:val="none" w:sz="0" w:space="0" w:color="auto"/>
      </w:divBdr>
    </w:div>
    <w:div w:id="650790375">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776022314">
      <w:bodyDiv w:val="1"/>
      <w:marLeft w:val="0"/>
      <w:marRight w:val="0"/>
      <w:marTop w:val="0"/>
      <w:marBottom w:val="0"/>
      <w:divBdr>
        <w:top w:val="none" w:sz="0" w:space="0" w:color="auto"/>
        <w:left w:val="none" w:sz="0" w:space="0" w:color="auto"/>
        <w:bottom w:val="none" w:sz="0" w:space="0" w:color="auto"/>
        <w:right w:val="none" w:sz="0" w:space="0" w:color="auto"/>
      </w:divBdr>
    </w:div>
    <w:div w:id="852912869">
      <w:bodyDiv w:val="1"/>
      <w:marLeft w:val="0"/>
      <w:marRight w:val="0"/>
      <w:marTop w:val="0"/>
      <w:marBottom w:val="0"/>
      <w:divBdr>
        <w:top w:val="none" w:sz="0" w:space="0" w:color="auto"/>
        <w:left w:val="none" w:sz="0" w:space="0" w:color="auto"/>
        <w:bottom w:val="none" w:sz="0" w:space="0" w:color="auto"/>
        <w:right w:val="none" w:sz="0" w:space="0" w:color="auto"/>
      </w:divBdr>
    </w:div>
    <w:div w:id="920991363">
      <w:bodyDiv w:val="1"/>
      <w:marLeft w:val="0"/>
      <w:marRight w:val="0"/>
      <w:marTop w:val="0"/>
      <w:marBottom w:val="0"/>
      <w:divBdr>
        <w:top w:val="none" w:sz="0" w:space="0" w:color="auto"/>
        <w:left w:val="none" w:sz="0" w:space="0" w:color="auto"/>
        <w:bottom w:val="none" w:sz="0" w:space="0" w:color="auto"/>
        <w:right w:val="none" w:sz="0" w:space="0" w:color="auto"/>
      </w:divBdr>
    </w:div>
    <w:div w:id="927694503">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020278626">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65585456">
      <w:bodyDiv w:val="1"/>
      <w:marLeft w:val="0"/>
      <w:marRight w:val="0"/>
      <w:marTop w:val="0"/>
      <w:marBottom w:val="0"/>
      <w:divBdr>
        <w:top w:val="none" w:sz="0" w:space="0" w:color="auto"/>
        <w:left w:val="none" w:sz="0" w:space="0" w:color="auto"/>
        <w:bottom w:val="none" w:sz="0" w:space="0" w:color="auto"/>
        <w:right w:val="none" w:sz="0" w:space="0" w:color="auto"/>
      </w:divBdr>
    </w:div>
    <w:div w:id="1167550082">
      <w:bodyDiv w:val="1"/>
      <w:marLeft w:val="0"/>
      <w:marRight w:val="0"/>
      <w:marTop w:val="0"/>
      <w:marBottom w:val="0"/>
      <w:divBdr>
        <w:top w:val="none" w:sz="0" w:space="0" w:color="auto"/>
        <w:left w:val="none" w:sz="0" w:space="0" w:color="auto"/>
        <w:bottom w:val="none" w:sz="0" w:space="0" w:color="auto"/>
        <w:right w:val="none" w:sz="0" w:space="0" w:color="auto"/>
      </w:divBdr>
    </w:div>
    <w:div w:id="1220097742">
      <w:bodyDiv w:val="1"/>
      <w:marLeft w:val="0"/>
      <w:marRight w:val="0"/>
      <w:marTop w:val="0"/>
      <w:marBottom w:val="0"/>
      <w:divBdr>
        <w:top w:val="none" w:sz="0" w:space="0" w:color="auto"/>
        <w:left w:val="none" w:sz="0" w:space="0" w:color="auto"/>
        <w:bottom w:val="none" w:sz="0" w:space="0" w:color="auto"/>
        <w:right w:val="none" w:sz="0" w:space="0" w:color="auto"/>
      </w:divBdr>
    </w:div>
    <w:div w:id="1292400852">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74316473">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990133113">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2</Pages>
  <Words>946</Words>
  <Characters>5397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112</cp:revision>
  <cp:lastPrinted>2020-12-02T10:22:00Z</cp:lastPrinted>
  <dcterms:created xsi:type="dcterms:W3CDTF">2020-12-02T09:14:00Z</dcterms:created>
  <dcterms:modified xsi:type="dcterms:W3CDTF">2024-01-11T08:25:00Z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