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D82EC" w14:textId="594966F1" w:rsidR="00A06578" w:rsidRPr="00D23A3E" w:rsidRDefault="00A06578" w:rsidP="00A06578">
      <w:pPr>
        <w:ind w:firstLine="6946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D23A3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Додаток</w:t>
      </w:r>
      <w:proofErr w:type="spellEnd"/>
      <w:r w:rsidRPr="00D23A3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4</w:t>
      </w:r>
    </w:p>
    <w:p w14:paraId="117463DD" w14:textId="77777777" w:rsidR="00A06578" w:rsidRPr="005C68D1" w:rsidRDefault="00A06578" w:rsidP="00A06578">
      <w:pPr>
        <w:tabs>
          <w:tab w:val="left" w:pos="486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szCs w:val="22"/>
          <w:lang w:val="ru-RU"/>
        </w:rPr>
      </w:pPr>
      <w:r w:rsidRPr="005C68D1">
        <w:rPr>
          <w:rFonts w:ascii="Times New Roman" w:hAnsi="Times New Roman" w:cs="Times New Roman"/>
          <w:b/>
          <w:bCs/>
          <w:i/>
          <w:iCs/>
          <w:szCs w:val="22"/>
          <w:lang w:val="ru-RU"/>
        </w:rPr>
        <w:t xml:space="preserve">до </w:t>
      </w:r>
      <w:proofErr w:type="spellStart"/>
      <w:r w:rsidRPr="005C68D1">
        <w:rPr>
          <w:rFonts w:ascii="Times New Roman" w:hAnsi="Times New Roman" w:cs="Times New Roman"/>
          <w:b/>
          <w:bCs/>
          <w:i/>
          <w:iCs/>
          <w:szCs w:val="22"/>
          <w:lang w:val="ru-RU"/>
        </w:rPr>
        <w:t>тендерної</w:t>
      </w:r>
      <w:proofErr w:type="spellEnd"/>
      <w:r w:rsidRPr="005C68D1">
        <w:rPr>
          <w:rFonts w:ascii="Times New Roman" w:hAnsi="Times New Roman" w:cs="Times New Roman"/>
          <w:b/>
          <w:bCs/>
          <w:i/>
          <w:iCs/>
          <w:szCs w:val="22"/>
          <w:lang w:val="ru-RU"/>
        </w:rPr>
        <w:t xml:space="preserve"> </w:t>
      </w:r>
      <w:proofErr w:type="spellStart"/>
      <w:r w:rsidRPr="005C68D1">
        <w:rPr>
          <w:rFonts w:ascii="Times New Roman" w:hAnsi="Times New Roman" w:cs="Times New Roman"/>
          <w:b/>
          <w:bCs/>
          <w:i/>
          <w:iCs/>
          <w:szCs w:val="22"/>
          <w:lang w:val="ru-RU"/>
        </w:rPr>
        <w:t>документації</w:t>
      </w:r>
      <w:proofErr w:type="spellEnd"/>
      <w:r w:rsidRPr="005C68D1">
        <w:rPr>
          <w:rFonts w:ascii="Times New Roman" w:hAnsi="Times New Roman" w:cs="Times New Roman"/>
          <w:b/>
          <w:bCs/>
          <w:i/>
          <w:iCs/>
          <w:szCs w:val="22"/>
          <w:lang w:val="ru-RU"/>
        </w:rPr>
        <w:t xml:space="preserve"> </w:t>
      </w:r>
    </w:p>
    <w:p w14:paraId="3927DDBE" w14:textId="77777777" w:rsidR="00A06578" w:rsidRPr="005C68D1" w:rsidRDefault="00A06578" w:rsidP="00A06578">
      <w:pPr>
        <w:jc w:val="both"/>
        <w:rPr>
          <w:rFonts w:ascii="Times New Roman" w:hAnsi="Times New Roman" w:cs="Times New Roman"/>
          <w:bCs/>
          <w:iCs/>
          <w:szCs w:val="22"/>
          <w:lang w:val="ru-RU"/>
        </w:rPr>
      </w:pPr>
    </w:p>
    <w:p w14:paraId="49728E4D" w14:textId="77777777" w:rsidR="00A06578" w:rsidRPr="005C68D1" w:rsidRDefault="00A06578" w:rsidP="00A06578">
      <w:pPr>
        <w:ind w:left="5954"/>
        <w:jc w:val="both"/>
        <w:rPr>
          <w:rFonts w:ascii="Times New Roman" w:hAnsi="Times New Roman" w:cs="Times New Roman"/>
          <w:i/>
          <w:iCs/>
          <w:szCs w:val="22"/>
          <w:lang w:val="ru-RU"/>
        </w:rPr>
      </w:pPr>
      <w:r w:rsidRPr="005C68D1">
        <w:rPr>
          <w:rFonts w:ascii="Times New Roman" w:hAnsi="Times New Roman" w:cs="Times New Roman"/>
          <w:i/>
          <w:iCs/>
          <w:szCs w:val="22"/>
          <w:lang w:val="ru-RU"/>
        </w:rPr>
        <w:t>Форма „</w:t>
      </w:r>
      <w:proofErr w:type="spellStart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>Тендерна</w:t>
      </w:r>
      <w:proofErr w:type="spellEnd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 xml:space="preserve"> </w:t>
      </w:r>
      <w:proofErr w:type="spellStart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>пропозиція</w:t>
      </w:r>
      <w:proofErr w:type="spellEnd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 xml:space="preserve">” </w:t>
      </w:r>
      <w:proofErr w:type="spellStart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>подається</w:t>
      </w:r>
      <w:proofErr w:type="spellEnd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 xml:space="preserve"> у </w:t>
      </w:r>
      <w:proofErr w:type="spellStart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>вигляді</w:t>
      </w:r>
      <w:proofErr w:type="spellEnd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 xml:space="preserve">, </w:t>
      </w:r>
      <w:proofErr w:type="spellStart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>наведеному</w:t>
      </w:r>
      <w:proofErr w:type="spellEnd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 xml:space="preserve"> </w:t>
      </w:r>
      <w:proofErr w:type="spellStart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>нижче</w:t>
      </w:r>
      <w:proofErr w:type="spellEnd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>.</w:t>
      </w:r>
    </w:p>
    <w:p w14:paraId="4AC9F65D" w14:textId="77777777" w:rsidR="00A06578" w:rsidRPr="005C68D1" w:rsidRDefault="00A06578" w:rsidP="00A06578">
      <w:pPr>
        <w:ind w:left="5954"/>
        <w:jc w:val="both"/>
        <w:rPr>
          <w:rFonts w:ascii="Times New Roman" w:hAnsi="Times New Roman" w:cs="Times New Roman"/>
          <w:i/>
          <w:iCs/>
          <w:szCs w:val="22"/>
          <w:lang w:val="ru-RU"/>
        </w:rPr>
      </w:pPr>
      <w:proofErr w:type="spellStart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>Учасник</w:t>
      </w:r>
      <w:proofErr w:type="spellEnd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 xml:space="preserve"> не повинен </w:t>
      </w:r>
      <w:proofErr w:type="spellStart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>відступати</w:t>
      </w:r>
      <w:proofErr w:type="spellEnd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 xml:space="preserve"> </w:t>
      </w:r>
      <w:proofErr w:type="spellStart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>від</w:t>
      </w:r>
      <w:proofErr w:type="spellEnd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 xml:space="preserve"> </w:t>
      </w:r>
      <w:proofErr w:type="spellStart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>даної</w:t>
      </w:r>
      <w:proofErr w:type="spellEnd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 xml:space="preserve"> </w:t>
      </w:r>
      <w:proofErr w:type="spellStart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>форми</w:t>
      </w:r>
      <w:proofErr w:type="spellEnd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 xml:space="preserve"> та </w:t>
      </w:r>
      <w:proofErr w:type="spellStart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>заповнює</w:t>
      </w:r>
      <w:proofErr w:type="spellEnd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 xml:space="preserve"> </w:t>
      </w:r>
      <w:proofErr w:type="spellStart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>всі</w:t>
      </w:r>
      <w:proofErr w:type="spellEnd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 xml:space="preserve"> </w:t>
      </w:r>
      <w:proofErr w:type="spellStart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>необхідні</w:t>
      </w:r>
      <w:proofErr w:type="spellEnd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 xml:space="preserve"> графи. </w:t>
      </w:r>
    </w:p>
    <w:p w14:paraId="40FD382F" w14:textId="77777777" w:rsidR="00A06578" w:rsidRPr="005C68D1" w:rsidRDefault="00A06578" w:rsidP="00A06578">
      <w:pPr>
        <w:ind w:firstLine="180"/>
        <w:jc w:val="both"/>
        <w:rPr>
          <w:rFonts w:ascii="Times New Roman" w:hAnsi="Times New Roman" w:cs="Times New Roman"/>
          <w:i/>
          <w:iCs/>
          <w:szCs w:val="22"/>
          <w:lang w:val="ru-RU" w:eastAsia="ar-SA"/>
        </w:rPr>
      </w:pPr>
    </w:p>
    <w:p w14:paraId="6303D4A9" w14:textId="77777777" w:rsidR="0093121C" w:rsidRPr="005C68D1" w:rsidRDefault="0093121C" w:rsidP="0093121C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2"/>
        </w:rPr>
      </w:pPr>
      <w:r w:rsidRPr="005C68D1">
        <w:rPr>
          <w:rFonts w:ascii="Times New Roman" w:hAnsi="Times New Roman" w:cs="Times New Roman"/>
          <w:b/>
          <w:bCs/>
          <w:szCs w:val="22"/>
        </w:rPr>
        <w:t>ФОРМА "ТЕНДЕРНА ПРОПОЗИЦІЯ"</w:t>
      </w:r>
    </w:p>
    <w:p w14:paraId="25023D39" w14:textId="77777777" w:rsidR="0093121C" w:rsidRPr="005C68D1" w:rsidRDefault="0093121C" w:rsidP="0093121C">
      <w:pPr>
        <w:jc w:val="center"/>
        <w:outlineLvl w:val="0"/>
        <w:rPr>
          <w:rFonts w:ascii="Times New Roman" w:hAnsi="Times New Roman" w:cs="Times New Roman"/>
          <w:szCs w:val="22"/>
        </w:rPr>
      </w:pPr>
      <w:r w:rsidRPr="005C68D1">
        <w:rPr>
          <w:rFonts w:ascii="Times New Roman" w:hAnsi="Times New Roman" w:cs="Times New Roman"/>
          <w:i/>
          <w:szCs w:val="22"/>
        </w:rPr>
        <w:t>(форма, яка подається Учасником)</w:t>
      </w:r>
    </w:p>
    <w:p w14:paraId="61F387C6" w14:textId="77777777" w:rsidR="0093121C" w:rsidRPr="005C68D1" w:rsidRDefault="0093121C" w:rsidP="0093121C">
      <w:pPr>
        <w:ind w:firstLine="284"/>
        <w:jc w:val="both"/>
        <w:rPr>
          <w:rFonts w:ascii="Times New Roman" w:hAnsi="Times New Roman" w:cs="Times New Roman"/>
          <w:szCs w:val="22"/>
        </w:rPr>
      </w:pPr>
    </w:p>
    <w:p w14:paraId="484C957F" w14:textId="2D5E3C6C" w:rsidR="00502E03" w:rsidRPr="005C68D1" w:rsidRDefault="0093121C" w:rsidP="00502E03">
      <w:pPr>
        <w:jc w:val="center"/>
        <w:rPr>
          <w:rFonts w:ascii="Times New Roman" w:hAnsi="Times New Roman" w:cs="Times New Roman"/>
          <w:szCs w:val="22"/>
        </w:rPr>
      </w:pPr>
      <w:r w:rsidRPr="005C68D1">
        <w:rPr>
          <w:rFonts w:ascii="Times New Roman" w:hAnsi="Times New Roman" w:cs="Times New Roman"/>
          <w:szCs w:val="22"/>
        </w:rPr>
        <w:t>Ми,</w:t>
      </w:r>
      <w:r w:rsidRPr="005C68D1">
        <w:rPr>
          <w:rFonts w:ascii="Times New Roman" w:hAnsi="Times New Roman" w:cs="Times New Roman"/>
          <w:b/>
          <w:szCs w:val="22"/>
        </w:rPr>
        <w:t xml:space="preserve"> __________________________________________</w:t>
      </w:r>
      <w:r w:rsidRPr="005C68D1">
        <w:rPr>
          <w:rFonts w:ascii="Times New Roman" w:hAnsi="Times New Roman" w:cs="Times New Roman"/>
          <w:i/>
          <w:szCs w:val="22"/>
        </w:rPr>
        <w:t>(в цьому місці зазначається повне найменування юридичної особи/ПІБ фізичної особи - Учасника)</w:t>
      </w:r>
      <w:r w:rsidRPr="005C68D1">
        <w:rPr>
          <w:rFonts w:ascii="Times New Roman" w:hAnsi="Times New Roman" w:cs="Times New Roman"/>
          <w:szCs w:val="22"/>
        </w:rPr>
        <w:t xml:space="preserve"> надаємо свою пропозицію щодо участі у відкритих торгах на закупівлю за предметом: </w:t>
      </w:r>
    </w:p>
    <w:p w14:paraId="6721CD9A" w14:textId="77777777" w:rsidR="00E650A9" w:rsidRPr="005C68D1" w:rsidRDefault="00E650A9" w:rsidP="00E650A9">
      <w:pPr>
        <w:jc w:val="center"/>
        <w:rPr>
          <w:rFonts w:ascii="Times New Roman" w:hAnsi="Times New Roman" w:cs="Times New Roman"/>
          <w:b/>
          <w:szCs w:val="22"/>
        </w:rPr>
      </w:pPr>
      <w:r w:rsidRPr="005C68D1">
        <w:rPr>
          <w:rFonts w:ascii="Times New Roman" w:hAnsi="Times New Roman" w:cs="Times New Roman"/>
          <w:b/>
          <w:szCs w:val="22"/>
        </w:rPr>
        <w:t xml:space="preserve">«Дрова» </w:t>
      </w:r>
    </w:p>
    <w:p w14:paraId="385E3A69" w14:textId="04BD242F" w:rsidR="00E650A9" w:rsidRPr="005C68D1" w:rsidRDefault="00E650A9" w:rsidP="00E650A9">
      <w:pPr>
        <w:jc w:val="center"/>
        <w:rPr>
          <w:rFonts w:ascii="Times New Roman" w:eastAsiaTheme="minorHAnsi" w:hAnsi="Times New Roman" w:cs="Times New Roman"/>
          <w:b/>
          <w:color w:val="auto"/>
          <w:szCs w:val="22"/>
          <w:lang w:val="ru-RU" w:eastAsia="en-US" w:bidi="ar-SA"/>
        </w:rPr>
      </w:pPr>
      <w:r w:rsidRPr="005C68D1">
        <w:rPr>
          <w:rFonts w:ascii="Times New Roman" w:hAnsi="Times New Roman" w:cs="Times New Roman"/>
          <w:b/>
          <w:szCs w:val="22"/>
        </w:rPr>
        <w:t xml:space="preserve">код ДК 021:2015 : </w:t>
      </w:r>
      <w:bookmarkStart w:id="0" w:name="_Hlk83832008"/>
      <w:r w:rsidRPr="005C68D1">
        <w:rPr>
          <w:rFonts w:ascii="Times New Roman" w:hAnsi="Times New Roman" w:cs="Times New Roman"/>
          <w:b/>
          <w:szCs w:val="22"/>
          <w:shd w:val="clear" w:color="auto" w:fill="FDFEFD"/>
        </w:rPr>
        <w:t>09110000-3 - Тверде паливо</w:t>
      </w:r>
      <w:r w:rsidRPr="005C68D1">
        <w:rPr>
          <w:rFonts w:ascii="Times New Roman" w:hAnsi="Times New Roman" w:cs="Times New Roman"/>
          <w:b/>
          <w:i/>
          <w:szCs w:val="22"/>
          <w:shd w:val="clear" w:color="auto" w:fill="FDFEFD"/>
        </w:rPr>
        <w:t xml:space="preserve">  </w:t>
      </w:r>
      <w:r w:rsidRPr="005C68D1">
        <w:rPr>
          <w:rFonts w:ascii="Times New Roman" w:hAnsi="Times New Roman" w:cs="Times New Roman"/>
          <w:b/>
          <w:szCs w:val="22"/>
        </w:rPr>
        <w:t xml:space="preserve"> (09111400-4- Деревне паливо)</w:t>
      </w:r>
    </w:p>
    <w:bookmarkEnd w:id="0"/>
    <w:p w14:paraId="1340B708" w14:textId="77777777" w:rsidR="00FC7EF9" w:rsidRPr="005C68D1" w:rsidRDefault="00FC7EF9" w:rsidP="00502E03">
      <w:pPr>
        <w:jc w:val="center"/>
        <w:rPr>
          <w:rFonts w:ascii="Times New Roman" w:hAnsi="Times New Roman" w:cs="Times New Roman"/>
          <w:b/>
          <w:color w:val="auto"/>
          <w:szCs w:val="22"/>
          <w:bdr w:val="none" w:sz="0" w:space="0" w:color="auto" w:frame="1"/>
          <w:shd w:val="clear" w:color="auto" w:fill="FDFEFD"/>
          <w:lang w:val="ru-RU"/>
        </w:rPr>
      </w:pPr>
    </w:p>
    <w:p w14:paraId="39D53237" w14:textId="221C2904" w:rsidR="0093121C" w:rsidRPr="005C68D1" w:rsidRDefault="0093121C" w:rsidP="0093121C">
      <w:pPr>
        <w:tabs>
          <w:tab w:val="left" w:pos="2715"/>
        </w:tabs>
        <w:ind w:firstLine="284"/>
        <w:jc w:val="both"/>
        <w:rPr>
          <w:rFonts w:ascii="Times New Roman" w:hAnsi="Times New Roman" w:cs="Times New Roman"/>
          <w:szCs w:val="22"/>
        </w:rPr>
      </w:pPr>
      <w:r w:rsidRPr="005C68D1">
        <w:rPr>
          <w:rFonts w:ascii="Times New Roman" w:hAnsi="Times New Roman" w:cs="Times New Roman"/>
          <w:szCs w:val="22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</w:t>
      </w:r>
      <w:bookmarkStart w:id="1" w:name="_Hlk57797851"/>
      <w:r w:rsidRPr="005C68D1">
        <w:rPr>
          <w:rFonts w:ascii="Times New Roman" w:hAnsi="Times New Roman" w:cs="Times New Roman"/>
          <w:szCs w:val="22"/>
        </w:rPr>
        <w:t>наступною ціною:</w:t>
      </w:r>
    </w:p>
    <w:p w14:paraId="42F43FB9" w14:textId="77777777" w:rsidR="0093121C" w:rsidRPr="005C68D1" w:rsidRDefault="0093121C" w:rsidP="0093121C">
      <w:pPr>
        <w:tabs>
          <w:tab w:val="left" w:pos="2715"/>
        </w:tabs>
        <w:ind w:firstLine="284"/>
        <w:jc w:val="both"/>
        <w:rPr>
          <w:rFonts w:ascii="Times New Roman" w:hAnsi="Times New Roman" w:cs="Times New Roman"/>
          <w:szCs w:val="22"/>
        </w:rPr>
      </w:pPr>
    </w:p>
    <w:tbl>
      <w:tblPr>
        <w:tblW w:w="107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4471"/>
        <w:gridCol w:w="1207"/>
        <w:gridCol w:w="885"/>
        <w:gridCol w:w="1805"/>
        <w:gridCol w:w="1900"/>
      </w:tblGrid>
      <w:tr w:rsidR="0093121C" w:rsidRPr="005C68D1" w14:paraId="470A3728" w14:textId="77777777" w:rsidTr="005C68D1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6A95" w14:textId="77777777" w:rsidR="0093121C" w:rsidRPr="005C68D1" w:rsidRDefault="0093121C" w:rsidP="003A4381">
            <w:pPr>
              <w:jc w:val="center"/>
              <w:rPr>
                <w:rFonts w:ascii="Times New Roman" w:eastAsia="Times New Roman" w:hAnsi="Times New Roman" w:cs="Times New Roman"/>
                <w:b/>
                <w:szCs w:val="22"/>
              </w:rPr>
            </w:pPr>
            <w:bookmarkStart w:id="2" w:name="_Hlk57723669"/>
            <w:r w:rsidRPr="005C68D1">
              <w:rPr>
                <w:rFonts w:ascii="Times New Roman" w:eastAsia="Times New Roman" w:hAnsi="Times New Roman" w:cs="Times New Roman"/>
                <w:b/>
                <w:szCs w:val="22"/>
              </w:rPr>
              <w:t>№</w:t>
            </w:r>
          </w:p>
          <w:p w14:paraId="622EAFD1" w14:textId="77777777" w:rsidR="0093121C" w:rsidRPr="005C68D1" w:rsidRDefault="0093121C" w:rsidP="003A4381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C68D1">
              <w:rPr>
                <w:rFonts w:ascii="Times New Roman" w:eastAsia="Times New Roman" w:hAnsi="Times New Roman" w:cs="Times New Roman"/>
                <w:b/>
                <w:szCs w:val="22"/>
              </w:rPr>
              <w:t>з/п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CF06" w14:textId="77777777" w:rsidR="0093121C" w:rsidRPr="005C68D1" w:rsidRDefault="0093121C" w:rsidP="003A4381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C68D1">
              <w:rPr>
                <w:rFonts w:ascii="Times New Roman" w:eastAsia="Times New Roman" w:hAnsi="Times New Roman" w:cs="Times New Roman"/>
                <w:b/>
                <w:szCs w:val="22"/>
              </w:rPr>
              <w:t>Найменування предмета закупівлі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FAD0" w14:textId="77777777" w:rsidR="0093121C" w:rsidRPr="005C68D1" w:rsidRDefault="0093121C" w:rsidP="003A4381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C68D1">
              <w:rPr>
                <w:rFonts w:ascii="Times New Roman" w:eastAsia="Times New Roman" w:hAnsi="Times New Roman" w:cs="Times New Roman"/>
                <w:b/>
                <w:szCs w:val="22"/>
              </w:rPr>
              <w:t>Од. виміру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CB09" w14:textId="77777777" w:rsidR="0093121C" w:rsidRPr="005C68D1" w:rsidRDefault="0093121C" w:rsidP="003A4381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C68D1">
              <w:rPr>
                <w:rFonts w:ascii="Times New Roman" w:eastAsia="Times New Roman" w:hAnsi="Times New Roman" w:cs="Times New Roman"/>
                <w:b/>
                <w:szCs w:val="22"/>
              </w:rPr>
              <w:t>К-ть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116E" w14:textId="589CB63C" w:rsidR="0093121C" w:rsidRPr="005C68D1" w:rsidRDefault="0093121C" w:rsidP="003A4381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C68D1">
              <w:rPr>
                <w:rFonts w:ascii="Times New Roman" w:eastAsia="Times New Roman" w:hAnsi="Times New Roman" w:cs="Times New Roman"/>
                <w:b/>
                <w:szCs w:val="22"/>
              </w:rPr>
              <w:t>Ціна за одиницю, грн. з</w:t>
            </w:r>
            <w:r w:rsidR="005C68D1" w:rsidRPr="005C68D1">
              <w:rPr>
                <w:rFonts w:ascii="Times New Roman" w:eastAsia="Times New Roman" w:hAnsi="Times New Roman" w:cs="Times New Roman"/>
                <w:b/>
                <w:szCs w:val="22"/>
              </w:rPr>
              <w:t xml:space="preserve"> ПДВ</w:t>
            </w:r>
            <w:r w:rsidR="005C68D1" w:rsidRPr="005C68D1">
              <w:rPr>
                <w:rFonts w:ascii="Times New Roman" w:eastAsia="Times New Roman" w:hAnsi="Times New Roman" w:cs="Times New Roman"/>
                <w:i/>
                <w:szCs w:val="22"/>
              </w:rPr>
              <w:t xml:space="preserve"> (</w:t>
            </w:r>
            <w:r w:rsidR="005C68D1" w:rsidRPr="005C68D1">
              <w:rPr>
                <w:rFonts w:ascii="Times New Roman" w:eastAsia="Times New Roman" w:hAnsi="Times New Roman" w:cs="Times New Roman"/>
                <w:i/>
                <w:szCs w:val="22"/>
                <w:u w:val="single"/>
              </w:rPr>
              <w:t>якщо учасник не є платником ПДВ поруч з ціною має бути зазначено: «без ПДВ»</w:t>
            </w:r>
            <w:r w:rsidR="005C68D1" w:rsidRPr="005C68D1">
              <w:rPr>
                <w:rFonts w:ascii="Times New Roman" w:eastAsia="Times New Roman" w:hAnsi="Times New Roman" w:cs="Times New Roman"/>
                <w:i/>
                <w:szCs w:val="22"/>
              </w:rPr>
              <w:t>)</w:t>
            </w:r>
            <w:r w:rsidRPr="005C68D1">
              <w:rPr>
                <w:rFonts w:ascii="Times New Roman" w:eastAsia="Times New Roman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77CA" w14:textId="2B940512" w:rsidR="0093121C" w:rsidRPr="005C68D1" w:rsidRDefault="0093121C" w:rsidP="003A4381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C68D1">
              <w:rPr>
                <w:rFonts w:ascii="Times New Roman" w:eastAsia="Times New Roman" w:hAnsi="Times New Roman" w:cs="Times New Roman"/>
                <w:b/>
                <w:szCs w:val="22"/>
              </w:rPr>
              <w:t>Всього, грн. з</w:t>
            </w:r>
            <w:r w:rsidR="005C68D1" w:rsidRPr="005C68D1">
              <w:rPr>
                <w:rFonts w:ascii="Times New Roman" w:eastAsia="Times New Roman" w:hAnsi="Times New Roman" w:cs="Times New Roman"/>
                <w:b/>
                <w:szCs w:val="22"/>
              </w:rPr>
              <w:t xml:space="preserve"> ПДВ </w:t>
            </w:r>
            <w:r w:rsidR="005C68D1" w:rsidRPr="005C68D1">
              <w:rPr>
                <w:rFonts w:ascii="Times New Roman" w:eastAsia="Times New Roman" w:hAnsi="Times New Roman" w:cs="Times New Roman"/>
                <w:i/>
                <w:szCs w:val="22"/>
              </w:rPr>
              <w:t>(</w:t>
            </w:r>
            <w:r w:rsidR="005C68D1" w:rsidRPr="005C68D1">
              <w:rPr>
                <w:rFonts w:ascii="Times New Roman" w:eastAsia="Times New Roman" w:hAnsi="Times New Roman" w:cs="Times New Roman"/>
                <w:i/>
                <w:szCs w:val="22"/>
                <w:u w:val="single"/>
              </w:rPr>
              <w:t>якщо учасник не є платником ПДВ поруч з ціною має бути зазначено: «без ПДВ»</w:t>
            </w:r>
            <w:r w:rsidR="005C68D1" w:rsidRPr="005C68D1">
              <w:rPr>
                <w:rFonts w:ascii="Times New Roman" w:eastAsia="Times New Roman" w:hAnsi="Times New Roman" w:cs="Times New Roman"/>
                <w:i/>
                <w:szCs w:val="22"/>
              </w:rPr>
              <w:t>)</w:t>
            </w:r>
            <w:r w:rsidRPr="005C68D1">
              <w:rPr>
                <w:rFonts w:ascii="Times New Roman" w:eastAsia="Times New Roman" w:hAnsi="Times New Roman" w:cs="Times New Roman"/>
                <w:b/>
                <w:szCs w:val="22"/>
              </w:rPr>
              <w:t xml:space="preserve"> </w:t>
            </w:r>
          </w:p>
        </w:tc>
      </w:tr>
      <w:tr w:rsidR="00BE69DB" w:rsidRPr="005C68D1" w14:paraId="6B19E270" w14:textId="77777777" w:rsidTr="005C68D1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CAE7" w14:textId="77777777" w:rsidR="00BE69DB" w:rsidRPr="005C68D1" w:rsidRDefault="00BE69DB" w:rsidP="00BE69DB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C68D1">
              <w:rPr>
                <w:rFonts w:ascii="Times New Roman" w:eastAsia="Times New Roman" w:hAnsi="Times New Roman" w:cs="Times New Roman"/>
                <w:szCs w:val="22"/>
              </w:rPr>
              <w:t>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E3CD" w14:textId="52BA6248" w:rsidR="00BE69DB" w:rsidRPr="005C68D1" w:rsidRDefault="00E650A9" w:rsidP="00BE69DB">
            <w:pPr>
              <w:tabs>
                <w:tab w:val="left" w:pos="2715"/>
              </w:tabs>
              <w:rPr>
                <w:rFonts w:ascii="Times New Roman" w:eastAsia="Times New Roman" w:hAnsi="Times New Roman" w:cs="Times New Roman"/>
                <w:b/>
                <w:szCs w:val="22"/>
              </w:rPr>
            </w:pPr>
            <w:r w:rsidRPr="005C68D1">
              <w:rPr>
                <w:rFonts w:ascii="Times New Roman" w:hAnsi="Times New Roman" w:cs="Times New Roman"/>
                <w:szCs w:val="22"/>
              </w:rPr>
              <w:t>Дров’яна деревина НВ 1 група (09111400-4- Деревне паливо)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E7E5" w14:textId="57A1C0CB" w:rsidR="00BE69DB" w:rsidRPr="005C68D1" w:rsidRDefault="00E650A9" w:rsidP="00BE69DB">
            <w:pPr>
              <w:tabs>
                <w:tab w:val="left" w:pos="2715"/>
              </w:tabs>
              <w:rPr>
                <w:rFonts w:ascii="Times New Roman" w:eastAsia="Times New Roman" w:hAnsi="Times New Roman" w:cs="Times New Roman"/>
                <w:b/>
                <w:szCs w:val="22"/>
              </w:rPr>
            </w:pPr>
            <w:r w:rsidRPr="005C68D1">
              <w:rPr>
                <w:rFonts w:ascii="Times New Roman" w:hAnsi="Times New Roman" w:cs="Times New Roman"/>
                <w:szCs w:val="22"/>
              </w:rPr>
              <w:t>м</w:t>
            </w:r>
            <w:r w:rsidRPr="005C68D1">
              <w:rPr>
                <w:rFonts w:ascii="Times New Roman" w:hAnsi="Times New Roman" w:cs="Times New Roman"/>
                <w:szCs w:val="22"/>
                <w:vertAlign w:val="superscript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0D69" w14:textId="0E08E154" w:rsidR="00BE69DB" w:rsidRPr="005C68D1" w:rsidRDefault="00DB45A2" w:rsidP="00BE69DB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b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</w:rPr>
              <w:t>548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7174" w14:textId="77777777" w:rsidR="00BE69DB" w:rsidRPr="005C68D1" w:rsidRDefault="00BE69DB" w:rsidP="00BE69DB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2FBA" w14:textId="77777777" w:rsidR="00BE69DB" w:rsidRPr="005C68D1" w:rsidRDefault="00BE69DB" w:rsidP="00BE69DB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BE69DB" w:rsidRPr="005C68D1" w14:paraId="3E7EF718" w14:textId="77777777" w:rsidTr="005C68D1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AF0F" w14:textId="27DA2DEF" w:rsidR="00BE69DB" w:rsidRPr="005C68D1" w:rsidRDefault="00BE69DB" w:rsidP="00BE69DB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C68D1">
              <w:rPr>
                <w:rFonts w:ascii="Times New Roman" w:eastAsia="Times New Roman" w:hAnsi="Times New Roman" w:cs="Times New Roman"/>
                <w:szCs w:val="22"/>
              </w:rPr>
              <w:t>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9642" w14:textId="58E7C538" w:rsidR="00BE69DB" w:rsidRPr="005C68D1" w:rsidRDefault="00E650A9" w:rsidP="00BE69DB">
            <w:pPr>
              <w:tabs>
                <w:tab w:val="left" w:pos="2715"/>
              </w:tabs>
              <w:rPr>
                <w:rFonts w:ascii="Times New Roman" w:eastAsia="Times New Roman" w:hAnsi="Times New Roman" w:cs="Times New Roman"/>
                <w:b/>
                <w:szCs w:val="22"/>
              </w:rPr>
            </w:pPr>
            <w:r w:rsidRPr="005C68D1">
              <w:rPr>
                <w:rFonts w:ascii="Times New Roman" w:hAnsi="Times New Roman" w:cs="Times New Roman"/>
                <w:szCs w:val="22"/>
              </w:rPr>
              <w:t>Дров’яна деревина НВ 2 група (09111400-4- Деревне паливо)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4A94" w14:textId="216D303A" w:rsidR="00BE69DB" w:rsidRPr="005C68D1" w:rsidRDefault="00E650A9" w:rsidP="00BE69DB">
            <w:pPr>
              <w:tabs>
                <w:tab w:val="left" w:pos="2715"/>
              </w:tabs>
              <w:rPr>
                <w:rFonts w:ascii="Times New Roman" w:eastAsia="Times New Roman" w:hAnsi="Times New Roman" w:cs="Times New Roman"/>
                <w:b/>
                <w:szCs w:val="22"/>
              </w:rPr>
            </w:pPr>
            <w:r w:rsidRPr="005C68D1">
              <w:rPr>
                <w:rFonts w:ascii="Times New Roman" w:hAnsi="Times New Roman" w:cs="Times New Roman"/>
                <w:szCs w:val="22"/>
              </w:rPr>
              <w:t>м</w:t>
            </w:r>
            <w:r w:rsidRPr="005C68D1">
              <w:rPr>
                <w:rFonts w:ascii="Times New Roman" w:hAnsi="Times New Roman" w:cs="Times New Roman"/>
                <w:szCs w:val="22"/>
                <w:vertAlign w:val="superscript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D91F" w14:textId="256DDA09" w:rsidR="00BE69DB" w:rsidRPr="005C68D1" w:rsidRDefault="005C68D1" w:rsidP="00BE69DB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b/>
                <w:szCs w:val="22"/>
              </w:rPr>
            </w:pPr>
            <w:r w:rsidRPr="005C68D1">
              <w:rPr>
                <w:rFonts w:ascii="Times New Roman" w:eastAsia="Times New Roman" w:hAnsi="Times New Roman" w:cs="Times New Roman"/>
                <w:b/>
                <w:szCs w:val="22"/>
              </w:rPr>
              <w:t>7</w:t>
            </w:r>
            <w:r w:rsidR="00DB45A2">
              <w:rPr>
                <w:rFonts w:ascii="Times New Roman" w:eastAsia="Times New Roman" w:hAnsi="Times New Roman" w:cs="Times New Roman"/>
                <w:b/>
                <w:szCs w:val="22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4D6E" w14:textId="77777777" w:rsidR="00BE69DB" w:rsidRPr="005C68D1" w:rsidRDefault="00BE69DB" w:rsidP="00BE69DB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66A0" w14:textId="77777777" w:rsidR="00BE69DB" w:rsidRPr="005C68D1" w:rsidRDefault="00BE69DB" w:rsidP="00BE69DB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93121C" w:rsidRPr="005C68D1" w14:paraId="399004B6" w14:textId="77777777" w:rsidTr="005C68D1">
        <w:trPr>
          <w:trHeight w:val="20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D305" w14:textId="77777777" w:rsidR="0093121C" w:rsidRPr="005C68D1" w:rsidRDefault="0093121C" w:rsidP="003A4381">
            <w:pPr>
              <w:jc w:val="center"/>
              <w:rPr>
                <w:rFonts w:ascii="Times New Roman" w:eastAsia="Times New Roman" w:hAnsi="Times New Roman" w:cs="Times New Roman"/>
                <w:b/>
                <w:szCs w:val="22"/>
              </w:rPr>
            </w:pPr>
            <w:r w:rsidRPr="005C68D1">
              <w:rPr>
                <w:rFonts w:ascii="Times New Roman" w:eastAsia="Times New Roman" w:hAnsi="Times New Roman" w:cs="Times New Roman"/>
                <w:b/>
                <w:szCs w:val="22"/>
              </w:rPr>
              <w:t xml:space="preserve">Загальна вартість тендерної пропозиції, грн. з ПДВ </w:t>
            </w:r>
            <w:r w:rsidRPr="005C68D1">
              <w:rPr>
                <w:rFonts w:ascii="Times New Roman" w:eastAsia="Times New Roman" w:hAnsi="Times New Roman" w:cs="Times New Roman"/>
                <w:i/>
                <w:szCs w:val="22"/>
              </w:rPr>
              <w:t>(</w:t>
            </w:r>
            <w:r w:rsidRPr="005C68D1">
              <w:rPr>
                <w:rFonts w:ascii="Times New Roman" w:eastAsia="Times New Roman" w:hAnsi="Times New Roman" w:cs="Times New Roman"/>
                <w:i/>
                <w:szCs w:val="22"/>
                <w:u w:val="single"/>
              </w:rPr>
              <w:t>якщо учасник не є платником ПДВ поруч з ціною має бути зазначено: «без ПДВ»</w:t>
            </w:r>
            <w:r w:rsidRPr="005C68D1">
              <w:rPr>
                <w:rFonts w:ascii="Times New Roman" w:eastAsia="Times New Roman" w:hAnsi="Times New Roman" w:cs="Times New Roman"/>
                <w:i/>
                <w:szCs w:val="22"/>
              </w:rPr>
              <w:t>)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4FB7" w14:textId="77777777" w:rsidR="0093121C" w:rsidRPr="005C68D1" w:rsidRDefault="0093121C" w:rsidP="003A4381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i/>
                <w:szCs w:val="22"/>
              </w:rPr>
            </w:pPr>
            <w:r w:rsidRPr="005C68D1">
              <w:rPr>
                <w:rFonts w:ascii="Times New Roman" w:eastAsia="Times New Roman" w:hAnsi="Times New Roman" w:cs="Times New Roman"/>
                <w:i/>
                <w:szCs w:val="22"/>
              </w:rPr>
              <w:t>(цифрами т</w:t>
            </w:r>
            <w:bookmarkStart w:id="3" w:name="_GoBack"/>
            <w:bookmarkEnd w:id="3"/>
            <w:r w:rsidRPr="005C68D1">
              <w:rPr>
                <w:rFonts w:ascii="Times New Roman" w:eastAsia="Times New Roman" w:hAnsi="Times New Roman" w:cs="Times New Roman"/>
                <w:i/>
                <w:szCs w:val="22"/>
              </w:rPr>
              <w:t>а словами)</w:t>
            </w:r>
          </w:p>
        </w:tc>
      </w:tr>
      <w:bookmarkEnd w:id="1"/>
      <w:bookmarkEnd w:id="2"/>
    </w:tbl>
    <w:p w14:paraId="65117CE0" w14:textId="77777777" w:rsidR="0093121C" w:rsidRPr="005C68D1" w:rsidRDefault="0093121C" w:rsidP="0093121C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</w:p>
    <w:p w14:paraId="6AF09781" w14:textId="77777777" w:rsidR="0093121C" w:rsidRPr="005C68D1" w:rsidRDefault="0093121C" w:rsidP="0093121C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5C68D1">
        <w:rPr>
          <w:rFonts w:ascii="Times New Roman" w:hAnsi="Times New Roman" w:cs="Times New Roman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2AF132EA" w14:textId="77777777" w:rsidR="0093121C" w:rsidRPr="005C68D1" w:rsidRDefault="0093121C" w:rsidP="0093121C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5C68D1">
        <w:rPr>
          <w:rFonts w:ascii="Times New Roman" w:hAnsi="Times New Roman" w:cs="Times New Roman"/>
          <w:szCs w:val="22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023B0903" w14:textId="77777777" w:rsidR="0093121C" w:rsidRPr="005C68D1" w:rsidRDefault="0093121C" w:rsidP="0093121C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5C68D1">
        <w:rPr>
          <w:rFonts w:ascii="Times New Roman" w:hAnsi="Times New Roman" w:cs="Times New Roman"/>
          <w:szCs w:val="22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40D0041B" w14:textId="03C12EEF" w:rsidR="00A06578" w:rsidRPr="005C68D1" w:rsidRDefault="0093121C" w:rsidP="0093121C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5C68D1">
        <w:rPr>
          <w:rFonts w:ascii="Times New Roman" w:hAnsi="Times New Roman" w:cs="Times New Roman"/>
          <w:szCs w:val="22"/>
        </w:rPr>
        <w:t xml:space="preserve">4. </w:t>
      </w:r>
      <w:r w:rsidRPr="005C68D1">
        <w:rPr>
          <w:rFonts w:ascii="Times New Roman" w:hAnsi="Times New Roman" w:cs="Times New Roman"/>
          <w:b/>
          <w:szCs w:val="22"/>
        </w:rPr>
        <w:t>Якщо нас буде визнано переможцем торгів, ми зобов'язуємося підписати Договір про закупівлю із Замовником не пізніше ніж через 20 (двадцять) днів з дня прийняття рішення про намір укласти договір про закупівлю відповідно до вимог Документації та тендерної пропозиції, у випадку обґрунтованої необхідності строк для укладання договору може бути продовжений до 60 днів, але не раніше ніж через 10 (десять) днів з дати оприлюднення на веб-порталі Уповноваженого органу повідомлення про намір укласти договір про закупівлю</w:t>
      </w:r>
      <w:r w:rsidRPr="005C68D1">
        <w:rPr>
          <w:rFonts w:ascii="Times New Roman" w:hAnsi="Times New Roman" w:cs="Times New Roman"/>
          <w:szCs w:val="22"/>
        </w:rPr>
        <w:t xml:space="preserve">. </w:t>
      </w:r>
    </w:p>
    <w:p w14:paraId="073A50F6" w14:textId="77777777" w:rsidR="00A06578" w:rsidRPr="005C68D1" w:rsidRDefault="00A06578" w:rsidP="00A0657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i/>
          <w:iCs/>
          <w:szCs w:val="22"/>
          <w:lang w:eastAsia="ar-SA"/>
        </w:rPr>
      </w:pPr>
      <w:r w:rsidRPr="005C68D1">
        <w:rPr>
          <w:rFonts w:ascii="Times New Roman" w:hAnsi="Times New Roman" w:cs="Times New Roman"/>
          <w:b/>
          <w:i/>
          <w:iCs/>
          <w:szCs w:val="22"/>
          <w:lang w:val="ru-RU" w:eastAsia="ar-SA"/>
        </w:rPr>
        <w:t xml:space="preserve">Посада, </w:t>
      </w:r>
      <w:proofErr w:type="spellStart"/>
      <w:r w:rsidRPr="005C68D1">
        <w:rPr>
          <w:rFonts w:ascii="Times New Roman" w:hAnsi="Times New Roman" w:cs="Times New Roman"/>
          <w:b/>
          <w:i/>
          <w:iCs/>
          <w:szCs w:val="22"/>
          <w:lang w:val="ru-RU" w:eastAsia="ar-SA"/>
        </w:rPr>
        <w:t>прізвище</w:t>
      </w:r>
      <w:proofErr w:type="spellEnd"/>
      <w:r w:rsidRPr="005C68D1">
        <w:rPr>
          <w:rFonts w:ascii="Times New Roman" w:hAnsi="Times New Roman" w:cs="Times New Roman"/>
          <w:b/>
          <w:i/>
          <w:iCs/>
          <w:szCs w:val="22"/>
          <w:lang w:val="ru-RU" w:eastAsia="ar-SA"/>
        </w:rPr>
        <w:t xml:space="preserve">, </w:t>
      </w:r>
      <w:proofErr w:type="spellStart"/>
      <w:r w:rsidRPr="005C68D1">
        <w:rPr>
          <w:rFonts w:ascii="Times New Roman" w:hAnsi="Times New Roman" w:cs="Times New Roman"/>
          <w:b/>
          <w:i/>
          <w:iCs/>
          <w:szCs w:val="22"/>
          <w:lang w:val="ru-RU" w:eastAsia="ar-SA"/>
        </w:rPr>
        <w:t>ініціали</w:t>
      </w:r>
      <w:proofErr w:type="spellEnd"/>
      <w:r w:rsidRPr="005C68D1">
        <w:rPr>
          <w:rFonts w:ascii="Times New Roman" w:hAnsi="Times New Roman" w:cs="Times New Roman"/>
          <w:b/>
          <w:i/>
          <w:iCs/>
          <w:szCs w:val="22"/>
          <w:lang w:val="ru-RU" w:eastAsia="ar-SA"/>
        </w:rPr>
        <w:t xml:space="preserve">, </w:t>
      </w:r>
      <w:proofErr w:type="spellStart"/>
      <w:r w:rsidRPr="005C68D1">
        <w:rPr>
          <w:rFonts w:ascii="Times New Roman" w:hAnsi="Times New Roman" w:cs="Times New Roman"/>
          <w:b/>
          <w:i/>
          <w:iCs/>
          <w:szCs w:val="22"/>
          <w:lang w:val="ru-RU" w:eastAsia="ar-SA"/>
        </w:rPr>
        <w:t>підпис</w:t>
      </w:r>
      <w:proofErr w:type="spellEnd"/>
      <w:r w:rsidRPr="005C68D1">
        <w:rPr>
          <w:rFonts w:ascii="Times New Roman" w:hAnsi="Times New Roman" w:cs="Times New Roman"/>
          <w:b/>
          <w:i/>
          <w:iCs/>
          <w:szCs w:val="22"/>
          <w:lang w:val="ru-RU" w:eastAsia="ar-SA"/>
        </w:rPr>
        <w:t xml:space="preserve"> </w:t>
      </w:r>
      <w:proofErr w:type="spellStart"/>
      <w:r w:rsidRPr="005C68D1">
        <w:rPr>
          <w:rFonts w:ascii="Times New Roman" w:hAnsi="Times New Roman" w:cs="Times New Roman"/>
          <w:b/>
          <w:i/>
          <w:iCs/>
          <w:szCs w:val="22"/>
          <w:lang w:val="ru-RU" w:eastAsia="ar-SA"/>
        </w:rPr>
        <w:t>уповноваженої</w:t>
      </w:r>
      <w:proofErr w:type="spellEnd"/>
      <w:r w:rsidRPr="005C68D1">
        <w:rPr>
          <w:rFonts w:ascii="Times New Roman" w:hAnsi="Times New Roman" w:cs="Times New Roman"/>
          <w:b/>
          <w:i/>
          <w:iCs/>
          <w:szCs w:val="22"/>
          <w:lang w:val="ru-RU" w:eastAsia="ar-SA"/>
        </w:rPr>
        <w:t xml:space="preserve"> особи </w:t>
      </w:r>
      <w:proofErr w:type="spellStart"/>
      <w:r w:rsidRPr="005C68D1">
        <w:rPr>
          <w:rFonts w:ascii="Times New Roman" w:hAnsi="Times New Roman" w:cs="Times New Roman"/>
          <w:b/>
          <w:i/>
          <w:iCs/>
          <w:szCs w:val="22"/>
          <w:lang w:val="ru-RU" w:eastAsia="ar-SA"/>
        </w:rPr>
        <w:t>Учасника</w:t>
      </w:r>
      <w:proofErr w:type="spellEnd"/>
      <w:r w:rsidRPr="005C68D1">
        <w:rPr>
          <w:rFonts w:ascii="Times New Roman" w:hAnsi="Times New Roman" w:cs="Times New Roman"/>
          <w:i/>
          <w:iCs/>
          <w:szCs w:val="22"/>
          <w:lang w:val="ru-RU" w:eastAsia="ar-SA"/>
        </w:rPr>
        <w:t xml:space="preserve">, </w:t>
      </w:r>
      <w:proofErr w:type="spellStart"/>
      <w:r w:rsidRPr="005C68D1">
        <w:rPr>
          <w:rFonts w:ascii="Times New Roman" w:hAnsi="Times New Roman" w:cs="Times New Roman"/>
          <w:i/>
          <w:iCs/>
          <w:szCs w:val="22"/>
          <w:lang w:val="ru-RU" w:eastAsia="ar-SA"/>
        </w:rPr>
        <w:t>завірені</w:t>
      </w:r>
      <w:proofErr w:type="spellEnd"/>
      <w:r w:rsidRPr="005C68D1">
        <w:rPr>
          <w:rFonts w:ascii="Times New Roman" w:hAnsi="Times New Roman" w:cs="Times New Roman"/>
          <w:i/>
          <w:iCs/>
          <w:szCs w:val="22"/>
          <w:lang w:val="ru-RU" w:eastAsia="ar-SA"/>
        </w:rPr>
        <w:t xml:space="preserve"> </w:t>
      </w:r>
      <w:proofErr w:type="spellStart"/>
      <w:r w:rsidRPr="005C68D1">
        <w:rPr>
          <w:rFonts w:ascii="Times New Roman" w:hAnsi="Times New Roman" w:cs="Times New Roman"/>
          <w:i/>
          <w:iCs/>
          <w:szCs w:val="22"/>
          <w:lang w:val="ru-RU" w:eastAsia="ar-SA"/>
        </w:rPr>
        <w:t>печаткою</w:t>
      </w:r>
      <w:proofErr w:type="spellEnd"/>
      <w:r w:rsidRPr="005C68D1">
        <w:rPr>
          <w:rFonts w:ascii="Times New Roman" w:hAnsi="Times New Roman" w:cs="Times New Roman"/>
          <w:i/>
          <w:iCs/>
          <w:szCs w:val="22"/>
          <w:lang w:val="ru-RU" w:eastAsia="ar-SA"/>
        </w:rPr>
        <w:t xml:space="preserve"> </w:t>
      </w:r>
      <w:r w:rsidRPr="005C68D1">
        <w:rPr>
          <w:rFonts w:ascii="Times New Roman" w:hAnsi="Times New Roman" w:cs="Times New Roman"/>
          <w:i/>
          <w:iCs/>
          <w:szCs w:val="22"/>
          <w:lang w:eastAsia="ar-SA"/>
        </w:rPr>
        <w:t>(за наявності)</w:t>
      </w:r>
      <w:r w:rsidRPr="005C68D1">
        <w:rPr>
          <w:rFonts w:ascii="Times New Roman" w:hAnsi="Times New Roman"/>
          <w:b/>
          <w:i/>
          <w:szCs w:val="22"/>
        </w:rPr>
        <w:t xml:space="preserve"> **</w:t>
      </w:r>
      <w:r w:rsidRPr="005C68D1">
        <w:rPr>
          <w:rFonts w:ascii="Times New Roman" w:hAnsi="Times New Roman" w:cs="Times New Roman"/>
          <w:i/>
          <w:iCs/>
          <w:szCs w:val="22"/>
          <w:lang w:eastAsia="ar-SA"/>
        </w:rPr>
        <w:t>.</w:t>
      </w:r>
    </w:p>
    <w:p w14:paraId="634095FA" w14:textId="77777777" w:rsidR="00A06578" w:rsidRPr="005C68D1" w:rsidRDefault="00A06578" w:rsidP="00A06578">
      <w:pPr>
        <w:tabs>
          <w:tab w:val="left" w:pos="993"/>
        </w:tabs>
        <w:jc w:val="both"/>
        <w:rPr>
          <w:rFonts w:ascii="Times New Roman" w:hAnsi="Times New Roman"/>
          <w:i/>
          <w:szCs w:val="22"/>
        </w:rPr>
      </w:pPr>
    </w:p>
    <w:p w14:paraId="3FC682E5" w14:textId="77777777" w:rsidR="00A06578" w:rsidRPr="005C68D1" w:rsidRDefault="00A06578" w:rsidP="00A06578">
      <w:pPr>
        <w:tabs>
          <w:tab w:val="left" w:pos="993"/>
        </w:tabs>
        <w:ind w:firstLine="709"/>
        <w:jc w:val="both"/>
        <w:rPr>
          <w:rFonts w:ascii="Times New Roman" w:hAnsi="Times New Roman"/>
          <w:i/>
          <w:szCs w:val="22"/>
        </w:rPr>
      </w:pPr>
      <w:r w:rsidRPr="005C68D1">
        <w:rPr>
          <w:rFonts w:ascii="Times New Roman" w:hAnsi="Times New Roman"/>
          <w:i/>
          <w:szCs w:val="22"/>
        </w:rPr>
        <w:t>Примітка:</w:t>
      </w:r>
    </w:p>
    <w:p w14:paraId="3D985452" w14:textId="77777777" w:rsidR="00A06578" w:rsidRPr="005C68D1" w:rsidRDefault="00A06578" w:rsidP="00A06578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i/>
          <w:szCs w:val="22"/>
        </w:rPr>
      </w:pPr>
      <w:r w:rsidRPr="005C68D1">
        <w:rPr>
          <w:rStyle w:val="a3"/>
          <w:i/>
          <w:szCs w:val="22"/>
        </w:rPr>
        <w:t>*</w:t>
      </w:r>
      <w:r w:rsidRPr="005C68D1">
        <w:rPr>
          <w:rFonts w:ascii="Times New Roman" w:hAnsi="Times New Roman"/>
          <w:bCs/>
          <w:i/>
          <w:szCs w:val="22"/>
        </w:rPr>
        <w:t>У разі надання пропозицій Учасником - не платником ПДВ або якщо предмет закупівлі не обкладається ПДВ, то такі пропозиції надають без врахування ПДВ та в графі «загальна вартість пропозиції, грн., з ПДВ» зазначають ціну без ПДВ, про що Учасник робить відповідну позначку.</w:t>
      </w:r>
    </w:p>
    <w:p w14:paraId="17E7B26C" w14:textId="77777777" w:rsidR="00A06578" w:rsidRPr="005C68D1" w:rsidRDefault="00A06578" w:rsidP="00A0657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2"/>
          <w:lang w:val="ru-RU"/>
        </w:rPr>
      </w:pPr>
      <w:r w:rsidRPr="005C68D1">
        <w:rPr>
          <w:rStyle w:val="a3"/>
          <w:i/>
          <w:szCs w:val="22"/>
          <w:lang w:val="ru-RU"/>
        </w:rPr>
        <w:t>**</w:t>
      </w:r>
      <w:proofErr w:type="spellStart"/>
      <w:r w:rsidRPr="005C68D1">
        <w:rPr>
          <w:rFonts w:ascii="Times New Roman" w:hAnsi="Times New Roman"/>
          <w:i/>
          <w:szCs w:val="22"/>
          <w:lang w:val="ru-RU"/>
        </w:rPr>
        <w:t>Ця</w:t>
      </w:r>
      <w:proofErr w:type="spellEnd"/>
      <w:r w:rsidRPr="005C68D1">
        <w:rPr>
          <w:rFonts w:ascii="Times New Roman" w:hAnsi="Times New Roman"/>
          <w:i/>
          <w:szCs w:val="22"/>
          <w:lang w:val="ru-RU"/>
        </w:rPr>
        <w:t xml:space="preserve"> </w:t>
      </w:r>
      <w:proofErr w:type="spellStart"/>
      <w:r w:rsidRPr="005C68D1">
        <w:rPr>
          <w:rFonts w:ascii="Times New Roman" w:hAnsi="Times New Roman"/>
          <w:i/>
          <w:szCs w:val="22"/>
          <w:lang w:val="ru-RU"/>
        </w:rPr>
        <w:t>вимога</w:t>
      </w:r>
      <w:proofErr w:type="spellEnd"/>
      <w:r w:rsidRPr="005C68D1">
        <w:rPr>
          <w:rFonts w:ascii="Times New Roman" w:hAnsi="Times New Roman"/>
          <w:i/>
          <w:szCs w:val="22"/>
          <w:lang w:val="ru-RU"/>
        </w:rPr>
        <w:t xml:space="preserve"> не </w:t>
      </w:r>
      <w:proofErr w:type="spellStart"/>
      <w:r w:rsidRPr="005C68D1">
        <w:rPr>
          <w:rFonts w:ascii="Times New Roman" w:hAnsi="Times New Roman"/>
          <w:i/>
          <w:szCs w:val="22"/>
          <w:lang w:val="ru-RU"/>
        </w:rPr>
        <w:t>стосується</w:t>
      </w:r>
      <w:proofErr w:type="spellEnd"/>
      <w:r w:rsidRPr="005C68D1">
        <w:rPr>
          <w:rFonts w:ascii="Times New Roman" w:hAnsi="Times New Roman"/>
          <w:i/>
          <w:szCs w:val="22"/>
          <w:lang w:val="ru-RU"/>
        </w:rPr>
        <w:t xml:space="preserve"> </w:t>
      </w:r>
      <w:proofErr w:type="spellStart"/>
      <w:r w:rsidRPr="005C68D1">
        <w:rPr>
          <w:rFonts w:ascii="Times New Roman" w:hAnsi="Times New Roman"/>
          <w:i/>
          <w:szCs w:val="22"/>
          <w:lang w:val="ru-RU"/>
        </w:rPr>
        <w:t>учасників</w:t>
      </w:r>
      <w:proofErr w:type="spellEnd"/>
      <w:r w:rsidRPr="005C68D1">
        <w:rPr>
          <w:rFonts w:ascii="Times New Roman" w:hAnsi="Times New Roman"/>
          <w:i/>
          <w:szCs w:val="22"/>
          <w:lang w:val="ru-RU"/>
        </w:rPr>
        <w:t xml:space="preserve">, </w:t>
      </w:r>
      <w:proofErr w:type="spellStart"/>
      <w:r w:rsidRPr="005C68D1">
        <w:rPr>
          <w:rFonts w:ascii="Times New Roman" w:hAnsi="Times New Roman"/>
          <w:i/>
          <w:szCs w:val="22"/>
          <w:lang w:val="ru-RU"/>
        </w:rPr>
        <w:t>які</w:t>
      </w:r>
      <w:proofErr w:type="spellEnd"/>
      <w:r w:rsidRPr="005C68D1">
        <w:rPr>
          <w:rFonts w:ascii="Times New Roman" w:hAnsi="Times New Roman"/>
          <w:i/>
          <w:szCs w:val="22"/>
          <w:lang w:val="ru-RU"/>
        </w:rPr>
        <w:t xml:space="preserve"> </w:t>
      </w:r>
      <w:proofErr w:type="spellStart"/>
      <w:r w:rsidRPr="005C68D1">
        <w:rPr>
          <w:rFonts w:ascii="Times New Roman" w:hAnsi="Times New Roman"/>
          <w:i/>
          <w:szCs w:val="22"/>
          <w:lang w:val="ru-RU"/>
        </w:rPr>
        <w:t>здійснюють</w:t>
      </w:r>
      <w:proofErr w:type="spellEnd"/>
      <w:r w:rsidRPr="005C68D1">
        <w:rPr>
          <w:rFonts w:ascii="Times New Roman" w:hAnsi="Times New Roman"/>
          <w:i/>
          <w:szCs w:val="22"/>
          <w:lang w:val="ru-RU"/>
        </w:rPr>
        <w:t xml:space="preserve"> </w:t>
      </w:r>
      <w:proofErr w:type="spellStart"/>
      <w:r w:rsidRPr="005C68D1">
        <w:rPr>
          <w:rFonts w:ascii="Times New Roman" w:hAnsi="Times New Roman"/>
          <w:i/>
          <w:szCs w:val="22"/>
          <w:lang w:val="ru-RU"/>
        </w:rPr>
        <w:t>діяльність</w:t>
      </w:r>
      <w:proofErr w:type="spellEnd"/>
      <w:r w:rsidRPr="005C68D1">
        <w:rPr>
          <w:rFonts w:ascii="Times New Roman" w:hAnsi="Times New Roman"/>
          <w:i/>
          <w:szCs w:val="22"/>
          <w:lang w:val="ru-RU"/>
        </w:rPr>
        <w:t xml:space="preserve"> без печатки </w:t>
      </w:r>
      <w:proofErr w:type="spellStart"/>
      <w:r w:rsidRPr="005C68D1">
        <w:rPr>
          <w:rFonts w:ascii="Times New Roman" w:hAnsi="Times New Roman"/>
          <w:i/>
          <w:szCs w:val="22"/>
          <w:lang w:val="ru-RU"/>
        </w:rPr>
        <w:t>згідно</w:t>
      </w:r>
      <w:proofErr w:type="spellEnd"/>
      <w:r w:rsidRPr="005C68D1">
        <w:rPr>
          <w:rFonts w:ascii="Times New Roman" w:hAnsi="Times New Roman"/>
          <w:i/>
          <w:szCs w:val="22"/>
          <w:lang w:val="ru-RU"/>
        </w:rPr>
        <w:t xml:space="preserve"> з </w:t>
      </w:r>
      <w:proofErr w:type="spellStart"/>
      <w:r w:rsidRPr="005C68D1">
        <w:rPr>
          <w:rFonts w:ascii="Times New Roman" w:hAnsi="Times New Roman"/>
          <w:i/>
          <w:szCs w:val="22"/>
          <w:lang w:val="ru-RU"/>
        </w:rPr>
        <w:t>чинним</w:t>
      </w:r>
      <w:proofErr w:type="spellEnd"/>
      <w:r w:rsidRPr="005C68D1">
        <w:rPr>
          <w:rFonts w:ascii="Times New Roman" w:hAnsi="Times New Roman"/>
          <w:i/>
          <w:szCs w:val="22"/>
          <w:lang w:val="ru-RU"/>
        </w:rPr>
        <w:t xml:space="preserve"> </w:t>
      </w:r>
      <w:proofErr w:type="spellStart"/>
      <w:r w:rsidRPr="005C68D1">
        <w:rPr>
          <w:rFonts w:ascii="Times New Roman" w:hAnsi="Times New Roman"/>
          <w:i/>
          <w:szCs w:val="22"/>
          <w:lang w:val="ru-RU"/>
        </w:rPr>
        <w:t>законодавством</w:t>
      </w:r>
      <w:proofErr w:type="spellEnd"/>
      <w:r w:rsidRPr="005C68D1">
        <w:rPr>
          <w:rFonts w:ascii="Times New Roman" w:hAnsi="Times New Roman"/>
          <w:i/>
          <w:szCs w:val="22"/>
          <w:lang w:val="ru-RU"/>
        </w:rPr>
        <w:t>.</w:t>
      </w:r>
    </w:p>
    <w:p w14:paraId="65402542" w14:textId="77777777" w:rsidR="00F11A19" w:rsidRPr="005C68D1" w:rsidRDefault="00DB45A2">
      <w:pPr>
        <w:rPr>
          <w:szCs w:val="22"/>
          <w:lang w:val="ru-RU"/>
        </w:rPr>
      </w:pPr>
    </w:p>
    <w:sectPr w:rsidR="00F11A19" w:rsidRPr="005C68D1" w:rsidSect="005C68D1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6E64752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A46"/>
    <w:rsid w:val="00050C3D"/>
    <w:rsid w:val="000A767E"/>
    <w:rsid w:val="00316B66"/>
    <w:rsid w:val="00502E03"/>
    <w:rsid w:val="005A0A7F"/>
    <w:rsid w:val="005C5D06"/>
    <w:rsid w:val="005C68D1"/>
    <w:rsid w:val="006505DA"/>
    <w:rsid w:val="008B5876"/>
    <w:rsid w:val="00912BC2"/>
    <w:rsid w:val="0093121C"/>
    <w:rsid w:val="00A06578"/>
    <w:rsid w:val="00BE69DB"/>
    <w:rsid w:val="00D23A3E"/>
    <w:rsid w:val="00DA594B"/>
    <w:rsid w:val="00DB45A2"/>
    <w:rsid w:val="00E14A46"/>
    <w:rsid w:val="00E650A9"/>
    <w:rsid w:val="00E85514"/>
    <w:rsid w:val="00EA75B8"/>
    <w:rsid w:val="00EF67EE"/>
    <w:rsid w:val="00FC3038"/>
    <w:rsid w:val="00FC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8A8A"/>
  <w15:chartTrackingRefBased/>
  <w15:docId w15:val="{1811851B-823A-4966-87A3-58BD7874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6578"/>
    <w:pPr>
      <w:widowControl w:val="0"/>
      <w:suppressAutoHyphens/>
      <w:spacing w:after="0" w:line="240" w:lineRule="auto"/>
    </w:pPr>
    <w:rPr>
      <w:rFonts w:ascii="Calibri" w:eastAsia="Segoe UI" w:hAnsi="Calibri" w:cs="Tahoma"/>
      <w:color w:val="000000"/>
      <w:szCs w:val="24"/>
      <w:lang w:val="uk-UA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065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val="x-none" w:bidi="ar-SA"/>
    </w:rPr>
  </w:style>
  <w:style w:type="character" w:customStyle="1" w:styleId="HTML0">
    <w:name w:val="Стандартный HTML Знак"/>
    <w:basedOn w:val="a0"/>
    <w:link w:val="HTML"/>
    <w:semiHidden/>
    <w:rsid w:val="00A06578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rvps2">
    <w:name w:val="rvps2"/>
    <w:basedOn w:val="a"/>
    <w:rsid w:val="00A0657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ru-RU" w:eastAsia="ru-RU" w:bidi="ar-SA"/>
    </w:rPr>
  </w:style>
  <w:style w:type="character" w:customStyle="1" w:styleId="apple-style-span">
    <w:name w:val="apple-style-span"/>
    <w:uiPriority w:val="99"/>
    <w:rsid w:val="00A06578"/>
  </w:style>
  <w:style w:type="character" w:styleId="a3">
    <w:name w:val="Strong"/>
    <w:basedOn w:val="a0"/>
    <w:qFormat/>
    <w:rsid w:val="00A06578"/>
    <w:rPr>
      <w:b/>
      <w:bCs/>
    </w:rPr>
  </w:style>
  <w:style w:type="character" w:customStyle="1" w:styleId="2">
    <w:name w:val="Основной текст с отступом 2 Знак"/>
    <w:link w:val="20"/>
    <w:rsid w:val="0093121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93121C"/>
    <w:pPr>
      <w:widowControl/>
      <w:suppressAutoHyphens w:val="0"/>
      <w:spacing w:after="120" w:line="480" w:lineRule="auto"/>
      <w:ind w:left="283"/>
    </w:pPr>
    <w:rPr>
      <w:rFonts w:eastAsiaTheme="minorHAnsi" w:cs="Calibri"/>
      <w:color w:val="auto"/>
      <w:szCs w:val="22"/>
      <w:lang w:val="ru-RU" w:eastAsia="en-US" w:bidi="ar-SA"/>
    </w:rPr>
  </w:style>
  <w:style w:type="character" w:customStyle="1" w:styleId="21">
    <w:name w:val="Основной текст с отступом 2 Знак1"/>
    <w:basedOn w:val="a0"/>
    <w:uiPriority w:val="99"/>
    <w:semiHidden/>
    <w:rsid w:val="0093121C"/>
    <w:rPr>
      <w:rFonts w:ascii="Calibri" w:eastAsia="Segoe UI" w:hAnsi="Calibri" w:cs="Tahoma"/>
      <w:color w:val="000000"/>
      <w:szCs w:val="24"/>
      <w:lang w:val="uk-UA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2021-07-16T05:12:00Z</dcterms:created>
  <dcterms:modified xsi:type="dcterms:W3CDTF">2022-07-06T11:26:00Z</dcterms:modified>
</cp:coreProperties>
</file>