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72326E" w:rsidRPr="006F1D1F" w:rsidRDefault="0072326E" w:rsidP="0072326E">
      <w:pPr>
        <w:tabs>
          <w:tab w:val="left" w:pos="4438"/>
        </w:tab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sidR="007266B1">
        <w:rPr>
          <w:rFonts w:ascii="Times New Roman CYR" w:eastAsia="Times New Roman" w:hAnsi="Times New Roman CYR" w:cs="Times New Roman"/>
          <w:sz w:val="24"/>
          <w:szCs w:val="24"/>
          <w:u w:val="single"/>
          <w:lang w:val="uk-UA"/>
        </w:rPr>
        <w:t xml:space="preserve">  </w:t>
      </w:r>
      <w:bookmarkStart w:id="0" w:name="_GoBack"/>
      <w:bookmarkEnd w:id="0"/>
      <w:r w:rsidR="00B618E2">
        <w:rPr>
          <w:rFonts w:ascii="Times New Roman CYR" w:eastAsia="Times New Roman" w:hAnsi="Times New Roman CYR" w:cs="Times New Roman"/>
          <w:sz w:val="24"/>
          <w:szCs w:val="24"/>
          <w:u w:val="single"/>
          <w:lang w:val="uk-UA"/>
        </w:rPr>
        <w:t>начальника установи</w:t>
      </w:r>
      <w:r w:rsidR="00A93724">
        <w:rPr>
          <w:rFonts w:ascii="Times New Roman CYR" w:eastAsia="Times New Roman" w:hAnsi="Times New Roman CYR" w:cs="Times New Roman"/>
          <w:sz w:val="24"/>
          <w:szCs w:val="24"/>
          <w:u w:val="single"/>
          <w:lang w:val="uk-UA"/>
        </w:rPr>
        <w:t xml:space="preserve"> Мельника Юрія Миколайовича</w:t>
      </w:r>
      <w:r w:rsidRPr="006F1D1F">
        <w:rPr>
          <w:rFonts w:ascii="Times New Roman" w:eastAsia="Times New Roman" w:hAnsi="Times New Roman" w:cs="Times New Roman"/>
          <w:color w:val="000000"/>
          <w:sz w:val="24"/>
          <w:szCs w:val="24"/>
          <w:lang w:val="uk-UA"/>
        </w:rPr>
        <w:t>,  який діє на підстав</w:t>
      </w:r>
      <w:r w:rsidR="00DF71D4">
        <w:rPr>
          <w:rFonts w:ascii="Times New Roman" w:eastAsia="Times New Roman" w:hAnsi="Times New Roman" w:cs="Times New Roman"/>
          <w:color w:val="000000"/>
          <w:sz w:val="24"/>
          <w:szCs w:val="24"/>
          <w:lang w:val="uk-UA"/>
        </w:rPr>
        <w:t>і Положення,</w:t>
      </w:r>
      <w:r w:rsidR="00AB761A">
        <w:rPr>
          <w:rFonts w:ascii="Times New Roman" w:eastAsia="Times New Roman" w:hAnsi="Times New Roman" w:cs="Times New Roman"/>
          <w:sz w:val="24"/>
          <w:szCs w:val="24"/>
          <w:lang w:val="uk-UA" w:eastAsia="zh-CN"/>
        </w:rPr>
        <w:t xml:space="preserve"> з однієї сторони, </w:t>
      </w:r>
      <w:r w:rsidR="00BE5068">
        <w:rPr>
          <w:rFonts w:ascii="Times New Roman" w:eastAsia="Times New Roman" w:hAnsi="Times New Roman" w:cs="Times New Roman"/>
          <w:b/>
          <w:sz w:val="24"/>
          <w:szCs w:val="24"/>
          <w:lang w:val="uk-UA" w:eastAsia="zh-CN"/>
        </w:rPr>
        <w:t>_______</w:t>
      </w:r>
      <w:r w:rsidR="00270B74">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в особ</w:t>
      </w:r>
      <w:r w:rsidR="00AB761A">
        <w:rPr>
          <w:rFonts w:ascii="Times New Roman" w:eastAsia="Times New Roman" w:hAnsi="Times New Roman" w:cs="Times New Roman"/>
          <w:sz w:val="24"/>
          <w:szCs w:val="24"/>
          <w:lang w:val="uk-UA" w:eastAsia="zh-CN"/>
        </w:rPr>
        <w:t xml:space="preserve">і </w:t>
      </w:r>
      <w:r w:rsidR="00BE5068">
        <w:rPr>
          <w:rFonts w:ascii="Times New Roman" w:eastAsia="Times New Roman" w:hAnsi="Times New Roman" w:cs="Times New Roman"/>
          <w:sz w:val="24"/>
          <w:szCs w:val="24"/>
          <w:u w:val="single"/>
          <w:lang w:val="uk-UA" w:eastAsia="zh-CN"/>
        </w:rPr>
        <w:t>________</w:t>
      </w:r>
      <w:r w:rsidRPr="006F1D1F">
        <w:rPr>
          <w:rFonts w:ascii="Times New Roman" w:eastAsia="Times New Roman" w:hAnsi="Times New Roman" w:cs="Times New Roman"/>
          <w:sz w:val="24"/>
          <w:szCs w:val="24"/>
          <w:lang w:val="uk-UA" w:eastAsia="zh-CN"/>
        </w:rPr>
        <w:t>,</w:t>
      </w:r>
      <w:r w:rsidR="004B1180">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як</w:t>
      </w:r>
      <w:r w:rsidR="00270B74">
        <w:rPr>
          <w:rFonts w:ascii="Times New Roman" w:eastAsia="Times New Roman" w:hAnsi="Times New Roman" w:cs="Times New Roman"/>
          <w:sz w:val="24"/>
          <w:szCs w:val="24"/>
          <w:lang w:val="uk-UA" w:eastAsia="zh-CN"/>
        </w:rPr>
        <w:t>а</w:t>
      </w:r>
      <w:r w:rsidR="00AB761A">
        <w:rPr>
          <w:rFonts w:ascii="Times New Roman" w:eastAsia="Times New Roman" w:hAnsi="Times New Roman" w:cs="Times New Roman"/>
          <w:sz w:val="24"/>
          <w:szCs w:val="24"/>
          <w:lang w:val="uk-UA" w:eastAsia="zh-CN"/>
        </w:rPr>
        <w:t xml:space="preserve"> діє на підставі </w:t>
      </w:r>
      <w:r w:rsidR="00BE5068">
        <w:rPr>
          <w:rFonts w:ascii="Times New Roman" w:eastAsia="Times New Roman" w:hAnsi="Times New Roman" w:cs="Times New Roman"/>
          <w:sz w:val="24"/>
          <w:szCs w:val="24"/>
          <w:lang w:val="uk-UA" w:eastAsia="zh-CN"/>
        </w:rPr>
        <w:t>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894231" w:rsidRPr="00894231">
        <w:rPr>
          <w:rFonts w:ascii="Times New Roman" w:hAnsi="Times New Roman" w:cs="Times New Roman"/>
          <w:color w:val="000000"/>
          <w:lang w:val="uk-UA"/>
        </w:rPr>
        <w:t xml:space="preserve"> </w:t>
      </w:r>
      <w:r w:rsidR="00BE5068">
        <w:rPr>
          <w:rFonts w:ascii="Times New Roman" w:hAnsi="Times New Roman" w:cs="Times New Roman"/>
          <w:color w:val="000000"/>
          <w:lang w:val="uk-UA"/>
        </w:rPr>
        <w:t>___________________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021:2015 «Єдиний закупівельний словник</w:t>
      </w:r>
      <w:r w:rsidR="00F23E3B" w:rsidRPr="00AB00AD">
        <w:rPr>
          <w:rFonts w:ascii="Times New Roman" w:hAnsi="Times New Roman" w:cs="Times New Roman"/>
          <w:b/>
          <w:sz w:val="24"/>
          <w:szCs w:val="24"/>
          <w:lang w:val="uk-UA"/>
        </w:rPr>
        <w:t xml:space="preserve">» - </w:t>
      </w:r>
      <w:r w:rsidR="00FD6828">
        <w:rPr>
          <w:rFonts w:ascii="Times New Roman" w:hAnsi="Times New Roman" w:cs="Times New Roman"/>
          <w:color w:val="000000"/>
          <w:lang w:val="uk-UA"/>
        </w:rPr>
        <w:t xml:space="preserve"> -----------------------------</w:t>
      </w:r>
      <w:r w:rsidR="00894231">
        <w:rPr>
          <w:rFonts w:ascii="Times New Roman" w:hAnsi="Times New Roman" w:cs="Times New Roman"/>
          <w:color w:val="000000"/>
          <w:lang w:val="uk-UA"/>
        </w:rPr>
        <w:t>.</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2.5</w:t>
      </w:r>
      <w:r w:rsidR="00A565C4"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2.6</w:t>
      </w:r>
      <w:r w:rsidR="00A565C4" w:rsidRPr="00B8180B">
        <w:rPr>
          <w:rFonts w:ascii="Times New Roman" w:eastAsia="Times New Roman" w:hAnsi="Times New Roman" w:cs="Times New Roman"/>
          <w:sz w:val="24"/>
          <w:szCs w:val="24"/>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письмової вимоги Замовника. </w:t>
      </w:r>
    </w:p>
    <w:p w:rsidR="00A565C4" w:rsidRPr="00B8180B" w:rsidRDefault="005E0D48"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2.7</w:t>
      </w:r>
      <w:r w:rsidR="00A565C4" w:rsidRPr="00B8180B">
        <w:rPr>
          <w:rFonts w:ascii="Times New Roman" w:eastAsia="Times New Roman" w:hAnsi="Times New Roman" w:cs="Times New Roman"/>
          <w:sz w:val="24"/>
          <w:szCs w:val="24"/>
          <w:lang w:val="uk-UA" w:eastAsia="zh-CN"/>
        </w:rPr>
        <w:t xml:space="preserve">. У випадку нез’явлення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для складання акту в 2-х денний строк чи при відмові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Акт, складений без участі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має для останнього обов’язкову силу і є для нього документом, зобов’язуючим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усунути виявлені недоліки.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BE5068">
        <w:rPr>
          <w:rFonts w:ascii="Times New Roman" w:eastAsia="Times New Roman" w:hAnsi="Times New Roman" w:cs="Times New Roman"/>
          <w:sz w:val="24"/>
          <w:szCs w:val="24"/>
          <w:lang w:val="uk-UA" w:eastAsia="zh-CN"/>
        </w:rPr>
        <w:t>_</w:t>
      </w:r>
      <w:r w:rsidR="00BE5068">
        <w:rPr>
          <w:rFonts w:ascii="Times New Roman" w:eastAsia="Times New Roman" w:hAnsi="Times New Roman" w:cs="Times New Roman"/>
          <w:b/>
          <w:sz w:val="24"/>
          <w:szCs w:val="24"/>
          <w:lang w:val="uk-UA" w:eastAsia="zh-CN"/>
        </w:rPr>
        <w:t>___</w:t>
      </w:r>
      <w:r w:rsidR="00AB761A">
        <w:rPr>
          <w:rFonts w:ascii="Times New Roman" w:eastAsia="Times New Roman" w:hAnsi="Times New Roman" w:cs="Times New Roman"/>
          <w:b/>
          <w:sz w:val="24"/>
          <w:szCs w:val="24"/>
          <w:lang w:val="uk-UA" w:eastAsia="zh-CN"/>
        </w:rPr>
        <w:t>грн. (</w:t>
      </w:r>
      <w:r w:rsidR="00BE5068">
        <w:rPr>
          <w:rFonts w:ascii="Times New Roman" w:eastAsia="Times New Roman" w:hAnsi="Times New Roman" w:cs="Times New Roman"/>
          <w:b/>
          <w:sz w:val="24"/>
          <w:szCs w:val="24"/>
          <w:lang w:val="uk-UA" w:eastAsia="zh-CN"/>
        </w:rPr>
        <w:t>_______________</w:t>
      </w:r>
      <w:r w:rsidR="00B40A74">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BE5068">
        <w:rPr>
          <w:rFonts w:ascii="Times New Roman" w:eastAsia="Times New Roman" w:hAnsi="Times New Roman" w:cs="Times New Roman"/>
          <w:b/>
          <w:sz w:val="24"/>
          <w:szCs w:val="24"/>
          <w:lang w:val="uk-UA" w:eastAsia="zh-CN"/>
        </w:rPr>
        <w:t xml:space="preserve"> ______</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w:t>
      </w:r>
      <w:r>
        <w:rPr>
          <w:rFonts w:ascii="Times New Roman" w:eastAsia="Times New Roman" w:hAnsi="Times New Roman" w:cs="Times New Roman"/>
          <w:sz w:val="24"/>
          <w:szCs w:val="24"/>
          <w:highlight w:val="white"/>
        </w:rPr>
        <w:lastRenderedPageBreak/>
        <w:t xml:space="preserve">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lastRenderedPageBreak/>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lastRenderedPageBreak/>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53BEE">
        <w:rPr>
          <w:rFonts w:ascii="Times New Roman" w:eastAsia="Times New Roman" w:hAnsi="Times New Roman" w:cs="Times New Roman"/>
          <w:color w:val="000000" w:themeColor="text1"/>
          <w:sz w:val="24"/>
          <w:szCs w:val="24"/>
        </w:rPr>
        <w:lastRenderedPageBreak/>
        <w:t xml:space="preserve">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Pr="00B8180B"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p w:rsidR="00DB32B0" w:rsidRPr="00C748C8" w:rsidRDefault="00DB32B0" w:rsidP="00DB32B0">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val="uk-UA"/>
        </w:rPr>
      </w:pPr>
    </w:p>
    <w:tbl>
      <w:tblPr>
        <w:tblW w:w="15735" w:type="dxa"/>
        <w:tblInd w:w="-284" w:type="dxa"/>
        <w:tblLayout w:type="fixed"/>
        <w:tblLook w:val="0000" w:firstRow="0" w:lastRow="0" w:firstColumn="0" w:lastColumn="0" w:noHBand="0" w:noVBand="0"/>
      </w:tblPr>
      <w:tblGrid>
        <w:gridCol w:w="392"/>
        <w:gridCol w:w="4962"/>
        <w:gridCol w:w="32"/>
        <w:gridCol w:w="4483"/>
        <w:gridCol w:w="903"/>
        <w:gridCol w:w="4963"/>
      </w:tblGrid>
      <w:tr w:rsidR="007900A7" w:rsidRPr="000B0AC2" w:rsidTr="00F66A4C">
        <w:trPr>
          <w:trHeight w:val="536"/>
        </w:trPr>
        <w:tc>
          <w:tcPr>
            <w:tcW w:w="5386" w:type="dxa"/>
            <w:gridSpan w:val="3"/>
          </w:tcPr>
          <w:p w:rsidR="006F1D1F" w:rsidRDefault="006F1D1F" w:rsidP="006F1D1F">
            <w:pPr>
              <w:spacing w:after="0" w:line="240" w:lineRule="auto"/>
              <w:jc w:val="center"/>
              <w:rPr>
                <w:rFonts w:ascii="Times New Roman" w:eastAsia="Calibri" w:hAnsi="Times New Roman" w:cs="Times New Roman"/>
                <w:b/>
                <w:color w:val="000000"/>
                <w:sz w:val="23"/>
                <w:szCs w:val="23"/>
                <w:lang w:val="uk-UA"/>
              </w:rPr>
            </w:pPr>
            <w:r w:rsidRPr="00AF2F0D">
              <w:rPr>
                <w:rFonts w:ascii="Times New Roman" w:eastAsia="Calibri" w:hAnsi="Times New Roman" w:cs="Times New Roman"/>
                <w:b/>
                <w:color w:val="000000"/>
                <w:sz w:val="23"/>
                <w:szCs w:val="23"/>
              </w:rPr>
              <w:t>«ПОКУПЕЦЬ»</w:t>
            </w:r>
          </w:p>
          <w:p w:rsidR="00270B74" w:rsidRPr="00270B74" w:rsidRDefault="00270B74" w:rsidP="006F1D1F">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r w:rsidR="00A93724" w:rsidRPr="00AF2F0D">
                    <w:rPr>
                      <w:rFonts w:ascii="Times New Roman" w:hAnsi="Times New Roman" w:cs="Times New Roman"/>
                      <w:b/>
                      <w:sz w:val="23"/>
                      <w:szCs w:val="23"/>
                    </w:rPr>
                    <w:t>м. Киї</w:t>
                  </w:r>
                  <w:proofErr w:type="gramStart"/>
                  <w:r w:rsidR="00A93724" w:rsidRPr="00AF2F0D">
                    <w:rPr>
                      <w:rFonts w:ascii="Times New Roman" w:hAnsi="Times New Roman" w:cs="Times New Roman"/>
                      <w:b/>
                      <w:sz w:val="23"/>
                      <w:szCs w:val="23"/>
                    </w:rPr>
                    <w:t>в</w:t>
                  </w:r>
                  <w:proofErr w:type="gramEnd"/>
                </w:p>
              </w:tc>
            </w:tr>
            <w:tr w:rsidR="006F1D1F" w:rsidRPr="00AF2F0D" w:rsidTr="00693B09">
              <w:tc>
                <w:tcPr>
                  <w:tcW w:w="4283" w:type="dxa"/>
                  <w:shd w:val="clear" w:color="auto" w:fill="auto"/>
                </w:tcPr>
                <w:p w:rsidR="006F1D1F" w:rsidRPr="00A93724"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lang w:val="uk-UA"/>
                    </w:rPr>
                  </w:pPr>
                </w:p>
              </w:tc>
            </w:tr>
            <w:tr w:rsidR="006F1D1F" w:rsidRPr="00AF2F0D" w:rsidTr="00693B09">
              <w:tc>
                <w:tcPr>
                  <w:tcW w:w="4283" w:type="dxa"/>
                  <w:shd w:val="clear" w:color="auto" w:fill="auto"/>
                </w:tcPr>
                <w:p w:rsidR="00270B74" w:rsidRPr="00A93724" w:rsidRDefault="00A93724" w:rsidP="00693B09">
                  <w:pPr>
                    <w:autoSpaceDE w:val="0"/>
                    <w:autoSpaceDN w:val="0"/>
                    <w:adjustRightInd w:val="0"/>
                    <w:spacing w:after="0" w:line="240" w:lineRule="auto"/>
                    <w:ind w:right="-365"/>
                    <w:rPr>
                      <w:rFonts w:ascii="Times New Roman" w:hAnsi="Times New Roman" w:cs="Times New Roman"/>
                      <w:b/>
                      <w:sz w:val="23"/>
                      <w:szCs w:val="23"/>
                      <w:lang w:val="uk-UA"/>
                    </w:rPr>
                  </w:pPr>
                  <w:r>
                    <w:rPr>
                      <w:rFonts w:ascii="Times New Roman" w:hAnsi="Times New Roman" w:cs="Times New Roman"/>
                      <w:b/>
                      <w:sz w:val="23"/>
                      <w:szCs w:val="23"/>
                    </w:rPr>
                    <w:t>МФО 820172, код ЄДРПОУ 08562909</w:t>
                  </w:r>
                </w:p>
                <w:p w:rsidR="00270B74" w:rsidRPr="00270B74" w:rsidRDefault="00270B74" w:rsidP="00693B09">
                  <w:pPr>
                    <w:autoSpaceDE w:val="0"/>
                    <w:autoSpaceDN w:val="0"/>
                    <w:adjustRightInd w:val="0"/>
                    <w:spacing w:after="0" w:line="240" w:lineRule="auto"/>
                    <w:ind w:right="-365"/>
                    <w:rPr>
                      <w:rFonts w:ascii="Times New Roman" w:hAnsi="Times New Roman" w:cs="Times New Roman"/>
                      <w:b/>
                      <w:sz w:val="23"/>
                      <w:szCs w:val="23"/>
                      <w:lang w:val="uk-UA"/>
                    </w:rPr>
                  </w:pPr>
                </w:p>
              </w:tc>
            </w:tr>
            <w:tr w:rsidR="006F1D1F" w:rsidRPr="00AF2F0D" w:rsidTr="00693B09">
              <w:trPr>
                <w:trHeight w:val="210"/>
              </w:trPr>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6F1D1F" w:rsidRPr="00A93724" w:rsidTr="00693B09">
              <w:tc>
                <w:tcPr>
                  <w:tcW w:w="4283" w:type="dxa"/>
                  <w:shd w:val="clear" w:color="auto" w:fill="auto"/>
                </w:tcPr>
                <w:p w:rsidR="006F1D1F" w:rsidRPr="00A93724" w:rsidRDefault="00A93724" w:rsidP="00693B09">
                  <w:pPr>
                    <w:spacing w:after="0" w:line="240" w:lineRule="auto"/>
                    <w:rPr>
                      <w:rFonts w:ascii="Times New Roman" w:eastAsia="Times New Roman" w:hAnsi="Times New Roman" w:cs="Calibri"/>
                      <w:b/>
                      <w:sz w:val="23"/>
                      <w:szCs w:val="23"/>
                      <w:lang w:val="uk-UA"/>
                    </w:rPr>
                  </w:pPr>
                  <w:r w:rsidRPr="00A93724">
                    <w:rPr>
                      <w:rFonts w:ascii="Times New Roman" w:eastAsia="Times New Roman" w:hAnsi="Times New Roman" w:cs="Calibri"/>
                      <w:b/>
                      <w:sz w:val="23"/>
                      <w:szCs w:val="23"/>
                      <w:lang w:val="uk-UA"/>
                    </w:rPr>
                    <w:t>Начальник установи  Юрій Мельник</w:t>
                  </w:r>
                </w:p>
              </w:tc>
            </w:tr>
            <w:tr w:rsidR="00AB00AD" w:rsidRPr="00AF2F0D" w:rsidTr="00693B09">
              <w:tc>
                <w:tcPr>
                  <w:tcW w:w="4283" w:type="dxa"/>
                  <w:shd w:val="clear" w:color="auto" w:fill="auto"/>
                </w:tcPr>
                <w:p w:rsidR="00AB00AD" w:rsidRPr="00AF2F0D" w:rsidRDefault="00AB00AD" w:rsidP="00693B09">
                  <w:pPr>
                    <w:spacing w:after="0" w:line="240" w:lineRule="auto"/>
                    <w:rPr>
                      <w:rFonts w:ascii="Times New Roman" w:hAnsi="Times New Roman" w:cs="Times New Roman"/>
                      <w:b/>
                      <w:sz w:val="23"/>
                      <w:szCs w:val="23"/>
                    </w:rPr>
                  </w:pPr>
                </w:p>
              </w:tc>
            </w:tr>
          </w:tbl>
          <w:p w:rsidR="007900A7" w:rsidRPr="00854C0B" w:rsidRDefault="007900A7" w:rsidP="00B62ED0">
            <w:pPr>
              <w:suppressAutoHyphens/>
              <w:spacing w:line="240" w:lineRule="auto"/>
              <w:jc w:val="both"/>
              <w:rPr>
                <w:rFonts w:ascii="Times New Roman" w:eastAsia="Times New Roman" w:hAnsi="Times New Roman" w:cs="Times New Roman"/>
                <w:b/>
                <w:i/>
                <w:sz w:val="24"/>
                <w:szCs w:val="24"/>
                <w:lang w:eastAsia="zh-CN"/>
              </w:rPr>
            </w:pPr>
          </w:p>
        </w:tc>
        <w:tc>
          <w:tcPr>
            <w:tcW w:w="5386" w:type="dxa"/>
            <w:gridSpan w:val="2"/>
            <w:shd w:val="clear" w:color="auto" w:fill="auto"/>
          </w:tcPr>
          <w:p w:rsidR="007900A7" w:rsidRDefault="00270B74" w:rsidP="00AB761A">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«ПРОДАВЕЦЬ»</w:t>
            </w:r>
          </w:p>
          <w:p w:rsidR="00270B74" w:rsidRDefault="00270B74" w:rsidP="00AB761A">
            <w:pPr>
              <w:spacing w:after="0" w:line="240" w:lineRule="auto"/>
              <w:jc w:val="both"/>
              <w:rPr>
                <w:rFonts w:ascii="Times New Roman" w:eastAsia="Calibri" w:hAnsi="Times New Roman" w:cs="Times New Roman"/>
                <w:b/>
                <w:color w:val="000000"/>
                <w:sz w:val="24"/>
                <w:szCs w:val="24"/>
                <w:lang w:val="uk-UA"/>
              </w:rPr>
            </w:pPr>
          </w:p>
          <w:p w:rsidR="00270B74" w:rsidRPr="00270B74" w:rsidRDefault="00270B74" w:rsidP="00270B74">
            <w:pPr>
              <w:pStyle w:val="ac"/>
              <w:rPr>
                <w:rFonts w:ascii="Times New Roman" w:hAnsi="Times New Roman"/>
                <w:b/>
                <w:lang w:val="uk-UA"/>
              </w:rPr>
            </w:pPr>
          </w:p>
          <w:p w:rsidR="00AB00AD" w:rsidRPr="00270B74" w:rsidRDefault="00AB00AD" w:rsidP="00270B74">
            <w:pPr>
              <w:pStyle w:val="ac"/>
              <w:rPr>
                <w:rFonts w:ascii="Times New Roman" w:hAnsi="Times New Roman"/>
                <w:b/>
                <w:lang w:val="uk-UA"/>
              </w:rPr>
            </w:pPr>
          </w:p>
          <w:p w:rsidR="00270B74" w:rsidRPr="00270B74" w:rsidRDefault="00270B74" w:rsidP="00270B74">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270B74" w:rsidRPr="00FD0DD6" w:rsidRDefault="00270B74" w:rsidP="00270B74">
            <w:pPr>
              <w:rPr>
                <w:rFonts w:eastAsia="Calibri"/>
                <w:b/>
                <w:color w:val="000000"/>
              </w:rPr>
            </w:pPr>
          </w:p>
          <w:p w:rsidR="00270B74" w:rsidRPr="00270B74" w:rsidRDefault="00270B74" w:rsidP="00AB761A">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7900A7" w:rsidRPr="000B0AC2" w:rsidRDefault="007900A7" w:rsidP="00FD033A">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7900A7" w:rsidRPr="000B0AC2" w:rsidRDefault="007900A7" w:rsidP="00FD033A">
            <w:pPr>
              <w:spacing w:after="0" w:line="278" w:lineRule="exact"/>
              <w:ind w:left="20"/>
              <w:jc w:val="center"/>
              <w:rPr>
                <w:rFonts w:ascii="Times New Roman" w:eastAsia="Calibri" w:hAnsi="Times New Roman" w:cs="Times New Roman"/>
                <w:b/>
                <w:color w:val="000000"/>
                <w:sz w:val="24"/>
                <w:szCs w:val="24"/>
              </w:rPr>
            </w:pPr>
          </w:p>
        </w:tc>
      </w:tr>
      <w:tr w:rsidR="00DB32B0" w:rsidRPr="00B8180B" w:rsidTr="00F66A4C">
        <w:trPr>
          <w:gridBefore w:val="1"/>
          <w:gridAfter w:val="2"/>
          <w:wBefore w:w="392" w:type="dxa"/>
          <w:wAfter w:w="5866" w:type="dxa"/>
        </w:trPr>
        <w:tc>
          <w:tcPr>
            <w:tcW w:w="4962" w:type="dxa"/>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515" w:type="dxa"/>
            <w:gridSpan w:val="2"/>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A565C4" w:rsidRPr="00B8180B" w:rsidRDefault="00A565C4"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F57E4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A565C4" w:rsidRPr="00683708" w:rsidRDefault="00A565C4" w:rsidP="00A565C4">
      <w:pPr>
        <w:tabs>
          <w:tab w:val="left" w:pos="960"/>
        </w:tabs>
        <w:spacing w:line="240" w:lineRule="auto"/>
        <w:jc w:val="right"/>
        <w:rPr>
          <w:rFonts w:ascii="Times New Roman" w:eastAsia="Times New Roman" w:hAnsi="Times New Roman" w:cs="Times New Roman"/>
          <w:b/>
          <w:sz w:val="24"/>
          <w:szCs w:val="24"/>
          <w:lang w:val="uk-UA"/>
        </w:rPr>
      </w:pPr>
      <w:r w:rsidRPr="00B8180B">
        <w:rPr>
          <w:rFonts w:ascii="Times New Roman" w:eastAsia="Times New Roman" w:hAnsi="Times New Roman" w:cs="Times New Roman"/>
          <w:sz w:val="24"/>
          <w:szCs w:val="24"/>
          <w:lang w:val="uk-UA"/>
        </w:rPr>
        <w:lastRenderedPageBreak/>
        <w:tab/>
      </w: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A565C4" w:rsidRPr="00B8180B" w:rsidRDefault="00AB761A" w:rsidP="00A565C4">
      <w:pPr>
        <w:tabs>
          <w:tab w:val="left" w:pos="0"/>
        </w:tabs>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4"/>
          <w:szCs w:val="24"/>
          <w:lang w:val="uk-UA" w:eastAsia="zh-CN"/>
        </w:rPr>
        <w:t xml:space="preserve">Всього: </w:t>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t>______</w:t>
      </w:r>
      <w:r>
        <w:rPr>
          <w:rFonts w:ascii="Times New Roman" w:eastAsia="Times New Roman" w:hAnsi="Times New Roman" w:cs="Times New Roman"/>
          <w:b/>
          <w:sz w:val="24"/>
          <w:szCs w:val="24"/>
          <w:lang w:val="uk-UA" w:eastAsia="zh-CN"/>
        </w:rPr>
        <w:t xml:space="preserve"> грн. (</w:t>
      </w:r>
      <w:r w:rsidR="00BE5068">
        <w:rPr>
          <w:rFonts w:ascii="Times New Roman" w:eastAsia="Times New Roman" w:hAnsi="Times New Roman" w:cs="Times New Roman"/>
          <w:b/>
          <w:sz w:val="24"/>
          <w:szCs w:val="24"/>
          <w:lang w:val="uk-UA" w:eastAsia="zh-CN"/>
        </w:rPr>
        <w:t>_____________________ грн.______________ коп.) без ПДВ/з ПДВ</w:t>
      </w:r>
    </w:p>
    <w:p w:rsidR="006F1D1F" w:rsidRDefault="006F1D1F"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 xml:space="preserve">                                                               </w:t>
      </w:r>
      <w:r w:rsidR="00AB761A">
        <w:rPr>
          <w:rFonts w:ascii="Times New Roman" w:eastAsia="Times New Roman" w:hAnsi="Times New Roman" w:cs="Times New Roman"/>
          <w:b/>
          <w:color w:val="000000"/>
          <w:sz w:val="24"/>
          <w:szCs w:val="24"/>
          <w:lang w:val="uk-UA"/>
        </w:rPr>
        <w:t xml:space="preserve">                  </w:t>
      </w:r>
    </w:p>
    <w:p w:rsidR="00AB00AD"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tbl>
      <w:tblPr>
        <w:tblW w:w="15735" w:type="dxa"/>
        <w:tblInd w:w="-284" w:type="dxa"/>
        <w:tblLayout w:type="fixed"/>
        <w:tblLook w:val="0000" w:firstRow="0" w:lastRow="0" w:firstColumn="0" w:lastColumn="0" w:noHBand="0" w:noVBand="0"/>
      </w:tblPr>
      <w:tblGrid>
        <w:gridCol w:w="5386"/>
        <w:gridCol w:w="5386"/>
        <w:gridCol w:w="4963"/>
      </w:tblGrid>
      <w:tr w:rsidR="00AB00AD" w:rsidRPr="000B0AC2" w:rsidTr="005C5EAE">
        <w:trPr>
          <w:trHeight w:val="536"/>
        </w:trPr>
        <w:tc>
          <w:tcPr>
            <w:tcW w:w="5386" w:type="dxa"/>
          </w:tcPr>
          <w:p w:rsidR="00AB00AD" w:rsidRDefault="00AB00AD" w:rsidP="005C5EAE">
            <w:pPr>
              <w:spacing w:after="0" w:line="240" w:lineRule="auto"/>
              <w:jc w:val="center"/>
              <w:rPr>
                <w:rFonts w:ascii="Times New Roman" w:eastAsia="Calibri" w:hAnsi="Times New Roman" w:cs="Times New Roman"/>
                <w:b/>
                <w:color w:val="000000"/>
                <w:sz w:val="23"/>
                <w:szCs w:val="23"/>
                <w:lang w:val="uk-UA"/>
              </w:rPr>
            </w:pPr>
            <w:r w:rsidRPr="00AF2F0D">
              <w:rPr>
                <w:rFonts w:ascii="Times New Roman" w:eastAsia="Calibri" w:hAnsi="Times New Roman" w:cs="Times New Roman"/>
                <w:b/>
                <w:color w:val="000000"/>
                <w:sz w:val="23"/>
                <w:szCs w:val="23"/>
              </w:rPr>
              <w:t>«ПОКУПЕЦЬ»</w:t>
            </w:r>
          </w:p>
          <w:p w:rsidR="00AB00AD" w:rsidRPr="00270B74" w:rsidRDefault="00AB00AD" w:rsidP="005C5EAE">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r w:rsidR="00A93724" w:rsidRPr="00AF2F0D">
                    <w:rPr>
                      <w:rFonts w:ascii="Times New Roman" w:hAnsi="Times New Roman" w:cs="Times New Roman"/>
                      <w:b/>
                      <w:sz w:val="23"/>
                      <w:szCs w:val="23"/>
                    </w:rPr>
                    <w:t>м. Киї</w:t>
                  </w:r>
                  <w:proofErr w:type="gramStart"/>
                  <w:r w:rsidR="00A93724" w:rsidRPr="00AF2F0D">
                    <w:rPr>
                      <w:rFonts w:ascii="Times New Roman" w:hAnsi="Times New Roman" w:cs="Times New Roman"/>
                      <w:b/>
                      <w:sz w:val="23"/>
                      <w:szCs w:val="23"/>
                    </w:rPr>
                    <w:t>в</w:t>
                  </w:r>
                  <w:proofErr w:type="gramEnd"/>
                </w:p>
              </w:tc>
            </w:tr>
            <w:tr w:rsidR="00AB00AD" w:rsidRPr="00AF2F0D" w:rsidTr="005C5EAE">
              <w:tc>
                <w:tcPr>
                  <w:tcW w:w="4283" w:type="dxa"/>
                  <w:shd w:val="clear" w:color="auto" w:fill="auto"/>
                </w:tcPr>
                <w:p w:rsidR="00AB00AD" w:rsidRPr="00A93724"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lang w:val="uk-UA"/>
                    </w:rPr>
                  </w:pPr>
                </w:p>
              </w:tc>
            </w:tr>
            <w:tr w:rsidR="00AB00AD" w:rsidRPr="00AF2F0D" w:rsidTr="005C5EAE">
              <w:tc>
                <w:tcPr>
                  <w:tcW w:w="4283" w:type="dxa"/>
                  <w:shd w:val="clear" w:color="auto" w:fill="auto"/>
                </w:tcPr>
                <w:p w:rsidR="00AB00AD" w:rsidRPr="00A93724" w:rsidRDefault="00A93724" w:rsidP="005C5EAE">
                  <w:pPr>
                    <w:autoSpaceDE w:val="0"/>
                    <w:autoSpaceDN w:val="0"/>
                    <w:adjustRightInd w:val="0"/>
                    <w:spacing w:after="0" w:line="240" w:lineRule="auto"/>
                    <w:ind w:right="-365"/>
                    <w:rPr>
                      <w:rFonts w:ascii="Times New Roman" w:hAnsi="Times New Roman" w:cs="Times New Roman"/>
                      <w:b/>
                      <w:sz w:val="23"/>
                      <w:szCs w:val="23"/>
                      <w:lang w:val="uk-UA"/>
                    </w:rPr>
                  </w:pPr>
                  <w:r>
                    <w:rPr>
                      <w:rFonts w:ascii="Times New Roman" w:hAnsi="Times New Roman" w:cs="Times New Roman"/>
                      <w:b/>
                      <w:sz w:val="23"/>
                      <w:szCs w:val="23"/>
                    </w:rPr>
                    <w:t>МФО 820172, код ЄДРПОУ 08562909</w:t>
                  </w:r>
                </w:p>
                <w:p w:rsidR="00AB00AD" w:rsidRPr="00270B74" w:rsidRDefault="00AB00AD" w:rsidP="005C5EAE">
                  <w:pPr>
                    <w:autoSpaceDE w:val="0"/>
                    <w:autoSpaceDN w:val="0"/>
                    <w:adjustRightInd w:val="0"/>
                    <w:spacing w:after="0" w:line="240" w:lineRule="auto"/>
                    <w:ind w:right="-365"/>
                    <w:rPr>
                      <w:rFonts w:ascii="Times New Roman" w:hAnsi="Times New Roman" w:cs="Times New Roman"/>
                      <w:b/>
                      <w:sz w:val="23"/>
                      <w:szCs w:val="23"/>
                      <w:lang w:val="uk-UA"/>
                    </w:rPr>
                  </w:pPr>
                </w:p>
              </w:tc>
            </w:tr>
            <w:tr w:rsidR="00A93724" w:rsidRPr="00A93724" w:rsidTr="00641CA6">
              <w:tc>
                <w:tcPr>
                  <w:tcW w:w="4283" w:type="dxa"/>
                  <w:shd w:val="clear" w:color="auto" w:fill="auto"/>
                </w:tcPr>
                <w:p w:rsidR="00A93724" w:rsidRPr="00A93724" w:rsidRDefault="00A93724" w:rsidP="00641CA6">
                  <w:pPr>
                    <w:spacing w:after="0" w:line="240" w:lineRule="auto"/>
                    <w:rPr>
                      <w:rFonts w:ascii="Times New Roman" w:eastAsia="Times New Roman" w:hAnsi="Times New Roman" w:cs="Calibri"/>
                      <w:b/>
                      <w:sz w:val="23"/>
                      <w:szCs w:val="23"/>
                      <w:lang w:val="uk-UA"/>
                    </w:rPr>
                  </w:pPr>
                  <w:r w:rsidRPr="00A93724">
                    <w:rPr>
                      <w:rFonts w:ascii="Times New Roman" w:eastAsia="Times New Roman" w:hAnsi="Times New Roman" w:cs="Calibri"/>
                      <w:b/>
                      <w:sz w:val="23"/>
                      <w:szCs w:val="23"/>
                      <w:lang w:val="uk-UA"/>
                    </w:rPr>
                    <w:t>Начальник установи  Юрій Мельник</w:t>
                  </w:r>
                </w:p>
              </w:tc>
            </w:tr>
            <w:tr w:rsidR="00AB00AD" w:rsidRPr="00AF2F0D" w:rsidTr="005C5EAE">
              <w:trPr>
                <w:trHeight w:val="210"/>
              </w:trPr>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AB00AD" w:rsidRPr="00AF2F0D" w:rsidTr="005C5EAE">
              <w:tc>
                <w:tcPr>
                  <w:tcW w:w="4283" w:type="dxa"/>
                  <w:shd w:val="clear" w:color="auto" w:fill="auto"/>
                </w:tcPr>
                <w:p w:rsidR="00AB00AD" w:rsidRPr="00F57E4B" w:rsidRDefault="00AB00AD" w:rsidP="005C5EAE">
                  <w:pPr>
                    <w:spacing w:after="0" w:line="240" w:lineRule="auto"/>
                    <w:rPr>
                      <w:rFonts w:ascii="Times New Roman" w:eastAsia="Times New Roman" w:hAnsi="Times New Roman" w:cs="Calibri"/>
                      <w:sz w:val="23"/>
                      <w:szCs w:val="23"/>
                      <w:lang w:val="uk-UA"/>
                    </w:rPr>
                  </w:pPr>
                </w:p>
              </w:tc>
            </w:tr>
          </w:tbl>
          <w:p w:rsidR="00AB00AD" w:rsidRPr="00854C0B" w:rsidRDefault="00AB00AD" w:rsidP="005C5EAE">
            <w:pPr>
              <w:suppressAutoHyphens/>
              <w:spacing w:line="240" w:lineRule="auto"/>
              <w:jc w:val="both"/>
              <w:rPr>
                <w:rFonts w:ascii="Times New Roman" w:eastAsia="Times New Roman" w:hAnsi="Times New Roman" w:cs="Times New Roman"/>
                <w:b/>
                <w:i/>
                <w:sz w:val="24"/>
                <w:szCs w:val="24"/>
                <w:lang w:eastAsia="zh-CN"/>
              </w:rPr>
            </w:pPr>
          </w:p>
        </w:tc>
        <w:tc>
          <w:tcPr>
            <w:tcW w:w="5386" w:type="dxa"/>
            <w:shd w:val="clear" w:color="auto" w:fill="auto"/>
          </w:tcPr>
          <w:p w:rsidR="00AB00AD" w:rsidRDefault="00AB00AD" w:rsidP="005C5EAE">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«ПРОДАВЕЦЬ»</w:t>
            </w:r>
          </w:p>
          <w:p w:rsidR="00AB00AD" w:rsidRDefault="00AB00AD" w:rsidP="005C5EAE">
            <w:pPr>
              <w:spacing w:after="0" w:line="240" w:lineRule="auto"/>
              <w:jc w:val="both"/>
              <w:rPr>
                <w:rFonts w:ascii="Times New Roman" w:eastAsia="Calibri" w:hAnsi="Times New Roman" w:cs="Times New Roman"/>
                <w:b/>
                <w:color w:val="000000"/>
                <w:sz w:val="24"/>
                <w:szCs w:val="24"/>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AB00AD" w:rsidRPr="00FD0DD6" w:rsidRDefault="00AB00AD" w:rsidP="005C5EAE">
            <w:pPr>
              <w:rPr>
                <w:rFonts w:eastAsia="Calibri"/>
                <w:b/>
                <w:color w:val="000000"/>
              </w:rPr>
            </w:pPr>
          </w:p>
          <w:p w:rsidR="00AB00AD" w:rsidRPr="00270B74" w:rsidRDefault="00AB00AD" w:rsidP="005C5EAE">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AB00AD" w:rsidRPr="000B0AC2" w:rsidRDefault="00AB00AD" w:rsidP="005C5EAE">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AB00AD" w:rsidRPr="000B0AC2" w:rsidRDefault="00AB00AD" w:rsidP="005C5EAE">
            <w:pPr>
              <w:spacing w:after="0" w:line="278" w:lineRule="exact"/>
              <w:ind w:left="20"/>
              <w:jc w:val="center"/>
              <w:rPr>
                <w:rFonts w:ascii="Times New Roman" w:eastAsia="Calibri" w:hAnsi="Times New Roman" w:cs="Times New Roman"/>
                <w:b/>
                <w:color w:val="000000"/>
                <w:sz w:val="24"/>
                <w:szCs w:val="24"/>
              </w:rPr>
            </w:pPr>
          </w:p>
        </w:tc>
      </w:tr>
    </w:tbl>
    <w:p w:rsidR="00AB00AD" w:rsidRPr="006F1D1F"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80" w:rsidRDefault="00AF6B80" w:rsidP="00B84792">
      <w:pPr>
        <w:spacing w:after="0" w:line="240" w:lineRule="auto"/>
      </w:pPr>
      <w:r>
        <w:separator/>
      </w:r>
    </w:p>
  </w:endnote>
  <w:endnote w:type="continuationSeparator" w:id="0">
    <w:p w:rsidR="00AF6B80" w:rsidRDefault="00AF6B80"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80" w:rsidRDefault="00AF6B80" w:rsidP="00B84792">
      <w:pPr>
        <w:spacing w:after="0" w:line="240" w:lineRule="auto"/>
      </w:pPr>
      <w:r>
        <w:separator/>
      </w:r>
    </w:p>
  </w:footnote>
  <w:footnote w:type="continuationSeparator" w:id="0">
    <w:p w:rsidR="00AF6B80" w:rsidRDefault="00AF6B80"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AF6B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7266B1">
      <w:rPr>
        <w:rStyle w:val="a5"/>
        <w:noProof/>
      </w:rPr>
      <w:t>11</w:t>
    </w:r>
    <w:r>
      <w:rPr>
        <w:rStyle w:val="a5"/>
      </w:rPr>
      <w:fldChar w:fldCharType="end"/>
    </w:r>
  </w:p>
  <w:p w:rsidR="00B14A06" w:rsidRDefault="00AF6B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85E51"/>
    <w:rsid w:val="001F6DF8"/>
    <w:rsid w:val="001F7774"/>
    <w:rsid w:val="002000B6"/>
    <w:rsid w:val="0023230C"/>
    <w:rsid w:val="00245A3B"/>
    <w:rsid w:val="00270B74"/>
    <w:rsid w:val="00277317"/>
    <w:rsid w:val="00284D42"/>
    <w:rsid w:val="00395426"/>
    <w:rsid w:val="00395E62"/>
    <w:rsid w:val="003D6BB4"/>
    <w:rsid w:val="00413FBB"/>
    <w:rsid w:val="004B1180"/>
    <w:rsid w:val="004B71A3"/>
    <w:rsid w:val="00560910"/>
    <w:rsid w:val="00574BC9"/>
    <w:rsid w:val="005E0D48"/>
    <w:rsid w:val="005E43C5"/>
    <w:rsid w:val="005F3AE4"/>
    <w:rsid w:val="0061177E"/>
    <w:rsid w:val="00653BEE"/>
    <w:rsid w:val="00683708"/>
    <w:rsid w:val="006B2D3E"/>
    <w:rsid w:val="006F1D1F"/>
    <w:rsid w:val="00720EFE"/>
    <w:rsid w:val="0072326E"/>
    <w:rsid w:val="007266B1"/>
    <w:rsid w:val="00726958"/>
    <w:rsid w:val="007408B1"/>
    <w:rsid w:val="00767FE4"/>
    <w:rsid w:val="007900A7"/>
    <w:rsid w:val="007970B5"/>
    <w:rsid w:val="007E00A9"/>
    <w:rsid w:val="008029AD"/>
    <w:rsid w:val="00843A0C"/>
    <w:rsid w:val="00854C0B"/>
    <w:rsid w:val="00894231"/>
    <w:rsid w:val="008B3569"/>
    <w:rsid w:val="00912551"/>
    <w:rsid w:val="00951253"/>
    <w:rsid w:val="009D0EA6"/>
    <w:rsid w:val="009D5722"/>
    <w:rsid w:val="009E18A1"/>
    <w:rsid w:val="00A337E6"/>
    <w:rsid w:val="00A565C4"/>
    <w:rsid w:val="00A93724"/>
    <w:rsid w:val="00AB00AD"/>
    <w:rsid w:val="00AB761A"/>
    <w:rsid w:val="00AD6F98"/>
    <w:rsid w:val="00AF6B80"/>
    <w:rsid w:val="00B00B7C"/>
    <w:rsid w:val="00B04C93"/>
    <w:rsid w:val="00B40A74"/>
    <w:rsid w:val="00B529FF"/>
    <w:rsid w:val="00B618E2"/>
    <w:rsid w:val="00B71692"/>
    <w:rsid w:val="00B74EFA"/>
    <w:rsid w:val="00B8180B"/>
    <w:rsid w:val="00B84792"/>
    <w:rsid w:val="00B91061"/>
    <w:rsid w:val="00BA4B55"/>
    <w:rsid w:val="00BA7642"/>
    <w:rsid w:val="00BE5068"/>
    <w:rsid w:val="00BE5CBD"/>
    <w:rsid w:val="00C0624B"/>
    <w:rsid w:val="00C443F9"/>
    <w:rsid w:val="00C748C8"/>
    <w:rsid w:val="00CD3FF0"/>
    <w:rsid w:val="00CE0BC3"/>
    <w:rsid w:val="00D744A6"/>
    <w:rsid w:val="00D75F07"/>
    <w:rsid w:val="00DA0D56"/>
    <w:rsid w:val="00DB32B0"/>
    <w:rsid w:val="00DD0FA3"/>
    <w:rsid w:val="00DF71D4"/>
    <w:rsid w:val="00E2379B"/>
    <w:rsid w:val="00E6406E"/>
    <w:rsid w:val="00E726A5"/>
    <w:rsid w:val="00EB2D18"/>
    <w:rsid w:val="00EC293B"/>
    <w:rsid w:val="00EE2EC2"/>
    <w:rsid w:val="00F01F3B"/>
    <w:rsid w:val="00F23E3B"/>
    <w:rsid w:val="00F24D95"/>
    <w:rsid w:val="00F54278"/>
    <w:rsid w:val="00F57E4B"/>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19928</Words>
  <Characters>11360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2023-06-19T11:28:00Z</cp:lastPrinted>
  <dcterms:created xsi:type="dcterms:W3CDTF">2023-07-21T09:45:00Z</dcterms:created>
  <dcterms:modified xsi:type="dcterms:W3CDTF">2023-12-04T11:44:00Z</dcterms:modified>
</cp:coreProperties>
</file>