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CF3DEB" w:rsidRDefault="00F0173C"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proofErr w:type="spellStart"/>
      <w:r w:rsidRPr="00CF3DEB">
        <w:rPr>
          <w:rFonts w:ascii="Times New Roman" w:eastAsia="Times New Roman" w:hAnsi="Times New Roman" w:cs="Times New Roman"/>
          <w:b/>
          <w:bCs/>
          <w:iCs/>
          <w:sz w:val="24"/>
          <w:szCs w:val="24"/>
        </w:rPr>
        <w:t>Лозівське</w:t>
      </w:r>
      <w:proofErr w:type="spellEnd"/>
      <w:r w:rsidRPr="00CF3DEB">
        <w:rPr>
          <w:rFonts w:ascii="Times New Roman" w:eastAsia="Times New Roman" w:hAnsi="Times New Roman" w:cs="Times New Roman"/>
          <w:b/>
          <w:bCs/>
          <w:iCs/>
          <w:sz w:val="24"/>
          <w:szCs w:val="24"/>
        </w:rPr>
        <w:t xml:space="preserve"> територіальне медичне об’єднання» </w:t>
      </w:r>
      <w:proofErr w:type="spellStart"/>
      <w:r w:rsidRPr="00CF3DEB">
        <w:rPr>
          <w:rFonts w:ascii="Times New Roman" w:eastAsia="Times New Roman" w:hAnsi="Times New Roman" w:cs="Times New Roman"/>
          <w:b/>
          <w:bCs/>
          <w:iCs/>
          <w:sz w:val="24"/>
          <w:szCs w:val="24"/>
        </w:rPr>
        <w:t>Лозівської</w:t>
      </w:r>
      <w:proofErr w:type="spellEnd"/>
      <w:r w:rsidRPr="00CF3DEB">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області</w:t>
      </w:r>
    </w:p>
    <w:p w14:paraId="5DD5CCFC" w14:textId="77777777" w:rsidR="00856B5E" w:rsidRPr="00CF3DEB"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CF3DEB" w:rsidRDefault="00237648"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sz w:val="24"/>
          <w:szCs w:val="24"/>
          <w:highlight w:val="white"/>
        </w:rPr>
        <w:t> </w:t>
      </w:r>
      <w:r w:rsidR="00F0173C" w:rsidRPr="00CF3DEB">
        <w:rPr>
          <w:rFonts w:ascii="Times New Roman" w:eastAsia="Times New Roman" w:hAnsi="Times New Roman" w:cs="Times New Roman"/>
          <w:b/>
          <w:bCs/>
          <w:sz w:val="24"/>
          <w:szCs w:val="24"/>
          <w:highlight w:val="white"/>
        </w:rPr>
        <w:t>ЗАТВЕРДЖЕНО</w:t>
      </w:r>
    </w:p>
    <w:p w14:paraId="1D8C5F72"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Рішенням</w:t>
      </w:r>
    </w:p>
    <w:p w14:paraId="2D365209" w14:textId="77777777" w:rsidR="00F0173C" w:rsidRPr="00B6629D" w:rsidRDefault="00F0173C" w:rsidP="00F0173C">
      <w:pPr>
        <w:spacing w:after="0" w:line="240" w:lineRule="auto"/>
        <w:ind w:left="-1418"/>
        <w:jc w:val="right"/>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highlight w:val="white"/>
        </w:rPr>
        <w:tab/>
      </w:r>
      <w:r w:rsidRPr="00B6629D">
        <w:rPr>
          <w:rFonts w:ascii="Times New Roman" w:eastAsia="Times New Roman" w:hAnsi="Times New Roman" w:cs="Times New Roman"/>
          <w:b/>
          <w:bCs/>
          <w:sz w:val="24"/>
          <w:szCs w:val="24"/>
        </w:rPr>
        <w:t>Уповноваженої особи замовника</w:t>
      </w:r>
    </w:p>
    <w:p w14:paraId="17F5F0E6" w14:textId="76EEDEE7"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r w:rsidRPr="004D1B79">
        <w:rPr>
          <w:rFonts w:ascii="Times New Roman" w:eastAsia="Times New Roman" w:hAnsi="Times New Roman" w:cs="Times New Roman"/>
          <w:b/>
          <w:bCs/>
          <w:sz w:val="24"/>
          <w:szCs w:val="24"/>
        </w:rPr>
        <w:t>№</w:t>
      </w:r>
      <w:r w:rsidR="00434946" w:rsidRPr="004D1B79">
        <w:rPr>
          <w:rFonts w:ascii="Times New Roman" w:eastAsia="Times New Roman" w:hAnsi="Times New Roman" w:cs="Times New Roman"/>
          <w:b/>
          <w:bCs/>
          <w:sz w:val="24"/>
          <w:szCs w:val="24"/>
          <w:lang w:val="ru-RU"/>
        </w:rPr>
        <w:t xml:space="preserve"> </w:t>
      </w:r>
      <w:r w:rsidR="004D1B79" w:rsidRPr="004D1B79">
        <w:rPr>
          <w:rFonts w:ascii="Times New Roman" w:eastAsia="Times New Roman" w:hAnsi="Times New Roman" w:cs="Times New Roman"/>
          <w:b/>
          <w:bCs/>
          <w:sz w:val="24"/>
          <w:szCs w:val="24"/>
          <w:lang w:val="ru-RU"/>
        </w:rPr>
        <w:t>193</w:t>
      </w:r>
      <w:r w:rsidR="00A95D27" w:rsidRPr="004D1B79">
        <w:rPr>
          <w:rFonts w:ascii="Times New Roman" w:eastAsia="Times New Roman" w:hAnsi="Times New Roman" w:cs="Times New Roman"/>
          <w:b/>
          <w:bCs/>
          <w:sz w:val="24"/>
          <w:szCs w:val="24"/>
        </w:rPr>
        <w:t xml:space="preserve"> </w:t>
      </w:r>
      <w:r w:rsidRPr="004D1B79">
        <w:rPr>
          <w:rFonts w:ascii="Times New Roman" w:eastAsia="Times New Roman" w:hAnsi="Times New Roman" w:cs="Times New Roman"/>
          <w:b/>
          <w:bCs/>
          <w:sz w:val="24"/>
          <w:szCs w:val="24"/>
        </w:rPr>
        <w:t xml:space="preserve">від </w:t>
      </w:r>
      <w:r w:rsidR="002B78A1" w:rsidRPr="004D1B79">
        <w:rPr>
          <w:rFonts w:ascii="Times New Roman" w:eastAsia="Times New Roman" w:hAnsi="Times New Roman" w:cs="Times New Roman"/>
          <w:b/>
          <w:bCs/>
          <w:sz w:val="24"/>
          <w:szCs w:val="24"/>
          <w:lang w:val="ru-RU"/>
        </w:rPr>
        <w:t>2</w:t>
      </w:r>
      <w:r w:rsidR="004D1B79" w:rsidRPr="004D1B79">
        <w:rPr>
          <w:rFonts w:ascii="Times New Roman" w:eastAsia="Times New Roman" w:hAnsi="Times New Roman" w:cs="Times New Roman"/>
          <w:b/>
          <w:bCs/>
          <w:sz w:val="24"/>
          <w:szCs w:val="24"/>
          <w:lang w:val="ru-RU"/>
        </w:rPr>
        <w:t>9</w:t>
      </w:r>
      <w:r w:rsidR="00FC32F3" w:rsidRPr="004D1B79">
        <w:rPr>
          <w:rFonts w:ascii="Times New Roman" w:eastAsia="Times New Roman" w:hAnsi="Times New Roman" w:cs="Times New Roman"/>
          <w:b/>
          <w:bCs/>
          <w:sz w:val="24"/>
          <w:szCs w:val="24"/>
        </w:rPr>
        <w:t>.08</w:t>
      </w:r>
      <w:r w:rsidRPr="004D1B79">
        <w:rPr>
          <w:rFonts w:ascii="Times New Roman" w:eastAsia="Times New Roman" w:hAnsi="Times New Roman" w:cs="Times New Roman"/>
          <w:b/>
          <w:bCs/>
          <w:sz w:val="24"/>
          <w:szCs w:val="24"/>
        </w:rPr>
        <w:t>.2023р.</w:t>
      </w:r>
    </w:p>
    <w:p w14:paraId="512761EC"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________________ Вікторія КУПЛИВАЦЬКА</w:t>
      </w:r>
    </w:p>
    <w:p w14:paraId="1E15F487" w14:textId="5035FC18" w:rsidR="00856B5E" w:rsidRPr="00CF3DEB"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6EE7CB7A" w14:textId="5D26899B"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4D7602BA" w14:textId="6538EE76"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ТЕНДЕРНА ДОКУМЕНТАЦІЯ</w:t>
      </w:r>
    </w:p>
    <w:p w14:paraId="54210021" w14:textId="77777777" w:rsidR="00271FF9" w:rsidRPr="00CF3DEB" w:rsidRDefault="00271FF9">
      <w:pPr>
        <w:spacing w:after="0" w:line="240" w:lineRule="auto"/>
        <w:rPr>
          <w:rFonts w:ascii="Times New Roman" w:eastAsia="Times New Roman" w:hAnsi="Times New Roman" w:cs="Times New Roman"/>
          <w:sz w:val="24"/>
          <w:szCs w:val="24"/>
        </w:rPr>
      </w:pPr>
    </w:p>
    <w:p w14:paraId="435379B4" w14:textId="674E8E42" w:rsidR="00856B5E" w:rsidRPr="00CF3DEB" w:rsidRDefault="00237648">
      <w:pPr>
        <w:spacing w:before="240" w:after="0" w:line="240" w:lineRule="auto"/>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w:t>
      </w:r>
      <w:r w:rsidRPr="00CF3DEB">
        <w:rPr>
          <w:rFonts w:ascii="Times New Roman" w:eastAsia="Times New Roman" w:hAnsi="Times New Roman" w:cs="Times New Roman"/>
          <w:sz w:val="24"/>
          <w:szCs w:val="24"/>
        </w:rPr>
        <w:t>по процедурі</w:t>
      </w:r>
      <w:r w:rsidRPr="00CF3DEB">
        <w:rPr>
          <w:rFonts w:ascii="Times New Roman" w:eastAsia="Times New Roman" w:hAnsi="Times New Roman" w:cs="Times New Roman"/>
          <w:b/>
          <w:sz w:val="24"/>
          <w:szCs w:val="24"/>
        </w:rPr>
        <w:t xml:space="preserve"> ВІДКРИТІ ТОРГИ (з особливостями)</w:t>
      </w:r>
    </w:p>
    <w:p w14:paraId="2EB91D65" w14:textId="2A79DED8" w:rsidR="002B78A1" w:rsidRPr="00CF3DEB" w:rsidRDefault="00237648">
      <w:pPr>
        <w:spacing w:before="240" w:after="0" w:line="240" w:lineRule="auto"/>
        <w:jc w:val="center"/>
        <w:rPr>
          <w:rFonts w:ascii="Times New Roman" w:eastAsia="Times New Roman" w:hAnsi="Times New Roman" w:cs="Times New Roman"/>
          <w:bCs/>
          <w:sz w:val="24"/>
          <w:szCs w:val="24"/>
        </w:rPr>
      </w:pPr>
      <w:r w:rsidRPr="00CF3DEB">
        <w:rPr>
          <w:rFonts w:ascii="Times New Roman" w:eastAsia="Times New Roman" w:hAnsi="Times New Roman" w:cs="Times New Roman"/>
          <w:sz w:val="24"/>
          <w:szCs w:val="24"/>
        </w:rPr>
        <w:t xml:space="preserve">на закупівлю </w:t>
      </w:r>
      <w:r w:rsidR="006935E2" w:rsidRPr="00CF3DEB">
        <w:rPr>
          <w:rFonts w:ascii="Times New Roman" w:eastAsia="Times New Roman" w:hAnsi="Times New Roman" w:cs="Times New Roman"/>
          <w:bCs/>
          <w:sz w:val="24"/>
          <w:szCs w:val="24"/>
        </w:rPr>
        <w:t>т</w:t>
      </w:r>
      <w:r w:rsidRPr="00CF3DEB">
        <w:rPr>
          <w:rFonts w:ascii="Times New Roman" w:eastAsia="Times New Roman" w:hAnsi="Times New Roman" w:cs="Times New Roman"/>
          <w:bCs/>
          <w:sz w:val="24"/>
          <w:szCs w:val="24"/>
        </w:rPr>
        <w:t>овару</w:t>
      </w:r>
    </w:p>
    <w:p w14:paraId="1546EB3D" w14:textId="77777777" w:rsidR="008019D1" w:rsidRPr="008019D1" w:rsidRDefault="008019D1" w:rsidP="008019D1">
      <w:pPr>
        <w:spacing w:before="240" w:after="0" w:line="240" w:lineRule="auto"/>
        <w:jc w:val="center"/>
        <w:rPr>
          <w:rFonts w:ascii="Times New Roman" w:eastAsia="Times New Roman" w:hAnsi="Times New Roman" w:cs="Times New Roman"/>
          <w:b/>
          <w:bCs/>
          <w:i/>
          <w:sz w:val="24"/>
          <w:szCs w:val="24"/>
        </w:rPr>
      </w:pPr>
      <w:r w:rsidRPr="008019D1">
        <w:rPr>
          <w:rFonts w:ascii="Times New Roman" w:eastAsia="Times New Roman" w:hAnsi="Times New Roman" w:cs="Times New Roman"/>
          <w:b/>
          <w:bCs/>
          <w:i/>
          <w:sz w:val="24"/>
          <w:szCs w:val="24"/>
        </w:rPr>
        <w:t>Одноразовий фіксуючий пристрій (</w:t>
      </w:r>
      <w:proofErr w:type="spellStart"/>
      <w:r w:rsidRPr="008019D1">
        <w:rPr>
          <w:rFonts w:ascii="Times New Roman" w:eastAsia="Times New Roman" w:hAnsi="Times New Roman" w:cs="Times New Roman"/>
          <w:b/>
          <w:bCs/>
          <w:i/>
          <w:sz w:val="24"/>
          <w:szCs w:val="24"/>
        </w:rPr>
        <w:t>Fixation</w:t>
      </w:r>
      <w:proofErr w:type="spellEnd"/>
      <w:r w:rsidRPr="008019D1">
        <w:rPr>
          <w:rFonts w:ascii="Times New Roman" w:eastAsia="Times New Roman" w:hAnsi="Times New Roman" w:cs="Times New Roman"/>
          <w:b/>
          <w:bCs/>
          <w:i/>
          <w:sz w:val="24"/>
          <w:szCs w:val="24"/>
        </w:rPr>
        <w:t xml:space="preserve"> </w:t>
      </w:r>
      <w:proofErr w:type="spellStart"/>
      <w:r w:rsidRPr="008019D1">
        <w:rPr>
          <w:rFonts w:ascii="Times New Roman" w:eastAsia="Times New Roman" w:hAnsi="Times New Roman" w:cs="Times New Roman"/>
          <w:b/>
          <w:bCs/>
          <w:i/>
          <w:sz w:val="24"/>
          <w:szCs w:val="24"/>
        </w:rPr>
        <w:t>Device</w:t>
      </w:r>
      <w:proofErr w:type="spellEnd"/>
      <w:r w:rsidRPr="008019D1">
        <w:rPr>
          <w:rFonts w:ascii="Times New Roman" w:eastAsia="Times New Roman" w:hAnsi="Times New Roman" w:cs="Times New Roman"/>
          <w:b/>
          <w:bCs/>
          <w:i/>
          <w:sz w:val="24"/>
          <w:szCs w:val="24"/>
        </w:rPr>
        <w:t xml:space="preserve"> 30 </w:t>
      </w:r>
      <w:proofErr w:type="spellStart"/>
      <w:r w:rsidRPr="008019D1">
        <w:rPr>
          <w:rFonts w:ascii="Times New Roman" w:eastAsia="Times New Roman" w:hAnsi="Times New Roman" w:cs="Times New Roman"/>
          <w:b/>
          <w:bCs/>
          <w:i/>
          <w:sz w:val="24"/>
          <w:szCs w:val="24"/>
        </w:rPr>
        <w:t>Violet</w:t>
      </w:r>
      <w:proofErr w:type="spellEnd"/>
      <w:r w:rsidRPr="008019D1">
        <w:rPr>
          <w:rFonts w:ascii="Times New Roman" w:eastAsia="Times New Roman" w:hAnsi="Times New Roman" w:cs="Times New Roman"/>
          <w:b/>
          <w:bCs/>
          <w:i/>
          <w:sz w:val="24"/>
          <w:szCs w:val="24"/>
        </w:rPr>
        <w:t xml:space="preserve">) 5 мм для фіксації </w:t>
      </w:r>
      <w:proofErr w:type="spellStart"/>
      <w:r w:rsidRPr="008019D1">
        <w:rPr>
          <w:rFonts w:ascii="Times New Roman" w:eastAsia="Times New Roman" w:hAnsi="Times New Roman" w:cs="Times New Roman"/>
          <w:b/>
          <w:bCs/>
          <w:i/>
          <w:sz w:val="24"/>
          <w:szCs w:val="24"/>
        </w:rPr>
        <w:t>сітчатих</w:t>
      </w:r>
      <w:proofErr w:type="spellEnd"/>
      <w:r w:rsidRPr="008019D1">
        <w:rPr>
          <w:rFonts w:ascii="Times New Roman" w:eastAsia="Times New Roman" w:hAnsi="Times New Roman" w:cs="Times New Roman"/>
          <w:b/>
          <w:bCs/>
          <w:i/>
          <w:sz w:val="24"/>
          <w:szCs w:val="24"/>
        </w:rPr>
        <w:t xml:space="preserve"> </w:t>
      </w:r>
      <w:proofErr w:type="spellStart"/>
      <w:r w:rsidRPr="008019D1">
        <w:rPr>
          <w:rFonts w:ascii="Times New Roman" w:eastAsia="Times New Roman" w:hAnsi="Times New Roman" w:cs="Times New Roman"/>
          <w:b/>
          <w:bCs/>
          <w:i/>
          <w:sz w:val="24"/>
          <w:szCs w:val="24"/>
        </w:rPr>
        <w:t>імплантів</w:t>
      </w:r>
      <w:proofErr w:type="spellEnd"/>
      <w:r w:rsidRPr="008019D1">
        <w:rPr>
          <w:rFonts w:ascii="Times New Roman" w:eastAsia="Times New Roman" w:hAnsi="Times New Roman" w:cs="Times New Roman"/>
          <w:b/>
          <w:bCs/>
          <w:i/>
          <w:sz w:val="24"/>
          <w:szCs w:val="24"/>
        </w:rPr>
        <w:t xml:space="preserve"> (Класифікація за НК 024:2023 "Класифікатор медичних виробів":  </w:t>
      </w:r>
      <w:r w:rsidRPr="008019D1">
        <w:rPr>
          <w:rFonts w:ascii="Times New Roman" w:eastAsia="Times New Roman" w:hAnsi="Times New Roman" w:cs="Times New Roman"/>
          <w:b/>
          <w:bCs/>
          <w:i/>
          <w:iCs/>
          <w:sz w:val="24"/>
          <w:szCs w:val="24"/>
        </w:rPr>
        <w:t xml:space="preserve">61929-Інструмент </w:t>
      </w:r>
      <w:proofErr w:type="spellStart"/>
      <w:r w:rsidRPr="008019D1">
        <w:rPr>
          <w:rFonts w:ascii="Times New Roman" w:eastAsia="Times New Roman" w:hAnsi="Times New Roman" w:cs="Times New Roman"/>
          <w:b/>
          <w:bCs/>
          <w:i/>
          <w:iCs/>
          <w:sz w:val="24"/>
          <w:szCs w:val="24"/>
        </w:rPr>
        <w:t>фіксувальний</w:t>
      </w:r>
      <w:proofErr w:type="spellEnd"/>
      <w:r w:rsidRPr="008019D1">
        <w:rPr>
          <w:rFonts w:ascii="Times New Roman" w:eastAsia="Times New Roman" w:hAnsi="Times New Roman" w:cs="Times New Roman"/>
          <w:b/>
          <w:bCs/>
          <w:i/>
          <w:iCs/>
          <w:sz w:val="24"/>
          <w:szCs w:val="24"/>
        </w:rPr>
        <w:t xml:space="preserve"> до </w:t>
      </w:r>
      <w:proofErr w:type="spellStart"/>
      <w:r w:rsidRPr="008019D1">
        <w:rPr>
          <w:rFonts w:ascii="Times New Roman" w:eastAsia="Times New Roman" w:hAnsi="Times New Roman" w:cs="Times New Roman"/>
          <w:b/>
          <w:bCs/>
          <w:i/>
          <w:iCs/>
          <w:sz w:val="24"/>
          <w:szCs w:val="24"/>
        </w:rPr>
        <w:t>спрямувального</w:t>
      </w:r>
      <w:proofErr w:type="spellEnd"/>
      <w:r w:rsidRPr="008019D1">
        <w:rPr>
          <w:rFonts w:ascii="Times New Roman" w:eastAsia="Times New Roman" w:hAnsi="Times New Roman" w:cs="Times New Roman"/>
          <w:b/>
          <w:bCs/>
          <w:i/>
          <w:iCs/>
          <w:sz w:val="24"/>
          <w:szCs w:val="24"/>
        </w:rPr>
        <w:t xml:space="preserve"> блока для установлення ортопедичного імплантату</w:t>
      </w:r>
      <w:r w:rsidRPr="008019D1">
        <w:rPr>
          <w:rFonts w:ascii="Times New Roman" w:eastAsia="Times New Roman" w:hAnsi="Times New Roman" w:cs="Times New Roman"/>
          <w:b/>
          <w:bCs/>
          <w:i/>
          <w:sz w:val="24"/>
          <w:szCs w:val="24"/>
        </w:rPr>
        <w:t xml:space="preserve">), зонд стравохідний типу «БЛЕКМОР» (Класифікація за НК 024:2023 "Класифікатор медичних виробів":  </w:t>
      </w:r>
      <w:r w:rsidRPr="008019D1">
        <w:rPr>
          <w:rFonts w:ascii="Times New Roman" w:eastAsia="Times New Roman" w:hAnsi="Times New Roman" w:cs="Times New Roman"/>
          <w:b/>
          <w:bCs/>
          <w:i/>
          <w:iCs/>
          <w:sz w:val="24"/>
          <w:szCs w:val="24"/>
        </w:rPr>
        <w:t xml:space="preserve">35416-Трубка стравохідна), касета для лінійного </w:t>
      </w:r>
      <w:proofErr w:type="spellStart"/>
      <w:r w:rsidRPr="008019D1">
        <w:rPr>
          <w:rFonts w:ascii="Times New Roman" w:eastAsia="Times New Roman" w:hAnsi="Times New Roman" w:cs="Times New Roman"/>
          <w:b/>
          <w:bCs/>
          <w:i/>
          <w:iCs/>
          <w:sz w:val="24"/>
          <w:szCs w:val="24"/>
        </w:rPr>
        <w:t>зшивача</w:t>
      </w:r>
      <w:proofErr w:type="spellEnd"/>
      <w:r w:rsidRPr="008019D1">
        <w:rPr>
          <w:rFonts w:ascii="Times New Roman" w:eastAsia="Times New Roman" w:hAnsi="Times New Roman" w:cs="Times New Roman"/>
          <w:b/>
          <w:bCs/>
          <w:i/>
          <w:iCs/>
          <w:sz w:val="24"/>
          <w:szCs w:val="24"/>
        </w:rPr>
        <w:t xml:space="preserve"> </w:t>
      </w:r>
      <w:proofErr w:type="spellStart"/>
      <w:r w:rsidRPr="008019D1">
        <w:rPr>
          <w:rFonts w:ascii="Times New Roman" w:eastAsia="Times New Roman" w:hAnsi="Times New Roman" w:cs="Times New Roman"/>
          <w:b/>
          <w:bCs/>
          <w:i/>
          <w:iCs/>
          <w:sz w:val="24"/>
          <w:szCs w:val="24"/>
        </w:rPr>
        <w:t>Covidien</w:t>
      </w:r>
      <w:proofErr w:type="spellEnd"/>
      <w:r w:rsidRPr="008019D1">
        <w:rPr>
          <w:rFonts w:ascii="Times New Roman" w:eastAsia="Times New Roman" w:hAnsi="Times New Roman" w:cs="Times New Roman"/>
          <w:b/>
          <w:bCs/>
          <w:i/>
          <w:iCs/>
          <w:sz w:val="24"/>
          <w:szCs w:val="24"/>
        </w:rPr>
        <w:t xml:space="preserve"> GIA </w:t>
      </w:r>
      <w:proofErr w:type="spellStart"/>
      <w:r w:rsidRPr="008019D1">
        <w:rPr>
          <w:rFonts w:ascii="Times New Roman" w:eastAsia="Times New Roman" w:hAnsi="Times New Roman" w:cs="Times New Roman"/>
          <w:b/>
          <w:bCs/>
          <w:i/>
          <w:iCs/>
          <w:sz w:val="24"/>
          <w:szCs w:val="24"/>
        </w:rPr>
        <w:t>stepler</w:t>
      </w:r>
      <w:proofErr w:type="spellEnd"/>
      <w:r w:rsidRPr="008019D1">
        <w:rPr>
          <w:rFonts w:ascii="Times New Roman" w:eastAsia="Times New Roman" w:hAnsi="Times New Roman" w:cs="Times New Roman"/>
          <w:b/>
          <w:bCs/>
          <w:i/>
          <w:iCs/>
          <w:sz w:val="24"/>
          <w:szCs w:val="24"/>
        </w:rPr>
        <w:t xml:space="preserve"> </w:t>
      </w:r>
      <w:proofErr w:type="spellStart"/>
      <w:r w:rsidRPr="008019D1">
        <w:rPr>
          <w:rFonts w:ascii="Times New Roman" w:eastAsia="Times New Roman" w:hAnsi="Times New Roman" w:cs="Times New Roman"/>
          <w:b/>
          <w:bCs/>
          <w:i/>
          <w:iCs/>
          <w:sz w:val="24"/>
          <w:szCs w:val="24"/>
        </w:rPr>
        <w:t>with</w:t>
      </w:r>
      <w:proofErr w:type="spellEnd"/>
      <w:r w:rsidRPr="008019D1">
        <w:rPr>
          <w:rFonts w:ascii="Times New Roman" w:eastAsia="Times New Roman" w:hAnsi="Times New Roman" w:cs="Times New Roman"/>
          <w:b/>
          <w:bCs/>
          <w:i/>
          <w:iCs/>
          <w:sz w:val="24"/>
          <w:szCs w:val="24"/>
        </w:rPr>
        <w:t xml:space="preserve"> DST </w:t>
      </w:r>
      <w:proofErr w:type="spellStart"/>
      <w:r w:rsidRPr="008019D1">
        <w:rPr>
          <w:rFonts w:ascii="Times New Roman" w:eastAsia="Times New Roman" w:hAnsi="Times New Roman" w:cs="Times New Roman"/>
          <w:b/>
          <w:bCs/>
          <w:i/>
          <w:iCs/>
          <w:sz w:val="24"/>
          <w:szCs w:val="24"/>
        </w:rPr>
        <w:t>Series</w:t>
      </w:r>
      <w:proofErr w:type="spellEnd"/>
      <w:r w:rsidRPr="008019D1">
        <w:rPr>
          <w:rFonts w:ascii="Times New Roman" w:eastAsia="Times New Roman" w:hAnsi="Times New Roman" w:cs="Times New Roman"/>
          <w:b/>
          <w:bCs/>
          <w:i/>
          <w:iCs/>
          <w:sz w:val="24"/>
          <w:szCs w:val="24"/>
        </w:rPr>
        <w:t xml:space="preserve"> </w:t>
      </w:r>
      <w:proofErr w:type="spellStart"/>
      <w:r w:rsidRPr="008019D1">
        <w:rPr>
          <w:rFonts w:ascii="Times New Roman" w:eastAsia="Times New Roman" w:hAnsi="Times New Roman" w:cs="Times New Roman"/>
          <w:b/>
          <w:bCs/>
          <w:i/>
          <w:iCs/>
          <w:sz w:val="24"/>
          <w:szCs w:val="24"/>
        </w:rPr>
        <w:t>Tehnology</w:t>
      </w:r>
      <w:proofErr w:type="spellEnd"/>
      <w:r w:rsidRPr="008019D1">
        <w:rPr>
          <w:rFonts w:ascii="Times New Roman" w:eastAsia="Times New Roman" w:hAnsi="Times New Roman" w:cs="Times New Roman"/>
          <w:b/>
          <w:bCs/>
          <w:i/>
          <w:iCs/>
          <w:sz w:val="24"/>
          <w:szCs w:val="24"/>
        </w:rPr>
        <w:t xml:space="preserve"> розмір: 80 мм-4,8 мм (Класифікація за НК 024:2023 "Класифікатор медичних виробів":  59870 - </w:t>
      </w:r>
      <w:proofErr w:type="spellStart"/>
      <w:r w:rsidRPr="008019D1">
        <w:rPr>
          <w:rFonts w:ascii="Times New Roman" w:eastAsia="Times New Roman" w:hAnsi="Times New Roman" w:cs="Times New Roman"/>
          <w:b/>
          <w:bCs/>
          <w:i/>
          <w:iCs/>
          <w:sz w:val="24"/>
          <w:szCs w:val="24"/>
        </w:rPr>
        <w:t>Степлер</w:t>
      </w:r>
      <w:proofErr w:type="spellEnd"/>
      <w:r w:rsidRPr="008019D1">
        <w:rPr>
          <w:rFonts w:ascii="Times New Roman" w:eastAsia="Times New Roman" w:hAnsi="Times New Roman" w:cs="Times New Roman"/>
          <w:b/>
          <w:bCs/>
          <w:i/>
          <w:iCs/>
          <w:sz w:val="24"/>
          <w:szCs w:val="24"/>
        </w:rPr>
        <w:t xml:space="preserve"> лінійний ручний ріжучий для відкритих операцій, одноразового використання), набір виробів для дренування (Сильфон (гофрований балон) місткістю 300 мл, Сильфон (гофрований балон) місткістю 500 мл, Дренажі прямі: номера трубок за шкалою </w:t>
      </w:r>
      <w:proofErr w:type="spellStart"/>
      <w:r w:rsidRPr="008019D1">
        <w:rPr>
          <w:rFonts w:ascii="Times New Roman" w:eastAsia="Times New Roman" w:hAnsi="Times New Roman" w:cs="Times New Roman"/>
          <w:b/>
          <w:bCs/>
          <w:i/>
          <w:iCs/>
          <w:sz w:val="24"/>
          <w:szCs w:val="24"/>
        </w:rPr>
        <w:t>Шарьера</w:t>
      </w:r>
      <w:proofErr w:type="spellEnd"/>
      <w:r w:rsidRPr="008019D1">
        <w:rPr>
          <w:rFonts w:ascii="Times New Roman" w:eastAsia="Times New Roman" w:hAnsi="Times New Roman" w:cs="Times New Roman"/>
          <w:b/>
          <w:bCs/>
          <w:i/>
          <w:iCs/>
          <w:sz w:val="24"/>
          <w:szCs w:val="24"/>
        </w:rPr>
        <w:t xml:space="preserve"> - 8, 15, 24, 36, Дренажі-Петлі: номера трубок за шкалою </w:t>
      </w:r>
      <w:proofErr w:type="spellStart"/>
      <w:r w:rsidRPr="008019D1">
        <w:rPr>
          <w:rFonts w:ascii="Times New Roman" w:eastAsia="Times New Roman" w:hAnsi="Times New Roman" w:cs="Times New Roman"/>
          <w:b/>
          <w:bCs/>
          <w:i/>
          <w:iCs/>
          <w:sz w:val="24"/>
          <w:szCs w:val="24"/>
        </w:rPr>
        <w:t>Шарьера</w:t>
      </w:r>
      <w:proofErr w:type="spellEnd"/>
      <w:r w:rsidRPr="008019D1">
        <w:rPr>
          <w:rFonts w:ascii="Times New Roman" w:eastAsia="Times New Roman" w:hAnsi="Times New Roman" w:cs="Times New Roman"/>
          <w:b/>
          <w:bCs/>
          <w:i/>
          <w:iCs/>
          <w:sz w:val="24"/>
          <w:szCs w:val="24"/>
        </w:rPr>
        <w:t xml:space="preserve"> - 8, 15, Дренажі </w:t>
      </w:r>
      <w:proofErr w:type="spellStart"/>
      <w:r w:rsidRPr="008019D1">
        <w:rPr>
          <w:rFonts w:ascii="Times New Roman" w:eastAsia="Times New Roman" w:hAnsi="Times New Roman" w:cs="Times New Roman"/>
          <w:b/>
          <w:bCs/>
          <w:i/>
          <w:iCs/>
          <w:sz w:val="24"/>
          <w:szCs w:val="24"/>
        </w:rPr>
        <w:t>двухканальні</w:t>
      </w:r>
      <w:proofErr w:type="spellEnd"/>
      <w:r w:rsidRPr="008019D1">
        <w:rPr>
          <w:rFonts w:ascii="Times New Roman" w:eastAsia="Times New Roman" w:hAnsi="Times New Roman" w:cs="Times New Roman"/>
          <w:b/>
          <w:bCs/>
          <w:i/>
          <w:iCs/>
          <w:sz w:val="24"/>
          <w:szCs w:val="24"/>
        </w:rPr>
        <w:t xml:space="preserve">: номера трубок за шкалою </w:t>
      </w:r>
      <w:proofErr w:type="spellStart"/>
      <w:r w:rsidRPr="008019D1">
        <w:rPr>
          <w:rFonts w:ascii="Times New Roman" w:eastAsia="Times New Roman" w:hAnsi="Times New Roman" w:cs="Times New Roman"/>
          <w:b/>
          <w:bCs/>
          <w:i/>
          <w:iCs/>
          <w:sz w:val="24"/>
          <w:szCs w:val="24"/>
        </w:rPr>
        <w:t>Шарьера</w:t>
      </w:r>
      <w:proofErr w:type="spellEnd"/>
      <w:r w:rsidRPr="008019D1">
        <w:rPr>
          <w:rFonts w:ascii="Times New Roman" w:eastAsia="Times New Roman" w:hAnsi="Times New Roman" w:cs="Times New Roman"/>
          <w:b/>
          <w:bCs/>
          <w:i/>
          <w:iCs/>
          <w:sz w:val="24"/>
          <w:szCs w:val="24"/>
        </w:rPr>
        <w:t xml:space="preserve"> - 8, 15) (Класифікація за НК 024:2023 "Класифікатор медичних виробів":  35824 -  Набір для дренування закритої рани), оригінальна лінія </w:t>
      </w:r>
      <w:proofErr w:type="spellStart"/>
      <w:r w:rsidRPr="008019D1">
        <w:rPr>
          <w:rFonts w:ascii="Times New Roman" w:eastAsia="Times New Roman" w:hAnsi="Times New Roman" w:cs="Times New Roman"/>
          <w:b/>
          <w:bCs/>
          <w:i/>
          <w:iCs/>
          <w:sz w:val="24"/>
          <w:szCs w:val="24"/>
        </w:rPr>
        <w:t>Perfusor</w:t>
      </w:r>
      <w:proofErr w:type="spellEnd"/>
      <w:r w:rsidRPr="008019D1">
        <w:rPr>
          <w:rFonts w:ascii="Times New Roman" w:eastAsia="Times New Roman" w:hAnsi="Times New Roman" w:cs="Times New Roman"/>
          <w:b/>
          <w:bCs/>
          <w:i/>
          <w:iCs/>
          <w:sz w:val="24"/>
          <w:szCs w:val="24"/>
        </w:rPr>
        <w:t xml:space="preserve">® 300 cm, 1,5 x 2,7 (Класифікація за НК 024:2023 "Класифікатор медичних виробів":  12170 Набір для подовження магістралі для внутрішньовенних вливань), оригінальна лінія </w:t>
      </w:r>
      <w:proofErr w:type="spellStart"/>
      <w:r w:rsidRPr="008019D1">
        <w:rPr>
          <w:rFonts w:ascii="Times New Roman" w:eastAsia="Times New Roman" w:hAnsi="Times New Roman" w:cs="Times New Roman"/>
          <w:b/>
          <w:bCs/>
          <w:i/>
          <w:iCs/>
          <w:sz w:val="24"/>
          <w:szCs w:val="24"/>
        </w:rPr>
        <w:t>Perfusor</w:t>
      </w:r>
      <w:proofErr w:type="spellEnd"/>
      <w:r w:rsidRPr="008019D1">
        <w:rPr>
          <w:rFonts w:ascii="Times New Roman" w:eastAsia="Times New Roman" w:hAnsi="Times New Roman" w:cs="Times New Roman"/>
          <w:b/>
          <w:bCs/>
          <w:i/>
          <w:iCs/>
          <w:sz w:val="24"/>
          <w:szCs w:val="24"/>
        </w:rPr>
        <w:t xml:space="preserve">® 250 cm, 1,5 x 2,7 (Класифікація за НК 024:2023 "Класифікатор медичних виробів":  12170 Набір для подовження магістралі для внутрішньовенних вливань), оригінальна лінія </w:t>
      </w:r>
      <w:proofErr w:type="spellStart"/>
      <w:r w:rsidRPr="008019D1">
        <w:rPr>
          <w:rFonts w:ascii="Times New Roman" w:eastAsia="Times New Roman" w:hAnsi="Times New Roman" w:cs="Times New Roman"/>
          <w:b/>
          <w:bCs/>
          <w:i/>
          <w:iCs/>
          <w:sz w:val="24"/>
          <w:szCs w:val="24"/>
        </w:rPr>
        <w:t>Perfusor</w:t>
      </w:r>
      <w:proofErr w:type="spellEnd"/>
      <w:r w:rsidRPr="008019D1">
        <w:rPr>
          <w:rFonts w:ascii="Times New Roman" w:eastAsia="Times New Roman" w:hAnsi="Times New Roman" w:cs="Times New Roman"/>
          <w:b/>
          <w:bCs/>
          <w:i/>
          <w:iCs/>
          <w:sz w:val="24"/>
          <w:szCs w:val="24"/>
        </w:rPr>
        <w:t xml:space="preserve">® РЕ, 150 см, оранжева, 1,0 x 2,0, УФ -захист (Класифікація за НК 024:2023 "Класифікатор медичних виробів":  12170 Набір для подовження магістралі для внутрішньовенних вливань), комплект одягу та покриттів операційних для </w:t>
      </w:r>
      <w:proofErr w:type="spellStart"/>
      <w:r w:rsidRPr="008019D1">
        <w:rPr>
          <w:rFonts w:ascii="Times New Roman" w:eastAsia="Times New Roman" w:hAnsi="Times New Roman" w:cs="Times New Roman"/>
          <w:b/>
          <w:bCs/>
          <w:i/>
          <w:iCs/>
          <w:sz w:val="24"/>
          <w:szCs w:val="24"/>
        </w:rPr>
        <w:t>артроскопії</w:t>
      </w:r>
      <w:proofErr w:type="spellEnd"/>
      <w:r w:rsidRPr="008019D1">
        <w:rPr>
          <w:rFonts w:ascii="Times New Roman" w:eastAsia="Times New Roman" w:hAnsi="Times New Roman" w:cs="Times New Roman"/>
          <w:b/>
          <w:bCs/>
          <w:i/>
          <w:iCs/>
          <w:sz w:val="24"/>
          <w:szCs w:val="24"/>
        </w:rPr>
        <w:t xml:space="preserve"> (колінного суглобу) №39 (халат медичний (хірургічний) на зав'язках довжиною 140 см (розмір 50-52 (L)) - 3 шт. (СМС - 35 г/м2); покриття операційне 300см х 160см з гумовою еластичною манжетою (з отвором діаметром 10 см) та поглинаючою зоною - 1 шт. (СМС - 35 г/м2); чохол захисний для кінцівки 80см х 35см - 1 шт. (СМС - 35 г/м2); чохол для шнура 200см х 15см - 3 шт. (поліетилен - 55 г/м2); стрічка </w:t>
      </w:r>
      <w:proofErr w:type="spellStart"/>
      <w:r w:rsidRPr="008019D1">
        <w:rPr>
          <w:rFonts w:ascii="Times New Roman" w:eastAsia="Times New Roman" w:hAnsi="Times New Roman" w:cs="Times New Roman"/>
          <w:b/>
          <w:bCs/>
          <w:i/>
          <w:iCs/>
          <w:sz w:val="24"/>
          <w:szCs w:val="24"/>
        </w:rPr>
        <w:t>адгезивна</w:t>
      </w:r>
      <w:proofErr w:type="spellEnd"/>
      <w:r w:rsidRPr="008019D1">
        <w:rPr>
          <w:rFonts w:ascii="Times New Roman" w:eastAsia="Times New Roman" w:hAnsi="Times New Roman" w:cs="Times New Roman"/>
          <w:b/>
          <w:bCs/>
          <w:i/>
          <w:iCs/>
          <w:sz w:val="24"/>
          <w:szCs w:val="24"/>
        </w:rPr>
        <w:t xml:space="preserve"> 50см х 5см - 3 шт. (нетканий матеріал + </w:t>
      </w:r>
      <w:proofErr w:type="spellStart"/>
      <w:r w:rsidRPr="008019D1">
        <w:rPr>
          <w:rFonts w:ascii="Times New Roman" w:eastAsia="Times New Roman" w:hAnsi="Times New Roman" w:cs="Times New Roman"/>
          <w:b/>
          <w:bCs/>
          <w:i/>
          <w:iCs/>
          <w:sz w:val="24"/>
          <w:szCs w:val="24"/>
        </w:rPr>
        <w:t>скотч</w:t>
      </w:r>
      <w:proofErr w:type="spellEnd"/>
      <w:r w:rsidRPr="008019D1">
        <w:rPr>
          <w:rFonts w:ascii="Times New Roman" w:eastAsia="Times New Roman" w:hAnsi="Times New Roman" w:cs="Times New Roman"/>
          <w:b/>
          <w:bCs/>
          <w:i/>
          <w:iCs/>
          <w:sz w:val="24"/>
          <w:szCs w:val="24"/>
        </w:rPr>
        <w:t xml:space="preserve"> технічний)) стерильний (</w:t>
      </w:r>
      <w:proofErr w:type="spellStart"/>
      <w:r w:rsidRPr="008019D1">
        <w:rPr>
          <w:rFonts w:ascii="Times New Roman" w:eastAsia="Times New Roman" w:hAnsi="Times New Roman" w:cs="Times New Roman"/>
          <w:b/>
          <w:bCs/>
          <w:i/>
          <w:iCs/>
          <w:sz w:val="24"/>
          <w:szCs w:val="24"/>
        </w:rPr>
        <w:t>компл</w:t>
      </w:r>
      <w:proofErr w:type="spellEnd"/>
      <w:r w:rsidRPr="008019D1">
        <w:rPr>
          <w:rFonts w:ascii="Times New Roman" w:eastAsia="Times New Roman" w:hAnsi="Times New Roman" w:cs="Times New Roman"/>
          <w:b/>
          <w:bCs/>
          <w:i/>
          <w:iCs/>
          <w:sz w:val="24"/>
          <w:szCs w:val="24"/>
        </w:rPr>
        <w:t>) (Класифікація за НК 024:2023 "Класифікатор медичних виробів":  61938-Набір одягу хірургічний / оглядовий) (</w:t>
      </w:r>
      <w:r w:rsidRPr="008019D1">
        <w:rPr>
          <w:rFonts w:ascii="Times New Roman" w:eastAsia="Times New Roman" w:hAnsi="Times New Roman" w:cs="Times New Roman"/>
          <w:b/>
          <w:bCs/>
          <w:i/>
          <w:sz w:val="24"/>
          <w:szCs w:val="24"/>
        </w:rPr>
        <w:t>Показник національного класифікатора України ДК 021:2015 “Єдиний закупівельний словник” – ДК 021:2015: 33140000-3 - Медичні матеріали).</w:t>
      </w:r>
    </w:p>
    <w:p w14:paraId="435047FD" w14:textId="2D349FBA" w:rsidR="002B78A1" w:rsidRDefault="002B78A1" w:rsidP="002B78A1">
      <w:pPr>
        <w:spacing w:before="240" w:after="0" w:line="240" w:lineRule="auto"/>
        <w:jc w:val="center"/>
        <w:rPr>
          <w:rFonts w:ascii="Times New Roman" w:eastAsia="Times New Roman" w:hAnsi="Times New Roman" w:cs="Times New Roman"/>
          <w:b/>
          <w:bCs/>
          <w:i/>
          <w:sz w:val="24"/>
          <w:szCs w:val="24"/>
        </w:rPr>
      </w:pPr>
    </w:p>
    <w:p w14:paraId="6424BB46" w14:textId="08694DC0" w:rsidR="00856B5E" w:rsidRPr="00CF3DEB" w:rsidRDefault="00A8587A" w:rsidP="001937D6">
      <w:pPr>
        <w:spacing w:before="240" w:after="0" w:line="240" w:lineRule="auto"/>
        <w:jc w:val="center"/>
        <w:rPr>
          <w:rFonts w:ascii="Times New Roman" w:hAnsi="Times New Roman" w:cs="Times New Roman"/>
          <w:b/>
          <w:bCs/>
          <w:sz w:val="24"/>
          <w:szCs w:val="24"/>
        </w:rPr>
      </w:pPr>
      <w:r w:rsidRPr="00CF3DEB">
        <w:rPr>
          <w:rFonts w:ascii="Times New Roman" w:hAnsi="Times New Roman" w:cs="Times New Roman"/>
          <w:b/>
          <w:bCs/>
          <w:sz w:val="24"/>
          <w:szCs w:val="24"/>
        </w:rPr>
        <w:t>м. Лозова – 2023</w:t>
      </w:r>
    </w:p>
    <w:p w14:paraId="4AD86B08" w14:textId="77777777" w:rsidR="008860F6" w:rsidRPr="00CF3DEB"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CF3DEB" w:rsidRDefault="004B2253" w:rsidP="004B2253">
      <w:pPr>
        <w:spacing w:after="0" w:line="240" w:lineRule="auto"/>
        <w:jc w:val="center"/>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rPr>
        <w:t>ЗМІСТ ТЕНДЕРНОЇ ДОКУМЕНТАЦІЇ</w:t>
      </w:r>
    </w:p>
    <w:p w14:paraId="502762BA" w14:textId="77777777" w:rsidR="004B2253" w:rsidRPr="00CF3DEB"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 Загальні положення</w:t>
      </w:r>
    </w:p>
    <w:p w14:paraId="230007B3"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Терміни, які вживаються в тендерній документації</w:t>
      </w:r>
    </w:p>
    <w:p w14:paraId="53342B47"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замовника торгів</w:t>
      </w:r>
    </w:p>
    <w:p w14:paraId="136D270D"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Процедура закупівлі </w:t>
      </w:r>
    </w:p>
    <w:p w14:paraId="5D7FD28C"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Інформація про предмет закупівлі </w:t>
      </w:r>
    </w:p>
    <w:p w14:paraId="0BBD20E0"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Недискримінація учасників</w:t>
      </w:r>
    </w:p>
    <w:p w14:paraId="63A4937F" w14:textId="77777777" w:rsidR="002C580A"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Розділ II. Порядок </w:t>
      </w:r>
      <w:r w:rsidR="004577C2" w:rsidRPr="00CF3DEB">
        <w:rPr>
          <w:rFonts w:ascii="Times New Roman" w:eastAsia="Times New Roman" w:hAnsi="Times New Roman" w:cs="Times New Roman"/>
          <w:b/>
        </w:rPr>
        <w:t>в</w:t>
      </w:r>
      <w:r w:rsidRPr="00CF3DEB">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CF3DEB"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CF3DEB"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Внесення</w:t>
      </w:r>
      <w:r w:rsidR="004B2253" w:rsidRPr="00CF3DEB">
        <w:rPr>
          <w:rFonts w:ascii="Times New Roman" w:eastAsia="Times New Roman" w:hAnsi="Times New Roman" w:cs="Times New Roman"/>
        </w:rPr>
        <w:t xml:space="preserve"> змін до тендерної документації</w:t>
      </w:r>
    </w:p>
    <w:p w14:paraId="092DDC9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Зміст і спосіб подання тендерної пропозиції</w:t>
      </w:r>
    </w:p>
    <w:p w14:paraId="0E6FA8F4"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Забезпечення тендерної пропозиції</w:t>
      </w:r>
    </w:p>
    <w:p w14:paraId="6CB1442C"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CF3DEB"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Pr>
          <w:rFonts w:ascii="Times New Roman" w:eastAsia="Times New Roman" w:hAnsi="Times New Roman" w:cs="Times New Roman"/>
          <w:bCs/>
        </w:rPr>
        <w:t>7</w:t>
      </w:r>
      <w:r w:rsidRPr="00CF3DEB">
        <w:rPr>
          <w:rFonts w:ascii="Times New Roman" w:eastAsia="Times New Roman" w:hAnsi="Times New Roman" w:cs="Times New Roman"/>
          <w:bCs/>
        </w:rPr>
        <w:t xml:space="preserve"> Особливостей</w:t>
      </w:r>
      <w:r w:rsidR="0086275E" w:rsidRPr="00CF3DEB">
        <w:rPr>
          <w:rFonts w:ascii="Times New Roman" w:eastAsia="Times New Roman" w:hAnsi="Times New Roman" w:cs="Times New Roman"/>
          <w:bCs/>
        </w:rPr>
        <w:t xml:space="preserve"> </w:t>
      </w:r>
    </w:p>
    <w:p w14:paraId="02C369E8" w14:textId="77777777" w:rsidR="00EA3B7F" w:rsidRPr="00CF3DEB"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IV. Подання та розкриття тендерної пропозиції</w:t>
      </w:r>
    </w:p>
    <w:p w14:paraId="6557D6D4" w14:textId="77777777" w:rsidR="00F23528" w:rsidRPr="00CF3DEB"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CF3DEB">
        <w:rPr>
          <w:rFonts w:ascii="Times New Roman" w:eastAsia="Times New Roman" w:hAnsi="Times New Roman" w:cs="Times New Roman"/>
        </w:rPr>
        <w:t>Кінцевий строк подання тендерної пропозиції</w:t>
      </w:r>
    </w:p>
    <w:p w14:paraId="60777753" w14:textId="724893B7" w:rsidR="00F23528" w:rsidRPr="00CF3DEB"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Порядок розкриття тендерної пропозиції </w:t>
      </w:r>
    </w:p>
    <w:p w14:paraId="36A9A4EE" w14:textId="77B11B76"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 Оцінка тендерної пропозиції</w:t>
      </w:r>
    </w:p>
    <w:p w14:paraId="2529227E"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Інша інформація</w:t>
      </w:r>
    </w:p>
    <w:p w14:paraId="0EF878AF"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Відхилення тендерних пропозицій</w:t>
      </w:r>
    </w:p>
    <w:p w14:paraId="6D3A8AB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CF3DEB" w:rsidRDefault="00DE7A59" w:rsidP="004B2253">
      <w:pPr>
        <w:numPr>
          <w:ilvl w:val="0"/>
          <w:numId w:val="10"/>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Строк укладання договору</w:t>
      </w:r>
      <w:r w:rsidR="006D25D9" w:rsidRPr="00CF3DEB">
        <w:rPr>
          <w:rFonts w:ascii="Times New Roman" w:eastAsia="Times New Roman" w:hAnsi="Times New Roman" w:cs="Times New Roman"/>
        </w:rPr>
        <w:t xml:space="preserve"> про закупівлю</w:t>
      </w:r>
    </w:p>
    <w:p w14:paraId="70A88C14"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Проект договору про закупівлю </w:t>
      </w:r>
    </w:p>
    <w:p w14:paraId="0D12CD03"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Забезпечення виконання договору про закупівлю</w:t>
      </w:r>
    </w:p>
    <w:p w14:paraId="36EDA198" w14:textId="77777777" w:rsidR="004B2253" w:rsidRPr="00CF3DEB" w:rsidRDefault="004B2253" w:rsidP="004B2253">
      <w:pPr>
        <w:spacing w:after="0" w:line="240" w:lineRule="auto"/>
        <w:jc w:val="both"/>
        <w:rPr>
          <w:rFonts w:ascii="Times New Roman" w:eastAsia="Times New Roman" w:hAnsi="Times New Roman" w:cs="Times New Roman"/>
        </w:rPr>
      </w:pPr>
    </w:p>
    <w:p w14:paraId="555D05E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CF3DEB">
        <w:rPr>
          <w:rFonts w:ascii="Times New Roman" w:eastAsia="Times New Roman" w:hAnsi="Times New Roman" w:cs="Times New Roman"/>
          <w:b/>
        </w:rPr>
        <w:t>закупівель</w:t>
      </w:r>
      <w:proofErr w:type="spellEnd"/>
      <w:r w:rsidRPr="00CF3DEB">
        <w:rPr>
          <w:rFonts w:ascii="Times New Roman" w:eastAsia="Times New Roman" w:hAnsi="Times New Roman" w:cs="Times New Roman"/>
          <w:b/>
        </w:rPr>
        <w:t xml:space="preserve"> окремими файлами:</w:t>
      </w:r>
    </w:p>
    <w:p w14:paraId="6CB960C3"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1. Форма «Тендерна пропозиція» </w:t>
      </w:r>
    </w:p>
    <w:p w14:paraId="1EC208DC"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2. Проект договору про закупівлю</w:t>
      </w:r>
    </w:p>
    <w:p w14:paraId="69A927E0" w14:textId="77777777" w:rsidR="006D78E7" w:rsidRPr="00CF3DEB" w:rsidRDefault="00CF407D" w:rsidP="006D78E7">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rPr>
        <w:t>Додаток 3. І</w:t>
      </w:r>
      <w:r w:rsidR="004B2253" w:rsidRPr="00CF3DEB">
        <w:rPr>
          <w:rFonts w:ascii="Times New Roman" w:eastAsia="Times New Roman" w:hAnsi="Times New Roman" w:cs="Times New Roman"/>
        </w:rPr>
        <w:t>нформація про необхідні технічні, якісні та кількісні характеристики</w:t>
      </w:r>
      <w:r w:rsidR="006D78E7" w:rsidRPr="00CF3DEB">
        <w:rPr>
          <w:rFonts w:ascii="Times New Roman" w:eastAsia="Times New Roman" w:hAnsi="Times New Roman" w:cs="Times New Roman"/>
        </w:rPr>
        <w:t xml:space="preserve"> </w:t>
      </w:r>
      <w:r w:rsidR="006D78E7" w:rsidRPr="00CF3DEB">
        <w:rPr>
          <w:rFonts w:ascii="Times New Roman" w:eastAsia="Times New Roman" w:hAnsi="Times New Roman" w:cs="Times New Roman"/>
          <w:bCs/>
        </w:rPr>
        <w:t>предмета закупівлі</w:t>
      </w:r>
    </w:p>
    <w:p w14:paraId="14DAA8AE" w14:textId="3E9E0A27" w:rsidR="004B2253" w:rsidRPr="00CF3DEB" w:rsidRDefault="004B2253" w:rsidP="00CF407D">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 (</w:t>
      </w:r>
      <w:r w:rsidR="00635BBA">
        <w:rPr>
          <w:rFonts w:ascii="Times New Roman" w:eastAsia="Times New Roman" w:hAnsi="Times New Roman" w:cs="Times New Roman"/>
          <w:bCs/>
        </w:rPr>
        <w:t>медико</w:t>
      </w:r>
      <w:r w:rsidR="007C1852">
        <w:rPr>
          <w:rFonts w:ascii="Times New Roman" w:eastAsia="Times New Roman" w:hAnsi="Times New Roman" w:cs="Times New Roman"/>
          <w:bCs/>
        </w:rPr>
        <w:t>-</w:t>
      </w:r>
      <w:r w:rsidR="004A504D" w:rsidRPr="00CF3DEB">
        <w:rPr>
          <w:rFonts w:ascii="Times New Roman" w:eastAsia="Times New Roman" w:hAnsi="Times New Roman" w:cs="Times New Roman"/>
          <w:bCs/>
        </w:rPr>
        <w:t>технічні вимоги</w:t>
      </w:r>
      <w:r w:rsidRPr="00CF3DEB">
        <w:rPr>
          <w:rFonts w:ascii="Times New Roman" w:eastAsia="Times New Roman" w:hAnsi="Times New Roman" w:cs="Times New Roman"/>
          <w:bCs/>
        </w:rPr>
        <w:t>)</w:t>
      </w:r>
    </w:p>
    <w:p w14:paraId="2385DD00"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4. Відомості про учасника</w:t>
      </w:r>
    </w:p>
    <w:p w14:paraId="617C0EE8" w14:textId="3EDEF9A9"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5.</w:t>
      </w:r>
      <w:r w:rsidR="00CF407D" w:rsidRPr="00CF3DEB">
        <w:rPr>
          <w:rFonts w:ascii="Times New Roman" w:eastAsia="Times New Roman" w:hAnsi="Times New Roman" w:cs="Times New Roman"/>
        </w:rPr>
        <w:t xml:space="preserve"> </w:t>
      </w:r>
      <w:r w:rsidRPr="00CF3DEB">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Pr="00CF3DEB" w:rsidRDefault="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6. Лист-згода </w:t>
      </w:r>
    </w:p>
    <w:p w14:paraId="436D886C" w14:textId="5C177AD0" w:rsidR="000F6833" w:rsidRPr="00CF3DEB" w:rsidRDefault="000F6833">
      <w:pPr>
        <w:spacing w:after="0" w:line="240" w:lineRule="auto"/>
        <w:jc w:val="both"/>
        <w:rPr>
          <w:rFonts w:ascii="Times New Roman" w:eastAsia="Times New Roman" w:hAnsi="Times New Roman" w:cs="Times New Roman"/>
        </w:rPr>
      </w:pPr>
    </w:p>
    <w:p w14:paraId="0BCF66C4" w14:textId="2EA62194" w:rsidR="000F6833" w:rsidRPr="00CF3DEB" w:rsidRDefault="000F6833">
      <w:pPr>
        <w:spacing w:after="0" w:line="240" w:lineRule="auto"/>
        <w:jc w:val="both"/>
        <w:rPr>
          <w:rFonts w:ascii="Times New Roman" w:eastAsia="Times New Roman" w:hAnsi="Times New Roman" w:cs="Times New Roman"/>
        </w:rPr>
      </w:pPr>
    </w:p>
    <w:p w14:paraId="36630355" w14:textId="0F83A22F" w:rsidR="000F6833" w:rsidRPr="00CF3DEB" w:rsidRDefault="000F6833">
      <w:pPr>
        <w:spacing w:after="0" w:line="240" w:lineRule="auto"/>
        <w:jc w:val="both"/>
        <w:rPr>
          <w:rFonts w:ascii="Times New Roman" w:eastAsia="Times New Roman" w:hAnsi="Times New Roman" w:cs="Times New Roman"/>
        </w:rPr>
      </w:pPr>
    </w:p>
    <w:p w14:paraId="47F1916E" w14:textId="77777777" w:rsidR="000F6833" w:rsidRPr="00CF3DEB" w:rsidRDefault="000F6833">
      <w:pPr>
        <w:spacing w:after="0" w:line="240" w:lineRule="auto"/>
        <w:jc w:val="both"/>
        <w:rPr>
          <w:rFonts w:ascii="Times New Roman" w:eastAsia="Times New Roman" w:hAnsi="Times New Roman" w:cs="Times New Roman"/>
          <w:sz w:val="24"/>
          <w:szCs w:val="24"/>
        </w:rPr>
      </w:pPr>
    </w:p>
    <w:p w14:paraId="3E2DC5BD" w14:textId="69248E33" w:rsidR="004B2253" w:rsidRPr="00CF3DEB" w:rsidRDefault="004B2253">
      <w:pPr>
        <w:spacing w:after="0" w:line="240" w:lineRule="auto"/>
        <w:jc w:val="both"/>
        <w:rPr>
          <w:rFonts w:ascii="Times New Roman" w:eastAsia="Times New Roman" w:hAnsi="Times New Roman" w:cs="Times New Roman"/>
          <w:sz w:val="24"/>
          <w:szCs w:val="24"/>
        </w:rPr>
      </w:pPr>
    </w:p>
    <w:p w14:paraId="3A703722" w14:textId="77777777" w:rsidR="00C70B26" w:rsidRPr="00CF3DEB" w:rsidRDefault="00C70B26">
      <w:pPr>
        <w:spacing w:after="0" w:line="240" w:lineRule="auto"/>
        <w:jc w:val="both"/>
        <w:rPr>
          <w:rFonts w:ascii="Times New Roman" w:eastAsia="Times New Roman" w:hAnsi="Times New Roman" w:cs="Times New Roman"/>
          <w:sz w:val="24"/>
          <w:szCs w:val="24"/>
        </w:rPr>
      </w:pPr>
    </w:p>
    <w:p w14:paraId="2DFAA942" w14:textId="043C090B" w:rsidR="004B2253" w:rsidRPr="00CF3DEB"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CF3DEB"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CF3DEB" w:rsidRDefault="00237648">
            <w:pPr>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Розділ </w:t>
            </w:r>
            <w:r w:rsidR="00A673D7" w:rsidRPr="00CF3DEB">
              <w:rPr>
                <w:rFonts w:ascii="Times New Roman" w:eastAsia="Times New Roman" w:hAnsi="Times New Roman" w:cs="Times New Roman"/>
                <w:b/>
                <w:sz w:val="24"/>
                <w:szCs w:val="24"/>
              </w:rPr>
              <w:t>І</w:t>
            </w:r>
            <w:r w:rsidRPr="00CF3DEB">
              <w:rPr>
                <w:rFonts w:ascii="Times New Roman" w:eastAsia="Times New Roman" w:hAnsi="Times New Roman" w:cs="Times New Roman"/>
                <w:b/>
                <w:sz w:val="24"/>
                <w:szCs w:val="24"/>
              </w:rPr>
              <w:t>. Загальні положення</w:t>
            </w:r>
          </w:p>
        </w:tc>
      </w:tr>
      <w:tr w:rsidR="00CF3DEB" w:rsidRPr="00CF3DEB" w14:paraId="52EF0AAC" w14:textId="77777777">
        <w:trPr>
          <w:trHeight w:val="411"/>
          <w:jc w:val="center"/>
        </w:trPr>
        <w:tc>
          <w:tcPr>
            <w:tcW w:w="705" w:type="dxa"/>
            <w:vAlign w:val="center"/>
          </w:tcPr>
          <w:p w14:paraId="5CEE0389"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vAlign w:val="center"/>
          </w:tcPr>
          <w:p w14:paraId="320A989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6420" w:type="dxa"/>
            <w:vAlign w:val="center"/>
          </w:tcPr>
          <w:p w14:paraId="5B8D331F"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r>
      <w:tr w:rsidR="00CF3DEB" w:rsidRPr="00CF3DEB" w14:paraId="2D29A45F" w14:textId="77777777">
        <w:trPr>
          <w:trHeight w:val="1119"/>
          <w:jc w:val="center"/>
        </w:trPr>
        <w:tc>
          <w:tcPr>
            <w:tcW w:w="705" w:type="dxa"/>
          </w:tcPr>
          <w:p w14:paraId="37793D3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12EC49E"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A39C67A"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F3DEB" w:rsidRPr="00CF3DEB" w14:paraId="4471785F" w14:textId="77777777">
        <w:trPr>
          <w:trHeight w:val="615"/>
          <w:jc w:val="center"/>
        </w:trPr>
        <w:tc>
          <w:tcPr>
            <w:tcW w:w="705" w:type="dxa"/>
          </w:tcPr>
          <w:p w14:paraId="31938A35"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0429E7DA"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
        </w:tc>
      </w:tr>
      <w:tr w:rsidR="00CF3DEB" w:rsidRPr="00CF3DEB" w14:paraId="4A5A24C7" w14:textId="77777777">
        <w:trPr>
          <w:trHeight w:val="285"/>
          <w:jc w:val="center"/>
        </w:trPr>
        <w:tc>
          <w:tcPr>
            <w:tcW w:w="705" w:type="dxa"/>
          </w:tcPr>
          <w:p w14:paraId="5023AEE0"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2.1</w:t>
            </w:r>
          </w:p>
        </w:tc>
        <w:tc>
          <w:tcPr>
            <w:tcW w:w="2835" w:type="dxa"/>
          </w:tcPr>
          <w:p w14:paraId="03F8A377"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CF3DEB" w:rsidRDefault="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Комунальне некомерційне підприємство «</w:t>
            </w:r>
            <w:proofErr w:type="spellStart"/>
            <w:r w:rsidRPr="00CF3DEB">
              <w:rPr>
                <w:rFonts w:ascii="Times New Roman" w:eastAsia="Times New Roman" w:hAnsi="Times New Roman" w:cs="Times New Roman"/>
                <w:iCs/>
                <w:sz w:val="24"/>
                <w:szCs w:val="24"/>
              </w:rPr>
              <w:t>Лозівське</w:t>
            </w:r>
            <w:proofErr w:type="spellEnd"/>
            <w:r w:rsidRPr="00CF3DEB">
              <w:rPr>
                <w:rFonts w:ascii="Times New Roman" w:eastAsia="Times New Roman" w:hAnsi="Times New Roman" w:cs="Times New Roman"/>
                <w:iCs/>
                <w:sz w:val="24"/>
                <w:szCs w:val="24"/>
              </w:rPr>
              <w:t xml:space="preserve"> територіальне медичне об’єднання» </w:t>
            </w:r>
            <w:proofErr w:type="spellStart"/>
            <w:r w:rsidRPr="00CF3DEB">
              <w:rPr>
                <w:rFonts w:ascii="Times New Roman" w:eastAsia="Times New Roman" w:hAnsi="Times New Roman" w:cs="Times New Roman"/>
                <w:iCs/>
                <w:sz w:val="24"/>
                <w:szCs w:val="24"/>
              </w:rPr>
              <w:t>Лозівської</w:t>
            </w:r>
            <w:proofErr w:type="spellEnd"/>
            <w:r w:rsidRPr="00CF3DEB">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CF3DEB" w14:paraId="176B0B33" w14:textId="77777777">
        <w:trPr>
          <w:trHeight w:val="536"/>
          <w:jc w:val="center"/>
        </w:trPr>
        <w:tc>
          <w:tcPr>
            <w:tcW w:w="705" w:type="dxa"/>
          </w:tcPr>
          <w:p w14:paraId="7F41BFD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2.2</w:t>
            </w:r>
          </w:p>
        </w:tc>
        <w:tc>
          <w:tcPr>
            <w:tcW w:w="2835" w:type="dxa"/>
          </w:tcPr>
          <w:p w14:paraId="18692A8B"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місцезнаходження</w:t>
            </w:r>
          </w:p>
        </w:tc>
        <w:tc>
          <w:tcPr>
            <w:tcW w:w="6420" w:type="dxa"/>
          </w:tcPr>
          <w:p w14:paraId="4899A1B5" w14:textId="1EEF9D3D" w:rsidR="00A8587A" w:rsidRPr="00CF3DEB" w:rsidRDefault="00A8587A" w:rsidP="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CF3DEB" w:rsidRDefault="00A8587A" w:rsidP="00A8587A">
            <w:pPr>
              <w:jc w:val="both"/>
              <w:rPr>
                <w:rFonts w:ascii="Times New Roman" w:eastAsia="Times New Roman" w:hAnsi="Times New Roman" w:cs="Times New Roman"/>
                <w:iCs/>
                <w:sz w:val="24"/>
                <w:szCs w:val="24"/>
              </w:rPr>
            </w:pPr>
          </w:p>
          <w:p w14:paraId="1591DA29" w14:textId="48DD8A13" w:rsidR="00856B5E" w:rsidRPr="00CF3DEB" w:rsidRDefault="00A8587A" w:rsidP="00A8587A">
            <w:pPr>
              <w:jc w:val="both"/>
              <w:rPr>
                <w:rFonts w:ascii="Times New Roman" w:eastAsia="Times New Roman" w:hAnsi="Times New Roman" w:cs="Times New Roman"/>
                <w:sz w:val="24"/>
                <w:szCs w:val="24"/>
                <w:highlight w:val="cyan"/>
              </w:rPr>
            </w:pPr>
            <w:r w:rsidRPr="00CF3DEB">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CF3DEB" w:rsidRPr="00CF3DEB" w14:paraId="6E2BFB8C" w14:textId="77777777">
        <w:trPr>
          <w:trHeight w:val="1119"/>
          <w:jc w:val="center"/>
        </w:trPr>
        <w:tc>
          <w:tcPr>
            <w:tcW w:w="705" w:type="dxa"/>
          </w:tcPr>
          <w:p w14:paraId="00994EC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2.3</w:t>
            </w:r>
          </w:p>
        </w:tc>
        <w:tc>
          <w:tcPr>
            <w:tcW w:w="2835" w:type="dxa"/>
          </w:tcPr>
          <w:p w14:paraId="146F6144"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CF3DEB" w:rsidRDefault="00A8587A" w:rsidP="00A8587A">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Уповноважена особа – </w:t>
            </w:r>
            <w:proofErr w:type="spellStart"/>
            <w:r w:rsidRPr="00CF3DEB">
              <w:rPr>
                <w:rFonts w:ascii="Times New Roman" w:eastAsia="Times New Roman" w:hAnsi="Times New Roman" w:cs="Times New Roman"/>
                <w:sz w:val="24"/>
                <w:szCs w:val="24"/>
              </w:rPr>
              <w:t>Купливацька</w:t>
            </w:r>
            <w:proofErr w:type="spellEnd"/>
            <w:r w:rsidRPr="00CF3DEB">
              <w:rPr>
                <w:rFonts w:ascii="Times New Roman" w:eastAsia="Times New Roman" w:hAnsi="Times New Roman" w:cs="Times New Roman"/>
                <w:sz w:val="24"/>
                <w:szCs w:val="24"/>
              </w:rPr>
              <w:t xml:space="preserve"> Вікторія Олександрівна</w:t>
            </w:r>
          </w:p>
          <w:p w14:paraId="60C6123C" w14:textId="77777777" w:rsidR="00A8587A" w:rsidRPr="00CF3DEB" w:rsidRDefault="00A8587A" w:rsidP="00A8587A">
            <w:pPr>
              <w:jc w:val="both"/>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sz w:val="24"/>
                <w:szCs w:val="24"/>
              </w:rPr>
              <w:t>Тел</w:t>
            </w:r>
            <w:proofErr w:type="spellEnd"/>
            <w:r w:rsidRPr="00CF3DEB">
              <w:rPr>
                <w:rFonts w:ascii="Times New Roman" w:eastAsia="Times New Roman" w:hAnsi="Times New Roman" w:cs="Times New Roman"/>
                <w:sz w:val="24"/>
                <w:szCs w:val="24"/>
              </w:rPr>
              <w:t>. (05745) 2-35-26</w:t>
            </w:r>
          </w:p>
          <w:p w14:paraId="70C26F12" w14:textId="29B684C7" w:rsidR="00856B5E" w:rsidRPr="00CF3DEB" w:rsidRDefault="00A8587A" w:rsidP="00A8587A">
            <w:pPr>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bCs/>
                <w:sz w:val="24"/>
                <w:szCs w:val="24"/>
              </w:rPr>
              <w:t>е-</w:t>
            </w:r>
            <w:r w:rsidRPr="00CF3DEB">
              <w:rPr>
                <w:rFonts w:ascii="Times New Roman" w:eastAsia="Times New Roman" w:hAnsi="Times New Roman" w:cs="Times New Roman"/>
                <w:bCs/>
                <w:sz w:val="24"/>
                <w:szCs w:val="24"/>
                <w:lang w:val="en-US"/>
              </w:rPr>
              <w:t>mail</w:t>
            </w:r>
            <w:r w:rsidRPr="00CF3DEB">
              <w:rPr>
                <w:rFonts w:ascii="Times New Roman" w:eastAsia="Times New Roman" w:hAnsi="Times New Roman" w:cs="Times New Roman"/>
                <w:bCs/>
                <w:sz w:val="24"/>
                <w:szCs w:val="24"/>
              </w:rPr>
              <w:t>: buhlozcrl@meta.ua</w:t>
            </w:r>
          </w:p>
        </w:tc>
      </w:tr>
      <w:tr w:rsidR="00CF3DEB" w:rsidRPr="00CF3DEB" w14:paraId="1B74C0BA" w14:textId="77777777">
        <w:trPr>
          <w:trHeight w:val="15"/>
          <w:jc w:val="center"/>
        </w:trPr>
        <w:tc>
          <w:tcPr>
            <w:tcW w:w="705" w:type="dxa"/>
          </w:tcPr>
          <w:p w14:paraId="285E2D5C"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FEF3D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Процедура закупівлі</w:t>
            </w:r>
          </w:p>
        </w:tc>
        <w:tc>
          <w:tcPr>
            <w:tcW w:w="6420" w:type="dxa"/>
          </w:tcPr>
          <w:p w14:paraId="32DE767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з особливостями</w:t>
            </w:r>
          </w:p>
        </w:tc>
      </w:tr>
      <w:tr w:rsidR="00CF3DEB" w:rsidRPr="00CF3DEB" w14:paraId="326B097E" w14:textId="77777777">
        <w:trPr>
          <w:trHeight w:val="240"/>
          <w:jc w:val="center"/>
        </w:trPr>
        <w:tc>
          <w:tcPr>
            <w:tcW w:w="705" w:type="dxa"/>
          </w:tcPr>
          <w:p w14:paraId="69126A32"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280FD13"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w:t>
            </w:r>
          </w:p>
        </w:tc>
      </w:tr>
      <w:tr w:rsidR="00CF3DEB" w:rsidRPr="00CF3DEB" w14:paraId="208198F5" w14:textId="77777777">
        <w:trPr>
          <w:jc w:val="center"/>
        </w:trPr>
        <w:tc>
          <w:tcPr>
            <w:tcW w:w="705" w:type="dxa"/>
          </w:tcPr>
          <w:p w14:paraId="4F57FB8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4.1</w:t>
            </w:r>
          </w:p>
        </w:tc>
        <w:tc>
          <w:tcPr>
            <w:tcW w:w="2835" w:type="dxa"/>
          </w:tcPr>
          <w:p w14:paraId="7D58E17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назва предмета закупівлі</w:t>
            </w:r>
          </w:p>
        </w:tc>
        <w:tc>
          <w:tcPr>
            <w:tcW w:w="6420" w:type="dxa"/>
          </w:tcPr>
          <w:p w14:paraId="38CA42DA" w14:textId="77777777" w:rsidR="00CB1164" w:rsidRPr="00CB1164" w:rsidRDefault="00CB1164" w:rsidP="00CB1164">
            <w:pPr>
              <w:rPr>
                <w:rFonts w:ascii="Times New Roman" w:eastAsia="Times New Roman" w:hAnsi="Times New Roman" w:cs="Times New Roman"/>
                <w:b/>
                <w:bCs/>
                <w:i/>
                <w:sz w:val="24"/>
                <w:szCs w:val="24"/>
              </w:rPr>
            </w:pPr>
            <w:r w:rsidRPr="00CB1164">
              <w:rPr>
                <w:rFonts w:ascii="Times New Roman" w:eastAsia="Times New Roman" w:hAnsi="Times New Roman" w:cs="Times New Roman"/>
                <w:b/>
                <w:bCs/>
                <w:i/>
                <w:sz w:val="24"/>
                <w:szCs w:val="24"/>
              </w:rPr>
              <w:t>Одноразовий фіксуючий пристрій (</w:t>
            </w:r>
            <w:proofErr w:type="spellStart"/>
            <w:r w:rsidRPr="00CB1164">
              <w:rPr>
                <w:rFonts w:ascii="Times New Roman" w:eastAsia="Times New Roman" w:hAnsi="Times New Roman" w:cs="Times New Roman"/>
                <w:b/>
                <w:bCs/>
                <w:i/>
                <w:sz w:val="24"/>
                <w:szCs w:val="24"/>
              </w:rPr>
              <w:t>Fixation</w:t>
            </w:r>
            <w:proofErr w:type="spellEnd"/>
            <w:r w:rsidRPr="00CB1164">
              <w:rPr>
                <w:rFonts w:ascii="Times New Roman" w:eastAsia="Times New Roman" w:hAnsi="Times New Roman" w:cs="Times New Roman"/>
                <w:b/>
                <w:bCs/>
                <w:i/>
                <w:sz w:val="24"/>
                <w:szCs w:val="24"/>
              </w:rPr>
              <w:t xml:space="preserve"> </w:t>
            </w:r>
            <w:proofErr w:type="spellStart"/>
            <w:r w:rsidRPr="00CB1164">
              <w:rPr>
                <w:rFonts w:ascii="Times New Roman" w:eastAsia="Times New Roman" w:hAnsi="Times New Roman" w:cs="Times New Roman"/>
                <w:b/>
                <w:bCs/>
                <w:i/>
                <w:sz w:val="24"/>
                <w:szCs w:val="24"/>
              </w:rPr>
              <w:t>Device</w:t>
            </w:r>
            <w:proofErr w:type="spellEnd"/>
            <w:r w:rsidRPr="00CB1164">
              <w:rPr>
                <w:rFonts w:ascii="Times New Roman" w:eastAsia="Times New Roman" w:hAnsi="Times New Roman" w:cs="Times New Roman"/>
                <w:b/>
                <w:bCs/>
                <w:i/>
                <w:sz w:val="24"/>
                <w:szCs w:val="24"/>
              </w:rPr>
              <w:t xml:space="preserve"> 30 </w:t>
            </w:r>
            <w:proofErr w:type="spellStart"/>
            <w:r w:rsidRPr="00CB1164">
              <w:rPr>
                <w:rFonts w:ascii="Times New Roman" w:eastAsia="Times New Roman" w:hAnsi="Times New Roman" w:cs="Times New Roman"/>
                <w:b/>
                <w:bCs/>
                <w:i/>
                <w:sz w:val="24"/>
                <w:szCs w:val="24"/>
              </w:rPr>
              <w:t>Violet</w:t>
            </w:r>
            <w:proofErr w:type="spellEnd"/>
            <w:r w:rsidRPr="00CB1164">
              <w:rPr>
                <w:rFonts w:ascii="Times New Roman" w:eastAsia="Times New Roman" w:hAnsi="Times New Roman" w:cs="Times New Roman"/>
                <w:b/>
                <w:bCs/>
                <w:i/>
                <w:sz w:val="24"/>
                <w:szCs w:val="24"/>
              </w:rPr>
              <w:t xml:space="preserve">) 5 мм для фіксації </w:t>
            </w:r>
            <w:proofErr w:type="spellStart"/>
            <w:r w:rsidRPr="00CB1164">
              <w:rPr>
                <w:rFonts w:ascii="Times New Roman" w:eastAsia="Times New Roman" w:hAnsi="Times New Roman" w:cs="Times New Roman"/>
                <w:b/>
                <w:bCs/>
                <w:i/>
                <w:sz w:val="24"/>
                <w:szCs w:val="24"/>
              </w:rPr>
              <w:t>сітчатих</w:t>
            </w:r>
            <w:proofErr w:type="spellEnd"/>
            <w:r w:rsidRPr="00CB1164">
              <w:rPr>
                <w:rFonts w:ascii="Times New Roman" w:eastAsia="Times New Roman" w:hAnsi="Times New Roman" w:cs="Times New Roman"/>
                <w:b/>
                <w:bCs/>
                <w:i/>
                <w:sz w:val="24"/>
                <w:szCs w:val="24"/>
              </w:rPr>
              <w:t xml:space="preserve"> </w:t>
            </w:r>
            <w:proofErr w:type="spellStart"/>
            <w:r w:rsidRPr="00CB1164">
              <w:rPr>
                <w:rFonts w:ascii="Times New Roman" w:eastAsia="Times New Roman" w:hAnsi="Times New Roman" w:cs="Times New Roman"/>
                <w:b/>
                <w:bCs/>
                <w:i/>
                <w:sz w:val="24"/>
                <w:szCs w:val="24"/>
              </w:rPr>
              <w:t>імплантів</w:t>
            </w:r>
            <w:proofErr w:type="spellEnd"/>
            <w:r w:rsidRPr="00CB1164">
              <w:rPr>
                <w:rFonts w:ascii="Times New Roman" w:eastAsia="Times New Roman" w:hAnsi="Times New Roman" w:cs="Times New Roman"/>
                <w:b/>
                <w:bCs/>
                <w:i/>
                <w:sz w:val="24"/>
                <w:szCs w:val="24"/>
              </w:rPr>
              <w:t xml:space="preserve"> (Класифікація за НК 024:2023 "Класифікатор медичних виробів":  </w:t>
            </w:r>
            <w:r w:rsidRPr="00CB1164">
              <w:rPr>
                <w:rFonts w:ascii="Times New Roman" w:eastAsia="Times New Roman" w:hAnsi="Times New Roman" w:cs="Times New Roman"/>
                <w:b/>
                <w:bCs/>
                <w:i/>
                <w:iCs/>
                <w:sz w:val="24"/>
                <w:szCs w:val="24"/>
              </w:rPr>
              <w:t xml:space="preserve">61929-Інструмент </w:t>
            </w:r>
            <w:proofErr w:type="spellStart"/>
            <w:r w:rsidRPr="00CB1164">
              <w:rPr>
                <w:rFonts w:ascii="Times New Roman" w:eastAsia="Times New Roman" w:hAnsi="Times New Roman" w:cs="Times New Roman"/>
                <w:b/>
                <w:bCs/>
                <w:i/>
                <w:iCs/>
                <w:sz w:val="24"/>
                <w:szCs w:val="24"/>
              </w:rPr>
              <w:t>фіксувальний</w:t>
            </w:r>
            <w:proofErr w:type="spellEnd"/>
            <w:r w:rsidRPr="00CB1164">
              <w:rPr>
                <w:rFonts w:ascii="Times New Roman" w:eastAsia="Times New Roman" w:hAnsi="Times New Roman" w:cs="Times New Roman"/>
                <w:b/>
                <w:bCs/>
                <w:i/>
                <w:iCs/>
                <w:sz w:val="24"/>
                <w:szCs w:val="24"/>
              </w:rPr>
              <w:t xml:space="preserve"> до </w:t>
            </w:r>
            <w:proofErr w:type="spellStart"/>
            <w:r w:rsidRPr="00CB1164">
              <w:rPr>
                <w:rFonts w:ascii="Times New Roman" w:eastAsia="Times New Roman" w:hAnsi="Times New Roman" w:cs="Times New Roman"/>
                <w:b/>
                <w:bCs/>
                <w:i/>
                <w:iCs/>
                <w:sz w:val="24"/>
                <w:szCs w:val="24"/>
              </w:rPr>
              <w:t>спрямувального</w:t>
            </w:r>
            <w:proofErr w:type="spellEnd"/>
            <w:r w:rsidRPr="00CB1164">
              <w:rPr>
                <w:rFonts w:ascii="Times New Roman" w:eastAsia="Times New Roman" w:hAnsi="Times New Roman" w:cs="Times New Roman"/>
                <w:b/>
                <w:bCs/>
                <w:i/>
                <w:iCs/>
                <w:sz w:val="24"/>
                <w:szCs w:val="24"/>
              </w:rPr>
              <w:t xml:space="preserve"> блока для установлення ортопедичного імплантату</w:t>
            </w:r>
            <w:r w:rsidRPr="00CB1164">
              <w:rPr>
                <w:rFonts w:ascii="Times New Roman" w:eastAsia="Times New Roman" w:hAnsi="Times New Roman" w:cs="Times New Roman"/>
                <w:b/>
                <w:bCs/>
                <w:i/>
                <w:sz w:val="24"/>
                <w:szCs w:val="24"/>
              </w:rPr>
              <w:t xml:space="preserve">), зонд стравохідний типу «БЛЕКМОР» (Класифікація за НК 024:2023 "Класифікатор медичних виробів":  </w:t>
            </w:r>
            <w:r w:rsidRPr="00CB1164">
              <w:rPr>
                <w:rFonts w:ascii="Times New Roman" w:eastAsia="Times New Roman" w:hAnsi="Times New Roman" w:cs="Times New Roman"/>
                <w:b/>
                <w:bCs/>
                <w:i/>
                <w:iCs/>
                <w:sz w:val="24"/>
                <w:szCs w:val="24"/>
              </w:rPr>
              <w:t xml:space="preserve">35416-Трубка стравохідна), касета для лінійного </w:t>
            </w:r>
            <w:proofErr w:type="spellStart"/>
            <w:r w:rsidRPr="00CB1164">
              <w:rPr>
                <w:rFonts w:ascii="Times New Roman" w:eastAsia="Times New Roman" w:hAnsi="Times New Roman" w:cs="Times New Roman"/>
                <w:b/>
                <w:bCs/>
                <w:i/>
                <w:iCs/>
                <w:sz w:val="24"/>
                <w:szCs w:val="24"/>
              </w:rPr>
              <w:t>зшивача</w:t>
            </w:r>
            <w:proofErr w:type="spellEnd"/>
            <w:r w:rsidRPr="00CB1164">
              <w:rPr>
                <w:rFonts w:ascii="Times New Roman" w:eastAsia="Times New Roman" w:hAnsi="Times New Roman" w:cs="Times New Roman"/>
                <w:b/>
                <w:bCs/>
                <w:i/>
                <w:iCs/>
                <w:sz w:val="24"/>
                <w:szCs w:val="24"/>
              </w:rPr>
              <w:t xml:space="preserve"> </w:t>
            </w:r>
            <w:proofErr w:type="spellStart"/>
            <w:r w:rsidRPr="00CB1164">
              <w:rPr>
                <w:rFonts w:ascii="Times New Roman" w:eastAsia="Times New Roman" w:hAnsi="Times New Roman" w:cs="Times New Roman"/>
                <w:b/>
                <w:bCs/>
                <w:i/>
                <w:iCs/>
                <w:sz w:val="24"/>
                <w:szCs w:val="24"/>
              </w:rPr>
              <w:t>Covidien</w:t>
            </w:r>
            <w:proofErr w:type="spellEnd"/>
            <w:r w:rsidRPr="00CB1164">
              <w:rPr>
                <w:rFonts w:ascii="Times New Roman" w:eastAsia="Times New Roman" w:hAnsi="Times New Roman" w:cs="Times New Roman"/>
                <w:b/>
                <w:bCs/>
                <w:i/>
                <w:iCs/>
                <w:sz w:val="24"/>
                <w:szCs w:val="24"/>
              </w:rPr>
              <w:t xml:space="preserve"> GIA </w:t>
            </w:r>
            <w:proofErr w:type="spellStart"/>
            <w:r w:rsidRPr="00CB1164">
              <w:rPr>
                <w:rFonts w:ascii="Times New Roman" w:eastAsia="Times New Roman" w:hAnsi="Times New Roman" w:cs="Times New Roman"/>
                <w:b/>
                <w:bCs/>
                <w:i/>
                <w:iCs/>
                <w:sz w:val="24"/>
                <w:szCs w:val="24"/>
              </w:rPr>
              <w:t>stepler</w:t>
            </w:r>
            <w:proofErr w:type="spellEnd"/>
            <w:r w:rsidRPr="00CB1164">
              <w:rPr>
                <w:rFonts w:ascii="Times New Roman" w:eastAsia="Times New Roman" w:hAnsi="Times New Roman" w:cs="Times New Roman"/>
                <w:b/>
                <w:bCs/>
                <w:i/>
                <w:iCs/>
                <w:sz w:val="24"/>
                <w:szCs w:val="24"/>
              </w:rPr>
              <w:t xml:space="preserve"> </w:t>
            </w:r>
            <w:proofErr w:type="spellStart"/>
            <w:r w:rsidRPr="00CB1164">
              <w:rPr>
                <w:rFonts w:ascii="Times New Roman" w:eastAsia="Times New Roman" w:hAnsi="Times New Roman" w:cs="Times New Roman"/>
                <w:b/>
                <w:bCs/>
                <w:i/>
                <w:iCs/>
                <w:sz w:val="24"/>
                <w:szCs w:val="24"/>
              </w:rPr>
              <w:t>with</w:t>
            </w:r>
            <w:proofErr w:type="spellEnd"/>
            <w:r w:rsidRPr="00CB1164">
              <w:rPr>
                <w:rFonts w:ascii="Times New Roman" w:eastAsia="Times New Roman" w:hAnsi="Times New Roman" w:cs="Times New Roman"/>
                <w:b/>
                <w:bCs/>
                <w:i/>
                <w:iCs/>
                <w:sz w:val="24"/>
                <w:szCs w:val="24"/>
              </w:rPr>
              <w:t xml:space="preserve"> DST </w:t>
            </w:r>
            <w:proofErr w:type="spellStart"/>
            <w:r w:rsidRPr="00CB1164">
              <w:rPr>
                <w:rFonts w:ascii="Times New Roman" w:eastAsia="Times New Roman" w:hAnsi="Times New Roman" w:cs="Times New Roman"/>
                <w:b/>
                <w:bCs/>
                <w:i/>
                <w:iCs/>
                <w:sz w:val="24"/>
                <w:szCs w:val="24"/>
              </w:rPr>
              <w:t>Series</w:t>
            </w:r>
            <w:proofErr w:type="spellEnd"/>
            <w:r w:rsidRPr="00CB1164">
              <w:rPr>
                <w:rFonts w:ascii="Times New Roman" w:eastAsia="Times New Roman" w:hAnsi="Times New Roman" w:cs="Times New Roman"/>
                <w:b/>
                <w:bCs/>
                <w:i/>
                <w:iCs/>
                <w:sz w:val="24"/>
                <w:szCs w:val="24"/>
              </w:rPr>
              <w:t xml:space="preserve"> </w:t>
            </w:r>
            <w:proofErr w:type="spellStart"/>
            <w:r w:rsidRPr="00CB1164">
              <w:rPr>
                <w:rFonts w:ascii="Times New Roman" w:eastAsia="Times New Roman" w:hAnsi="Times New Roman" w:cs="Times New Roman"/>
                <w:b/>
                <w:bCs/>
                <w:i/>
                <w:iCs/>
                <w:sz w:val="24"/>
                <w:szCs w:val="24"/>
              </w:rPr>
              <w:t>Tehnology</w:t>
            </w:r>
            <w:proofErr w:type="spellEnd"/>
            <w:r w:rsidRPr="00CB1164">
              <w:rPr>
                <w:rFonts w:ascii="Times New Roman" w:eastAsia="Times New Roman" w:hAnsi="Times New Roman" w:cs="Times New Roman"/>
                <w:b/>
                <w:bCs/>
                <w:i/>
                <w:iCs/>
                <w:sz w:val="24"/>
                <w:szCs w:val="24"/>
              </w:rPr>
              <w:t xml:space="preserve"> розмір: 80 мм-4,8 мм (Класифікація за НК 024:2023 "Класифікатор медичних виробів":  59870 - </w:t>
            </w:r>
            <w:proofErr w:type="spellStart"/>
            <w:r w:rsidRPr="00CB1164">
              <w:rPr>
                <w:rFonts w:ascii="Times New Roman" w:eastAsia="Times New Roman" w:hAnsi="Times New Roman" w:cs="Times New Roman"/>
                <w:b/>
                <w:bCs/>
                <w:i/>
                <w:iCs/>
                <w:sz w:val="24"/>
                <w:szCs w:val="24"/>
              </w:rPr>
              <w:t>Степлер</w:t>
            </w:r>
            <w:proofErr w:type="spellEnd"/>
            <w:r w:rsidRPr="00CB1164">
              <w:rPr>
                <w:rFonts w:ascii="Times New Roman" w:eastAsia="Times New Roman" w:hAnsi="Times New Roman" w:cs="Times New Roman"/>
                <w:b/>
                <w:bCs/>
                <w:i/>
                <w:iCs/>
                <w:sz w:val="24"/>
                <w:szCs w:val="24"/>
              </w:rPr>
              <w:t xml:space="preserve"> лінійний ручний ріжучий для відкритих операцій, одноразового використання), набір виробів для дренування (Сильфон (гофрований балон) місткістю 300 мл, Сильфон (гофрований балон) місткістю 500 </w:t>
            </w:r>
            <w:r w:rsidRPr="00CB1164">
              <w:rPr>
                <w:rFonts w:ascii="Times New Roman" w:eastAsia="Times New Roman" w:hAnsi="Times New Roman" w:cs="Times New Roman"/>
                <w:b/>
                <w:bCs/>
                <w:i/>
                <w:iCs/>
                <w:sz w:val="24"/>
                <w:szCs w:val="24"/>
              </w:rPr>
              <w:lastRenderedPageBreak/>
              <w:t xml:space="preserve">мл, Дренажі прямі: номера трубок за шкалою </w:t>
            </w:r>
            <w:proofErr w:type="spellStart"/>
            <w:r w:rsidRPr="00CB1164">
              <w:rPr>
                <w:rFonts w:ascii="Times New Roman" w:eastAsia="Times New Roman" w:hAnsi="Times New Roman" w:cs="Times New Roman"/>
                <w:b/>
                <w:bCs/>
                <w:i/>
                <w:iCs/>
                <w:sz w:val="24"/>
                <w:szCs w:val="24"/>
              </w:rPr>
              <w:t>Шарьера</w:t>
            </w:r>
            <w:proofErr w:type="spellEnd"/>
            <w:r w:rsidRPr="00CB1164">
              <w:rPr>
                <w:rFonts w:ascii="Times New Roman" w:eastAsia="Times New Roman" w:hAnsi="Times New Roman" w:cs="Times New Roman"/>
                <w:b/>
                <w:bCs/>
                <w:i/>
                <w:iCs/>
                <w:sz w:val="24"/>
                <w:szCs w:val="24"/>
              </w:rPr>
              <w:t xml:space="preserve"> - 8, 15, 24, 36, Дренажі-Петлі: номера трубок за шкалою </w:t>
            </w:r>
            <w:proofErr w:type="spellStart"/>
            <w:r w:rsidRPr="00CB1164">
              <w:rPr>
                <w:rFonts w:ascii="Times New Roman" w:eastAsia="Times New Roman" w:hAnsi="Times New Roman" w:cs="Times New Roman"/>
                <w:b/>
                <w:bCs/>
                <w:i/>
                <w:iCs/>
                <w:sz w:val="24"/>
                <w:szCs w:val="24"/>
              </w:rPr>
              <w:t>Шарьера</w:t>
            </w:r>
            <w:proofErr w:type="spellEnd"/>
            <w:r w:rsidRPr="00CB1164">
              <w:rPr>
                <w:rFonts w:ascii="Times New Roman" w:eastAsia="Times New Roman" w:hAnsi="Times New Roman" w:cs="Times New Roman"/>
                <w:b/>
                <w:bCs/>
                <w:i/>
                <w:iCs/>
                <w:sz w:val="24"/>
                <w:szCs w:val="24"/>
              </w:rPr>
              <w:t xml:space="preserve"> - 8, 15, Дренажі </w:t>
            </w:r>
            <w:proofErr w:type="spellStart"/>
            <w:r w:rsidRPr="00CB1164">
              <w:rPr>
                <w:rFonts w:ascii="Times New Roman" w:eastAsia="Times New Roman" w:hAnsi="Times New Roman" w:cs="Times New Roman"/>
                <w:b/>
                <w:bCs/>
                <w:i/>
                <w:iCs/>
                <w:sz w:val="24"/>
                <w:szCs w:val="24"/>
              </w:rPr>
              <w:t>двухканальні</w:t>
            </w:r>
            <w:proofErr w:type="spellEnd"/>
            <w:r w:rsidRPr="00CB1164">
              <w:rPr>
                <w:rFonts w:ascii="Times New Roman" w:eastAsia="Times New Roman" w:hAnsi="Times New Roman" w:cs="Times New Roman"/>
                <w:b/>
                <w:bCs/>
                <w:i/>
                <w:iCs/>
                <w:sz w:val="24"/>
                <w:szCs w:val="24"/>
              </w:rPr>
              <w:t xml:space="preserve">: номера трубок за шкалою </w:t>
            </w:r>
            <w:proofErr w:type="spellStart"/>
            <w:r w:rsidRPr="00CB1164">
              <w:rPr>
                <w:rFonts w:ascii="Times New Roman" w:eastAsia="Times New Roman" w:hAnsi="Times New Roman" w:cs="Times New Roman"/>
                <w:b/>
                <w:bCs/>
                <w:i/>
                <w:iCs/>
                <w:sz w:val="24"/>
                <w:szCs w:val="24"/>
              </w:rPr>
              <w:t>Шарьера</w:t>
            </w:r>
            <w:proofErr w:type="spellEnd"/>
            <w:r w:rsidRPr="00CB1164">
              <w:rPr>
                <w:rFonts w:ascii="Times New Roman" w:eastAsia="Times New Roman" w:hAnsi="Times New Roman" w:cs="Times New Roman"/>
                <w:b/>
                <w:bCs/>
                <w:i/>
                <w:iCs/>
                <w:sz w:val="24"/>
                <w:szCs w:val="24"/>
              </w:rPr>
              <w:t xml:space="preserve"> - 8, 15) (Класифікація за НК 024:2023 "Класифікатор медичних виробів":  35824 -  Набір для дренування закритої рани), оригінальна лінія </w:t>
            </w:r>
            <w:proofErr w:type="spellStart"/>
            <w:r w:rsidRPr="00CB1164">
              <w:rPr>
                <w:rFonts w:ascii="Times New Roman" w:eastAsia="Times New Roman" w:hAnsi="Times New Roman" w:cs="Times New Roman"/>
                <w:b/>
                <w:bCs/>
                <w:i/>
                <w:iCs/>
                <w:sz w:val="24"/>
                <w:szCs w:val="24"/>
              </w:rPr>
              <w:t>Perfusor</w:t>
            </w:r>
            <w:proofErr w:type="spellEnd"/>
            <w:r w:rsidRPr="00CB1164">
              <w:rPr>
                <w:rFonts w:ascii="Times New Roman" w:eastAsia="Times New Roman" w:hAnsi="Times New Roman" w:cs="Times New Roman"/>
                <w:b/>
                <w:bCs/>
                <w:i/>
                <w:iCs/>
                <w:sz w:val="24"/>
                <w:szCs w:val="24"/>
              </w:rPr>
              <w:t xml:space="preserve">® 300 cm, 1,5 x 2,7 (Класифікація за НК 024:2023 "Класифікатор медичних виробів":  12170 Набір для подовження магістралі для внутрішньовенних вливань), оригінальна лінія </w:t>
            </w:r>
            <w:proofErr w:type="spellStart"/>
            <w:r w:rsidRPr="00CB1164">
              <w:rPr>
                <w:rFonts w:ascii="Times New Roman" w:eastAsia="Times New Roman" w:hAnsi="Times New Roman" w:cs="Times New Roman"/>
                <w:b/>
                <w:bCs/>
                <w:i/>
                <w:iCs/>
                <w:sz w:val="24"/>
                <w:szCs w:val="24"/>
              </w:rPr>
              <w:t>Perfusor</w:t>
            </w:r>
            <w:proofErr w:type="spellEnd"/>
            <w:r w:rsidRPr="00CB1164">
              <w:rPr>
                <w:rFonts w:ascii="Times New Roman" w:eastAsia="Times New Roman" w:hAnsi="Times New Roman" w:cs="Times New Roman"/>
                <w:b/>
                <w:bCs/>
                <w:i/>
                <w:iCs/>
                <w:sz w:val="24"/>
                <w:szCs w:val="24"/>
              </w:rPr>
              <w:t xml:space="preserve">® 250 cm, 1,5 x 2,7 (Класифікація за НК 024:2023 "Класифікатор медичних виробів":  12170 Набір для подовження магістралі для внутрішньовенних вливань), оригінальна лінія </w:t>
            </w:r>
            <w:proofErr w:type="spellStart"/>
            <w:r w:rsidRPr="00CB1164">
              <w:rPr>
                <w:rFonts w:ascii="Times New Roman" w:eastAsia="Times New Roman" w:hAnsi="Times New Roman" w:cs="Times New Roman"/>
                <w:b/>
                <w:bCs/>
                <w:i/>
                <w:iCs/>
                <w:sz w:val="24"/>
                <w:szCs w:val="24"/>
              </w:rPr>
              <w:t>Perfusor</w:t>
            </w:r>
            <w:proofErr w:type="spellEnd"/>
            <w:r w:rsidRPr="00CB1164">
              <w:rPr>
                <w:rFonts w:ascii="Times New Roman" w:eastAsia="Times New Roman" w:hAnsi="Times New Roman" w:cs="Times New Roman"/>
                <w:b/>
                <w:bCs/>
                <w:i/>
                <w:iCs/>
                <w:sz w:val="24"/>
                <w:szCs w:val="24"/>
              </w:rPr>
              <w:t xml:space="preserve">® РЕ, 150 см, оранжева, 1,0 x 2,0, УФ -захист (Класифікація за НК 024:2023 "Класифікатор медичних виробів":  12170 Набір для подовження магістралі для внутрішньовенних вливань), комплект одягу та покриттів операційних для </w:t>
            </w:r>
            <w:proofErr w:type="spellStart"/>
            <w:r w:rsidRPr="00CB1164">
              <w:rPr>
                <w:rFonts w:ascii="Times New Roman" w:eastAsia="Times New Roman" w:hAnsi="Times New Roman" w:cs="Times New Roman"/>
                <w:b/>
                <w:bCs/>
                <w:i/>
                <w:iCs/>
                <w:sz w:val="24"/>
                <w:szCs w:val="24"/>
              </w:rPr>
              <w:t>артроскопії</w:t>
            </w:r>
            <w:proofErr w:type="spellEnd"/>
            <w:r w:rsidRPr="00CB1164">
              <w:rPr>
                <w:rFonts w:ascii="Times New Roman" w:eastAsia="Times New Roman" w:hAnsi="Times New Roman" w:cs="Times New Roman"/>
                <w:b/>
                <w:bCs/>
                <w:i/>
                <w:iCs/>
                <w:sz w:val="24"/>
                <w:szCs w:val="24"/>
              </w:rPr>
              <w:t xml:space="preserve"> (колінного суглобу) №39 (халат медичний (хірургічний) на зав'язках довжиною 140 см (розмір 50-52 (L)) - 3 шт. (СМС - 35 г/м2); покриття операційне 300см х 160см з гумовою еластичною манжетою (з отвором діаметром 10 см) та поглинаючою зоною - 1 шт. (СМС - 35 г/м2); чохол захисний для кінцівки 80см х 35см - 1 шт. (СМС - 35 г/м2); чохол для шнура 200см х 15см - 3 шт. (поліетилен - 55 г/м2); стрічка </w:t>
            </w:r>
            <w:proofErr w:type="spellStart"/>
            <w:r w:rsidRPr="00CB1164">
              <w:rPr>
                <w:rFonts w:ascii="Times New Roman" w:eastAsia="Times New Roman" w:hAnsi="Times New Roman" w:cs="Times New Roman"/>
                <w:b/>
                <w:bCs/>
                <w:i/>
                <w:iCs/>
                <w:sz w:val="24"/>
                <w:szCs w:val="24"/>
              </w:rPr>
              <w:t>адгезивна</w:t>
            </w:r>
            <w:proofErr w:type="spellEnd"/>
            <w:r w:rsidRPr="00CB1164">
              <w:rPr>
                <w:rFonts w:ascii="Times New Roman" w:eastAsia="Times New Roman" w:hAnsi="Times New Roman" w:cs="Times New Roman"/>
                <w:b/>
                <w:bCs/>
                <w:i/>
                <w:iCs/>
                <w:sz w:val="24"/>
                <w:szCs w:val="24"/>
              </w:rPr>
              <w:t xml:space="preserve"> 50см х 5см - 3 шт. (нетканий матеріал + </w:t>
            </w:r>
            <w:proofErr w:type="spellStart"/>
            <w:r w:rsidRPr="00CB1164">
              <w:rPr>
                <w:rFonts w:ascii="Times New Roman" w:eastAsia="Times New Roman" w:hAnsi="Times New Roman" w:cs="Times New Roman"/>
                <w:b/>
                <w:bCs/>
                <w:i/>
                <w:iCs/>
                <w:sz w:val="24"/>
                <w:szCs w:val="24"/>
              </w:rPr>
              <w:t>скотч</w:t>
            </w:r>
            <w:proofErr w:type="spellEnd"/>
            <w:r w:rsidRPr="00CB1164">
              <w:rPr>
                <w:rFonts w:ascii="Times New Roman" w:eastAsia="Times New Roman" w:hAnsi="Times New Roman" w:cs="Times New Roman"/>
                <w:b/>
                <w:bCs/>
                <w:i/>
                <w:iCs/>
                <w:sz w:val="24"/>
                <w:szCs w:val="24"/>
              </w:rPr>
              <w:t xml:space="preserve"> технічний)) стерильний (</w:t>
            </w:r>
            <w:proofErr w:type="spellStart"/>
            <w:r w:rsidRPr="00CB1164">
              <w:rPr>
                <w:rFonts w:ascii="Times New Roman" w:eastAsia="Times New Roman" w:hAnsi="Times New Roman" w:cs="Times New Roman"/>
                <w:b/>
                <w:bCs/>
                <w:i/>
                <w:iCs/>
                <w:sz w:val="24"/>
                <w:szCs w:val="24"/>
              </w:rPr>
              <w:t>компл</w:t>
            </w:r>
            <w:proofErr w:type="spellEnd"/>
            <w:r w:rsidRPr="00CB1164">
              <w:rPr>
                <w:rFonts w:ascii="Times New Roman" w:eastAsia="Times New Roman" w:hAnsi="Times New Roman" w:cs="Times New Roman"/>
                <w:b/>
                <w:bCs/>
                <w:i/>
                <w:iCs/>
                <w:sz w:val="24"/>
                <w:szCs w:val="24"/>
              </w:rPr>
              <w:t>) (Класифікація за НК 024:2023 "Класифікатор медичних виробів":  61938-Набір одягу хірургічний / оглядовий) (</w:t>
            </w:r>
            <w:r w:rsidRPr="00CB1164">
              <w:rPr>
                <w:rFonts w:ascii="Times New Roman" w:eastAsia="Times New Roman" w:hAnsi="Times New Roman" w:cs="Times New Roman"/>
                <w:b/>
                <w:bCs/>
                <w:i/>
                <w:sz w:val="24"/>
                <w:szCs w:val="24"/>
              </w:rPr>
              <w:t>Показник національного класифікатора України ДК 021:2015 “Єдиний закупівельний словник” – ДК 021:2015: 33140000-3 - Медичні матеріали).</w:t>
            </w:r>
          </w:p>
          <w:p w14:paraId="55CFD094" w14:textId="4F5C0ED8" w:rsidR="00856B5E" w:rsidRPr="00CF3DEB" w:rsidRDefault="00856B5E" w:rsidP="006E4628">
            <w:pPr>
              <w:rPr>
                <w:rFonts w:ascii="Times New Roman" w:eastAsia="Times New Roman" w:hAnsi="Times New Roman" w:cs="Times New Roman"/>
                <w:b/>
                <w:bCs/>
                <w:i/>
                <w:sz w:val="24"/>
                <w:szCs w:val="24"/>
              </w:rPr>
            </w:pPr>
          </w:p>
        </w:tc>
      </w:tr>
      <w:tr w:rsidR="00CF3DEB" w:rsidRPr="00CF3DEB" w14:paraId="6F321CF1" w14:textId="77777777">
        <w:trPr>
          <w:trHeight w:val="1119"/>
          <w:jc w:val="center"/>
        </w:trPr>
        <w:tc>
          <w:tcPr>
            <w:tcW w:w="705" w:type="dxa"/>
          </w:tcPr>
          <w:p w14:paraId="26D5A4A8"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4.2</w:t>
            </w:r>
          </w:p>
        </w:tc>
        <w:tc>
          <w:tcPr>
            <w:tcW w:w="2835" w:type="dxa"/>
          </w:tcPr>
          <w:p w14:paraId="6D1A769A" w14:textId="77777777" w:rsidR="00856B5E" w:rsidRPr="00CF3DEB" w:rsidRDefault="00237648">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CF3DEB" w:rsidRDefault="00237648" w:rsidP="004B2253">
            <w:pPr>
              <w:widowControl w:val="0"/>
              <w:ind w:right="12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CF3DEB" w14:paraId="61CF03A1" w14:textId="77777777">
        <w:trPr>
          <w:trHeight w:val="1119"/>
          <w:jc w:val="center"/>
        </w:trPr>
        <w:tc>
          <w:tcPr>
            <w:tcW w:w="705" w:type="dxa"/>
          </w:tcPr>
          <w:p w14:paraId="708D3B24" w14:textId="77777777" w:rsidR="00A8587A" w:rsidRPr="00CF3DEB" w:rsidRDefault="00A8587A" w:rsidP="00A8587A">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4.3</w:t>
            </w:r>
          </w:p>
        </w:tc>
        <w:tc>
          <w:tcPr>
            <w:tcW w:w="2835" w:type="dxa"/>
          </w:tcPr>
          <w:p w14:paraId="3D833CC7" w14:textId="39A5D57E" w:rsidR="00A8587A" w:rsidRPr="00CF3DEB" w:rsidRDefault="00A8587A" w:rsidP="004B2253">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кількість товару та місце його поставки</w:t>
            </w:r>
          </w:p>
        </w:tc>
        <w:tc>
          <w:tcPr>
            <w:tcW w:w="6420" w:type="dxa"/>
          </w:tcPr>
          <w:p w14:paraId="6492C4B5" w14:textId="77777777" w:rsidR="00A8587A" w:rsidRPr="00CF3DEB" w:rsidRDefault="00A8587A" w:rsidP="00A8587A">
            <w:pPr>
              <w:pStyle w:val="11"/>
              <w:widowControl w:val="0"/>
              <w:spacing w:line="240" w:lineRule="auto"/>
              <w:jc w:val="both"/>
              <w:rPr>
                <w:rFonts w:ascii="Times New Roman" w:eastAsia="Times New Roman" w:hAnsi="Times New Roman" w:cs="Times New Roman"/>
                <w:color w:val="auto"/>
                <w:sz w:val="24"/>
                <w:szCs w:val="24"/>
                <w:lang w:val="uk-UA"/>
              </w:rPr>
            </w:pPr>
            <w:r w:rsidRPr="00CF3DEB">
              <w:rPr>
                <w:rFonts w:ascii="Times New Roman" w:eastAsia="Times New Roman" w:hAnsi="Times New Roman" w:cs="Times New Roman"/>
                <w:color w:val="auto"/>
                <w:sz w:val="24"/>
                <w:szCs w:val="24"/>
                <w:lang w:val="uk-UA"/>
              </w:rPr>
              <w:t xml:space="preserve">Місце поставки: </w:t>
            </w:r>
          </w:p>
          <w:p w14:paraId="73215BE3" w14:textId="6D42603A" w:rsidR="00A8587A" w:rsidRPr="00CF3DEB" w:rsidRDefault="00A8587A" w:rsidP="00113833">
            <w:pPr>
              <w:widowControl w:val="0"/>
              <w:ind w:right="12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lang w:eastAsia="ar-SA"/>
              </w:rPr>
              <w:t>Україна, 64604, Харківська область, м. Лозова</w:t>
            </w:r>
            <w:r w:rsidR="00795E64" w:rsidRPr="00CF3DEB">
              <w:rPr>
                <w:rFonts w:ascii="Times New Roman" w:eastAsia="Times New Roman" w:hAnsi="Times New Roman" w:cs="Times New Roman"/>
                <w:sz w:val="24"/>
                <w:szCs w:val="24"/>
                <w:lang w:val="ru-RU" w:eastAsia="ar-SA"/>
              </w:rPr>
              <w:t>.</w:t>
            </w:r>
            <w:r w:rsidRPr="00CF3DEB">
              <w:rPr>
                <w:rFonts w:ascii="Times New Roman" w:eastAsia="Times New Roman" w:hAnsi="Times New Roman" w:cs="Times New Roman"/>
                <w:sz w:val="24"/>
                <w:szCs w:val="24"/>
                <w:lang w:eastAsia="ar-SA"/>
              </w:rPr>
              <w:t xml:space="preserve"> </w:t>
            </w:r>
            <w:r w:rsidRPr="00CF3DEB">
              <w:rPr>
                <w:rFonts w:ascii="Times New Roman" w:eastAsia="Times New Roman" w:hAnsi="Times New Roman" w:cs="Times New Roman"/>
                <w:sz w:val="24"/>
                <w:szCs w:val="24"/>
              </w:rPr>
              <w:t xml:space="preserve">Кількість, </w:t>
            </w:r>
            <w:r w:rsidRPr="006727FF">
              <w:rPr>
                <w:rFonts w:ascii="Times New Roman" w:eastAsia="Times New Roman" w:hAnsi="Times New Roman" w:cs="Times New Roman"/>
                <w:sz w:val="24"/>
                <w:szCs w:val="24"/>
              </w:rPr>
              <w:t>обсяг поставки товарів:</w:t>
            </w:r>
            <w:r w:rsidR="00DD7B75" w:rsidRPr="006727FF">
              <w:rPr>
                <w:rFonts w:ascii="Times New Roman" w:eastAsia="Times New Roman" w:hAnsi="Times New Roman" w:cs="Times New Roman"/>
                <w:sz w:val="24"/>
                <w:szCs w:val="24"/>
              </w:rPr>
              <w:t xml:space="preserve"> </w:t>
            </w:r>
            <w:r w:rsidR="00113833">
              <w:rPr>
                <w:rFonts w:ascii="Times New Roman" w:eastAsia="Times New Roman" w:hAnsi="Times New Roman" w:cs="Times New Roman"/>
                <w:sz w:val="24"/>
                <w:szCs w:val="24"/>
              </w:rPr>
              <w:t>д</w:t>
            </w:r>
            <w:r w:rsidR="00416560" w:rsidRPr="006727FF">
              <w:rPr>
                <w:rFonts w:ascii="Times New Roman" w:eastAsia="Times New Roman" w:hAnsi="Times New Roman" w:cs="Times New Roman"/>
                <w:sz w:val="24"/>
                <w:szCs w:val="24"/>
              </w:rPr>
              <w:t>етально наведено в  інформації</w:t>
            </w:r>
            <w:r w:rsidR="00416560" w:rsidRPr="00CF3DEB">
              <w:rPr>
                <w:rFonts w:ascii="Times New Roman" w:eastAsia="Times New Roman" w:hAnsi="Times New Roman" w:cs="Times New Roman"/>
                <w:sz w:val="24"/>
                <w:szCs w:val="24"/>
              </w:rPr>
              <w:t xml:space="preserve"> щодо кількості товару, який є предметом закупівлі визначена в </w:t>
            </w:r>
            <w:r w:rsidR="00416560" w:rsidRPr="007C2F92">
              <w:rPr>
                <w:rFonts w:ascii="Times New Roman" w:eastAsia="Times New Roman" w:hAnsi="Times New Roman" w:cs="Times New Roman"/>
                <w:b/>
                <w:bCs/>
                <w:i/>
                <w:iCs/>
                <w:sz w:val="24"/>
                <w:szCs w:val="24"/>
              </w:rPr>
              <w:t>Додатку 3</w:t>
            </w:r>
            <w:r w:rsidR="00416560" w:rsidRPr="00CF3DEB">
              <w:rPr>
                <w:rFonts w:ascii="Times New Roman" w:eastAsia="Times New Roman" w:hAnsi="Times New Roman" w:cs="Times New Roman"/>
                <w:sz w:val="24"/>
                <w:szCs w:val="24"/>
              </w:rPr>
              <w:t xml:space="preserve"> до цієї документації</w:t>
            </w:r>
            <w:r w:rsidR="00185C60" w:rsidRPr="00CF3DEB">
              <w:rPr>
                <w:rFonts w:ascii="Times New Roman" w:eastAsia="Times New Roman" w:hAnsi="Times New Roman" w:cs="Times New Roman"/>
                <w:sz w:val="24"/>
                <w:szCs w:val="24"/>
              </w:rPr>
              <w:t>.</w:t>
            </w:r>
          </w:p>
        </w:tc>
      </w:tr>
      <w:tr w:rsidR="00CF3DEB" w:rsidRPr="00CF3DEB" w14:paraId="1705718B" w14:textId="77777777">
        <w:trPr>
          <w:trHeight w:val="645"/>
          <w:jc w:val="center"/>
        </w:trPr>
        <w:tc>
          <w:tcPr>
            <w:tcW w:w="705" w:type="dxa"/>
          </w:tcPr>
          <w:p w14:paraId="5DCB348B"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4.4</w:t>
            </w:r>
          </w:p>
        </w:tc>
        <w:tc>
          <w:tcPr>
            <w:tcW w:w="2835" w:type="dxa"/>
          </w:tcPr>
          <w:p w14:paraId="57AB9867" w14:textId="77777777" w:rsidR="00856B5E" w:rsidRPr="006727FF" w:rsidRDefault="00237648">
            <w:pPr>
              <w:widowControl w:val="0"/>
              <w:rPr>
                <w:rFonts w:ascii="Times New Roman" w:eastAsia="Times New Roman" w:hAnsi="Times New Roman" w:cs="Times New Roman"/>
                <w:sz w:val="24"/>
                <w:szCs w:val="24"/>
              </w:rPr>
            </w:pPr>
            <w:r w:rsidRPr="006727F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1813D53E" w:rsidR="00856B5E" w:rsidRPr="006727FF" w:rsidRDefault="00237648">
            <w:pPr>
              <w:widowControl w:val="0"/>
              <w:rPr>
                <w:rFonts w:ascii="Times New Roman" w:eastAsia="Times New Roman" w:hAnsi="Times New Roman" w:cs="Times New Roman"/>
                <w:sz w:val="24"/>
                <w:szCs w:val="24"/>
              </w:rPr>
            </w:pPr>
            <w:r w:rsidRPr="00A71133">
              <w:rPr>
                <w:rFonts w:ascii="Times New Roman" w:eastAsia="Times New Roman" w:hAnsi="Times New Roman" w:cs="Times New Roman"/>
                <w:sz w:val="24"/>
                <w:szCs w:val="24"/>
              </w:rPr>
              <w:t xml:space="preserve">до  </w:t>
            </w:r>
            <w:r w:rsidR="002D53ED" w:rsidRPr="00A71133">
              <w:rPr>
                <w:rFonts w:ascii="Times New Roman" w:eastAsia="Times New Roman" w:hAnsi="Times New Roman" w:cs="Times New Roman"/>
                <w:sz w:val="24"/>
                <w:szCs w:val="24"/>
              </w:rPr>
              <w:t>31</w:t>
            </w:r>
            <w:r w:rsidR="00A74095" w:rsidRPr="00A71133">
              <w:rPr>
                <w:rFonts w:ascii="Times New Roman" w:eastAsia="Times New Roman" w:hAnsi="Times New Roman" w:cs="Times New Roman"/>
                <w:sz w:val="24"/>
                <w:szCs w:val="24"/>
              </w:rPr>
              <w:t xml:space="preserve"> </w:t>
            </w:r>
            <w:r w:rsidR="002D53ED" w:rsidRPr="00A71133">
              <w:rPr>
                <w:rFonts w:ascii="Times New Roman" w:eastAsia="Times New Roman" w:hAnsi="Times New Roman" w:cs="Times New Roman"/>
                <w:sz w:val="24"/>
                <w:szCs w:val="24"/>
              </w:rPr>
              <w:t>груд</w:t>
            </w:r>
            <w:r w:rsidR="006E4628" w:rsidRPr="00A71133">
              <w:rPr>
                <w:rFonts w:ascii="Times New Roman" w:eastAsia="Times New Roman" w:hAnsi="Times New Roman" w:cs="Times New Roman"/>
                <w:sz w:val="24"/>
                <w:szCs w:val="24"/>
              </w:rPr>
              <w:t>ня</w:t>
            </w:r>
            <w:r w:rsidRPr="00A71133">
              <w:rPr>
                <w:rFonts w:ascii="Times New Roman" w:eastAsia="Times New Roman" w:hAnsi="Times New Roman" w:cs="Times New Roman"/>
                <w:sz w:val="24"/>
                <w:szCs w:val="24"/>
              </w:rPr>
              <w:t xml:space="preserve">  20</w:t>
            </w:r>
            <w:r w:rsidR="00A8587A" w:rsidRPr="00A71133">
              <w:rPr>
                <w:rFonts w:ascii="Times New Roman" w:eastAsia="Times New Roman" w:hAnsi="Times New Roman" w:cs="Times New Roman"/>
                <w:sz w:val="24"/>
                <w:szCs w:val="24"/>
              </w:rPr>
              <w:t>23</w:t>
            </w:r>
            <w:r w:rsidR="00D01136" w:rsidRPr="00A71133">
              <w:rPr>
                <w:rFonts w:ascii="Times New Roman" w:eastAsia="Times New Roman" w:hAnsi="Times New Roman" w:cs="Times New Roman"/>
                <w:sz w:val="24"/>
                <w:szCs w:val="24"/>
              </w:rPr>
              <w:t xml:space="preserve"> </w:t>
            </w:r>
            <w:r w:rsidRPr="00A71133">
              <w:rPr>
                <w:rFonts w:ascii="Times New Roman" w:eastAsia="Times New Roman" w:hAnsi="Times New Roman" w:cs="Times New Roman"/>
                <w:sz w:val="24"/>
                <w:szCs w:val="24"/>
              </w:rPr>
              <w:t xml:space="preserve">року </w:t>
            </w:r>
            <w:r w:rsidR="008B11B3" w:rsidRPr="00A71133">
              <w:rPr>
                <w:rFonts w:ascii="Times New Roman" w:eastAsia="Times New Roman" w:hAnsi="Times New Roman" w:cs="Times New Roman"/>
                <w:sz w:val="24"/>
                <w:szCs w:val="24"/>
              </w:rPr>
              <w:t>(</w:t>
            </w:r>
            <w:r w:rsidRPr="00A71133">
              <w:rPr>
                <w:rFonts w:ascii="Times New Roman" w:eastAsia="Times New Roman" w:hAnsi="Times New Roman" w:cs="Times New Roman"/>
                <w:sz w:val="24"/>
                <w:szCs w:val="24"/>
              </w:rPr>
              <w:t>включно</w:t>
            </w:r>
            <w:r w:rsidR="008B11B3" w:rsidRPr="00A71133">
              <w:rPr>
                <w:rFonts w:ascii="Times New Roman" w:eastAsia="Times New Roman" w:hAnsi="Times New Roman" w:cs="Times New Roman"/>
                <w:sz w:val="24"/>
                <w:szCs w:val="24"/>
              </w:rPr>
              <w:t>)</w:t>
            </w:r>
            <w:r w:rsidRPr="006727FF">
              <w:rPr>
                <w:rFonts w:ascii="Times New Roman" w:eastAsia="Times New Roman" w:hAnsi="Times New Roman" w:cs="Times New Roman"/>
                <w:sz w:val="24"/>
                <w:szCs w:val="24"/>
              </w:rPr>
              <w:t xml:space="preserve"> </w:t>
            </w:r>
          </w:p>
        </w:tc>
      </w:tr>
      <w:tr w:rsidR="00CF3DEB" w:rsidRPr="00CF3DEB" w14:paraId="54D558E9" w14:textId="77777777">
        <w:trPr>
          <w:trHeight w:val="645"/>
          <w:jc w:val="center"/>
        </w:trPr>
        <w:tc>
          <w:tcPr>
            <w:tcW w:w="705" w:type="dxa"/>
          </w:tcPr>
          <w:p w14:paraId="6B0BA73A" w14:textId="57E0189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4.5</w:t>
            </w:r>
          </w:p>
        </w:tc>
        <w:tc>
          <w:tcPr>
            <w:tcW w:w="2835" w:type="dxa"/>
          </w:tcPr>
          <w:p w14:paraId="391B560E" w14:textId="4028C9C4" w:rsidR="004D7EB5" w:rsidRPr="00191262" w:rsidRDefault="004D7EB5" w:rsidP="004D7EB5">
            <w:pPr>
              <w:widowControl w:val="0"/>
              <w:rPr>
                <w:rFonts w:ascii="Times New Roman" w:eastAsia="Times New Roman" w:hAnsi="Times New Roman" w:cs="Times New Roman"/>
                <w:sz w:val="24"/>
                <w:szCs w:val="24"/>
              </w:rPr>
            </w:pPr>
            <w:r w:rsidRPr="00191262">
              <w:rPr>
                <w:rFonts w:ascii="Times New Roman" w:eastAsia="Times New Roman" w:hAnsi="Times New Roman" w:cs="Times New Roman"/>
                <w:sz w:val="24"/>
                <w:szCs w:val="24"/>
              </w:rPr>
              <w:t>Очікувана вартість</w:t>
            </w:r>
          </w:p>
        </w:tc>
        <w:tc>
          <w:tcPr>
            <w:tcW w:w="6420" w:type="dxa"/>
          </w:tcPr>
          <w:p w14:paraId="68C125D5" w14:textId="0C5779FD" w:rsidR="004D7EB5" w:rsidRPr="00191262" w:rsidRDefault="00CB1164" w:rsidP="004D7EB5">
            <w:pPr>
              <w:widowControl w:val="0"/>
              <w:rPr>
                <w:rFonts w:ascii="Times New Roman" w:eastAsia="Times New Roman" w:hAnsi="Times New Roman" w:cs="Times New Roman"/>
                <w:sz w:val="24"/>
                <w:szCs w:val="24"/>
              </w:rPr>
            </w:pPr>
            <w:r w:rsidRPr="00A71133">
              <w:rPr>
                <w:rFonts w:ascii="Times New Roman" w:eastAsia="Times New Roman" w:hAnsi="Times New Roman" w:cs="Times New Roman"/>
                <w:sz w:val="24"/>
                <w:szCs w:val="24"/>
              </w:rPr>
              <w:t>290</w:t>
            </w:r>
            <w:r w:rsidR="00124F7D" w:rsidRPr="00A71133">
              <w:rPr>
                <w:rFonts w:ascii="Times New Roman" w:eastAsia="Times New Roman" w:hAnsi="Times New Roman" w:cs="Times New Roman"/>
                <w:sz w:val="24"/>
                <w:szCs w:val="24"/>
              </w:rPr>
              <w:t xml:space="preserve"> 00</w:t>
            </w:r>
            <w:r w:rsidR="008C0906" w:rsidRPr="00A71133">
              <w:rPr>
                <w:rFonts w:ascii="Times New Roman" w:eastAsia="Times New Roman" w:hAnsi="Times New Roman" w:cs="Times New Roman"/>
                <w:sz w:val="24"/>
                <w:szCs w:val="24"/>
              </w:rPr>
              <w:t>0,00</w:t>
            </w:r>
            <w:r w:rsidR="004D7EB5" w:rsidRPr="00A71133">
              <w:rPr>
                <w:rFonts w:ascii="Times New Roman" w:eastAsia="Times New Roman" w:hAnsi="Times New Roman" w:cs="Times New Roman"/>
                <w:sz w:val="24"/>
                <w:szCs w:val="24"/>
              </w:rPr>
              <w:t xml:space="preserve"> грн. (</w:t>
            </w:r>
            <w:r w:rsidRPr="00A71133">
              <w:rPr>
                <w:rFonts w:ascii="Times New Roman" w:eastAsia="Times New Roman" w:hAnsi="Times New Roman" w:cs="Times New Roman"/>
                <w:sz w:val="24"/>
                <w:szCs w:val="24"/>
              </w:rPr>
              <w:t xml:space="preserve">двісті </w:t>
            </w:r>
            <w:proofErr w:type="spellStart"/>
            <w:r w:rsidRPr="00A71133">
              <w:rPr>
                <w:rFonts w:ascii="Times New Roman" w:eastAsia="Times New Roman" w:hAnsi="Times New Roman" w:cs="Times New Roman"/>
                <w:sz w:val="24"/>
                <w:szCs w:val="24"/>
              </w:rPr>
              <w:t>дев</w:t>
            </w:r>
            <w:proofErr w:type="spellEnd"/>
            <w:r w:rsidRPr="00A71133">
              <w:rPr>
                <w:rFonts w:ascii="Times New Roman" w:eastAsia="Times New Roman" w:hAnsi="Times New Roman" w:cs="Times New Roman"/>
                <w:sz w:val="24"/>
                <w:szCs w:val="24"/>
                <w:lang w:val="ru-RU"/>
              </w:rPr>
              <w:t>’</w:t>
            </w:r>
            <w:proofErr w:type="spellStart"/>
            <w:r w:rsidRPr="00A71133">
              <w:rPr>
                <w:rFonts w:ascii="Times New Roman" w:eastAsia="Times New Roman" w:hAnsi="Times New Roman" w:cs="Times New Roman"/>
                <w:sz w:val="24"/>
                <w:szCs w:val="24"/>
              </w:rPr>
              <w:t>яносто</w:t>
            </w:r>
            <w:proofErr w:type="spellEnd"/>
            <w:r w:rsidR="00100E26" w:rsidRPr="00A71133">
              <w:rPr>
                <w:rFonts w:ascii="Times New Roman" w:eastAsia="Times New Roman" w:hAnsi="Times New Roman" w:cs="Times New Roman"/>
                <w:sz w:val="24"/>
                <w:szCs w:val="24"/>
              </w:rPr>
              <w:t xml:space="preserve"> </w:t>
            </w:r>
            <w:r w:rsidR="008C0906" w:rsidRPr="00A71133">
              <w:rPr>
                <w:rFonts w:ascii="Times New Roman" w:eastAsia="Times New Roman" w:hAnsi="Times New Roman" w:cs="Times New Roman"/>
                <w:sz w:val="24"/>
                <w:szCs w:val="24"/>
              </w:rPr>
              <w:t xml:space="preserve">тисяч </w:t>
            </w:r>
            <w:r w:rsidR="004931BE" w:rsidRPr="00A71133">
              <w:rPr>
                <w:rFonts w:ascii="Times New Roman" w:eastAsia="Times New Roman" w:hAnsi="Times New Roman" w:cs="Times New Roman"/>
                <w:sz w:val="24"/>
                <w:szCs w:val="24"/>
              </w:rPr>
              <w:t xml:space="preserve"> </w:t>
            </w:r>
            <w:r w:rsidR="004D7EB5" w:rsidRPr="00A71133">
              <w:rPr>
                <w:rFonts w:ascii="Times New Roman" w:eastAsia="Times New Roman" w:hAnsi="Times New Roman" w:cs="Times New Roman"/>
                <w:sz w:val="24"/>
                <w:szCs w:val="24"/>
              </w:rPr>
              <w:t xml:space="preserve">грн. 00 коп.) в </w:t>
            </w:r>
            <w:proofErr w:type="spellStart"/>
            <w:r w:rsidR="004D7EB5" w:rsidRPr="00A71133">
              <w:rPr>
                <w:rFonts w:ascii="Times New Roman" w:eastAsia="Times New Roman" w:hAnsi="Times New Roman" w:cs="Times New Roman"/>
                <w:sz w:val="24"/>
                <w:szCs w:val="24"/>
              </w:rPr>
              <w:t>т.ч</w:t>
            </w:r>
            <w:proofErr w:type="spellEnd"/>
            <w:r w:rsidR="004D7EB5" w:rsidRPr="00A71133">
              <w:rPr>
                <w:rFonts w:ascii="Times New Roman" w:eastAsia="Times New Roman" w:hAnsi="Times New Roman" w:cs="Times New Roman"/>
                <w:sz w:val="24"/>
                <w:szCs w:val="24"/>
              </w:rPr>
              <w:t>. ПДВ.</w:t>
            </w:r>
          </w:p>
        </w:tc>
      </w:tr>
      <w:tr w:rsidR="00CF3DEB" w:rsidRPr="00CF3DEB" w14:paraId="0E63D0EB" w14:textId="77777777">
        <w:trPr>
          <w:trHeight w:val="645"/>
          <w:jc w:val="center"/>
        </w:trPr>
        <w:tc>
          <w:tcPr>
            <w:tcW w:w="705" w:type="dxa"/>
          </w:tcPr>
          <w:p w14:paraId="700B701A" w14:textId="2AA4C9B9"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4.6</w:t>
            </w:r>
          </w:p>
        </w:tc>
        <w:tc>
          <w:tcPr>
            <w:tcW w:w="2835" w:type="dxa"/>
          </w:tcPr>
          <w:p w14:paraId="01D8926E" w14:textId="02589391"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Умови оплати</w:t>
            </w:r>
          </w:p>
        </w:tc>
        <w:tc>
          <w:tcPr>
            <w:tcW w:w="6420" w:type="dxa"/>
          </w:tcPr>
          <w:p w14:paraId="6C763889" w14:textId="25F2DAA1"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w:t>
            </w:r>
            <w:r w:rsidR="00C93337">
              <w:rPr>
                <w:rFonts w:ascii="Times New Roman" w:eastAsia="Times New Roman" w:hAnsi="Times New Roman" w:cs="Times New Roman"/>
                <w:sz w:val="24"/>
                <w:szCs w:val="24"/>
              </w:rPr>
              <w:t>робочих</w:t>
            </w:r>
            <w:r w:rsidRPr="00CF3DEB">
              <w:rPr>
                <w:rFonts w:ascii="Times New Roman" w:eastAsia="Times New Roman" w:hAnsi="Times New Roman" w:cs="Times New Roman"/>
                <w:sz w:val="24"/>
                <w:szCs w:val="24"/>
              </w:rPr>
              <w:t xml:space="preserve"> днів з дати поставки товару на </w:t>
            </w:r>
            <w:r w:rsidRPr="00CF3DEB">
              <w:rPr>
                <w:rFonts w:ascii="Times New Roman" w:eastAsia="Times New Roman" w:hAnsi="Times New Roman" w:cs="Times New Roman"/>
                <w:sz w:val="24"/>
                <w:szCs w:val="24"/>
              </w:rPr>
              <w:lastRenderedPageBreak/>
              <w:t>підставі видаткової накладної.</w:t>
            </w:r>
          </w:p>
        </w:tc>
      </w:tr>
      <w:tr w:rsidR="00CF3DEB" w:rsidRPr="00CF3DEB" w14:paraId="29519F90" w14:textId="77777777">
        <w:trPr>
          <w:trHeight w:val="841"/>
          <w:jc w:val="center"/>
        </w:trPr>
        <w:tc>
          <w:tcPr>
            <w:tcW w:w="705" w:type="dxa"/>
          </w:tcPr>
          <w:p w14:paraId="46E1A7D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5</w:t>
            </w:r>
          </w:p>
        </w:tc>
        <w:tc>
          <w:tcPr>
            <w:tcW w:w="2835" w:type="dxa"/>
          </w:tcPr>
          <w:p w14:paraId="59F1458A"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Недискримінація учасників</w:t>
            </w:r>
            <w:r w:rsidRPr="00CF3DEB">
              <w:rPr>
                <w:rFonts w:ascii="Times New Roman" w:eastAsia="Times New Roman" w:hAnsi="Times New Roman" w:cs="Times New Roman"/>
                <w:sz w:val="24"/>
                <w:szCs w:val="24"/>
              </w:rPr>
              <w:t xml:space="preserve"> </w:t>
            </w:r>
          </w:p>
        </w:tc>
        <w:tc>
          <w:tcPr>
            <w:tcW w:w="6420" w:type="dxa"/>
          </w:tcPr>
          <w:p w14:paraId="180595D4"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на рівних умовах.</w:t>
            </w:r>
          </w:p>
        </w:tc>
      </w:tr>
      <w:tr w:rsidR="00CF3DEB" w:rsidRPr="00CF3DEB" w14:paraId="08587575" w14:textId="77777777">
        <w:trPr>
          <w:trHeight w:val="1119"/>
          <w:jc w:val="center"/>
        </w:trPr>
        <w:tc>
          <w:tcPr>
            <w:tcW w:w="705" w:type="dxa"/>
          </w:tcPr>
          <w:p w14:paraId="3B631DF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p>
        </w:tc>
        <w:tc>
          <w:tcPr>
            <w:tcW w:w="2835" w:type="dxa"/>
          </w:tcPr>
          <w:p w14:paraId="648197F2"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Валюта, у якій повинна бути зазначена ціна тендерної пропозиції</w:t>
            </w:r>
            <w:r w:rsidRPr="00CF3DEB">
              <w:rPr>
                <w:rFonts w:ascii="Times New Roman" w:eastAsia="Times New Roman" w:hAnsi="Times New Roman" w:cs="Times New Roman"/>
                <w:sz w:val="24"/>
                <w:szCs w:val="24"/>
              </w:rPr>
              <w:t xml:space="preserve"> </w:t>
            </w:r>
          </w:p>
        </w:tc>
        <w:tc>
          <w:tcPr>
            <w:tcW w:w="6420" w:type="dxa"/>
          </w:tcPr>
          <w:p w14:paraId="5AAF0B7C"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Валютою тендерної пропозиції є гривня. </w:t>
            </w:r>
            <w:r w:rsidRPr="00CF3DEB">
              <w:rPr>
                <w:rFonts w:ascii="Times New Roman" w:eastAsia="Times New Roman" w:hAnsi="Times New Roman" w:cs="Times New Roman"/>
                <w:b/>
                <w:i/>
                <w:sz w:val="24"/>
                <w:szCs w:val="24"/>
              </w:rPr>
              <w:t>У разі якщо учасником процедури закупівлі є нерезидент</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 валюті – гривня.</w:t>
            </w:r>
          </w:p>
        </w:tc>
      </w:tr>
      <w:tr w:rsidR="00CF3DEB" w:rsidRPr="00CF3DEB" w14:paraId="3AD993F8" w14:textId="77777777">
        <w:trPr>
          <w:trHeight w:val="1119"/>
          <w:jc w:val="center"/>
        </w:trPr>
        <w:tc>
          <w:tcPr>
            <w:tcW w:w="705" w:type="dxa"/>
          </w:tcPr>
          <w:p w14:paraId="449EC21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19883210" w14:textId="034AD3D3" w:rsidR="004D7EB5" w:rsidRPr="00CF3DEB" w:rsidRDefault="004D7EB5" w:rsidP="004D7EB5">
            <w:pPr>
              <w:widowControl w:val="0"/>
              <w:rPr>
                <w:rFonts w:ascii="Times New Roman" w:eastAsia="Times New Roman" w:hAnsi="Times New Roman" w:cs="Times New Roman"/>
                <w:sz w:val="24"/>
                <w:szCs w:val="24"/>
              </w:rPr>
            </w:pPr>
            <w:bookmarkStart w:id="0" w:name="_Hlk128747658"/>
            <w:r w:rsidRPr="00CF3DEB">
              <w:rPr>
                <w:rFonts w:ascii="Times New Roman" w:eastAsia="Times New Roman" w:hAnsi="Times New Roman" w:cs="Times New Roman"/>
                <w:b/>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Мова тендерної пропозиції – українська.</w:t>
            </w:r>
          </w:p>
          <w:p w14:paraId="1811524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Під час проведення процедур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F3DEB">
              <w:rPr>
                <w:rFonts w:ascii="Times New Roman" w:eastAsia="Times New Roman" w:hAnsi="Times New Roman" w:cs="Times New Roman"/>
                <w:sz w:val="24"/>
                <w:szCs w:val="24"/>
              </w:rPr>
              <w:t>знака</w:t>
            </w:r>
            <w:proofErr w:type="spellEnd"/>
            <w:r w:rsidRPr="00CF3DE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Виключення:</w:t>
            </w:r>
          </w:p>
          <w:p w14:paraId="17F6D18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3DEB">
              <w:rPr>
                <w:rFonts w:ascii="Times New Roman" w:eastAsia="Times New Roman" w:hAnsi="Times New Roman" w:cs="Times New Roman"/>
                <w:sz w:val="24"/>
                <w:szCs w:val="24"/>
              </w:rPr>
              <w:t>вимозі</w:t>
            </w:r>
            <w:proofErr w:type="spellEnd"/>
            <w:r w:rsidRPr="00CF3DE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CF3DEB"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 xml:space="preserve">Розділ </w:t>
            </w:r>
            <w:r w:rsidR="00A673D7" w:rsidRPr="00CF3DEB">
              <w:rPr>
                <w:rFonts w:ascii="Times New Roman" w:eastAsia="Times New Roman" w:hAnsi="Times New Roman" w:cs="Times New Roman"/>
                <w:b/>
                <w:sz w:val="24"/>
                <w:szCs w:val="24"/>
              </w:rPr>
              <w:t>ІІ</w:t>
            </w:r>
            <w:r w:rsidRPr="00CF3DEB">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CF3DEB" w14:paraId="1B385A7C" w14:textId="77777777">
        <w:trPr>
          <w:trHeight w:val="1975"/>
          <w:jc w:val="center"/>
        </w:trPr>
        <w:tc>
          <w:tcPr>
            <w:tcW w:w="705" w:type="dxa"/>
          </w:tcPr>
          <w:p w14:paraId="506852A5"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1</w:t>
            </w:r>
          </w:p>
        </w:tc>
        <w:tc>
          <w:tcPr>
            <w:tcW w:w="2835" w:type="dxa"/>
          </w:tcPr>
          <w:p w14:paraId="4D377203" w14:textId="77777777" w:rsidR="004D7EB5" w:rsidRPr="00CF3DEB" w:rsidRDefault="004D7EB5"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CF3DEB">
              <w:rPr>
                <w:rFonts w:ascii="Times New Roman" w:eastAsia="Times New Roman" w:hAnsi="Times New Roman" w:cs="Times New Roman"/>
                <w:b/>
                <w:bCs/>
                <w:i/>
                <w:iCs/>
                <w:sz w:val="24"/>
                <w:szCs w:val="24"/>
                <w:highlight w:val="white"/>
              </w:rPr>
              <w:t>три дні</w:t>
            </w:r>
            <w:r w:rsidRPr="00CF3DEB">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повинен </w:t>
            </w:r>
            <w:r w:rsidRPr="00CF3DEB">
              <w:rPr>
                <w:rFonts w:ascii="Times New Roman" w:eastAsia="Times New Roman" w:hAnsi="Times New Roman" w:cs="Times New Roman"/>
                <w:b/>
                <w:i/>
                <w:sz w:val="24"/>
                <w:szCs w:val="24"/>
                <w:highlight w:val="white"/>
              </w:rPr>
              <w:t>протягом трьох днів</w:t>
            </w:r>
            <w:r w:rsidRPr="00CF3D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BE67C9C"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CF3DEB" w:rsidRDefault="004D7EB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F3DEB">
              <w:rPr>
                <w:rFonts w:ascii="Times New Roman" w:eastAsia="Times New Roman" w:hAnsi="Times New Roman" w:cs="Times New Roman"/>
                <w:b/>
                <w:i/>
                <w:sz w:val="24"/>
                <w:szCs w:val="24"/>
                <w:highlight w:val="white"/>
              </w:rPr>
              <w:t>не менш як на чотири дні.</w:t>
            </w:r>
          </w:p>
        </w:tc>
      </w:tr>
      <w:tr w:rsidR="00CF3DEB" w:rsidRPr="00CF3DEB" w14:paraId="2553FCFF" w14:textId="77777777">
        <w:trPr>
          <w:trHeight w:val="1119"/>
          <w:jc w:val="center"/>
        </w:trPr>
        <w:tc>
          <w:tcPr>
            <w:tcW w:w="705" w:type="dxa"/>
          </w:tcPr>
          <w:p w14:paraId="5BF3F80C"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397FDC9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4D05DA2D"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3DEB">
              <w:rPr>
                <w:rFonts w:ascii="Times New Roman" w:eastAsia="Times New Roman" w:hAnsi="Times New Roman" w:cs="Times New Roman"/>
                <w:sz w:val="24"/>
                <w:szCs w:val="24"/>
                <w:highlight w:val="white"/>
              </w:rPr>
              <w:t>внести</w:t>
            </w:r>
            <w:proofErr w:type="spellEnd"/>
            <w:r w:rsidRPr="00CF3DE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00D3564F" w:rsidRPr="00CF3DEB">
              <w:rPr>
                <w:rFonts w:ascii="Times New Roman" w:eastAsia="Times New Roman" w:hAnsi="Times New Roman" w:cs="Times New Roman"/>
                <w:sz w:val="24"/>
                <w:szCs w:val="24"/>
                <w:highlight w:val="white"/>
              </w:rPr>
              <w:t>, а саме в оголошенні про проведення відкритих торгів,</w:t>
            </w:r>
            <w:r w:rsidRPr="00CF3DEB">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w:t>
            </w:r>
            <w:r w:rsidRPr="00CF3DE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F3DE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F3DEB">
              <w:rPr>
                <w:rFonts w:ascii="Times New Roman" w:eastAsia="Times New Roman" w:hAnsi="Times New Roman" w:cs="Times New Roman"/>
                <w:sz w:val="24"/>
                <w:szCs w:val="24"/>
                <w:highlight w:val="white"/>
              </w:rPr>
              <w:t>машинозчитувальному</w:t>
            </w:r>
            <w:proofErr w:type="spellEnd"/>
            <w:r w:rsidRPr="00CF3DE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F3DEB" w:rsidRPr="00CF3DEB"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 xml:space="preserve">Розділ </w:t>
            </w:r>
            <w:r w:rsidR="003B3C5C" w:rsidRPr="00CF3DEB">
              <w:rPr>
                <w:rFonts w:ascii="Times New Roman" w:eastAsia="Times New Roman" w:hAnsi="Times New Roman" w:cs="Times New Roman"/>
                <w:b/>
                <w:sz w:val="24"/>
                <w:szCs w:val="24"/>
              </w:rPr>
              <w:t>ІІІ</w:t>
            </w:r>
            <w:r w:rsidRPr="00CF3DEB">
              <w:rPr>
                <w:rFonts w:ascii="Times New Roman" w:eastAsia="Times New Roman" w:hAnsi="Times New Roman" w:cs="Times New Roman"/>
                <w:b/>
                <w:sz w:val="24"/>
                <w:szCs w:val="24"/>
              </w:rPr>
              <w:t>. Інструкція з підготовки тендерної пропозиції</w:t>
            </w:r>
          </w:p>
        </w:tc>
      </w:tr>
      <w:tr w:rsidR="00CF3DEB" w:rsidRPr="00CF3DEB" w14:paraId="162ED98E" w14:textId="77777777">
        <w:trPr>
          <w:trHeight w:val="1119"/>
          <w:jc w:val="center"/>
        </w:trPr>
        <w:tc>
          <w:tcPr>
            <w:tcW w:w="705" w:type="dxa"/>
          </w:tcPr>
          <w:p w14:paraId="3E8A1A2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1</w:t>
            </w:r>
          </w:p>
        </w:tc>
        <w:tc>
          <w:tcPr>
            <w:tcW w:w="2835" w:type="dxa"/>
          </w:tcPr>
          <w:p w14:paraId="53199ABD"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CF3DEB" w:rsidRDefault="00C70B2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CF3DEB">
              <w:rPr>
                <w:rFonts w:ascii="Times New Roman" w:eastAsia="Times New Roman" w:hAnsi="Times New Roman" w:cs="Times New Roman"/>
                <w:sz w:val="24"/>
                <w:szCs w:val="24"/>
                <w:highlight w:val="white"/>
              </w:rPr>
              <w:t>першої,</w:t>
            </w:r>
            <w:r w:rsidR="00840E16"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CF3DEB" w:rsidRDefault="00840E16" w:rsidP="00840E1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w:t>
            </w:r>
            <w:r w:rsidRPr="00CF3DEB">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3DEB">
                <w:rPr>
                  <w:rFonts w:ascii="Times New Roman" w:eastAsia="Times New Roman" w:hAnsi="Times New Roman" w:cs="Times New Roman"/>
                  <w:sz w:val="24"/>
                  <w:szCs w:val="24"/>
                  <w:highlight w:val="white"/>
                </w:rPr>
                <w:t>пункті 47</w:t>
              </w:r>
            </w:hyperlink>
            <w:r w:rsidRPr="00CF3DE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CF3DEB">
              <w:rPr>
                <w:rFonts w:ascii="Times New Roman" w:eastAsia="Times New Roman" w:hAnsi="Times New Roman" w:cs="Times New Roman"/>
                <w:b/>
                <w:bCs/>
                <w:i/>
                <w:iCs/>
                <w:sz w:val="24"/>
                <w:szCs w:val="24"/>
                <w:highlight w:val="white"/>
              </w:rPr>
              <w:t>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інформацію щодо відсутності підстав, у пункті 4</w:t>
            </w:r>
            <w:r w:rsidR="001E295C"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 xml:space="preserve">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w:t>
            </w:r>
            <w:r w:rsidR="00C12A83" w:rsidRPr="00CF3DEB">
              <w:rPr>
                <w:rFonts w:ascii="Times New Roman" w:eastAsia="Times New Roman" w:hAnsi="Times New Roman" w:cs="Times New Roman"/>
                <w:sz w:val="24"/>
                <w:szCs w:val="24"/>
                <w:highlight w:val="white"/>
              </w:rPr>
              <w:t>дерної документації;</w:t>
            </w:r>
          </w:p>
          <w:p w14:paraId="1AC952C9" w14:textId="2A3F6701" w:rsidR="00C12A83" w:rsidRPr="00CF3DEB"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Додатком 5</w:t>
            </w:r>
            <w:r w:rsidRPr="00CF3DEB">
              <w:rPr>
                <w:rFonts w:ascii="Times New Roman" w:eastAsia="Times New Roman" w:hAnsi="Times New Roman" w:cs="Times New Roman"/>
                <w:sz w:val="24"/>
                <w:szCs w:val="24"/>
                <w:highlight w:val="white"/>
              </w:rPr>
              <w:t xml:space="preserve"> до цієї тендерної документації;</w:t>
            </w:r>
          </w:p>
          <w:p w14:paraId="34759BA4" w14:textId="779CC526" w:rsidR="004D7EB5" w:rsidRPr="00CF3DEB" w:rsidRDefault="00C12A83"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інформацією про маркування, протоколи випробувань</w:t>
            </w:r>
            <w:r w:rsidR="003C76A3"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сертифікати</w:t>
            </w:r>
            <w:r w:rsidR="003C76A3" w:rsidRPr="00CF3DEB">
              <w:rPr>
                <w:rFonts w:ascii="Times New Roman" w:eastAsia="Times New Roman" w:hAnsi="Times New Roman" w:cs="Times New Roman"/>
                <w:sz w:val="24"/>
                <w:szCs w:val="24"/>
              </w:rPr>
              <w:t xml:space="preserve"> або інші документи</w:t>
            </w:r>
            <w:r w:rsidRPr="00CF3DEB">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Pr="00CF3DEB">
              <w:rPr>
                <w:rFonts w:ascii="Times New Roman" w:eastAsia="Times New Roman" w:hAnsi="Times New Roman" w:cs="Times New Roman"/>
                <w:i/>
                <w:sz w:val="24"/>
                <w:szCs w:val="24"/>
              </w:rPr>
              <w:t>,</w:t>
            </w:r>
            <w:r w:rsidRPr="00CF3DEB">
              <w:rPr>
                <w:rFonts w:ascii="Times New Roman" w:eastAsia="Times New Roman" w:hAnsi="Times New Roman" w:cs="Times New Roman"/>
                <w:sz w:val="24"/>
                <w:szCs w:val="24"/>
              </w:rPr>
              <w:t xml:space="preserve"> — </w:t>
            </w:r>
            <w:r w:rsidRPr="00CF3DEB">
              <w:rPr>
                <w:rFonts w:ascii="Times New Roman" w:eastAsia="Times New Roman" w:hAnsi="Times New Roman" w:cs="Times New Roman"/>
                <w:bCs/>
                <w:iCs/>
                <w:sz w:val="24"/>
                <w:szCs w:val="24"/>
              </w:rPr>
              <w:t xml:space="preserve">згідно з </w:t>
            </w:r>
            <w:r w:rsidRPr="00CF3DEB">
              <w:rPr>
                <w:rFonts w:ascii="Times New Roman" w:eastAsia="Times New Roman" w:hAnsi="Times New Roman" w:cs="Times New Roman"/>
                <w:b/>
                <w:i/>
                <w:sz w:val="24"/>
                <w:szCs w:val="24"/>
              </w:rPr>
              <w:t>Додатком 3</w:t>
            </w:r>
            <w:r w:rsidRPr="00CF3DEB">
              <w:rPr>
                <w:rFonts w:ascii="Times New Roman" w:eastAsia="Times New Roman" w:hAnsi="Times New Roman" w:cs="Times New Roman"/>
                <w:sz w:val="24"/>
                <w:szCs w:val="24"/>
              </w:rPr>
              <w:t xml:space="preserve"> до тендерної документації</w:t>
            </w:r>
            <w:r w:rsidR="004D7EB5" w:rsidRPr="00CF3DEB">
              <w:rPr>
                <w:rFonts w:ascii="Times New Roman" w:eastAsia="Times New Roman" w:hAnsi="Times New Roman" w:cs="Times New Roman"/>
                <w:sz w:val="24"/>
                <w:szCs w:val="24"/>
              </w:rPr>
              <w:t xml:space="preserve">; </w:t>
            </w:r>
          </w:p>
          <w:p w14:paraId="1EE0C303" w14:textId="37E5CF5A" w:rsidR="004D7EB5" w:rsidRPr="00CF3DEB" w:rsidRDefault="00BD6339"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F3DE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CF3DEB">
              <w:rPr>
                <w:rFonts w:ascii="Times New Roman" w:eastAsia="Times New Roman" w:hAnsi="Times New Roman" w:cs="Times New Roman"/>
                <w:sz w:val="24"/>
                <w:szCs w:val="24"/>
              </w:rPr>
              <w:t>;</w:t>
            </w:r>
          </w:p>
          <w:p w14:paraId="3019E547" w14:textId="124CA158" w:rsidR="00BD6339" w:rsidRPr="00CF3DEB" w:rsidRDefault="00BD6339"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CF3DEB">
              <w:rPr>
                <w:rFonts w:ascii="Times New Roman" w:eastAsia="Times New Roman" w:hAnsi="Times New Roman" w:cs="Times New Roman"/>
                <w:iCs/>
                <w:sz w:val="24"/>
                <w:szCs w:val="24"/>
              </w:rPr>
              <w:t>;</w:t>
            </w:r>
          </w:p>
          <w:p w14:paraId="126CE244" w14:textId="79F78F55" w:rsidR="004D7EB5" w:rsidRPr="00CF3DEB" w:rsidRDefault="004D7EB5"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u w:val="single"/>
              </w:rPr>
              <w:t>До закінчення строку подання тендерних пропозицій</w:t>
            </w:r>
            <w:r w:rsidRPr="00CF3DEB">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CF3DEB">
              <w:rPr>
                <w:rFonts w:ascii="Times New Roman" w:eastAsia="Times New Roman" w:hAnsi="Times New Roman" w:cs="Times New Roman"/>
                <w:b/>
                <w:bCs/>
                <w:i/>
                <w:iCs/>
                <w:sz w:val="24"/>
                <w:szCs w:val="24"/>
              </w:rPr>
              <w:t xml:space="preserve">Додатків № 1, № 2, № 3, № 4, № 5, №6 </w:t>
            </w:r>
            <w:r w:rsidR="002119DE" w:rsidRPr="00CF3DEB">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CF3DEB">
              <w:rPr>
                <w:rFonts w:ascii="Times New Roman" w:eastAsia="Times New Roman" w:hAnsi="Times New Roman" w:cs="Times New Roman"/>
                <w:b/>
                <w:bCs/>
                <w:i/>
                <w:iCs/>
                <w:sz w:val="24"/>
                <w:szCs w:val="24"/>
              </w:rPr>
              <w:t xml:space="preserve">   </w:t>
            </w:r>
          </w:p>
          <w:p w14:paraId="76311388" w14:textId="1073E148" w:rsidR="004D7EB5" w:rsidRPr="00CF3DEB" w:rsidRDefault="007F21E6"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 xml:space="preserve">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p w14:paraId="0A450269" w14:textId="4E6BEA9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Рекомендується документи у складі пропозиції  Учасника </w:t>
            </w:r>
            <w:r w:rsidRPr="00CF3DEB">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CF3DEB" w:rsidRDefault="0017006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xml:space="preserve">Переможець процедури закупівлі у строк, що не перевищує </w:t>
            </w:r>
            <w:r w:rsidRPr="00CF3DE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F3DEB">
              <w:rPr>
                <w:rFonts w:ascii="Times New Roman" w:eastAsia="Times New Roman" w:hAnsi="Times New Roman" w:cs="Times New Roman"/>
                <w:b/>
                <w:i/>
                <w:sz w:val="24"/>
                <w:szCs w:val="24"/>
                <w:u w:val="single"/>
              </w:rPr>
              <w:t>закупівель</w:t>
            </w:r>
            <w:proofErr w:type="spellEnd"/>
            <w:r w:rsidRPr="00CF3DE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F3DE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F3DEB">
              <w:rPr>
                <w:rFonts w:ascii="Times New Roman" w:eastAsia="Times New Roman" w:hAnsi="Times New Roman" w:cs="Times New Roman"/>
                <w:i/>
                <w:sz w:val="24"/>
                <w:szCs w:val="24"/>
              </w:rPr>
              <w:t>закупівель</w:t>
            </w:r>
            <w:proofErr w:type="spellEnd"/>
            <w:r w:rsidRPr="00CF3DEB">
              <w:rPr>
                <w:rFonts w:ascii="Times New Roman" w:eastAsia="Times New Roman" w:hAnsi="Times New Roman" w:cs="Times New Roman"/>
                <w:i/>
                <w:sz w:val="24"/>
                <w:szCs w:val="24"/>
              </w:rPr>
              <w:t xml:space="preserve"> документи, встановлені в </w:t>
            </w:r>
            <w:r w:rsidRPr="00CF3DEB">
              <w:rPr>
                <w:rFonts w:ascii="Times New Roman" w:eastAsia="Times New Roman" w:hAnsi="Times New Roman" w:cs="Times New Roman"/>
                <w:b/>
                <w:bCs/>
                <w:i/>
                <w:sz w:val="24"/>
                <w:szCs w:val="24"/>
              </w:rPr>
              <w:t xml:space="preserve">Додатку </w:t>
            </w:r>
            <w:r w:rsidR="00292605" w:rsidRPr="00CF3DEB">
              <w:rPr>
                <w:rFonts w:ascii="Times New Roman" w:eastAsia="Times New Roman" w:hAnsi="Times New Roman" w:cs="Times New Roman"/>
                <w:b/>
                <w:bCs/>
                <w:i/>
                <w:sz w:val="24"/>
                <w:szCs w:val="24"/>
              </w:rPr>
              <w:t>5</w:t>
            </w:r>
            <w:r w:rsidRPr="00CF3DEB">
              <w:rPr>
                <w:rFonts w:ascii="Times New Roman" w:eastAsia="Times New Roman" w:hAnsi="Times New Roman" w:cs="Times New Roman"/>
                <w:i/>
                <w:sz w:val="24"/>
                <w:szCs w:val="24"/>
              </w:rPr>
              <w:t xml:space="preserve"> (для переможця)</w:t>
            </w:r>
          </w:p>
          <w:p w14:paraId="2C39FA58"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Опис формальних помилок:</w:t>
            </w:r>
          </w:p>
          <w:p w14:paraId="1E34F5C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r w:rsidRPr="00CF3D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великої літери;</w:t>
            </w:r>
          </w:p>
          <w:p w14:paraId="66A1B0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використання слова або </w:t>
            </w:r>
            <w:proofErr w:type="spellStart"/>
            <w:r w:rsidRPr="00CF3DEB">
              <w:rPr>
                <w:rFonts w:ascii="Times New Roman" w:eastAsia="Times New Roman" w:hAnsi="Times New Roman" w:cs="Times New Roman"/>
                <w:sz w:val="24"/>
                <w:szCs w:val="24"/>
              </w:rPr>
              <w:t>мовного</w:t>
            </w:r>
            <w:proofErr w:type="spellEnd"/>
            <w:r w:rsidRPr="00CF3DEB">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r w:rsidRPr="00CF3D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r w:rsidRPr="00CF3D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r w:rsidRPr="00CF3D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r w:rsidRPr="00CF3D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r w:rsidRPr="00CF3D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w:t>
            </w:r>
            <w:r w:rsidRPr="00CF3D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12.</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м.київ</w:t>
            </w:r>
            <w:proofErr w:type="spellEnd"/>
            <w:r w:rsidRPr="00CF3DEB">
              <w:rPr>
                <w:rFonts w:ascii="Times New Roman" w:eastAsia="Times New Roman" w:hAnsi="Times New Roman" w:cs="Times New Roman"/>
                <w:sz w:val="24"/>
                <w:szCs w:val="24"/>
              </w:rPr>
              <w:t>» замість «</w:t>
            </w:r>
            <w:proofErr w:type="spellStart"/>
            <w:r w:rsidRPr="00CF3DEB">
              <w:rPr>
                <w:rFonts w:ascii="Times New Roman" w:eastAsia="Times New Roman" w:hAnsi="Times New Roman" w:cs="Times New Roman"/>
                <w:sz w:val="24"/>
                <w:szCs w:val="24"/>
              </w:rPr>
              <w:t>м.Київ</w:t>
            </w:r>
            <w:proofErr w:type="spellEnd"/>
            <w:r w:rsidRPr="00CF3DEB">
              <w:rPr>
                <w:rFonts w:ascii="Times New Roman" w:eastAsia="Times New Roman" w:hAnsi="Times New Roman" w:cs="Times New Roman"/>
                <w:sz w:val="24"/>
                <w:szCs w:val="24"/>
              </w:rPr>
              <w:t>»;</w:t>
            </w:r>
          </w:p>
          <w:p w14:paraId="73B4246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«поряд -</w:t>
            </w:r>
            <w:proofErr w:type="spellStart"/>
            <w:r w:rsidRPr="00CF3DEB">
              <w:rPr>
                <w:rFonts w:ascii="Times New Roman" w:eastAsia="Times New Roman" w:hAnsi="Times New Roman" w:cs="Times New Roman"/>
                <w:sz w:val="24"/>
                <w:szCs w:val="24"/>
              </w:rPr>
              <w:t>ок</w:t>
            </w:r>
            <w:proofErr w:type="spellEnd"/>
            <w:r w:rsidRPr="00CF3DEB">
              <w:rPr>
                <w:rFonts w:ascii="Times New Roman" w:eastAsia="Times New Roman" w:hAnsi="Times New Roman" w:cs="Times New Roman"/>
                <w:sz w:val="24"/>
                <w:szCs w:val="24"/>
              </w:rPr>
              <w:t>» замість «</w:t>
            </w:r>
            <w:proofErr w:type="spellStart"/>
            <w:r w:rsidRPr="00CF3DEB">
              <w:rPr>
                <w:rFonts w:ascii="Times New Roman" w:eastAsia="Times New Roman" w:hAnsi="Times New Roman" w:cs="Times New Roman"/>
                <w:sz w:val="24"/>
                <w:szCs w:val="24"/>
              </w:rPr>
              <w:t>поря</w:t>
            </w:r>
            <w:proofErr w:type="spellEnd"/>
            <w:r w:rsidRPr="00CF3DEB">
              <w:rPr>
                <w:rFonts w:ascii="Times New Roman" w:eastAsia="Times New Roman" w:hAnsi="Times New Roman" w:cs="Times New Roman"/>
                <w:sz w:val="24"/>
                <w:szCs w:val="24"/>
              </w:rPr>
              <w:t xml:space="preserve"> – док»;</w:t>
            </w:r>
          </w:p>
          <w:p w14:paraId="60E5B09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ненадається</w:t>
            </w:r>
            <w:proofErr w:type="spellEnd"/>
            <w:r w:rsidRPr="00CF3DEB">
              <w:rPr>
                <w:rFonts w:ascii="Times New Roman" w:eastAsia="Times New Roman" w:hAnsi="Times New Roman" w:cs="Times New Roman"/>
                <w:sz w:val="24"/>
                <w:szCs w:val="24"/>
              </w:rPr>
              <w:t>» замість «не надається»»;</w:t>
            </w:r>
          </w:p>
          <w:p w14:paraId="66B3EEE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«______________№_____________» замість «14.08.2020 №320/13/14-01»</w:t>
            </w:r>
          </w:p>
          <w:p w14:paraId="1FE155F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F3DEB">
              <w:rPr>
                <w:rFonts w:ascii="Times New Roman" w:eastAsia="Times New Roman" w:hAnsi="Times New Roman" w:cs="Times New Roman"/>
                <w:sz w:val="24"/>
                <w:szCs w:val="24"/>
              </w:rPr>
              <w:t>pdf</w:t>
            </w:r>
            <w:proofErr w:type="spellEnd"/>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PortableDocumentFormat</w:t>
            </w:r>
            <w:proofErr w:type="spellEnd"/>
            <w:r w:rsidRPr="00CF3DEB">
              <w:rPr>
                <w:rFonts w:ascii="Times New Roman" w:eastAsia="Times New Roman" w:hAnsi="Times New Roman" w:cs="Times New Roman"/>
                <w:sz w:val="24"/>
                <w:szCs w:val="24"/>
              </w:rPr>
              <w:t xml:space="preserve">)». </w:t>
            </w:r>
          </w:p>
          <w:p w14:paraId="4B4ED21B" w14:textId="77777777" w:rsidR="004D7EB5" w:rsidRPr="00CF3DEB" w:rsidRDefault="004D7EB5" w:rsidP="004D7EB5">
            <w:pPr>
              <w:widowControl w:val="0"/>
              <w:ind w:left="40" w:hanging="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УВАГА!!!</w:t>
            </w:r>
          </w:p>
          <w:p w14:paraId="73D1B25A" w14:textId="77777777" w:rsidR="004D7EB5" w:rsidRPr="00CF3DEB" w:rsidRDefault="004D7EB5" w:rsidP="004D7EB5">
            <w:pPr>
              <w:widowControl w:val="0"/>
              <w:jc w:val="both"/>
              <w:rPr>
                <w:rFonts w:ascii="Times New Roman" w:eastAsia="Times New Roman" w:hAnsi="Times New Roman" w:cs="Times New Roman"/>
                <w:b/>
                <w:sz w:val="24"/>
                <w:szCs w:val="24"/>
              </w:rPr>
            </w:pPr>
            <w:bookmarkStart w:id="1" w:name="_heading=h.3znysh7" w:colFirst="0" w:colLast="0"/>
            <w:bookmarkEnd w:id="1"/>
            <w:r w:rsidRPr="00CF3D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3DEB">
              <w:rPr>
                <w:rFonts w:ascii="Times New Roman" w:eastAsia="Times New Roman" w:hAnsi="Times New Roman" w:cs="Times New Roman"/>
                <w:b/>
                <w:sz w:val="24"/>
                <w:szCs w:val="24"/>
              </w:rPr>
              <w:t>скан</w:t>
            </w:r>
            <w:proofErr w:type="spellEnd"/>
            <w:r w:rsidRPr="00CF3DEB">
              <w:rPr>
                <w:rFonts w:ascii="Times New Roman" w:eastAsia="Times New Roman" w:hAnsi="Times New Roman" w:cs="Times New Roman"/>
                <w:b/>
                <w:sz w:val="24"/>
                <w:szCs w:val="24"/>
              </w:rPr>
              <w:t xml:space="preserve">-копій через електронну систему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Винятки:</w:t>
            </w:r>
          </w:p>
          <w:p w14:paraId="618BF5E6"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Зверніть увагу: документи тендерної пропозиції, які </w:t>
            </w:r>
            <w:r w:rsidRPr="00CF3DEB">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F3DEB">
              <w:rPr>
                <w:rFonts w:ascii="Times New Roman" w:eastAsia="Times New Roman" w:hAnsi="Times New Roman" w:cs="Times New Roman"/>
                <w:b/>
                <w:sz w:val="24"/>
                <w:szCs w:val="24"/>
              </w:rPr>
              <w:t>засвідчувального</w:t>
            </w:r>
            <w:proofErr w:type="spellEnd"/>
            <w:r w:rsidRPr="00CF3DE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CF3DEB" w:rsidRDefault="004D7EB5" w:rsidP="004D7EB5">
            <w:pPr>
              <w:widowControl w:val="0"/>
              <w:jc w:val="both"/>
              <w:rPr>
                <w:rFonts w:ascii="Times New Roman" w:eastAsia="Times New Roman" w:hAnsi="Times New Roman" w:cs="Times New Roman"/>
                <w:sz w:val="24"/>
                <w:szCs w:val="24"/>
              </w:rPr>
            </w:pPr>
            <w:bookmarkStart w:id="2" w:name="_heading=h.2et92p0" w:colFirst="0" w:colLast="0"/>
            <w:bookmarkEnd w:id="2"/>
            <w:r w:rsidRPr="00CF3D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w:t>
            </w:r>
          </w:p>
          <w:p w14:paraId="44B64BD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CF3D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CF3DEB">
              <w:rPr>
                <w:rFonts w:ascii="Times New Roman" w:eastAsia="Times New Roman" w:hAnsi="Times New Roman" w:cs="Times New Roman"/>
                <w:sz w:val="24"/>
                <w:szCs w:val="24"/>
              </w:rPr>
              <w:t>Кожен учасник має право подати тільки одну тендерну пропозицію</w:t>
            </w:r>
            <w:r w:rsidRPr="00CF3DEB">
              <w:rPr>
                <w:rFonts w:ascii="Times New Roman" w:eastAsia="Times New Roman" w:hAnsi="Times New Roman" w:cs="Times New Roman"/>
                <w:b/>
                <w:sz w:val="24"/>
                <w:szCs w:val="24"/>
                <w:highlight w:val="white"/>
              </w:rPr>
              <w:t xml:space="preserve"> </w:t>
            </w:r>
            <w:r w:rsidRPr="00CF3DEB">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CF3DEB">
              <w:rPr>
                <w:rFonts w:ascii="Times New Roman" w:eastAsia="Times New Roman" w:hAnsi="Times New Roman" w:cs="Times New Roman"/>
                <w:sz w:val="24"/>
                <w:szCs w:val="24"/>
              </w:rPr>
              <w:t>.</w:t>
            </w:r>
          </w:p>
          <w:p w14:paraId="2087D624" w14:textId="1E9BC191" w:rsidR="004D7EB5" w:rsidRPr="00CF3DEB" w:rsidRDefault="004D7EB5" w:rsidP="004D7EB5">
            <w:pPr>
              <w:widowControl w:val="0"/>
              <w:jc w:val="both"/>
              <w:rPr>
                <w:rFonts w:ascii="Times New Roman" w:eastAsia="Times New Roman" w:hAnsi="Times New Roman" w:cs="Times New Roman"/>
                <w:sz w:val="24"/>
                <w:szCs w:val="24"/>
              </w:rPr>
            </w:pPr>
          </w:p>
        </w:tc>
      </w:tr>
      <w:tr w:rsidR="00CF3DEB" w:rsidRPr="00CF3DEB" w14:paraId="06C64164" w14:textId="77777777" w:rsidTr="002B2B29">
        <w:trPr>
          <w:trHeight w:val="913"/>
          <w:jc w:val="center"/>
        </w:trPr>
        <w:tc>
          <w:tcPr>
            <w:tcW w:w="705" w:type="dxa"/>
          </w:tcPr>
          <w:p w14:paraId="1E5CD216"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69F463FE" w14:textId="77777777" w:rsidR="004D7EB5" w:rsidRPr="00CF3DEB"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CF3DEB">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CF3DEB" w:rsidRDefault="004D7EB5" w:rsidP="004D7EB5">
            <w:pPr>
              <w:widowControl w:val="0"/>
              <w:ind w:right="12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rPr>
              <w:t>Забезпечення тендерної пропозиції не вимагається.</w:t>
            </w:r>
          </w:p>
        </w:tc>
      </w:tr>
      <w:tr w:rsidR="00CF3DEB" w:rsidRPr="00CF3DEB" w14:paraId="75244D99" w14:textId="77777777">
        <w:trPr>
          <w:trHeight w:val="1119"/>
          <w:jc w:val="center"/>
        </w:trPr>
        <w:tc>
          <w:tcPr>
            <w:tcW w:w="705" w:type="dxa"/>
          </w:tcPr>
          <w:p w14:paraId="7EC752B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BD624B"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CF3DEB"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Не передбачається.</w:t>
            </w:r>
          </w:p>
          <w:p w14:paraId="7E6C4B82" w14:textId="77777777" w:rsidR="004D7EB5" w:rsidRPr="00CF3DEB"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CF3DEB" w:rsidRDefault="004D7EB5" w:rsidP="004D7EB5">
            <w:pPr>
              <w:widowControl w:val="0"/>
              <w:jc w:val="both"/>
              <w:rPr>
                <w:rFonts w:ascii="Times New Roman" w:eastAsia="Times New Roman" w:hAnsi="Times New Roman" w:cs="Times New Roman"/>
                <w:sz w:val="24"/>
                <w:szCs w:val="24"/>
                <w:highlight w:val="yellow"/>
              </w:rPr>
            </w:pPr>
          </w:p>
        </w:tc>
      </w:tr>
      <w:tr w:rsidR="00CF3DEB" w:rsidRPr="00CF3DEB" w14:paraId="21F426B6" w14:textId="77777777">
        <w:trPr>
          <w:trHeight w:val="560"/>
          <w:jc w:val="center"/>
        </w:trPr>
        <w:tc>
          <w:tcPr>
            <w:tcW w:w="705" w:type="dxa"/>
          </w:tcPr>
          <w:p w14:paraId="0CC1EBC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680162E" w14:textId="7765C832" w:rsidR="004D7EB5" w:rsidRPr="00CF3DEB" w:rsidRDefault="007A2144"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вважаються дійсними </w:t>
            </w:r>
            <w:r w:rsidRPr="00CF3DEB">
              <w:rPr>
                <w:rFonts w:ascii="Times New Roman" w:eastAsia="Times New Roman" w:hAnsi="Times New Roman" w:cs="Times New Roman"/>
                <w:b/>
                <w:i/>
                <w:sz w:val="24"/>
                <w:szCs w:val="24"/>
                <w:u w:val="single"/>
              </w:rPr>
              <w:t xml:space="preserve">протягом </w:t>
            </w:r>
            <w:r w:rsidR="00023D0B" w:rsidRPr="00CF3DEB">
              <w:rPr>
                <w:rFonts w:ascii="Times New Roman" w:eastAsia="Times New Roman" w:hAnsi="Times New Roman" w:cs="Times New Roman"/>
                <w:b/>
                <w:i/>
                <w:sz w:val="24"/>
                <w:szCs w:val="24"/>
                <w:u w:val="single"/>
              </w:rPr>
              <w:t>9</w:t>
            </w:r>
            <w:r w:rsidRPr="00CF3DEB">
              <w:rPr>
                <w:rFonts w:ascii="Times New Roman" w:eastAsia="Times New Roman" w:hAnsi="Times New Roman" w:cs="Times New Roman"/>
                <w:b/>
                <w:i/>
                <w:sz w:val="24"/>
                <w:szCs w:val="24"/>
                <w:u w:val="single"/>
              </w:rPr>
              <w:t>0 (</w:t>
            </w:r>
            <w:proofErr w:type="spellStart"/>
            <w:r w:rsidR="00023D0B" w:rsidRPr="00CF3DEB">
              <w:rPr>
                <w:rFonts w:ascii="Times New Roman" w:eastAsia="Times New Roman" w:hAnsi="Times New Roman" w:cs="Times New Roman"/>
                <w:b/>
                <w:i/>
                <w:sz w:val="24"/>
                <w:szCs w:val="24"/>
                <w:u w:val="single"/>
              </w:rPr>
              <w:t>дев</w:t>
            </w:r>
            <w:proofErr w:type="spellEnd"/>
            <w:r w:rsidR="00023D0B" w:rsidRPr="00CF3DEB">
              <w:rPr>
                <w:rFonts w:ascii="Times New Roman" w:eastAsia="Times New Roman" w:hAnsi="Times New Roman" w:cs="Times New Roman"/>
                <w:b/>
                <w:i/>
                <w:sz w:val="24"/>
                <w:szCs w:val="24"/>
                <w:u w:val="single"/>
                <w:lang w:val="ru-RU"/>
              </w:rPr>
              <w:t>’</w:t>
            </w:r>
            <w:proofErr w:type="spellStart"/>
            <w:r w:rsidR="00023D0B" w:rsidRPr="00CF3DEB">
              <w:rPr>
                <w:rFonts w:ascii="Times New Roman" w:eastAsia="Times New Roman" w:hAnsi="Times New Roman" w:cs="Times New Roman"/>
                <w:b/>
                <w:i/>
                <w:sz w:val="24"/>
                <w:szCs w:val="24"/>
                <w:u w:val="single"/>
              </w:rPr>
              <w:t>яносто</w:t>
            </w:r>
            <w:proofErr w:type="spellEnd"/>
            <w:r w:rsidRPr="00CF3DEB">
              <w:rPr>
                <w:rFonts w:ascii="Times New Roman" w:eastAsia="Times New Roman" w:hAnsi="Times New Roman" w:cs="Times New Roman"/>
                <w:b/>
                <w:i/>
                <w:sz w:val="24"/>
                <w:szCs w:val="24"/>
                <w:u w:val="single"/>
              </w:rPr>
              <w:t>)</w:t>
            </w:r>
            <w:r w:rsidR="00584682" w:rsidRPr="00CF3DEB">
              <w:rPr>
                <w:rFonts w:ascii="Times New Roman" w:eastAsia="Times New Roman" w:hAnsi="Times New Roman" w:cs="Times New Roman"/>
                <w:b/>
                <w:i/>
                <w:sz w:val="24"/>
                <w:szCs w:val="24"/>
                <w:u w:val="single"/>
              </w:rPr>
              <w:t xml:space="preserve"> </w:t>
            </w:r>
            <w:r w:rsidRPr="00CF3DEB">
              <w:rPr>
                <w:rFonts w:ascii="Times New Roman" w:eastAsia="Times New Roman" w:hAnsi="Times New Roman" w:cs="Times New Roman"/>
                <w:b/>
                <w:i/>
                <w:sz w:val="24"/>
                <w:szCs w:val="24"/>
                <w:u w:val="single"/>
              </w:rPr>
              <w:t>днів</w:t>
            </w:r>
            <w:r w:rsidRPr="00CF3DEB">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CF3DEB" w:rsidRDefault="004D7EB5" w:rsidP="004D7EB5">
            <w:pPr>
              <w:widowControl w:val="0"/>
              <w:jc w:val="both"/>
              <w:rPr>
                <w:rFonts w:ascii="Times New Roman" w:eastAsia="Times New Roman" w:hAnsi="Times New Roman" w:cs="Times New Roman"/>
                <w:sz w:val="24"/>
                <w:szCs w:val="24"/>
                <w:u w:val="single"/>
              </w:rPr>
            </w:pPr>
            <w:r w:rsidRPr="00CF3DEB">
              <w:rPr>
                <w:rFonts w:ascii="Times New Roman" w:eastAsia="Times New Roman" w:hAnsi="Times New Roman" w:cs="Times New Roman"/>
                <w:sz w:val="24"/>
                <w:szCs w:val="24"/>
              </w:rPr>
              <w:t xml:space="preserve">Учасник процедури закупівлі </w:t>
            </w:r>
            <w:r w:rsidRPr="00CF3DEB">
              <w:rPr>
                <w:rFonts w:ascii="Times New Roman" w:eastAsia="Times New Roman" w:hAnsi="Times New Roman" w:cs="Times New Roman"/>
                <w:sz w:val="24"/>
                <w:szCs w:val="24"/>
                <w:u w:val="single"/>
              </w:rPr>
              <w:t>має право:</w:t>
            </w:r>
          </w:p>
          <w:p w14:paraId="78004A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CF3DEB" w:rsidRDefault="004D7EB5" w:rsidP="004D7EB5">
            <w:pPr>
              <w:widowControl w:val="0"/>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F3DEB">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tc>
      </w:tr>
      <w:tr w:rsidR="00CF3DEB" w:rsidRPr="00CF3DEB" w14:paraId="500A0078" w14:textId="77777777">
        <w:trPr>
          <w:trHeight w:val="1119"/>
          <w:jc w:val="center"/>
        </w:trPr>
        <w:tc>
          <w:tcPr>
            <w:tcW w:w="705" w:type="dxa"/>
          </w:tcPr>
          <w:p w14:paraId="2E7DC68C" w14:textId="77777777" w:rsidR="004D7EB5" w:rsidRPr="00CF3DEB" w:rsidRDefault="004D7EB5" w:rsidP="004D7EB5">
            <w:pPr>
              <w:widowControl w:val="0"/>
              <w:jc w:val="center"/>
              <w:rPr>
                <w:rFonts w:ascii="Times New Roman" w:eastAsia="Times New Roman" w:hAnsi="Times New Roman" w:cs="Times New Roman"/>
                <w:sz w:val="24"/>
                <w:szCs w:val="24"/>
              </w:rPr>
            </w:pPr>
            <w:bookmarkStart w:id="6" w:name="_Hlk128750341"/>
            <w:r w:rsidRPr="00CF3DEB">
              <w:rPr>
                <w:rFonts w:ascii="Times New Roman" w:eastAsia="Times New Roman" w:hAnsi="Times New Roman" w:cs="Times New Roman"/>
                <w:sz w:val="24"/>
                <w:szCs w:val="24"/>
              </w:rPr>
              <w:lastRenderedPageBreak/>
              <w:t>5</w:t>
            </w:r>
          </w:p>
        </w:tc>
        <w:tc>
          <w:tcPr>
            <w:tcW w:w="2835" w:type="dxa"/>
          </w:tcPr>
          <w:p w14:paraId="2A36A5B4" w14:textId="522B6348" w:rsidR="004D7EB5" w:rsidRPr="00CF3DEB" w:rsidRDefault="00A62C17" w:rsidP="0086275E">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CF3DEB">
              <w:rPr>
                <w:rFonts w:ascii="Times New Roman" w:eastAsia="Times New Roman" w:hAnsi="Times New Roman" w:cs="Times New Roman"/>
                <w:b/>
                <w:sz w:val="24"/>
                <w:szCs w:val="24"/>
              </w:rPr>
              <w:t>7</w:t>
            </w:r>
            <w:r w:rsidRPr="00CF3DEB">
              <w:rPr>
                <w:rFonts w:ascii="Times New Roman" w:eastAsia="Times New Roman" w:hAnsi="Times New Roman" w:cs="Times New Roman"/>
                <w:b/>
                <w:sz w:val="24"/>
                <w:szCs w:val="24"/>
              </w:rPr>
              <w:t xml:space="preserve"> Особливостей</w:t>
            </w:r>
          </w:p>
        </w:tc>
        <w:tc>
          <w:tcPr>
            <w:tcW w:w="6420" w:type="dxa"/>
            <w:vAlign w:val="center"/>
          </w:tcPr>
          <w:p w14:paraId="6372860B" w14:textId="70F7E2C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w:t>
            </w:r>
          </w:p>
          <w:p w14:paraId="3B8D4271" w14:textId="47B6BE97" w:rsidR="00A62C17" w:rsidRPr="00CF3DEB" w:rsidRDefault="00A62C17" w:rsidP="00A62C17">
            <w:pPr>
              <w:widowControl w:val="0"/>
              <w:ind w:right="1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Підстави для відмови в участі у процедурі закупівлі визначені пунктом </w:t>
            </w:r>
            <w:r w:rsidR="00B841FB" w:rsidRPr="00CF3DEB">
              <w:rPr>
                <w:rFonts w:ascii="Times New Roman" w:eastAsia="Times New Roman" w:hAnsi="Times New Roman" w:cs="Times New Roman"/>
                <w:b/>
                <w:sz w:val="24"/>
                <w:szCs w:val="24"/>
              </w:rPr>
              <w:t>47</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b/>
                <w:bCs/>
                <w:sz w:val="24"/>
                <w:szCs w:val="24"/>
              </w:rPr>
              <w:t>Особливостей</w:t>
            </w:r>
            <w:r w:rsidRPr="00CF3DEB">
              <w:rPr>
                <w:rFonts w:ascii="Times New Roman" w:eastAsia="Times New Roman" w:hAnsi="Times New Roman" w:cs="Times New Roman"/>
                <w:b/>
                <w:sz w:val="24"/>
                <w:szCs w:val="24"/>
              </w:rPr>
              <w:t>:</w:t>
            </w:r>
          </w:p>
          <w:p w14:paraId="353AB8DA"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F3DEB">
              <w:rPr>
                <w:rFonts w:ascii="Times New Roman" w:eastAsia="Times New Roman" w:hAnsi="Times New Roman" w:cs="Times New Roman"/>
                <w:sz w:val="24"/>
                <w:szCs w:val="24"/>
              </w:rPr>
              <w:t>внесено</w:t>
            </w:r>
            <w:proofErr w:type="spellEnd"/>
            <w:r w:rsidRPr="00CF3DE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1A788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3DEB">
              <w:rPr>
                <w:rFonts w:ascii="Times New Roman" w:eastAsia="Times New Roman" w:hAnsi="Times New Roman" w:cs="Times New Roman"/>
                <w:sz w:val="24"/>
                <w:szCs w:val="24"/>
              </w:rPr>
              <w:t>антиконкурентних</w:t>
            </w:r>
            <w:proofErr w:type="spellEnd"/>
            <w:r w:rsidRPr="00CF3D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066B64"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CC9F"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CF3DEB">
              <w:rPr>
                <w:rFonts w:ascii="Times New Roman" w:eastAsia="Times New Roman" w:hAnsi="Times New Roman" w:cs="Times New Roman"/>
                <w:sz w:val="24"/>
                <w:szCs w:val="24"/>
              </w:rPr>
              <w:lastRenderedPageBreak/>
              <w:t>ліквідаційна процедура;</w:t>
            </w:r>
          </w:p>
          <w:p w14:paraId="19136CE9"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3B0F88" w14:textId="7190601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11) учасник процедури закупівлі або кінцевий </w:t>
            </w:r>
            <w:proofErr w:type="spellStart"/>
            <w:r w:rsidRPr="00CF3DEB">
              <w:rPr>
                <w:rFonts w:ascii="Times New Roman" w:eastAsia="Times New Roman" w:hAnsi="Times New Roman" w:cs="Times New Roman"/>
                <w:sz w:val="24"/>
                <w:szCs w:val="24"/>
              </w:rPr>
              <w:t>бенефіціарний</w:t>
            </w:r>
            <w:proofErr w:type="spellEnd"/>
            <w:r w:rsidRPr="00CF3D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B841FB" w:rsidRPr="00CF3DEB">
              <w:rPr>
                <w:rFonts w:ascii="Times New Roman" w:eastAsia="Times New Roman" w:hAnsi="Times New Roman" w:cs="Times New Roman"/>
                <w:sz w:val="24"/>
                <w:szCs w:val="24"/>
              </w:rPr>
              <w:t>ю</w:t>
            </w:r>
            <w:r w:rsidRPr="00CF3DEB">
              <w:rPr>
                <w:rFonts w:ascii="Times New Roman" w:eastAsia="Times New Roman" w:hAnsi="Times New Roman" w:cs="Times New Roman"/>
                <w:sz w:val="24"/>
                <w:szCs w:val="24"/>
              </w:rPr>
              <w:t xml:space="preserve">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FCF99C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102EB003"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B02EE" w:rsidRPr="00CF3DEB">
              <w:rPr>
                <w:rFonts w:ascii="Times New Roman" w:eastAsia="Times New Roman" w:hAnsi="Times New Roman" w:cs="Times New Roman"/>
                <w:sz w:val="24"/>
                <w:szCs w:val="24"/>
              </w:rPr>
              <w:t>і</w:t>
            </w:r>
            <w:r w:rsidRPr="00CF3DEB">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A7BFA66" w:rsidR="00AE0842" w:rsidRPr="00CF3DEB" w:rsidRDefault="00A62C17" w:rsidP="00A62C17">
            <w:pPr>
              <w:spacing w:after="348"/>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CF3DEB">
              <w:rPr>
                <w:rFonts w:ascii="Times New Roman" w:eastAsia="Times New Roman" w:hAnsi="Times New Roman" w:cs="Times New Roman"/>
                <w:sz w:val="24"/>
                <w:szCs w:val="24"/>
              </w:rPr>
              <w:t>47</w:t>
            </w:r>
            <w:r w:rsidRPr="00CF3DEB">
              <w:rPr>
                <w:rFonts w:ascii="Times New Roman" w:eastAsia="Times New Roman" w:hAnsi="Times New Roman" w:cs="Times New Roman"/>
                <w:sz w:val="24"/>
                <w:szCs w:val="24"/>
              </w:rPr>
              <w:t xml:space="preserve"> </w:t>
            </w:r>
            <w:r w:rsidRPr="00043D59">
              <w:rPr>
                <w:rFonts w:ascii="Times New Roman" w:eastAsia="Times New Roman" w:hAnsi="Times New Roman" w:cs="Times New Roman"/>
                <w:iCs/>
                <w:sz w:val="24"/>
                <w:szCs w:val="24"/>
              </w:rPr>
              <w:t>Особливостей</w:t>
            </w:r>
            <w:r w:rsidRPr="00CF3DEB">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CF3DEB">
              <w:rPr>
                <w:rFonts w:ascii="Times New Roman" w:eastAsia="Times New Roman" w:hAnsi="Times New Roman" w:cs="Times New Roman"/>
                <w:sz w:val="24"/>
                <w:szCs w:val="24"/>
              </w:rPr>
              <w:lastRenderedPageBreak/>
              <w:t xml:space="preserve">бути отримана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6"/>
      <w:tr w:rsidR="00CF3DEB" w:rsidRPr="00CF3DEB" w14:paraId="0EDBF099" w14:textId="77777777" w:rsidTr="009E091A">
        <w:trPr>
          <w:trHeight w:val="1119"/>
          <w:jc w:val="center"/>
        </w:trPr>
        <w:tc>
          <w:tcPr>
            <w:tcW w:w="705" w:type="dxa"/>
          </w:tcPr>
          <w:p w14:paraId="2AC0D61C" w14:textId="77777777" w:rsidR="00D56B35" w:rsidRPr="00CF3DEB" w:rsidRDefault="00D56B35" w:rsidP="00D56B3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6</w:t>
            </w:r>
          </w:p>
        </w:tc>
        <w:tc>
          <w:tcPr>
            <w:tcW w:w="2835" w:type="dxa"/>
          </w:tcPr>
          <w:p w14:paraId="42E2B3D5" w14:textId="77777777" w:rsidR="00D56B35" w:rsidRPr="00CF3DEB" w:rsidRDefault="00D56B35" w:rsidP="00D56B3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CF3DEB" w:rsidRDefault="00B841FB" w:rsidP="00D56B3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F3DEB">
                <w:rPr>
                  <w:rFonts w:ascii="Times New Roman" w:eastAsia="Times New Roman" w:hAnsi="Times New Roman" w:cs="Times New Roman"/>
                  <w:sz w:val="24"/>
                  <w:szCs w:val="24"/>
                </w:rPr>
                <w:t xml:space="preserve"> пунктом третім </w:t>
              </w:r>
            </w:hyperlink>
            <w:hyperlink r:id="rId11">
              <w:r w:rsidRPr="00CF3DEB">
                <w:rPr>
                  <w:rFonts w:ascii="Times New Roman" w:eastAsia="Times New Roman" w:hAnsi="Times New Roman" w:cs="Times New Roman"/>
                  <w:sz w:val="24"/>
                  <w:szCs w:val="24"/>
                  <w:u w:val="single"/>
                </w:rPr>
                <w:t>частини друго</w:t>
              </w:r>
            </w:hyperlink>
            <w:r w:rsidRPr="00CF3DEB">
              <w:rPr>
                <w:rFonts w:ascii="Times New Roman" w:eastAsia="Times New Roman" w:hAnsi="Times New Roman" w:cs="Times New Roman"/>
                <w:sz w:val="24"/>
                <w:szCs w:val="24"/>
              </w:rPr>
              <w:t xml:space="preserve">ї статті 22 Закону зазначено в </w:t>
            </w:r>
            <w:r w:rsidRPr="00CF3DEB">
              <w:rPr>
                <w:rFonts w:ascii="Times New Roman" w:eastAsia="Times New Roman" w:hAnsi="Times New Roman" w:cs="Times New Roman"/>
                <w:b/>
                <w:i/>
                <w:sz w:val="24"/>
                <w:szCs w:val="24"/>
              </w:rPr>
              <w:t>Додатку 3</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до цієї тендерної документації.</w:t>
            </w:r>
          </w:p>
          <w:p w14:paraId="430C413D"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82FA1E4"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CF3DEB">
              <w:rPr>
                <w:rFonts w:ascii="Times New Roman" w:hAnsi="Times New Roman" w:cs="Times New Roman"/>
                <w:sz w:val="24"/>
                <w:szCs w:val="24"/>
              </w:rPr>
              <w:t xml:space="preserve"> з урахуванням вимог, визначених частини четвертою статті 5 Закону;</w:t>
            </w:r>
          </w:p>
          <w:p w14:paraId="666294C6" w14:textId="77777777" w:rsidR="00F232AC" w:rsidRPr="00CF3DEB" w:rsidRDefault="00F232AC" w:rsidP="00F232AC">
            <w:pPr>
              <w:pStyle w:val="11"/>
              <w:widowControl w:val="0"/>
              <w:spacing w:line="240" w:lineRule="auto"/>
              <w:ind w:right="113"/>
              <w:jc w:val="both"/>
              <w:rPr>
                <w:rFonts w:ascii="Times New Roman" w:hAnsi="Times New Roman" w:cs="Times New Roman"/>
                <w:i/>
                <w:color w:val="auto"/>
                <w:lang w:val="uk-UA" w:eastAsia="uk-UA"/>
              </w:rPr>
            </w:pPr>
            <w:r w:rsidRPr="00CF3DEB">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CF3DEB">
              <w:rPr>
                <w:rFonts w:ascii="Times New Roman" w:hAnsi="Times New Roman" w:cs="Times New Roman"/>
                <w:i/>
                <w:color w:val="auto"/>
                <w:lang w:val="uk-UA" w:eastAsia="uk-UA"/>
              </w:rPr>
              <w:t>«або еквівалент».</w:t>
            </w:r>
          </w:p>
          <w:p w14:paraId="0E19CD0C" w14:textId="1E19790A" w:rsidR="00F232AC" w:rsidRPr="00CF3DEB" w:rsidRDefault="00F232AC" w:rsidP="00D56B35">
            <w:pPr>
              <w:widowControl w:val="0"/>
              <w:ind w:right="120"/>
              <w:jc w:val="both"/>
              <w:rPr>
                <w:rFonts w:ascii="Times New Roman" w:eastAsia="Times New Roman" w:hAnsi="Times New Roman" w:cs="Times New Roman"/>
                <w:sz w:val="24"/>
                <w:szCs w:val="24"/>
              </w:rPr>
            </w:pPr>
          </w:p>
        </w:tc>
      </w:tr>
      <w:tr w:rsidR="00CF3DEB" w:rsidRPr="00CF3DEB" w14:paraId="45BFA427" w14:textId="77777777">
        <w:trPr>
          <w:trHeight w:val="1119"/>
          <w:jc w:val="center"/>
        </w:trPr>
        <w:tc>
          <w:tcPr>
            <w:tcW w:w="705" w:type="dxa"/>
          </w:tcPr>
          <w:p w14:paraId="26A9C9A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5AA96AEC" w14:textId="34EB0648"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Не передбачено.  </w:t>
            </w:r>
          </w:p>
          <w:p w14:paraId="0541BB6B" w14:textId="4AB0CD34" w:rsidR="004D7EB5" w:rsidRPr="00CF3DEB" w:rsidRDefault="004D7EB5" w:rsidP="004D7EB5">
            <w:pPr>
              <w:widowControl w:val="0"/>
              <w:ind w:right="120"/>
              <w:jc w:val="both"/>
              <w:rPr>
                <w:rFonts w:ascii="Times New Roman" w:eastAsia="Times New Roman" w:hAnsi="Times New Roman" w:cs="Times New Roman"/>
                <w:sz w:val="24"/>
                <w:szCs w:val="24"/>
              </w:rPr>
            </w:pPr>
          </w:p>
        </w:tc>
      </w:tr>
      <w:tr w:rsidR="00CF3DEB" w:rsidRPr="00CF3DEB" w14:paraId="230F3DF0" w14:textId="77777777">
        <w:trPr>
          <w:trHeight w:val="841"/>
          <w:jc w:val="center"/>
        </w:trPr>
        <w:tc>
          <w:tcPr>
            <w:tcW w:w="705" w:type="dxa"/>
          </w:tcPr>
          <w:p w14:paraId="6409536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p>
        </w:tc>
        <w:tc>
          <w:tcPr>
            <w:tcW w:w="2835" w:type="dxa"/>
          </w:tcPr>
          <w:p w14:paraId="54D21540"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має право </w:t>
            </w:r>
            <w:proofErr w:type="spellStart"/>
            <w:r w:rsidRPr="00CF3DEB">
              <w:rPr>
                <w:rFonts w:ascii="Times New Roman" w:eastAsia="Times New Roman" w:hAnsi="Times New Roman" w:cs="Times New Roman"/>
                <w:sz w:val="24"/>
                <w:szCs w:val="24"/>
              </w:rPr>
              <w:t>внести</w:t>
            </w:r>
            <w:proofErr w:type="spellEnd"/>
            <w:r w:rsidRPr="00CF3DE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CF3DEB"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shd w:val="clear" w:color="auto" w:fill="A6A6A6" w:themeFill="background1" w:themeFillShade="A6"/>
              </w:rPr>
              <w:t>Розділ</w:t>
            </w:r>
            <w:r w:rsidRPr="00CF3DEB">
              <w:rPr>
                <w:rFonts w:ascii="Times New Roman" w:eastAsia="Times New Roman" w:hAnsi="Times New Roman" w:cs="Times New Roman"/>
                <w:b/>
                <w:sz w:val="24"/>
                <w:szCs w:val="24"/>
              </w:rPr>
              <w:t xml:space="preserve"> </w:t>
            </w:r>
            <w:r w:rsidR="00D56B35" w:rsidRPr="00CF3DEB">
              <w:rPr>
                <w:rFonts w:ascii="Times New Roman" w:eastAsia="Times New Roman" w:hAnsi="Times New Roman" w:cs="Times New Roman"/>
                <w:b/>
              </w:rPr>
              <w:t>IV</w:t>
            </w:r>
            <w:r w:rsidRPr="00CF3DEB">
              <w:rPr>
                <w:rFonts w:ascii="Times New Roman" w:eastAsia="Times New Roman" w:hAnsi="Times New Roman" w:cs="Times New Roman"/>
                <w:b/>
                <w:sz w:val="24"/>
                <w:szCs w:val="24"/>
              </w:rPr>
              <w:t>. Подання та розкриття тендерної пропозиції</w:t>
            </w:r>
          </w:p>
        </w:tc>
      </w:tr>
      <w:tr w:rsidR="00CF3DEB" w:rsidRPr="00CF3DEB" w14:paraId="1D21C250" w14:textId="77777777">
        <w:trPr>
          <w:trHeight w:val="1119"/>
          <w:jc w:val="center"/>
        </w:trPr>
        <w:tc>
          <w:tcPr>
            <w:tcW w:w="705" w:type="dxa"/>
          </w:tcPr>
          <w:p w14:paraId="0028DA1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3A4372CF" w14:textId="77777777" w:rsidR="004D7EB5" w:rsidRPr="00322334" w:rsidRDefault="004D7EB5" w:rsidP="004D7EB5">
            <w:pPr>
              <w:widowControl w:val="0"/>
              <w:rPr>
                <w:rFonts w:ascii="Times New Roman" w:eastAsia="Times New Roman" w:hAnsi="Times New Roman" w:cs="Times New Roman"/>
                <w:sz w:val="24"/>
                <w:szCs w:val="24"/>
              </w:rPr>
            </w:pPr>
            <w:r w:rsidRPr="0032233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CB4BF1C" w14:textId="08D4D633" w:rsidR="004D7EB5" w:rsidRPr="00322334" w:rsidRDefault="004D7EB5" w:rsidP="004D7EB5">
            <w:pPr>
              <w:widowControl w:val="0"/>
              <w:jc w:val="both"/>
              <w:rPr>
                <w:rFonts w:ascii="Times New Roman" w:eastAsia="Times New Roman" w:hAnsi="Times New Roman" w:cs="Times New Roman"/>
                <w:sz w:val="24"/>
                <w:szCs w:val="24"/>
              </w:rPr>
            </w:pPr>
            <w:r w:rsidRPr="002E228D">
              <w:rPr>
                <w:rFonts w:ascii="Times New Roman" w:eastAsia="Times New Roman" w:hAnsi="Times New Roman" w:cs="Times New Roman"/>
                <w:b/>
                <w:sz w:val="24"/>
                <w:szCs w:val="24"/>
              </w:rPr>
              <w:t>Кінцевий строк</w:t>
            </w:r>
            <w:r w:rsidR="00B63B46" w:rsidRPr="002E228D">
              <w:rPr>
                <w:rFonts w:ascii="Times New Roman" w:eastAsia="Times New Roman" w:hAnsi="Times New Roman" w:cs="Times New Roman"/>
                <w:b/>
                <w:sz w:val="24"/>
                <w:szCs w:val="24"/>
              </w:rPr>
              <w:t xml:space="preserve"> </w:t>
            </w:r>
            <w:r w:rsidRPr="002E228D">
              <w:rPr>
                <w:rFonts w:ascii="Times New Roman" w:eastAsia="Times New Roman" w:hAnsi="Times New Roman" w:cs="Times New Roman"/>
                <w:b/>
                <w:sz w:val="24"/>
                <w:szCs w:val="24"/>
              </w:rPr>
              <w:t xml:space="preserve">подання тендерних пропозицій – </w:t>
            </w:r>
            <w:r w:rsidR="00200C99" w:rsidRPr="002E228D">
              <w:rPr>
                <w:rFonts w:ascii="Times New Roman" w:eastAsia="Times New Roman" w:hAnsi="Times New Roman" w:cs="Times New Roman"/>
                <w:b/>
                <w:sz w:val="24"/>
                <w:szCs w:val="24"/>
                <w:lang w:val="ru-RU"/>
              </w:rPr>
              <w:t>0</w:t>
            </w:r>
            <w:r w:rsidR="002E228D" w:rsidRPr="002E228D">
              <w:rPr>
                <w:rFonts w:ascii="Times New Roman" w:eastAsia="Times New Roman" w:hAnsi="Times New Roman" w:cs="Times New Roman"/>
                <w:b/>
                <w:sz w:val="24"/>
                <w:szCs w:val="24"/>
                <w:lang w:val="ru-RU"/>
              </w:rPr>
              <w:t>6</w:t>
            </w:r>
            <w:r w:rsidR="00200C99" w:rsidRPr="002E228D">
              <w:rPr>
                <w:rFonts w:ascii="Times New Roman" w:eastAsia="Times New Roman" w:hAnsi="Times New Roman" w:cs="Times New Roman"/>
                <w:b/>
                <w:sz w:val="24"/>
                <w:szCs w:val="24"/>
                <w:lang w:val="ru-RU"/>
              </w:rPr>
              <w:t>.09</w:t>
            </w:r>
            <w:r w:rsidRPr="002E228D">
              <w:rPr>
                <w:rFonts w:ascii="Times New Roman" w:eastAsia="Times New Roman" w:hAnsi="Times New Roman" w:cs="Times New Roman"/>
                <w:b/>
                <w:sz w:val="24"/>
                <w:szCs w:val="24"/>
              </w:rPr>
              <w:t>.2023р</w:t>
            </w:r>
            <w:r w:rsidRPr="002E228D">
              <w:rPr>
                <w:rFonts w:ascii="Times New Roman" w:eastAsia="Times New Roman" w:hAnsi="Times New Roman" w:cs="Times New Roman"/>
                <w:b/>
                <w:i/>
                <w:sz w:val="24"/>
                <w:szCs w:val="24"/>
              </w:rPr>
              <w:t>.(час зазначений</w:t>
            </w:r>
            <w:r w:rsidRPr="00322334">
              <w:rPr>
                <w:rFonts w:ascii="Times New Roman" w:eastAsia="Times New Roman" w:hAnsi="Times New Roman" w:cs="Times New Roman"/>
                <w:b/>
                <w:i/>
                <w:sz w:val="24"/>
                <w:szCs w:val="24"/>
              </w:rPr>
              <w:t xml:space="preserve"> в електронній версії закупівлі</w:t>
            </w:r>
            <w:r w:rsidR="009565C9" w:rsidRPr="00322334">
              <w:rPr>
                <w:rFonts w:ascii="Times New Roman" w:eastAsia="Times New Roman" w:hAnsi="Times New Roman" w:cs="Times New Roman"/>
                <w:b/>
                <w:i/>
                <w:sz w:val="24"/>
                <w:szCs w:val="24"/>
                <w:lang w:val="ru-RU"/>
              </w:rPr>
              <w:t>)</w:t>
            </w:r>
            <w:r w:rsidRPr="00322334">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322334" w:rsidRDefault="004D7EB5" w:rsidP="004D7EB5">
            <w:pPr>
              <w:widowControl w:val="0"/>
              <w:jc w:val="both"/>
              <w:rPr>
                <w:rFonts w:ascii="Times New Roman" w:eastAsia="Times New Roman" w:hAnsi="Times New Roman" w:cs="Times New Roman"/>
                <w:sz w:val="24"/>
                <w:szCs w:val="24"/>
              </w:rPr>
            </w:pPr>
            <w:r w:rsidRPr="00322334">
              <w:rPr>
                <w:rFonts w:ascii="Times New Roman" w:eastAsia="Times New Roman" w:hAnsi="Times New Roman" w:cs="Times New Roman"/>
                <w:sz w:val="24"/>
                <w:szCs w:val="24"/>
              </w:rPr>
              <w:t xml:space="preserve">Електронна система </w:t>
            </w:r>
            <w:proofErr w:type="spellStart"/>
            <w:r w:rsidRPr="00322334">
              <w:rPr>
                <w:rFonts w:ascii="Times New Roman" w:eastAsia="Times New Roman" w:hAnsi="Times New Roman" w:cs="Times New Roman"/>
                <w:sz w:val="24"/>
                <w:szCs w:val="24"/>
              </w:rPr>
              <w:t>закупівель</w:t>
            </w:r>
            <w:proofErr w:type="spellEnd"/>
            <w:r w:rsidRPr="0032233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322334"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2233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22334">
              <w:rPr>
                <w:rFonts w:ascii="Times New Roman" w:eastAsia="Times New Roman" w:hAnsi="Times New Roman" w:cs="Times New Roman"/>
                <w:sz w:val="24"/>
                <w:szCs w:val="24"/>
              </w:rPr>
              <w:t>закупівель</w:t>
            </w:r>
            <w:proofErr w:type="spellEnd"/>
            <w:r w:rsidRPr="00322334">
              <w:rPr>
                <w:rFonts w:ascii="Times New Roman" w:eastAsia="Times New Roman" w:hAnsi="Times New Roman" w:cs="Times New Roman"/>
                <w:sz w:val="24"/>
                <w:szCs w:val="24"/>
              </w:rPr>
              <w:t>.</w:t>
            </w:r>
          </w:p>
        </w:tc>
      </w:tr>
      <w:tr w:rsidR="00CF3DEB" w:rsidRPr="00CF3DEB" w14:paraId="532EC0C1" w14:textId="77777777">
        <w:trPr>
          <w:trHeight w:val="1119"/>
          <w:jc w:val="center"/>
        </w:trPr>
        <w:tc>
          <w:tcPr>
            <w:tcW w:w="705" w:type="dxa"/>
          </w:tcPr>
          <w:p w14:paraId="33283C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29A3C2E6" w14:textId="064C4CE1" w:rsidR="004D7EB5" w:rsidRPr="00CF3DEB" w:rsidRDefault="00864E2B"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F326FEB"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CF3DEB">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0A78B119" w14:textId="5CFC5FCA" w:rsidR="004D7EB5" w:rsidRPr="00CF3DEB" w:rsidRDefault="00864E2B" w:rsidP="00864E2B">
            <w:pPr>
              <w:widowControl w:val="0"/>
              <w:spacing w:line="228" w:lineRule="auto"/>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F3DEB">
                <w:rPr>
                  <w:rFonts w:ascii="Times New Roman" w:eastAsia="Times New Roman" w:hAnsi="Times New Roman" w:cs="Times New Roman"/>
                  <w:sz w:val="24"/>
                  <w:szCs w:val="24"/>
                  <w:highlight w:val="white"/>
                </w:rPr>
                <w:t>47</w:t>
              </w:r>
            </w:hyperlink>
            <w:r w:rsidRPr="00CF3DEB">
              <w:rPr>
                <w:rFonts w:ascii="Times New Roman" w:eastAsia="Times New Roman" w:hAnsi="Times New Roman" w:cs="Times New Roman"/>
                <w:sz w:val="24"/>
                <w:szCs w:val="24"/>
                <w:highlight w:val="white"/>
              </w:rPr>
              <w:t xml:space="preserve"> Особливостей.</w:t>
            </w:r>
          </w:p>
        </w:tc>
      </w:tr>
      <w:tr w:rsidR="00CF3DEB" w:rsidRPr="00CF3DEB"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BF6A63" w:rsidRPr="00CF3DEB">
              <w:rPr>
                <w:rFonts w:ascii="Times New Roman" w:eastAsia="Times New Roman" w:hAnsi="Times New Roman" w:cs="Times New Roman"/>
                <w:b/>
                <w:sz w:val="24"/>
                <w:szCs w:val="24"/>
              </w:rPr>
              <w:t>V</w:t>
            </w:r>
            <w:r w:rsidRPr="00CF3DEB">
              <w:rPr>
                <w:rFonts w:ascii="Times New Roman" w:eastAsia="Times New Roman" w:hAnsi="Times New Roman" w:cs="Times New Roman"/>
                <w:b/>
                <w:sz w:val="24"/>
                <w:szCs w:val="24"/>
              </w:rPr>
              <w:t>. Оцінка тендерної пропозиції</w:t>
            </w:r>
          </w:p>
        </w:tc>
      </w:tr>
      <w:tr w:rsidR="00CF3DEB" w:rsidRPr="00CF3DEB" w14:paraId="6B933FAA" w14:textId="77777777">
        <w:trPr>
          <w:trHeight w:val="1119"/>
          <w:jc w:val="center"/>
        </w:trPr>
        <w:tc>
          <w:tcPr>
            <w:tcW w:w="705" w:type="dxa"/>
          </w:tcPr>
          <w:p w14:paraId="4760B4A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63FEB15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F3DEB">
                <w:rPr>
                  <w:rFonts w:ascii="Times New Roman" w:eastAsia="Times New Roman" w:hAnsi="Times New Roman" w:cs="Times New Roman"/>
                  <w:sz w:val="24"/>
                  <w:szCs w:val="24"/>
                  <w:highlight w:val="white"/>
                </w:rPr>
                <w:t>шістнадцятої</w:t>
              </w:r>
            </w:hyperlink>
            <w:r w:rsidRPr="00CF3D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CF3DEB" w:rsidRDefault="00864E2B" w:rsidP="00864E2B">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CF3DEB">
              <w:rPr>
                <w:rFonts w:ascii="Times New Roman" w:eastAsia="Times New Roman" w:hAnsi="Times New Roman" w:cs="Times New Roman"/>
                <w:sz w:val="24"/>
                <w:szCs w:val="24"/>
                <w:highlight w:val="white"/>
              </w:rPr>
              <w:t>статті 29 Закону</w:t>
            </w:r>
            <w:r w:rsidRPr="00CF3DEB">
              <w:rPr>
                <w:rFonts w:ascii="Times New Roman" w:eastAsia="Times New Roman" w:hAnsi="Times New Roman" w:cs="Times New Roman"/>
                <w:sz w:val="24"/>
                <w:szCs w:val="24"/>
              </w:rPr>
              <w:t>.</w:t>
            </w:r>
          </w:p>
          <w:p w14:paraId="1F974220"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CF3DEB" w:rsidRDefault="009D49E6" w:rsidP="009D49E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CF3DEB" w:rsidRDefault="009D49E6" w:rsidP="009D49E6">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CF3DEB" w:rsidRDefault="009D49E6" w:rsidP="009D49E6">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CF3DEB" w:rsidRDefault="009D49E6" w:rsidP="009D49E6">
            <w:pPr>
              <w:widowControl w:val="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CF3DEB">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i/>
                <w:sz w:val="24"/>
                <w:szCs w:val="24"/>
              </w:rPr>
              <w:t xml:space="preserve">До розгляду </w:t>
            </w:r>
            <w:r w:rsidRPr="00CF3DEB">
              <w:rPr>
                <w:rFonts w:ascii="Times New Roman" w:eastAsia="Times New Roman" w:hAnsi="Times New Roman" w:cs="Times New Roman"/>
                <w:i/>
                <w:sz w:val="24"/>
                <w:szCs w:val="24"/>
                <w:u w:val="single"/>
              </w:rPr>
              <w:t xml:space="preserve"> не приймається </w:t>
            </w:r>
            <w:r w:rsidRPr="00CF3DE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визначає ціни на </w:t>
            </w:r>
            <w:r w:rsidRPr="00CF3DEB">
              <w:rPr>
                <w:rFonts w:ascii="Times New Roman" w:eastAsia="Times New Roman" w:hAnsi="Times New Roman" w:cs="Times New Roman"/>
                <w:b/>
                <w:sz w:val="24"/>
                <w:szCs w:val="24"/>
              </w:rPr>
              <w:t>товар/послуги/роботи</w:t>
            </w:r>
            <w:r w:rsidRPr="00CF3DEB">
              <w:rPr>
                <w:rFonts w:ascii="Times New Roman" w:eastAsia="Times New Roman" w:hAnsi="Times New Roman" w:cs="Times New Roman"/>
                <w:sz w:val="24"/>
                <w:szCs w:val="24"/>
              </w:rPr>
              <w:t xml:space="preserve">, що він пропонує </w:t>
            </w:r>
            <w:r w:rsidRPr="00CF3DEB">
              <w:rPr>
                <w:rFonts w:ascii="Times New Roman" w:eastAsia="Times New Roman" w:hAnsi="Times New Roman" w:cs="Times New Roman"/>
                <w:b/>
                <w:sz w:val="24"/>
                <w:szCs w:val="24"/>
              </w:rPr>
              <w:t>поставити/надати/виконати</w:t>
            </w:r>
            <w:r w:rsidRPr="00CF3DE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DEB">
              <w:rPr>
                <w:rFonts w:ascii="Times New Roman" w:eastAsia="Times New Roman" w:hAnsi="Times New Roman" w:cs="Times New Roman"/>
                <w:b/>
                <w:sz w:val="24"/>
                <w:szCs w:val="24"/>
              </w:rPr>
              <w:t>товару/послуг/робіт</w:t>
            </w:r>
            <w:r w:rsidRPr="00CF3DEB">
              <w:rPr>
                <w:rFonts w:ascii="Times New Roman" w:eastAsia="Times New Roman" w:hAnsi="Times New Roman" w:cs="Times New Roman"/>
                <w:sz w:val="24"/>
                <w:szCs w:val="24"/>
              </w:rPr>
              <w:t xml:space="preserve"> даного виду.</w:t>
            </w:r>
          </w:p>
          <w:p w14:paraId="4CE04969" w14:textId="5A1F8E8F" w:rsidR="006167F5" w:rsidRPr="00CF3DEB" w:rsidRDefault="006167F5" w:rsidP="006167F5">
            <w:pPr>
              <w:widowControl w:val="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CF3DEB">
              <w:rPr>
                <w:rFonts w:ascii="Times New Roman" w:eastAsia="Times New Roman" w:hAnsi="Times New Roman" w:cs="Times New Roman"/>
                <w:sz w:val="24"/>
                <w:szCs w:val="24"/>
                <w:highlight w:val="white"/>
              </w:rPr>
              <w:t>0,5</w:t>
            </w:r>
            <w:r w:rsidRPr="00CF3DEB">
              <w:rPr>
                <w:rFonts w:ascii="Times New Roman" w:eastAsia="Times New Roman" w:hAnsi="Times New Roman" w:cs="Times New Roman"/>
                <w:sz w:val="24"/>
                <w:szCs w:val="24"/>
                <w:highlight w:val="white"/>
              </w:rPr>
              <w:t xml:space="preserve"> %.</w:t>
            </w:r>
          </w:p>
          <w:p w14:paraId="536D2E50"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96A5DB"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 xml:space="preserve">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DDBC7A2" w14:textId="77777777" w:rsidR="006167F5" w:rsidRPr="00CF3DEB" w:rsidRDefault="006167F5" w:rsidP="006167F5">
            <w:p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CF3DEB" w:rsidRDefault="006167F5" w:rsidP="006167F5">
            <w:pPr>
              <w:jc w:val="both"/>
              <w:rPr>
                <w:rFonts w:ascii="Times New Roman" w:eastAsia="Times New Roman" w:hAnsi="Times New Roman" w:cs="Times New Roman"/>
                <w:strike/>
                <w:sz w:val="24"/>
                <w:szCs w:val="24"/>
                <w:highlight w:val="white"/>
              </w:rPr>
            </w:pPr>
            <w:r w:rsidRPr="00CF3DE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b/>
                <w:i/>
                <w:sz w:val="24"/>
                <w:szCs w:val="24"/>
              </w:rPr>
              <w:t>протягом 24 годин</w:t>
            </w:r>
            <w:r w:rsidRPr="00CF3DEB">
              <w:rPr>
                <w:rFonts w:ascii="Times New Roman" w:eastAsia="Times New Roman" w:hAnsi="Times New Roman" w:cs="Times New Roman"/>
                <w:sz w:val="24"/>
                <w:szCs w:val="24"/>
              </w:rPr>
              <w:t xml:space="preserve"> з моменту розміщення замовником в електронній </w:t>
            </w:r>
            <w:r w:rsidRPr="00CF3DEB">
              <w:rPr>
                <w:rFonts w:ascii="Times New Roman" w:eastAsia="Times New Roman" w:hAnsi="Times New Roman" w:cs="Times New Roman"/>
                <w:sz w:val="24"/>
                <w:szCs w:val="24"/>
              </w:rPr>
              <w:lastRenderedPageBreak/>
              <w:t xml:space="preserve">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w:t>
            </w:r>
          </w:p>
          <w:p w14:paraId="5D036E3D"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F3DEB">
              <w:rPr>
                <w:rFonts w:ascii="Times New Roman" w:eastAsia="Times New Roman" w:hAnsi="Times New Roman" w:cs="Times New Roman"/>
                <w:sz w:val="24"/>
                <w:szCs w:val="24"/>
              </w:rPr>
              <w:t>невиправлення</w:t>
            </w:r>
            <w:proofErr w:type="spellEnd"/>
            <w:r w:rsidRPr="00CF3DEB">
              <w:rPr>
                <w:rFonts w:ascii="Times New Roman" w:eastAsia="Times New Roman" w:hAnsi="Times New Roman" w:cs="Times New Roman"/>
                <w:sz w:val="24"/>
                <w:szCs w:val="24"/>
              </w:rPr>
              <w:t xml:space="preserve"> учасниками вияв</w:t>
            </w:r>
            <w:r w:rsidRPr="00CF3DEB">
              <w:rPr>
                <w:rFonts w:ascii="Times New Roman" w:eastAsia="Times New Roman" w:hAnsi="Times New Roman" w:cs="Times New Roman"/>
                <w:sz w:val="24"/>
                <w:szCs w:val="24"/>
                <w:highlight w:val="white"/>
              </w:rPr>
              <w:t xml:space="preserve">лених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w:t>
            </w:r>
          </w:p>
          <w:p w14:paraId="67A8F4BF"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CF3DEB" w14:paraId="29ADC0FB" w14:textId="77777777">
        <w:trPr>
          <w:trHeight w:val="1119"/>
          <w:jc w:val="center"/>
        </w:trPr>
        <w:tc>
          <w:tcPr>
            <w:tcW w:w="705" w:type="dxa"/>
          </w:tcPr>
          <w:p w14:paraId="0AFE4DAE"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58F6B57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3DEB">
              <w:rPr>
                <w:rFonts w:ascii="Times New Roman" w:eastAsia="Times New Roman" w:hAnsi="Times New Roman" w:cs="Times New Roman"/>
                <w:sz w:val="24"/>
                <w:szCs w:val="24"/>
              </w:rPr>
              <w:t>означатиме</w:t>
            </w:r>
            <w:proofErr w:type="spellEnd"/>
            <w:r w:rsidRPr="00CF3DE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CF3DEB">
              <w:rPr>
                <w:rFonts w:ascii="Times New Roman" w:eastAsia="Times New Roman" w:hAnsi="Times New Roman" w:cs="Times New Roman"/>
                <w:sz w:val="24"/>
                <w:szCs w:val="24"/>
              </w:rPr>
              <w:lastRenderedPageBreak/>
              <w:t>законодавства України.</w:t>
            </w:r>
          </w:p>
          <w:p w14:paraId="15CE9D7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F3DEB">
              <w:rPr>
                <w:rFonts w:ascii="Times New Roman" w:eastAsia="Times New Roman" w:hAnsi="Times New Roman" w:cs="Times New Roman"/>
                <w:sz w:val="24"/>
                <w:szCs w:val="24"/>
              </w:rPr>
              <w:t>нь</w:t>
            </w:r>
            <w:proofErr w:type="spellEnd"/>
            <w:r w:rsidRPr="00CF3DEB">
              <w:rPr>
                <w:rFonts w:ascii="Times New Roman" w:eastAsia="Times New Roman" w:hAnsi="Times New Roman" w:cs="Times New Roman"/>
                <w:sz w:val="24"/>
                <w:szCs w:val="24"/>
              </w:rPr>
              <w:t xml:space="preserve"> державних органів або </w:t>
            </w:r>
            <w:proofErr w:type="spellStart"/>
            <w:r w:rsidRPr="00CF3DEB">
              <w:rPr>
                <w:rFonts w:ascii="Times New Roman" w:eastAsia="Times New Roman" w:hAnsi="Times New Roman" w:cs="Times New Roman"/>
                <w:sz w:val="24"/>
                <w:szCs w:val="24"/>
              </w:rPr>
              <w:t>ненакладення</w:t>
            </w:r>
            <w:proofErr w:type="spellEnd"/>
            <w:r w:rsidRPr="00CF3DEB">
              <w:rPr>
                <w:rFonts w:ascii="Times New Roman" w:eastAsia="Times New Roman" w:hAnsi="Times New Roman" w:cs="Times New Roman"/>
                <w:sz w:val="24"/>
                <w:szCs w:val="24"/>
              </w:rPr>
              <w:t xml:space="preserve"> електронного підпису.</w:t>
            </w:r>
          </w:p>
          <w:p w14:paraId="327C36D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F3DEB">
              <w:rPr>
                <w:rFonts w:ascii="Times New Roman" w:eastAsia="Times New Roman" w:hAnsi="Times New Roman" w:cs="Times New Roman"/>
                <w:sz w:val="24"/>
                <w:szCs w:val="24"/>
              </w:rPr>
              <w:t>проєктом</w:t>
            </w:r>
            <w:proofErr w:type="spellEnd"/>
            <w:r w:rsidRPr="00CF3DEB">
              <w:rPr>
                <w:rFonts w:ascii="Times New Roman" w:eastAsia="Times New Roman" w:hAnsi="Times New Roman" w:cs="Times New Roman"/>
                <w:sz w:val="24"/>
                <w:szCs w:val="24"/>
              </w:rPr>
              <w:t xml:space="preserve"> договору про закупівлю, викладеним у </w:t>
            </w:r>
            <w:r w:rsidRPr="00CF3DEB">
              <w:rPr>
                <w:rFonts w:ascii="Times New Roman" w:eastAsia="Times New Roman" w:hAnsi="Times New Roman" w:cs="Times New Roman"/>
                <w:b/>
                <w:i/>
                <w:sz w:val="24"/>
                <w:szCs w:val="24"/>
              </w:rPr>
              <w:t>Додатку 2</w:t>
            </w:r>
            <w:r w:rsidRPr="00CF3D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3DEB">
              <w:rPr>
                <w:rFonts w:ascii="Times New Roman" w:eastAsia="Times New Roman" w:hAnsi="Times New Roman" w:cs="Times New Roman"/>
                <w:b/>
                <w:i/>
                <w:sz w:val="24"/>
                <w:szCs w:val="24"/>
              </w:rPr>
              <w:t>в п. 4 Розділу 3</w:t>
            </w:r>
            <w:r w:rsidRPr="00CF3DEB">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9. Якщо вимога в тендерній документації встановлена </w:t>
            </w:r>
            <w:r w:rsidRPr="00CF3DEB">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36989A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F3DEB">
              <w:rPr>
                <w:rFonts w:ascii="Times New Roman" w:eastAsia="Times New Roman" w:hAnsi="Times New Roman" w:cs="Times New Roman"/>
                <w:sz w:val="24"/>
                <w:szCs w:val="24"/>
              </w:rPr>
              <w:t>оперативно</w:t>
            </w:r>
            <w:proofErr w:type="spellEnd"/>
            <w:r w:rsidRPr="00CF3DE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73FCF4B2" w:rsidR="004D7EB5" w:rsidRPr="00CF3DEB" w:rsidRDefault="006167F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А також враховувати, що в Україні </w:t>
            </w:r>
            <w:r w:rsidRPr="00CF3D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F3DEB">
              <w:rPr>
                <w:rFonts w:ascii="Times New Roman" w:eastAsia="Times New Roman" w:hAnsi="Times New Roman" w:cs="Times New Roman"/>
                <w:sz w:val="24"/>
                <w:szCs w:val="24"/>
                <w:highlight w:val="white"/>
              </w:rPr>
              <w:t>бенефіціарним</w:t>
            </w:r>
            <w:proofErr w:type="spellEnd"/>
            <w:r w:rsidRPr="00CF3D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F3DEB" w:rsidRPr="00CF3DEB" w14:paraId="1C9FD77B" w14:textId="77777777">
        <w:trPr>
          <w:trHeight w:val="1119"/>
          <w:jc w:val="center"/>
        </w:trPr>
        <w:tc>
          <w:tcPr>
            <w:tcW w:w="705" w:type="dxa"/>
          </w:tcPr>
          <w:p w14:paraId="09D12E8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3</w:t>
            </w:r>
          </w:p>
        </w:tc>
        <w:tc>
          <w:tcPr>
            <w:tcW w:w="2835" w:type="dxa"/>
          </w:tcPr>
          <w:p w14:paraId="38F3E177"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 коли:</w:t>
            </w:r>
          </w:p>
          <w:p w14:paraId="278297CE"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1) учасник процедури закупівлі:</w:t>
            </w:r>
          </w:p>
          <w:p w14:paraId="5D47DF0F" w14:textId="77777777" w:rsidR="006167F5" w:rsidRPr="00CF3DEB" w:rsidRDefault="004D7EB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CF3DEB" w:rsidRDefault="00B11A13" w:rsidP="00B11A13">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w:t>
            </w:r>
          </w:p>
          <w:p w14:paraId="3671ACEF" w14:textId="5F5F2431"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5C25B" w14:textId="42F405AB"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F3DEB">
              <w:rPr>
                <w:rFonts w:ascii="Times New Roman" w:eastAsia="Times New Roman" w:hAnsi="Times New Roman" w:cs="Times New Roman"/>
                <w:sz w:val="24"/>
                <w:szCs w:val="24"/>
                <w:highlight w:val="white"/>
              </w:rPr>
              <w:t>бенефіціарним</w:t>
            </w:r>
            <w:proofErr w:type="spellEnd"/>
            <w:r w:rsidRPr="00CF3D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F3DEB">
              <w:rPr>
                <w:rFonts w:ascii="Times New Roman" w:eastAsia="Times New Roman" w:hAnsi="Times New Roman" w:cs="Times New Roman"/>
                <w:sz w:val="24"/>
                <w:szCs w:val="24"/>
                <w:highlight w:val="white"/>
              </w:rPr>
              <w:lastRenderedPageBreak/>
              <w:t xml:space="preserve">затвердження особливостей здійснення публічних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2) тендерна пропозиція:</w:t>
            </w:r>
          </w:p>
          <w:p w14:paraId="1FEA4600" w14:textId="77777777" w:rsidR="00A432A4" w:rsidRPr="00CF3DEB" w:rsidRDefault="004D7EB5" w:rsidP="00A432A4">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A432A4" w:rsidRPr="00CF3D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CF3DEB">
                <w:rPr>
                  <w:rFonts w:ascii="Times New Roman" w:eastAsia="Times New Roman" w:hAnsi="Times New Roman" w:cs="Times New Roman"/>
                  <w:sz w:val="24"/>
                  <w:szCs w:val="24"/>
                  <w:highlight w:val="white"/>
                </w:rPr>
                <w:t>пункту 4</w:t>
              </w:r>
            </w:hyperlink>
            <w:r w:rsidR="00A432A4" w:rsidRPr="00CF3DEB">
              <w:rPr>
                <w:rFonts w:ascii="Times New Roman" w:eastAsia="Times New Roman" w:hAnsi="Times New Roman" w:cs="Times New Roman"/>
                <w:sz w:val="24"/>
                <w:szCs w:val="24"/>
                <w:highlight w:val="white"/>
              </w:rPr>
              <w:t>3 цих особливостей;</w:t>
            </w:r>
          </w:p>
          <w:p w14:paraId="0260336C" w14:textId="798C3DB8"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строк дії якої закінчився;</w:t>
            </w:r>
          </w:p>
          <w:p w14:paraId="3FA15A0D"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3) переможець процедури закупівлі:</w:t>
            </w:r>
          </w:p>
          <w:p w14:paraId="2A117A1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4AA914"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 коли:</w:t>
            </w:r>
          </w:p>
          <w:p w14:paraId="1E4B05CA"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AEDC87A"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CF3DEB">
              <w:rPr>
                <w:rFonts w:ascii="Times New Roman" w:eastAsia="Times New Roman" w:hAnsi="Times New Roman" w:cs="Times New Roman"/>
                <w:sz w:val="24"/>
                <w:szCs w:val="24"/>
              </w:rPr>
              <w:lastRenderedPageBreak/>
              <w:t>відшкодування збитків).</w:t>
            </w:r>
          </w:p>
          <w:p w14:paraId="438D736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p w14:paraId="249253A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3DEB">
              <w:rPr>
                <w:rFonts w:ascii="Times New Roman" w:eastAsia="Times New Roman" w:hAnsi="Times New Roman" w:cs="Times New Roman"/>
                <w:b/>
                <w:i/>
                <w:sz w:val="24"/>
                <w:szCs w:val="24"/>
              </w:rPr>
              <w:t>не пізніш як через чотири дні</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відповідно до статті 10 Закону.</w:t>
            </w:r>
          </w:p>
        </w:tc>
      </w:tr>
      <w:tr w:rsidR="00CF3DEB" w:rsidRPr="00CF3DEB"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477D27" w:rsidRPr="00CF3DEB">
              <w:rPr>
                <w:rFonts w:ascii="Times New Roman" w:eastAsia="Times New Roman" w:hAnsi="Times New Roman" w:cs="Times New Roman"/>
                <w:b/>
                <w:sz w:val="24"/>
                <w:szCs w:val="24"/>
              </w:rPr>
              <w:t>VI</w:t>
            </w:r>
            <w:r w:rsidRPr="00CF3DEB">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CF3DEB" w14:paraId="24DF1E02" w14:textId="77777777">
        <w:trPr>
          <w:trHeight w:val="1119"/>
          <w:jc w:val="center"/>
        </w:trPr>
        <w:tc>
          <w:tcPr>
            <w:tcW w:w="705" w:type="dxa"/>
          </w:tcPr>
          <w:p w14:paraId="713C1F2A"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2A847A62" w14:textId="10E6CF1F" w:rsidR="004D7EB5" w:rsidRPr="00CF3DEB" w:rsidRDefault="00477D27"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з описом таких порушень;</w:t>
            </w:r>
          </w:p>
          <w:p w14:paraId="5888F05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відміни відкритих торгів замовник </w:t>
            </w:r>
            <w:r w:rsidRPr="00CF3DEB">
              <w:rPr>
                <w:rFonts w:ascii="Times New Roman" w:eastAsia="Times New Roman" w:hAnsi="Times New Roman" w:cs="Times New Roman"/>
                <w:b/>
                <w:i/>
                <w:sz w:val="24"/>
                <w:szCs w:val="24"/>
              </w:rPr>
              <w:t>протягом одного робочого дня</w:t>
            </w:r>
            <w:r w:rsidRPr="00CF3D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w:t>
            </w:r>
          </w:p>
          <w:p w14:paraId="1E7107B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7142D62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не</w:t>
            </w:r>
            <w:r w:rsidRPr="00CF3DEB">
              <w:rPr>
                <w:rFonts w:ascii="Times New Roman" w:eastAsia="Times New Roman" w:hAnsi="Times New Roman" w:cs="Times New Roman"/>
                <w:sz w:val="24"/>
                <w:szCs w:val="24"/>
                <w:highlight w:val="white"/>
              </w:rPr>
              <w:t>подання жодної тендерної пропозиції для участі</w:t>
            </w:r>
            <w:r w:rsidRPr="00CF3DE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2C1E264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Відкриті торги можуть бути відмінені частково (за лотом).</w:t>
            </w:r>
          </w:p>
          <w:p w14:paraId="2F45D3E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в день її оприлюднення.</w:t>
            </w:r>
          </w:p>
        </w:tc>
      </w:tr>
      <w:tr w:rsidR="00CF3DEB" w:rsidRPr="00CF3DEB" w14:paraId="2F21FB6E" w14:textId="77777777">
        <w:trPr>
          <w:trHeight w:val="1119"/>
          <w:jc w:val="center"/>
        </w:trPr>
        <w:tc>
          <w:tcPr>
            <w:tcW w:w="705" w:type="dxa"/>
          </w:tcPr>
          <w:p w14:paraId="1E8F0B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70B6CA4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7DF35BA" w14:textId="77777777"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CF3DEB">
              <w:rPr>
                <w:rFonts w:ascii="Times New Roman" w:eastAsia="Times New Roman" w:hAnsi="Times New Roman" w:cs="Times New Roman"/>
                <w:b/>
                <w:bCs/>
                <w:i/>
                <w:iCs/>
                <w:sz w:val="24"/>
                <w:szCs w:val="24"/>
                <w:highlight w:val="white"/>
              </w:rPr>
              <w:t>5 днів</w:t>
            </w:r>
            <w:r w:rsidRPr="00CF3DEB">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 </w:t>
            </w:r>
          </w:p>
          <w:p w14:paraId="291D050D" w14:textId="0BB4F08F"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CF3DEB">
              <w:rPr>
                <w:rFonts w:ascii="Times New Roman" w:eastAsia="Times New Roman" w:hAnsi="Times New Roman" w:cs="Times New Roman"/>
                <w:b/>
                <w:bCs/>
                <w:i/>
                <w:iCs/>
                <w:sz w:val="24"/>
                <w:szCs w:val="24"/>
                <w:highlight w:val="white"/>
              </w:rPr>
              <w:t>1</w:t>
            </w:r>
            <w:r w:rsidR="00331D90"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b/>
                <w:bCs/>
                <w:i/>
                <w:iCs/>
                <w:sz w:val="24"/>
                <w:szCs w:val="24"/>
                <w:highlight w:val="white"/>
              </w:rPr>
              <w:t xml:space="preserve"> днів</w:t>
            </w:r>
            <w:r w:rsidRPr="00CF3DEB">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CF3DEB">
              <w:rPr>
                <w:rFonts w:ascii="Times New Roman" w:eastAsia="Times New Roman" w:hAnsi="Times New Roman" w:cs="Times New Roman"/>
                <w:b/>
                <w:bCs/>
                <w:i/>
                <w:iCs/>
                <w:sz w:val="24"/>
                <w:szCs w:val="24"/>
                <w:highlight w:val="white"/>
              </w:rPr>
              <w:t>може бути продовжений до 60 днів</w:t>
            </w:r>
            <w:r w:rsidRPr="00CF3DEB">
              <w:rPr>
                <w:rFonts w:ascii="Times New Roman" w:eastAsia="Times New Roman" w:hAnsi="Times New Roman" w:cs="Times New Roman"/>
                <w:sz w:val="24"/>
                <w:szCs w:val="24"/>
                <w:highlight w:val="white"/>
              </w:rPr>
              <w:t>.</w:t>
            </w:r>
          </w:p>
          <w:p w14:paraId="6D810ADC" w14:textId="77777777" w:rsidR="004D7EB5" w:rsidRPr="00CF3DEB" w:rsidRDefault="004D22BD"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CF3DEB" w:rsidRDefault="00B249CC"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F3DEB">
              <w:rPr>
                <w:rFonts w:ascii="Times New Roman" w:eastAsia="Times New Roman" w:hAnsi="Times New Roman" w:cs="Times New Roman"/>
                <w:b/>
                <w:i/>
                <w:sz w:val="24"/>
                <w:szCs w:val="24"/>
                <w:highlight w:val="white"/>
              </w:rPr>
              <w:t>не може бути укладено раніше ніж через п’ять днів</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CF3DEB" w14:paraId="526FFE23" w14:textId="77777777">
        <w:trPr>
          <w:trHeight w:val="1119"/>
          <w:jc w:val="center"/>
        </w:trPr>
        <w:tc>
          <w:tcPr>
            <w:tcW w:w="705" w:type="dxa"/>
          </w:tcPr>
          <w:p w14:paraId="45B7707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29638132" w14:textId="77777777" w:rsidR="004D7EB5" w:rsidRPr="00CF3DEB" w:rsidRDefault="004D7EB5" w:rsidP="004D7EB5">
            <w:pPr>
              <w:widowControl w:val="0"/>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b/>
                <w:sz w:val="24"/>
                <w:szCs w:val="24"/>
              </w:rPr>
              <w:t>Проєкт</w:t>
            </w:r>
            <w:proofErr w:type="spellEnd"/>
            <w:r w:rsidRPr="00CF3DEB">
              <w:rPr>
                <w:rFonts w:ascii="Times New Roman" w:eastAsia="Times New Roman" w:hAnsi="Times New Roman" w:cs="Times New Roman"/>
                <w:b/>
                <w:sz w:val="24"/>
                <w:szCs w:val="24"/>
              </w:rPr>
              <w:t xml:space="preserve"> договору про закупівлю</w:t>
            </w:r>
          </w:p>
        </w:tc>
        <w:tc>
          <w:tcPr>
            <w:tcW w:w="6420" w:type="dxa"/>
            <w:vAlign w:val="center"/>
          </w:tcPr>
          <w:p w14:paraId="69601275" w14:textId="54D8FD7A" w:rsidR="004D7EB5" w:rsidRPr="00CF3DEB" w:rsidRDefault="004D7EB5" w:rsidP="004D7EB5">
            <w:pPr>
              <w:widowControl w:val="0"/>
              <w:ind w:right="120"/>
              <w:jc w:val="both"/>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sz w:val="24"/>
                <w:szCs w:val="24"/>
              </w:rPr>
              <w:t>Проєкт</w:t>
            </w:r>
            <w:proofErr w:type="spellEnd"/>
            <w:r w:rsidRPr="00CF3DEB">
              <w:rPr>
                <w:rFonts w:ascii="Times New Roman" w:eastAsia="Times New Roman" w:hAnsi="Times New Roman" w:cs="Times New Roman"/>
                <w:sz w:val="24"/>
                <w:szCs w:val="24"/>
              </w:rPr>
              <w:t xml:space="preserve"> договору про закупівлю викладено в </w:t>
            </w:r>
            <w:r w:rsidRPr="00CF3DEB">
              <w:rPr>
                <w:rFonts w:ascii="Times New Roman" w:eastAsia="Times New Roman" w:hAnsi="Times New Roman" w:cs="Times New Roman"/>
                <w:b/>
                <w:i/>
                <w:sz w:val="24"/>
                <w:szCs w:val="24"/>
              </w:rPr>
              <w:t xml:space="preserve">Додатку </w:t>
            </w:r>
            <w:r w:rsidR="00CA307B" w:rsidRPr="00CF3DEB">
              <w:rPr>
                <w:rFonts w:ascii="Times New Roman" w:eastAsia="Times New Roman" w:hAnsi="Times New Roman" w:cs="Times New Roman"/>
                <w:b/>
                <w:i/>
                <w:sz w:val="24"/>
                <w:szCs w:val="24"/>
              </w:rPr>
              <w:t>2</w:t>
            </w:r>
            <w:r w:rsidRPr="00CF3DEB">
              <w:rPr>
                <w:rFonts w:ascii="Times New Roman" w:eastAsia="Times New Roman" w:hAnsi="Times New Roman" w:cs="Times New Roman"/>
                <w:sz w:val="24"/>
                <w:szCs w:val="24"/>
              </w:rPr>
              <w:t xml:space="preserve"> до цієї тендерної документації.</w:t>
            </w:r>
          </w:p>
          <w:p w14:paraId="25B114A8"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E1470F" w14:textId="68214D92" w:rsidR="004D7EB5" w:rsidRPr="00CF3DEB" w:rsidRDefault="00B249CC" w:rsidP="004D7EB5">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CF3DEB" w14:paraId="357D9D07" w14:textId="77777777" w:rsidTr="00B800D5">
        <w:trPr>
          <w:trHeight w:val="2100"/>
          <w:jc w:val="center"/>
        </w:trPr>
        <w:tc>
          <w:tcPr>
            <w:tcW w:w="705" w:type="dxa"/>
          </w:tcPr>
          <w:p w14:paraId="2D756FF0" w14:textId="77777777" w:rsidR="00CA307B" w:rsidRPr="00CF3DEB" w:rsidRDefault="00CA307B"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D542142" w14:textId="679757ED" w:rsidR="00CA307B" w:rsidRPr="00CF3DEB" w:rsidRDefault="00B249CC"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договору про закупівлю</w:t>
            </w:r>
          </w:p>
        </w:tc>
        <w:tc>
          <w:tcPr>
            <w:tcW w:w="6420" w:type="dxa"/>
          </w:tcPr>
          <w:p w14:paraId="593117DB" w14:textId="77777777" w:rsidR="00B249CC" w:rsidRPr="00CF3DEB" w:rsidRDefault="00CA307B" w:rsidP="00B249CC">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D147C" w14:textId="77777777" w:rsidR="00B249CC" w:rsidRPr="00CF3DEB" w:rsidRDefault="00B249CC" w:rsidP="00B249CC">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B7B06A" w14:textId="77777777" w:rsidR="00B249CC" w:rsidRPr="00CF3DEB" w:rsidRDefault="00B249CC" w:rsidP="00B249CC">
            <w:pPr>
              <w:shd w:val="clear" w:color="auto" w:fill="FFFFFF"/>
              <w:spacing w:before="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F3DEB">
              <w:rPr>
                <w:rFonts w:ascii="Times New Roman" w:eastAsia="Times New Roman" w:hAnsi="Times New Roman" w:cs="Times New Roman"/>
                <w:sz w:val="24"/>
                <w:szCs w:val="24"/>
                <w:highlight w:val="white"/>
              </w:rPr>
              <w:t>у тому числі за результатами електронного аукціону, кр</w:t>
            </w:r>
            <w:r w:rsidRPr="00CF3DEB">
              <w:rPr>
                <w:rFonts w:ascii="Times New Roman" w:eastAsia="Times New Roman" w:hAnsi="Times New Roman" w:cs="Times New Roman"/>
                <w:sz w:val="24"/>
                <w:szCs w:val="24"/>
              </w:rPr>
              <w:t>ім випадків:</w:t>
            </w:r>
          </w:p>
          <w:p w14:paraId="4BF7A467" w14:textId="603B0DA8"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 визначення грошового еквівалента зобов’язання в іноземній валюті;</w:t>
            </w:r>
          </w:p>
          <w:p w14:paraId="766AF1B6" w14:textId="7A6AB68E"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4639E11B" w14:textId="694225A7" w:rsidR="00CA307B"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A307B" w:rsidRPr="00CF3DEB" w14:paraId="0CCA1205" w14:textId="77777777">
        <w:trPr>
          <w:trHeight w:val="1119"/>
          <w:jc w:val="center"/>
        </w:trPr>
        <w:tc>
          <w:tcPr>
            <w:tcW w:w="705" w:type="dxa"/>
          </w:tcPr>
          <w:p w14:paraId="2EFDF5AD" w14:textId="48AC2DB4" w:rsidR="00CA307B" w:rsidRPr="00CF3DEB" w:rsidRDefault="00052798"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5</w:t>
            </w:r>
          </w:p>
        </w:tc>
        <w:tc>
          <w:tcPr>
            <w:tcW w:w="2835" w:type="dxa"/>
          </w:tcPr>
          <w:p w14:paraId="5FC6C969" w14:textId="77777777" w:rsidR="00CA307B" w:rsidRPr="00CF3DEB" w:rsidRDefault="00CA307B"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CF3DEB" w:rsidRDefault="00CA307B" w:rsidP="00CA307B">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CF3DEB"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CF3DEB" w:rsidRDefault="00856B5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7CC13D" w14:textId="174FAA70" w:rsidR="00856B5E" w:rsidRPr="00CF3DEB" w:rsidRDefault="00856B5E">
      <w:pPr>
        <w:rPr>
          <w:rFonts w:ascii="Times New Roman" w:eastAsia="Times New Roman" w:hAnsi="Times New Roman" w:cs="Times New Roman"/>
          <w:sz w:val="24"/>
          <w:szCs w:val="24"/>
          <w:highlight w:val="white"/>
        </w:rPr>
      </w:pPr>
    </w:p>
    <w:p w14:paraId="270E0160" w14:textId="77777777" w:rsidR="00856B5E" w:rsidRPr="00CF3DEB" w:rsidRDefault="00856B5E">
      <w:pPr>
        <w:widowControl w:val="0"/>
        <w:spacing w:after="0" w:line="240" w:lineRule="auto"/>
        <w:jc w:val="both"/>
        <w:rPr>
          <w:rFonts w:ascii="Times New Roman" w:eastAsia="Times New Roman" w:hAnsi="Times New Roman" w:cs="Times New Roman"/>
          <w:sz w:val="24"/>
          <w:szCs w:val="24"/>
        </w:rPr>
      </w:pPr>
    </w:p>
    <w:sectPr w:rsidR="00856B5E" w:rsidRPr="00CF3DEB">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721C" w14:textId="77777777" w:rsidR="00E8595B" w:rsidRDefault="00E8595B">
      <w:pPr>
        <w:spacing w:after="0" w:line="240" w:lineRule="auto"/>
      </w:pPr>
      <w:r>
        <w:separator/>
      </w:r>
    </w:p>
  </w:endnote>
  <w:endnote w:type="continuationSeparator" w:id="0">
    <w:p w14:paraId="2CD9EBB5" w14:textId="77777777" w:rsidR="00E8595B" w:rsidRDefault="00E8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7E09" w14:textId="77777777" w:rsidR="00E8595B" w:rsidRDefault="00E8595B">
      <w:pPr>
        <w:spacing w:after="0" w:line="240" w:lineRule="auto"/>
      </w:pPr>
      <w:r>
        <w:separator/>
      </w:r>
    </w:p>
  </w:footnote>
  <w:footnote w:type="continuationSeparator" w:id="0">
    <w:p w14:paraId="07B2A776" w14:textId="77777777" w:rsidR="00E8595B" w:rsidRDefault="00E8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233FD"/>
    <w:rsid w:val="00023D0B"/>
    <w:rsid w:val="00033F67"/>
    <w:rsid w:val="00043D59"/>
    <w:rsid w:val="0004577A"/>
    <w:rsid w:val="00052798"/>
    <w:rsid w:val="00072C7B"/>
    <w:rsid w:val="00080449"/>
    <w:rsid w:val="000805B6"/>
    <w:rsid w:val="000A181B"/>
    <w:rsid w:val="000A5CD6"/>
    <w:rsid w:val="000B162F"/>
    <w:rsid w:val="000B5A88"/>
    <w:rsid w:val="000C3428"/>
    <w:rsid w:val="000C45C7"/>
    <w:rsid w:val="000D2C82"/>
    <w:rsid w:val="000D6D3C"/>
    <w:rsid w:val="000F6833"/>
    <w:rsid w:val="00100E26"/>
    <w:rsid w:val="00113833"/>
    <w:rsid w:val="00117BA1"/>
    <w:rsid w:val="00122922"/>
    <w:rsid w:val="00122AC7"/>
    <w:rsid w:val="00124F7D"/>
    <w:rsid w:val="00125A31"/>
    <w:rsid w:val="00130CC4"/>
    <w:rsid w:val="00133FEB"/>
    <w:rsid w:val="001373D7"/>
    <w:rsid w:val="00166A1B"/>
    <w:rsid w:val="00170066"/>
    <w:rsid w:val="00185C60"/>
    <w:rsid w:val="00190712"/>
    <w:rsid w:val="00191262"/>
    <w:rsid w:val="001927FE"/>
    <w:rsid w:val="001937D6"/>
    <w:rsid w:val="001B02EE"/>
    <w:rsid w:val="001B5674"/>
    <w:rsid w:val="001C161E"/>
    <w:rsid w:val="001C1C3B"/>
    <w:rsid w:val="001C552C"/>
    <w:rsid w:val="001E2855"/>
    <w:rsid w:val="001E295C"/>
    <w:rsid w:val="001E6489"/>
    <w:rsid w:val="00200C99"/>
    <w:rsid w:val="00201CD7"/>
    <w:rsid w:val="002119DE"/>
    <w:rsid w:val="00225E16"/>
    <w:rsid w:val="00237648"/>
    <w:rsid w:val="002512FD"/>
    <w:rsid w:val="00260C37"/>
    <w:rsid w:val="00271FF9"/>
    <w:rsid w:val="002754BD"/>
    <w:rsid w:val="00292605"/>
    <w:rsid w:val="002A1B5B"/>
    <w:rsid w:val="002B2B29"/>
    <w:rsid w:val="002B78A1"/>
    <w:rsid w:val="002C09C3"/>
    <w:rsid w:val="002C580A"/>
    <w:rsid w:val="002D53ED"/>
    <w:rsid w:val="002D7FF4"/>
    <w:rsid w:val="002E228D"/>
    <w:rsid w:val="00322334"/>
    <w:rsid w:val="00331D90"/>
    <w:rsid w:val="00336A73"/>
    <w:rsid w:val="003722D7"/>
    <w:rsid w:val="00382A82"/>
    <w:rsid w:val="003A1663"/>
    <w:rsid w:val="003B3C5C"/>
    <w:rsid w:val="003C76A3"/>
    <w:rsid w:val="003D7B85"/>
    <w:rsid w:val="003E2F1D"/>
    <w:rsid w:val="003E66D1"/>
    <w:rsid w:val="0041253D"/>
    <w:rsid w:val="0041609B"/>
    <w:rsid w:val="00416560"/>
    <w:rsid w:val="00430531"/>
    <w:rsid w:val="00434946"/>
    <w:rsid w:val="0044352D"/>
    <w:rsid w:val="004577C2"/>
    <w:rsid w:val="00475C0A"/>
    <w:rsid w:val="00477D27"/>
    <w:rsid w:val="004819E2"/>
    <w:rsid w:val="00481DA4"/>
    <w:rsid w:val="00483793"/>
    <w:rsid w:val="004931BE"/>
    <w:rsid w:val="0049402E"/>
    <w:rsid w:val="004A24BE"/>
    <w:rsid w:val="004A504D"/>
    <w:rsid w:val="004A5EC7"/>
    <w:rsid w:val="004B2253"/>
    <w:rsid w:val="004C6939"/>
    <w:rsid w:val="004C6E16"/>
    <w:rsid w:val="004D1B79"/>
    <w:rsid w:val="004D22BD"/>
    <w:rsid w:val="004D7EB5"/>
    <w:rsid w:val="004E3CF8"/>
    <w:rsid w:val="004F31D1"/>
    <w:rsid w:val="004F5EBE"/>
    <w:rsid w:val="00510F16"/>
    <w:rsid w:val="00516C3B"/>
    <w:rsid w:val="005407A2"/>
    <w:rsid w:val="00551CC7"/>
    <w:rsid w:val="00584682"/>
    <w:rsid w:val="005C7590"/>
    <w:rsid w:val="005D6D5E"/>
    <w:rsid w:val="005E1C72"/>
    <w:rsid w:val="005E4BA4"/>
    <w:rsid w:val="00607507"/>
    <w:rsid w:val="006167F5"/>
    <w:rsid w:val="00635BBA"/>
    <w:rsid w:val="006436F0"/>
    <w:rsid w:val="00650972"/>
    <w:rsid w:val="00653501"/>
    <w:rsid w:val="00663262"/>
    <w:rsid w:val="006662E0"/>
    <w:rsid w:val="006727FF"/>
    <w:rsid w:val="00672885"/>
    <w:rsid w:val="006935E2"/>
    <w:rsid w:val="00695818"/>
    <w:rsid w:val="006A5668"/>
    <w:rsid w:val="006B3613"/>
    <w:rsid w:val="006B5EBA"/>
    <w:rsid w:val="006D25D9"/>
    <w:rsid w:val="006D4DC7"/>
    <w:rsid w:val="006D78E7"/>
    <w:rsid w:val="006E053B"/>
    <w:rsid w:val="006E4628"/>
    <w:rsid w:val="00720F2F"/>
    <w:rsid w:val="00725204"/>
    <w:rsid w:val="007555D9"/>
    <w:rsid w:val="007647BC"/>
    <w:rsid w:val="00780D62"/>
    <w:rsid w:val="007820C8"/>
    <w:rsid w:val="007938A6"/>
    <w:rsid w:val="00795E64"/>
    <w:rsid w:val="007A2144"/>
    <w:rsid w:val="007B68F6"/>
    <w:rsid w:val="007C1852"/>
    <w:rsid w:val="007C2F92"/>
    <w:rsid w:val="007D65BE"/>
    <w:rsid w:val="007F21E6"/>
    <w:rsid w:val="007F4E6E"/>
    <w:rsid w:val="008019D1"/>
    <w:rsid w:val="00814B6A"/>
    <w:rsid w:val="00816097"/>
    <w:rsid w:val="008226A3"/>
    <w:rsid w:val="008357E9"/>
    <w:rsid w:val="00840E16"/>
    <w:rsid w:val="00850FC7"/>
    <w:rsid w:val="00856B5E"/>
    <w:rsid w:val="0085776C"/>
    <w:rsid w:val="00860678"/>
    <w:rsid w:val="0086275E"/>
    <w:rsid w:val="0086461C"/>
    <w:rsid w:val="00864E2B"/>
    <w:rsid w:val="008852AC"/>
    <w:rsid w:val="0088546F"/>
    <w:rsid w:val="008860F6"/>
    <w:rsid w:val="00890CFF"/>
    <w:rsid w:val="008A2C3A"/>
    <w:rsid w:val="008A4CAF"/>
    <w:rsid w:val="008B11B3"/>
    <w:rsid w:val="008B7ACB"/>
    <w:rsid w:val="008C0906"/>
    <w:rsid w:val="008C398A"/>
    <w:rsid w:val="008D3540"/>
    <w:rsid w:val="008D5BDD"/>
    <w:rsid w:val="008F1196"/>
    <w:rsid w:val="008F596D"/>
    <w:rsid w:val="008F7633"/>
    <w:rsid w:val="00906DE7"/>
    <w:rsid w:val="00907BC6"/>
    <w:rsid w:val="00916BBA"/>
    <w:rsid w:val="00933B40"/>
    <w:rsid w:val="00944EC7"/>
    <w:rsid w:val="0095009E"/>
    <w:rsid w:val="00954D43"/>
    <w:rsid w:val="009565C9"/>
    <w:rsid w:val="00957D9C"/>
    <w:rsid w:val="00966772"/>
    <w:rsid w:val="009A236D"/>
    <w:rsid w:val="009D0353"/>
    <w:rsid w:val="009D49E6"/>
    <w:rsid w:val="009D5AA4"/>
    <w:rsid w:val="009D7278"/>
    <w:rsid w:val="009E37D2"/>
    <w:rsid w:val="009F067D"/>
    <w:rsid w:val="009F179A"/>
    <w:rsid w:val="00A16DB0"/>
    <w:rsid w:val="00A32100"/>
    <w:rsid w:val="00A32C14"/>
    <w:rsid w:val="00A42BBA"/>
    <w:rsid w:val="00A432A4"/>
    <w:rsid w:val="00A4425A"/>
    <w:rsid w:val="00A62C17"/>
    <w:rsid w:val="00A65E61"/>
    <w:rsid w:val="00A673D7"/>
    <w:rsid w:val="00A67FEB"/>
    <w:rsid w:val="00A71133"/>
    <w:rsid w:val="00A74095"/>
    <w:rsid w:val="00A834EC"/>
    <w:rsid w:val="00A8587A"/>
    <w:rsid w:val="00A95D27"/>
    <w:rsid w:val="00AA340C"/>
    <w:rsid w:val="00AE0842"/>
    <w:rsid w:val="00AE4FAF"/>
    <w:rsid w:val="00AF61DF"/>
    <w:rsid w:val="00B11A13"/>
    <w:rsid w:val="00B1516C"/>
    <w:rsid w:val="00B20581"/>
    <w:rsid w:val="00B21952"/>
    <w:rsid w:val="00B249CC"/>
    <w:rsid w:val="00B4435D"/>
    <w:rsid w:val="00B63B46"/>
    <w:rsid w:val="00B6629D"/>
    <w:rsid w:val="00B70B5B"/>
    <w:rsid w:val="00B77499"/>
    <w:rsid w:val="00B841FB"/>
    <w:rsid w:val="00B8522A"/>
    <w:rsid w:val="00BB3905"/>
    <w:rsid w:val="00BC0E2C"/>
    <w:rsid w:val="00BC1004"/>
    <w:rsid w:val="00BC462E"/>
    <w:rsid w:val="00BD6339"/>
    <w:rsid w:val="00BE4379"/>
    <w:rsid w:val="00BE5760"/>
    <w:rsid w:val="00BE6F3C"/>
    <w:rsid w:val="00BF0B41"/>
    <w:rsid w:val="00BF6A63"/>
    <w:rsid w:val="00BF7F85"/>
    <w:rsid w:val="00C10A25"/>
    <w:rsid w:val="00C12A83"/>
    <w:rsid w:val="00C453B9"/>
    <w:rsid w:val="00C5237E"/>
    <w:rsid w:val="00C61634"/>
    <w:rsid w:val="00C643AF"/>
    <w:rsid w:val="00C70974"/>
    <w:rsid w:val="00C70B26"/>
    <w:rsid w:val="00C82ED6"/>
    <w:rsid w:val="00C93337"/>
    <w:rsid w:val="00C97A63"/>
    <w:rsid w:val="00CA1AAC"/>
    <w:rsid w:val="00CA307B"/>
    <w:rsid w:val="00CB1164"/>
    <w:rsid w:val="00CC25AF"/>
    <w:rsid w:val="00CF3DEB"/>
    <w:rsid w:val="00CF407D"/>
    <w:rsid w:val="00CF67C7"/>
    <w:rsid w:val="00D01136"/>
    <w:rsid w:val="00D046A5"/>
    <w:rsid w:val="00D05CDF"/>
    <w:rsid w:val="00D17D40"/>
    <w:rsid w:val="00D24F32"/>
    <w:rsid w:val="00D3564F"/>
    <w:rsid w:val="00D428F0"/>
    <w:rsid w:val="00D56B35"/>
    <w:rsid w:val="00D56FAA"/>
    <w:rsid w:val="00D57C5B"/>
    <w:rsid w:val="00D64677"/>
    <w:rsid w:val="00D67849"/>
    <w:rsid w:val="00D703B0"/>
    <w:rsid w:val="00D80E34"/>
    <w:rsid w:val="00D90117"/>
    <w:rsid w:val="00D90FC3"/>
    <w:rsid w:val="00D97A7A"/>
    <w:rsid w:val="00DA0BC1"/>
    <w:rsid w:val="00DA4828"/>
    <w:rsid w:val="00DA4A67"/>
    <w:rsid w:val="00DB5234"/>
    <w:rsid w:val="00DC0896"/>
    <w:rsid w:val="00DC1096"/>
    <w:rsid w:val="00DC1CA9"/>
    <w:rsid w:val="00DD7B75"/>
    <w:rsid w:val="00DE7A59"/>
    <w:rsid w:val="00E23A78"/>
    <w:rsid w:val="00E2439C"/>
    <w:rsid w:val="00E33796"/>
    <w:rsid w:val="00E3659C"/>
    <w:rsid w:val="00E37990"/>
    <w:rsid w:val="00E41D9B"/>
    <w:rsid w:val="00E476CB"/>
    <w:rsid w:val="00E51E17"/>
    <w:rsid w:val="00E55EDE"/>
    <w:rsid w:val="00E67B06"/>
    <w:rsid w:val="00E71FAD"/>
    <w:rsid w:val="00E774F5"/>
    <w:rsid w:val="00E84FBD"/>
    <w:rsid w:val="00E8595B"/>
    <w:rsid w:val="00E94CE9"/>
    <w:rsid w:val="00E95530"/>
    <w:rsid w:val="00E97DA1"/>
    <w:rsid w:val="00EA2918"/>
    <w:rsid w:val="00EA3B7F"/>
    <w:rsid w:val="00F0173C"/>
    <w:rsid w:val="00F16009"/>
    <w:rsid w:val="00F218D3"/>
    <w:rsid w:val="00F232AC"/>
    <w:rsid w:val="00F23528"/>
    <w:rsid w:val="00F26C1C"/>
    <w:rsid w:val="00F53281"/>
    <w:rsid w:val="00F533A7"/>
    <w:rsid w:val="00FB7BB6"/>
    <w:rsid w:val="00FC32F3"/>
    <w:rsid w:val="00FE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205916500">
      <w:bodyDiv w:val="1"/>
      <w:marLeft w:val="0"/>
      <w:marRight w:val="0"/>
      <w:marTop w:val="0"/>
      <w:marBottom w:val="0"/>
      <w:divBdr>
        <w:top w:val="none" w:sz="0" w:space="0" w:color="auto"/>
        <w:left w:val="none" w:sz="0" w:space="0" w:color="auto"/>
        <w:bottom w:val="none" w:sz="0" w:space="0" w:color="auto"/>
        <w:right w:val="none" w:sz="0" w:space="0" w:color="auto"/>
      </w:divBdr>
    </w:div>
    <w:div w:id="341709186">
      <w:bodyDiv w:val="1"/>
      <w:marLeft w:val="0"/>
      <w:marRight w:val="0"/>
      <w:marTop w:val="0"/>
      <w:marBottom w:val="0"/>
      <w:divBdr>
        <w:top w:val="none" w:sz="0" w:space="0" w:color="auto"/>
        <w:left w:val="none" w:sz="0" w:space="0" w:color="auto"/>
        <w:bottom w:val="none" w:sz="0" w:space="0" w:color="auto"/>
        <w:right w:val="none" w:sz="0" w:space="0" w:color="auto"/>
      </w:divBdr>
    </w:div>
    <w:div w:id="793910701">
      <w:bodyDiv w:val="1"/>
      <w:marLeft w:val="0"/>
      <w:marRight w:val="0"/>
      <w:marTop w:val="0"/>
      <w:marBottom w:val="0"/>
      <w:divBdr>
        <w:top w:val="none" w:sz="0" w:space="0" w:color="auto"/>
        <w:left w:val="none" w:sz="0" w:space="0" w:color="auto"/>
        <w:bottom w:val="none" w:sz="0" w:space="0" w:color="auto"/>
        <w:right w:val="none" w:sz="0" w:space="0" w:color="auto"/>
      </w:divBdr>
    </w:div>
    <w:div w:id="1083455031">
      <w:bodyDiv w:val="1"/>
      <w:marLeft w:val="0"/>
      <w:marRight w:val="0"/>
      <w:marTop w:val="0"/>
      <w:marBottom w:val="0"/>
      <w:divBdr>
        <w:top w:val="none" w:sz="0" w:space="0" w:color="auto"/>
        <w:left w:val="none" w:sz="0" w:space="0" w:color="auto"/>
        <w:bottom w:val="none" w:sz="0" w:space="0" w:color="auto"/>
        <w:right w:val="none" w:sz="0" w:space="0" w:color="auto"/>
      </w:divBdr>
    </w:div>
    <w:div w:id="1528131713">
      <w:bodyDiv w:val="1"/>
      <w:marLeft w:val="0"/>
      <w:marRight w:val="0"/>
      <w:marTop w:val="0"/>
      <w:marBottom w:val="0"/>
      <w:divBdr>
        <w:top w:val="none" w:sz="0" w:space="0" w:color="auto"/>
        <w:left w:val="none" w:sz="0" w:space="0" w:color="auto"/>
        <w:bottom w:val="none" w:sz="0" w:space="0" w:color="auto"/>
        <w:right w:val="none" w:sz="0" w:space="0" w:color="auto"/>
      </w:divBdr>
    </w:div>
    <w:div w:id="1676762427">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 w:id="1870095620">
      <w:bodyDiv w:val="1"/>
      <w:marLeft w:val="0"/>
      <w:marRight w:val="0"/>
      <w:marTop w:val="0"/>
      <w:marBottom w:val="0"/>
      <w:divBdr>
        <w:top w:val="none" w:sz="0" w:space="0" w:color="auto"/>
        <w:left w:val="none" w:sz="0" w:space="0" w:color="auto"/>
        <w:bottom w:val="none" w:sz="0" w:space="0" w:color="auto"/>
        <w:right w:val="none" w:sz="0" w:space="0" w:color="auto"/>
      </w:divBdr>
    </w:div>
    <w:div w:id="209369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25</Pages>
  <Words>9272</Words>
  <Characters>52857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320</cp:revision>
  <cp:lastPrinted>2023-03-28T08:20:00Z</cp:lastPrinted>
  <dcterms:created xsi:type="dcterms:W3CDTF">2020-04-14T07:28:00Z</dcterms:created>
  <dcterms:modified xsi:type="dcterms:W3CDTF">2023-08-29T06:18:00Z</dcterms:modified>
</cp:coreProperties>
</file>