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5C" w:rsidRPr="00CA5D77" w:rsidRDefault="00421D85" w:rsidP="0054475C">
      <w:pPr>
        <w:jc w:val="right"/>
        <w:rPr>
          <w:rFonts w:ascii="Times New Roman" w:hAnsi="Times New Roman"/>
          <w:b/>
          <w:bCs/>
          <w:sz w:val="20"/>
          <w:szCs w:val="20"/>
          <w:lang w:val="uk-UA"/>
        </w:rPr>
      </w:pPr>
      <w:r>
        <w:rPr>
          <w:rFonts w:ascii="Times New Roman" w:hAnsi="Times New Roman"/>
          <w:b/>
          <w:bCs/>
          <w:sz w:val="20"/>
          <w:szCs w:val="20"/>
          <w:lang w:val="uk-UA"/>
        </w:rPr>
        <w:t xml:space="preserve"> </w:t>
      </w:r>
      <w:r w:rsidR="0054475C" w:rsidRPr="00CA5D77">
        <w:rPr>
          <w:rFonts w:ascii="Times New Roman" w:hAnsi="Times New Roman"/>
          <w:b/>
          <w:bCs/>
          <w:sz w:val="20"/>
          <w:szCs w:val="20"/>
          <w:lang w:val="uk-UA"/>
        </w:rPr>
        <w:t>Додаток № 2 до тендерної документації</w:t>
      </w:r>
    </w:p>
    <w:p w:rsidR="0054475C" w:rsidRPr="00CA5D77" w:rsidRDefault="0054475C" w:rsidP="0054475C">
      <w:pPr>
        <w:jc w:val="center"/>
        <w:rPr>
          <w:rFonts w:ascii="Times New Roman" w:hAnsi="Times New Roman"/>
          <w:b/>
          <w:bCs/>
          <w:sz w:val="20"/>
          <w:szCs w:val="20"/>
          <w:lang w:val="uk-UA"/>
        </w:rPr>
      </w:pPr>
      <w:r w:rsidRPr="00CA5D77">
        <w:rPr>
          <w:rFonts w:ascii="Times New Roman" w:hAnsi="Times New Roman"/>
          <w:b/>
          <w:bCs/>
          <w:sz w:val="20"/>
          <w:szCs w:val="20"/>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54475C" w:rsidRPr="00421D85"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75C" w:rsidRPr="00CA5D77" w:rsidRDefault="0054475C" w:rsidP="00675774">
            <w:pPr>
              <w:spacing w:after="0" w:line="240" w:lineRule="auto"/>
              <w:jc w:val="center"/>
              <w:rPr>
                <w:rFonts w:ascii="Times New Roman" w:eastAsia="Times New Roman" w:hAnsi="Times New Roman"/>
                <w:sz w:val="20"/>
                <w:szCs w:val="20"/>
                <w:lang w:val="uk-UA"/>
              </w:rPr>
            </w:pPr>
            <w:r w:rsidRPr="00CA5D77">
              <w:rPr>
                <w:rFonts w:ascii="Times New Roman" w:eastAsia="Times New Roman" w:hAnsi="Times New Roman"/>
                <w:b/>
                <w:bCs/>
                <w:sz w:val="20"/>
                <w:szCs w:val="20"/>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75C" w:rsidRPr="00CA5D77" w:rsidRDefault="0054475C" w:rsidP="00675774">
            <w:pPr>
              <w:spacing w:after="0" w:line="240" w:lineRule="auto"/>
              <w:jc w:val="center"/>
              <w:rPr>
                <w:rFonts w:ascii="Times New Roman" w:eastAsia="Times New Roman" w:hAnsi="Times New Roman"/>
                <w:sz w:val="20"/>
                <w:szCs w:val="20"/>
                <w:lang w:val="uk-UA"/>
              </w:rPr>
            </w:pPr>
            <w:r w:rsidRPr="00CA5D77">
              <w:rPr>
                <w:rFonts w:ascii="Times New Roman" w:eastAsia="Times New Roman" w:hAnsi="Times New Roman"/>
                <w:b/>
                <w:bCs/>
                <w:sz w:val="20"/>
                <w:szCs w:val="20"/>
                <w:lang w:val="uk-UA"/>
              </w:rPr>
              <w:t>Підстави для відмови в участі у процедурі закупівлі</w:t>
            </w:r>
          </w:p>
          <w:p w:rsidR="0054475C" w:rsidRPr="00CA5D77" w:rsidRDefault="0054475C" w:rsidP="00675774">
            <w:pPr>
              <w:spacing w:after="0" w:line="240" w:lineRule="auto"/>
              <w:rPr>
                <w:rFonts w:ascii="Times New Roman" w:eastAsia="Times New Roman" w:hAnsi="Times New Roman"/>
                <w:sz w:val="20"/>
                <w:szCs w:val="20"/>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54475C" w:rsidRPr="00CA5D77" w:rsidRDefault="0054475C" w:rsidP="00675774">
            <w:pPr>
              <w:spacing w:after="0" w:line="240" w:lineRule="auto"/>
              <w:jc w:val="center"/>
              <w:rPr>
                <w:rFonts w:ascii="Times New Roman" w:eastAsia="Times New Roman" w:hAnsi="Times New Roman"/>
                <w:b/>
                <w:bCs/>
                <w:sz w:val="20"/>
                <w:szCs w:val="20"/>
                <w:lang w:val="uk-UA"/>
              </w:rPr>
            </w:pPr>
            <w:r w:rsidRPr="00CA5D77">
              <w:rPr>
                <w:rFonts w:ascii="Times New Roman" w:eastAsia="Times New Roman" w:hAnsi="Times New Roman"/>
                <w:b/>
                <w:bCs/>
                <w:sz w:val="20"/>
                <w:szCs w:val="20"/>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75C" w:rsidRPr="00CA5D77" w:rsidRDefault="0054475C" w:rsidP="00675774">
            <w:pPr>
              <w:spacing w:after="0" w:line="240" w:lineRule="auto"/>
              <w:jc w:val="center"/>
              <w:rPr>
                <w:rFonts w:ascii="Times New Roman" w:eastAsia="Times New Roman" w:hAnsi="Times New Roman"/>
                <w:sz w:val="20"/>
                <w:szCs w:val="20"/>
                <w:lang w:val="uk-UA"/>
              </w:rPr>
            </w:pPr>
            <w:r w:rsidRPr="00CA5D77">
              <w:rPr>
                <w:rFonts w:ascii="Times New Roman" w:eastAsia="Times New Roman" w:hAnsi="Times New Roman"/>
                <w:b/>
                <w:bCs/>
                <w:sz w:val="20"/>
                <w:szCs w:val="20"/>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4475C" w:rsidRPr="00CA5D77"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A5D77">
              <w:rPr>
                <w:rFonts w:ascii="Times New Roman" w:eastAsia="Times New Roman" w:hAnsi="Times New Roman"/>
                <w:i/>
                <w:iCs/>
                <w:sz w:val="20"/>
                <w:szCs w:val="20"/>
                <w:shd w:val="clear" w:color="auto" w:fill="FFFFFF"/>
                <w:lang w:val="uk-UA"/>
              </w:rPr>
              <w:t>(</w:t>
            </w:r>
            <w:r w:rsidRPr="00CA5D77">
              <w:rPr>
                <w:rFonts w:ascii="Times New Roman" w:eastAsia="Times New Roman" w:hAnsi="Times New Roman"/>
                <w:i/>
                <w:iCs/>
                <w:sz w:val="20"/>
                <w:szCs w:val="20"/>
                <w:lang w:val="uk-UA"/>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Переможець не надає підтвердження своєї відповідності.</w:t>
            </w:r>
          </w:p>
        </w:tc>
      </w:tr>
      <w:tr w:rsidR="0054475C" w:rsidRPr="00CA5D77"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CA5D77">
              <w:rPr>
                <w:rFonts w:ascii="Times New Roman" w:eastAsia="Times New Roman" w:hAnsi="Times New Roman"/>
                <w:i/>
                <w:iCs/>
                <w:sz w:val="20"/>
                <w:szCs w:val="20"/>
                <w:shd w:val="clear" w:color="auto" w:fill="FFFFFF"/>
                <w:lang w:val="uk-UA"/>
              </w:rPr>
              <w:t>(</w:t>
            </w:r>
            <w:r w:rsidRPr="00CA5D77">
              <w:rPr>
                <w:rFonts w:ascii="Times New Roman" w:eastAsia="Times New Roman" w:hAnsi="Times New Roman"/>
                <w:i/>
                <w:iCs/>
                <w:sz w:val="20"/>
                <w:szCs w:val="20"/>
                <w:lang w:val="uk-UA"/>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Переможець не надає підтвердження своєї відповідності.</w:t>
            </w:r>
          </w:p>
        </w:tc>
      </w:tr>
      <w:tr w:rsidR="0054475C" w:rsidRPr="00421D85"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A5D77">
              <w:rPr>
                <w:rFonts w:ascii="Times New Roman" w:eastAsia="Times New Roman" w:hAnsi="Times New Roman"/>
                <w:i/>
                <w:iCs/>
                <w:sz w:val="20"/>
                <w:szCs w:val="20"/>
                <w:shd w:val="clear" w:color="auto" w:fill="FFFFFF"/>
                <w:lang w:val="uk-UA"/>
              </w:rPr>
              <w:t>(</w:t>
            </w:r>
            <w:r w:rsidRPr="00CA5D77">
              <w:rPr>
                <w:rFonts w:ascii="Times New Roman" w:eastAsia="Times New Roman" w:hAnsi="Times New Roman"/>
                <w:i/>
                <w:iCs/>
                <w:sz w:val="20"/>
                <w:szCs w:val="20"/>
                <w:lang w:val="uk-UA"/>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A5D77">
              <w:rPr>
                <w:rFonts w:ascii="Times New Roman" w:eastAsia="Times New Roman" w:hAnsi="Times New Roman"/>
                <w:sz w:val="20"/>
                <w:szCs w:val="20"/>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4475C" w:rsidRPr="00CA5D77"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shd w:val="clear" w:color="auto" w:fill="FFFFFF"/>
                <w:lang w:val="uk-UA"/>
              </w:rPr>
              <w:t xml:space="preserve">суб’єкт господарювання (учасник процедури закупівлі) протягом останніх трьох років притягувався </w:t>
            </w:r>
            <w:proofErr w:type="spellStart"/>
            <w:r w:rsidRPr="00CA5D77">
              <w:rPr>
                <w:rFonts w:ascii="Times New Roman" w:eastAsia="Times New Roman" w:hAnsi="Times New Roman"/>
                <w:sz w:val="20"/>
                <w:szCs w:val="20"/>
                <w:shd w:val="clear" w:color="auto" w:fill="FFFFFF"/>
                <w:lang w:val="uk-UA"/>
              </w:rPr>
              <w:t>довідповідальності</w:t>
            </w:r>
            <w:proofErr w:type="spellEnd"/>
            <w:r w:rsidRPr="00CA5D77">
              <w:rPr>
                <w:rFonts w:ascii="Times New Roman" w:eastAsia="Times New Roman" w:hAnsi="Times New Roman"/>
                <w:sz w:val="20"/>
                <w:szCs w:val="20"/>
                <w:shd w:val="clear" w:color="auto" w:fill="FFFFFF"/>
                <w:lang w:val="uk-UA"/>
              </w:rPr>
              <w:t xml:space="preserve">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5D77">
              <w:rPr>
                <w:rFonts w:ascii="Times New Roman" w:eastAsia="Times New Roman" w:hAnsi="Times New Roman"/>
                <w:sz w:val="20"/>
                <w:szCs w:val="20"/>
                <w:shd w:val="clear" w:color="auto" w:fill="FFFFFF"/>
                <w:lang w:val="uk-UA"/>
              </w:rPr>
              <w:t>антиконкурентних</w:t>
            </w:r>
            <w:proofErr w:type="spellEnd"/>
            <w:r w:rsidRPr="00CA5D77">
              <w:rPr>
                <w:rFonts w:ascii="Times New Roman" w:eastAsia="Times New Roman" w:hAnsi="Times New Roman"/>
                <w:sz w:val="20"/>
                <w:szCs w:val="20"/>
                <w:shd w:val="clear" w:color="auto" w:fill="FFFFFF"/>
                <w:lang w:val="uk-UA"/>
              </w:rPr>
              <w:t xml:space="preserve"> узгоджених дій, що стосуються спотворення результатів тендерів </w:t>
            </w:r>
            <w:r w:rsidRPr="00CA5D77">
              <w:rPr>
                <w:rFonts w:ascii="Times New Roman" w:eastAsia="Times New Roman" w:hAnsi="Times New Roman"/>
                <w:i/>
                <w:iCs/>
                <w:sz w:val="20"/>
                <w:szCs w:val="20"/>
                <w:shd w:val="clear" w:color="auto" w:fill="FFFFFF"/>
                <w:lang w:val="uk-UA"/>
              </w:rPr>
              <w:t>(</w:t>
            </w:r>
            <w:r w:rsidRPr="00CA5D77">
              <w:rPr>
                <w:rFonts w:ascii="Times New Roman" w:eastAsia="Times New Roman" w:hAnsi="Times New Roman"/>
                <w:i/>
                <w:iCs/>
                <w:sz w:val="20"/>
                <w:szCs w:val="20"/>
                <w:lang w:val="uk-UA"/>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Переможець не надає підтвердження своєї відповідності.</w:t>
            </w:r>
          </w:p>
        </w:tc>
      </w:tr>
      <w:tr w:rsidR="0054475C" w:rsidRPr="00421D85"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shd w:val="clear" w:color="auto" w:fill="FFFFFF"/>
                <w:lang w:val="uk-UA"/>
              </w:rPr>
              <w:t xml:space="preserve">фізична особа, яка є учасником </w:t>
            </w:r>
            <w:r w:rsidRPr="00CA5D77">
              <w:rPr>
                <w:rFonts w:ascii="Times New Roman" w:eastAsia="Times New Roman" w:hAnsi="Times New Roman"/>
                <w:sz w:val="20"/>
                <w:szCs w:val="20"/>
                <w:shd w:val="clear" w:color="auto" w:fill="FFFFFF"/>
                <w:lang w:val="uk-UA"/>
              </w:rPr>
              <w:lastRenderedPageBreak/>
              <w:t xml:space="preserve">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A5D77">
              <w:rPr>
                <w:rFonts w:ascii="Times New Roman" w:eastAsia="Times New Roman" w:hAnsi="Times New Roman"/>
                <w:i/>
                <w:iCs/>
                <w:sz w:val="20"/>
                <w:szCs w:val="20"/>
                <w:shd w:val="clear" w:color="auto" w:fill="FFFFFF"/>
                <w:lang w:val="uk-UA"/>
              </w:rPr>
              <w:t>(</w:t>
            </w:r>
            <w:r w:rsidRPr="00CA5D77">
              <w:rPr>
                <w:rFonts w:ascii="Times New Roman" w:eastAsia="Times New Roman" w:hAnsi="Times New Roman"/>
                <w:i/>
                <w:iCs/>
                <w:sz w:val="20"/>
                <w:szCs w:val="20"/>
                <w:lang w:val="uk-UA"/>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 xml:space="preserve">Учасник процедури закупівлі </w:t>
            </w:r>
            <w:r w:rsidRPr="00CA5D77">
              <w:rPr>
                <w:rFonts w:ascii="Times New Roman" w:eastAsia="Times New Roman" w:hAnsi="Times New Roman"/>
                <w:sz w:val="20"/>
                <w:szCs w:val="20"/>
                <w:lang w:val="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 xml:space="preserve">Переможець процедури закупівлі має </w:t>
            </w:r>
            <w:r w:rsidRPr="00CA5D77">
              <w:rPr>
                <w:rFonts w:ascii="Times New Roman" w:eastAsia="Times New Roman" w:hAnsi="Times New Roman"/>
                <w:sz w:val="20"/>
                <w:szCs w:val="20"/>
                <w:lang w:val="uk-UA"/>
              </w:rPr>
              <w:lastRenderedPageBreak/>
              <w:t xml:space="preserve">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proofErr w:type="spellStart"/>
            <w:r w:rsidRPr="00CA5D77">
              <w:rPr>
                <w:rFonts w:ascii="Times New Roman" w:eastAsia="Times New Roman" w:hAnsi="Times New Roman"/>
                <w:sz w:val="20"/>
                <w:szCs w:val="20"/>
                <w:lang w:val="uk-UA"/>
              </w:rPr>
              <w:t>щофізична</w:t>
            </w:r>
            <w:proofErr w:type="spellEnd"/>
            <w:r w:rsidRPr="00CA5D77">
              <w:rPr>
                <w:rFonts w:ascii="Times New Roman" w:eastAsia="Times New Roman" w:hAnsi="Times New Roman"/>
                <w:sz w:val="20"/>
                <w:szCs w:val="20"/>
                <w:lang w:val="uk-UA"/>
              </w:rPr>
              <w:t xml:space="preserve"> особа, яка є учасником процедури закупівлі до кримінальної відповідальності не притягується, </w:t>
            </w:r>
            <w:proofErr w:type="spellStart"/>
            <w:r w:rsidRPr="00CA5D77">
              <w:rPr>
                <w:rFonts w:ascii="Times New Roman" w:eastAsia="Times New Roman" w:hAnsi="Times New Roman"/>
                <w:sz w:val="20"/>
                <w:szCs w:val="20"/>
                <w:lang w:val="uk-UA"/>
              </w:rPr>
              <w:t>незнятої</w:t>
            </w:r>
            <w:proofErr w:type="spellEnd"/>
            <w:r w:rsidRPr="00CA5D77">
              <w:rPr>
                <w:rFonts w:ascii="Times New Roman" w:eastAsia="Times New Roman" w:hAnsi="Times New Roman"/>
                <w:sz w:val="20"/>
                <w:szCs w:val="20"/>
                <w:lang w:val="uk-UA"/>
              </w:rPr>
              <w:t xml:space="preserve"> чи </w:t>
            </w:r>
            <w:proofErr w:type="spellStart"/>
            <w:r w:rsidRPr="00CA5D77">
              <w:rPr>
                <w:rFonts w:ascii="Times New Roman" w:eastAsia="Times New Roman" w:hAnsi="Times New Roman"/>
                <w:sz w:val="20"/>
                <w:szCs w:val="20"/>
                <w:lang w:val="uk-UA"/>
              </w:rPr>
              <w:t>непогашеноїсудимості</w:t>
            </w:r>
            <w:proofErr w:type="spellEnd"/>
            <w:r w:rsidRPr="00CA5D77">
              <w:rPr>
                <w:rFonts w:ascii="Times New Roman" w:eastAsia="Times New Roman" w:hAnsi="Times New Roman"/>
                <w:sz w:val="20"/>
                <w:szCs w:val="20"/>
                <w:lang w:val="uk-UA"/>
              </w:rPr>
              <w:t xml:space="preserve"> не має та в розшуку не перебуває.</w:t>
            </w:r>
          </w:p>
        </w:tc>
      </w:tr>
      <w:tr w:rsidR="0054475C" w:rsidRPr="00421D85"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A5D77">
              <w:rPr>
                <w:rFonts w:ascii="Times New Roman" w:eastAsia="Times New Roman" w:hAnsi="Times New Roman"/>
                <w:i/>
                <w:iCs/>
                <w:sz w:val="20"/>
                <w:szCs w:val="20"/>
                <w:shd w:val="clear" w:color="auto" w:fill="FFFFFF"/>
                <w:lang w:val="uk-UA"/>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proofErr w:type="spellStart"/>
            <w:r w:rsidRPr="00CA5D77">
              <w:rPr>
                <w:rFonts w:ascii="Times New Roman" w:eastAsia="Times New Roman" w:hAnsi="Times New Roman"/>
                <w:sz w:val="20"/>
                <w:szCs w:val="20"/>
                <w:lang w:val="uk-UA"/>
              </w:rPr>
              <w:t>закупівлідо</w:t>
            </w:r>
            <w:proofErr w:type="spellEnd"/>
            <w:r w:rsidRPr="00CA5D77">
              <w:rPr>
                <w:rFonts w:ascii="Times New Roman" w:eastAsia="Times New Roman" w:hAnsi="Times New Roman"/>
                <w:sz w:val="20"/>
                <w:szCs w:val="20"/>
                <w:lang w:val="uk-UA"/>
              </w:rPr>
              <w:t xml:space="preserve"> кримінальної відповідальності не притягується, </w:t>
            </w:r>
            <w:proofErr w:type="spellStart"/>
            <w:r w:rsidRPr="00CA5D77">
              <w:rPr>
                <w:rFonts w:ascii="Times New Roman" w:eastAsia="Times New Roman" w:hAnsi="Times New Roman"/>
                <w:sz w:val="20"/>
                <w:szCs w:val="20"/>
                <w:lang w:val="uk-UA"/>
              </w:rPr>
              <w:t>незнятої</w:t>
            </w:r>
            <w:proofErr w:type="spellEnd"/>
            <w:r w:rsidRPr="00CA5D77">
              <w:rPr>
                <w:rFonts w:ascii="Times New Roman" w:eastAsia="Times New Roman" w:hAnsi="Times New Roman"/>
                <w:sz w:val="20"/>
                <w:szCs w:val="20"/>
                <w:lang w:val="uk-UA"/>
              </w:rPr>
              <w:t xml:space="preserve"> чи непогашеної судимості не має та в розшуку не перебуває.</w:t>
            </w:r>
          </w:p>
        </w:tc>
      </w:tr>
      <w:tr w:rsidR="0054475C" w:rsidRPr="00CA5D77"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A5D77">
              <w:rPr>
                <w:rFonts w:ascii="Times New Roman" w:eastAsia="Times New Roman" w:hAnsi="Times New Roman"/>
                <w:i/>
                <w:iCs/>
                <w:sz w:val="20"/>
                <w:szCs w:val="20"/>
                <w:shd w:val="clear" w:color="auto" w:fill="FFFFFF"/>
                <w:lang w:val="uk-UA"/>
              </w:rPr>
              <w:t>(</w:t>
            </w:r>
            <w:r w:rsidRPr="00CA5D77">
              <w:rPr>
                <w:rFonts w:ascii="Times New Roman" w:eastAsia="Times New Roman" w:hAnsi="Times New Roman"/>
                <w:i/>
                <w:iCs/>
                <w:sz w:val="20"/>
                <w:szCs w:val="20"/>
                <w:lang w:val="uk-UA"/>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Переможець не надає підтвердження своєї відповідності.</w:t>
            </w:r>
          </w:p>
        </w:tc>
      </w:tr>
      <w:tr w:rsidR="0054475C" w:rsidRPr="00CA5D77"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A5D77">
              <w:rPr>
                <w:rFonts w:ascii="Times New Roman" w:eastAsia="Times New Roman" w:hAnsi="Times New Roman"/>
                <w:i/>
                <w:iCs/>
                <w:sz w:val="20"/>
                <w:szCs w:val="20"/>
                <w:shd w:val="clear" w:color="auto" w:fill="FFFFFF"/>
                <w:lang w:val="uk-UA"/>
              </w:rPr>
              <w:t>(</w:t>
            </w:r>
            <w:r w:rsidRPr="00CA5D77">
              <w:rPr>
                <w:rFonts w:ascii="Times New Roman" w:eastAsia="Times New Roman" w:hAnsi="Times New Roman"/>
                <w:i/>
                <w:iCs/>
                <w:sz w:val="20"/>
                <w:szCs w:val="20"/>
                <w:lang w:val="uk-UA"/>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Переможець не надає підтвердження своєї відповідності.</w:t>
            </w:r>
          </w:p>
        </w:tc>
      </w:tr>
      <w:tr w:rsidR="0054475C" w:rsidRPr="00CA5D77"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D77">
              <w:rPr>
                <w:rFonts w:ascii="Times New Roman" w:eastAsia="Times New Roman" w:hAnsi="Times New Roman"/>
                <w:sz w:val="20"/>
                <w:szCs w:val="20"/>
                <w:shd w:val="clear" w:color="auto" w:fill="FFFFFF"/>
                <w:lang w:val="uk-UA"/>
              </w:rPr>
              <w:t>“Про</w:t>
            </w:r>
            <w:proofErr w:type="spellEnd"/>
            <w:r w:rsidRPr="00CA5D77">
              <w:rPr>
                <w:rFonts w:ascii="Times New Roman" w:eastAsia="Times New Roman" w:hAnsi="Times New Roman"/>
                <w:sz w:val="20"/>
                <w:szCs w:val="20"/>
                <w:shd w:val="clear" w:color="auto" w:fill="FFFFFF"/>
                <w:lang w:val="uk-UA"/>
              </w:rPr>
              <w:t xml:space="preserve"> державну реєстрацію юридичних осіб, фізичних осіб — підприємців та громадських </w:t>
            </w:r>
            <w:proofErr w:type="spellStart"/>
            <w:r w:rsidRPr="00CA5D77">
              <w:rPr>
                <w:rFonts w:ascii="Times New Roman" w:eastAsia="Times New Roman" w:hAnsi="Times New Roman"/>
                <w:sz w:val="20"/>
                <w:szCs w:val="20"/>
                <w:shd w:val="clear" w:color="auto" w:fill="FFFFFF"/>
                <w:lang w:val="uk-UA"/>
              </w:rPr>
              <w:t>формувань”</w:t>
            </w:r>
            <w:proofErr w:type="spellEnd"/>
            <w:r w:rsidRPr="00CA5D77">
              <w:rPr>
                <w:rFonts w:ascii="Times New Roman" w:eastAsia="Times New Roman" w:hAnsi="Times New Roman"/>
                <w:sz w:val="20"/>
                <w:szCs w:val="20"/>
                <w:shd w:val="clear" w:color="auto" w:fill="FFFFFF"/>
                <w:lang w:val="uk-UA"/>
              </w:rPr>
              <w:t xml:space="preserve"> (крім нерезидентів) </w:t>
            </w:r>
            <w:r w:rsidRPr="00CA5D77">
              <w:rPr>
                <w:rFonts w:ascii="Times New Roman" w:eastAsia="Times New Roman" w:hAnsi="Times New Roman"/>
                <w:i/>
                <w:iCs/>
                <w:sz w:val="20"/>
                <w:szCs w:val="20"/>
                <w:shd w:val="clear" w:color="auto" w:fill="FFFFFF"/>
                <w:lang w:val="uk-UA"/>
              </w:rPr>
              <w:t>(</w:t>
            </w:r>
            <w:r w:rsidRPr="00CA5D77">
              <w:rPr>
                <w:rFonts w:ascii="Times New Roman" w:eastAsia="Times New Roman" w:hAnsi="Times New Roman"/>
                <w:i/>
                <w:iCs/>
                <w:sz w:val="20"/>
                <w:szCs w:val="20"/>
                <w:lang w:val="uk-UA"/>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Переможець не надає підтвердження своєї відповідності.</w:t>
            </w:r>
          </w:p>
        </w:tc>
      </w:tr>
      <w:tr w:rsidR="0054475C" w:rsidRPr="00CA5D77"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shd w:val="clear" w:color="auto" w:fill="FFFFFF"/>
                <w:lang w:val="uk-UA"/>
              </w:rPr>
            </w:pPr>
            <w:r w:rsidRPr="00CA5D77">
              <w:rPr>
                <w:rFonts w:ascii="Times New Roman" w:eastAsia="Times New Roman" w:hAnsi="Times New Roman"/>
                <w:sz w:val="20"/>
                <w:szCs w:val="20"/>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A5D77">
              <w:rPr>
                <w:rFonts w:ascii="Times New Roman" w:eastAsia="Times New Roman" w:hAnsi="Times New Roman"/>
                <w:i/>
                <w:iCs/>
                <w:sz w:val="20"/>
                <w:szCs w:val="20"/>
                <w:shd w:val="clear" w:color="auto" w:fill="FFFFFF"/>
                <w:lang w:val="uk-UA"/>
              </w:rPr>
              <w:t>(</w:t>
            </w:r>
            <w:r w:rsidRPr="00CA5D77">
              <w:rPr>
                <w:rFonts w:ascii="Times New Roman" w:eastAsia="Times New Roman" w:hAnsi="Times New Roman"/>
                <w:i/>
                <w:iCs/>
                <w:sz w:val="20"/>
                <w:szCs w:val="20"/>
                <w:lang w:val="uk-UA"/>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i/>
                <w:iCs/>
                <w:sz w:val="20"/>
                <w:szCs w:val="20"/>
                <w:lang w:val="uk-UA"/>
              </w:rPr>
            </w:pPr>
            <w:r w:rsidRPr="00CA5D77">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i/>
                <w:iCs/>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54475C" w:rsidRPr="00CA5D77" w:rsidRDefault="0054475C" w:rsidP="00675774">
            <w:pPr>
              <w:spacing w:after="0" w:line="240" w:lineRule="auto"/>
              <w:jc w:val="both"/>
              <w:rPr>
                <w:rFonts w:ascii="Times New Roman" w:eastAsia="Times New Roman" w:hAnsi="Times New Roman"/>
                <w:sz w:val="20"/>
                <w:szCs w:val="20"/>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color w:val="FF0000"/>
                <w:sz w:val="20"/>
                <w:szCs w:val="20"/>
                <w:lang w:val="uk-UA"/>
              </w:rPr>
            </w:pPr>
            <w:r w:rsidRPr="00CA5D77">
              <w:rPr>
                <w:rFonts w:ascii="Times New Roman" w:eastAsia="Times New Roman" w:hAnsi="Times New Roman"/>
                <w:sz w:val="20"/>
                <w:szCs w:val="20"/>
                <w:lang w:val="uk-UA"/>
              </w:rPr>
              <w:t>Переможець не надає підтвердження своєї відповідності.</w:t>
            </w:r>
          </w:p>
        </w:tc>
      </w:tr>
      <w:tr w:rsidR="0054475C" w:rsidRPr="00CA5D77"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shd w:val="clear" w:color="auto" w:fill="FFFFFF"/>
                <w:lang w:val="uk-UA"/>
              </w:rPr>
              <w:t xml:space="preserve">учасник процедури закупівлі або кінцевий </w:t>
            </w:r>
            <w:proofErr w:type="spellStart"/>
            <w:r w:rsidRPr="00CA5D77">
              <w:rPr>
                <w:rFonts w:ascii="Times New Roman" w:eastAsia="Times New Roman" w:hAnsi="Times New Roman"/>
                <w:sz w:val="20"/>
                <w:szCs w:val="20"/>
                <w:shd w:val="clear" w:color="auto" w:fill="FFFFFF"/>
                <w:lang w:val="uk-UA"/>
              </w:rPr>
              <w:t>бенефіціарний</w:t>
            </w:r>
            <w:proofErr w:type="spellEnd"/>
            <w:r w:rsidRPr="00CA5D77">
              <w:rPr>
                <w:rFonts w:ascii="Times New Roman" w:eastAsia="Times New Roman" w:hAnsi="Times New Roman"/>
                <w:sz w:val="20"/>
                <w:szCs w:val="20"/>
                <w:shd w:val="clear" w:color="auto" w:fill="FFFFFF"/>
                <w:lang w:val="uk-UA"/>
              </w:rPr>
              <w:t xml:space="preserve"> власник, член </w:t>
            </w:r>
            <w:r w:rsidRPr="00CA5D77">
              <w:rPr>
                <w:rFonts w:ascii="Times New Roman" w:eastAsia="Times New Roman" w:hAnsi="Times New Roman"/>
                <w:sz w:val="20"/>
                <w:szCs w:val="20"/>
                <w:shd w:val="clear" w:color="auto" w:fill="FFFFFF"/>
                <w:lang w:val="uk-UA"/>
              </w:rPr>
              <w:lastRenderedPageBreak/>
              <w:t xml:space="preserve">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CA5D77">
              <w:rPr>
                <w:rFonts w:ascii="Times New Roman" w:eastAsia="Times New Roman" w:hAnsi="Times New Roman"/>
                <w:sz w:val="20"/>
                <w:szCs w:val="20"/>
                <w:shd w:val="clear" w:color="auto" w:fill="FFFFFF"/>
                <w:lang w:val="uk-UA"/>
              </w:rPr>
              <w:t>“Про</w:t>
            </w:r>
            <w:proofErr w:type="spellEnd"/>
            <w:r w:rsidRPr="00CA5D77">
              <w:rPr>
                <w:rFonts w:ascii="Times New Roman" w:eastAsia="Times New Roman" w:hAnsi="Times New Roman"/>
                <w:sz w:val="20"/>
                <w:szCs w:val="20"/>
                <w:shd w:val="clear" w:color="auto" w:fill="FFFFFF"/>
                <w:lang w:val="uk-UA"/>
              </w:rPr>
              <w:t xml:space="preserve"> </w:t>
            </w:r>
            <w:proofErr w:type="spellStart"/>
            <w:r w:rsidRPr="00CA5D77">
              <w:rPr>
                <w:rFonts w:ascii="Times New Roman" w:eastAsia="Times New Roman" w:hAnsi="Times New Roman"/>
                <w:sz w:val="20"/>
                <w:szCs w:val="20"/>
                <w:shd w:val="clear" w:color="auto" w:fill="FFFFFF"/>
                <w:lang w:val="uk-UA"/>
              </w:rPr>
              <w:t>санкції”</w:t>
            </w:r>
            <w:proofErr w:type="spellEnd"/>
            <w:r w:rsidRPr="00CA5D77">
              <w:rPr>
                <w:rFonts w:ascii="Times New Roman" w:eastAsia="Times New Roman" w:hAnsi="Times New Roman"/>
                <w:sz w:val="20"/>
                <w:szCs w:val="20"/>
                <w:shd w:val="clear" w:color="auto" w:fill="FFFFFF"/>
                <w:lang w:val="uk-UA"/>
              </w:rPr>
              <w:t xml:space="preserve"> </w:t>
            </w:r>
            <w:r w:rsidRPr="00CA5D77">
              <w:rPr>
                <w:rFonts w:ascii="Times New Roman" w:eastAsia="Times New Roman" w:hAnsi="Times New Roman"/>
                <w:i/>
                <w:iCs/>
                <w:sz w:val="20"/>
                <w:szCs w:val="20"/>
                <w:shd w:val="clear" w:color="auto" w:fill="FFFFFF"/>
                <w:lang w:val="uk-UA"/>
              </w:rPr>
              <w:t>(</w:t>
            </w:r>
            <w:r w:rsidRPr="00CA5D77">
              <w:rPr>
                <w:rFonts w:ascii="Times New Roman" w:eastAsia="Times New Roman" w:hAnsi="Times New Roman"/>
                <w:i/>
                <w:iCs/>
                <w:sz w:val="20"/>
                <w:szCs w:val="20"/>
                <w:lang w:val="uk-UA"/>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 xml:space="preserve">Учасник процедури закупівлі підтверджує відсутність підстави </w:t>
            </w:r>
            <w:r w:rsidRPr="00CA5D77">
              <w:rPr>
                <w:rFonts w:ascii="Times New Roman" w:eastAsia="Times New Roman" w:hAnsi="Times New Roman"/>
                <w:sz w:val="20"/>
                <w:szCs w:val="20"/>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Переможець не надає підтвердження своєї відповідності.</w:t>
            </w:r>
          </w:p>
        </w:tc>
      </w:tr>
      <w:tr w:rsidR="0054475C" w:rsidRPr="00421D85"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A5D77">
              <w:rPr>
                <w:rFonts w:ascii="Times New Roman" w:eastAsia="Times New Roman" w:hAnsi="Times New Roman"/>
                <w:i/>
                <w:iCs/>
                <w:sz w:val="20"/>
                <w:szCs w:val="20"/>
                <w:shd w:val="clear" w:color="auto" w:fill="FFFFFF"/>
                <w:lang w:val="uk-UA"/>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w:t>
            </w:r>
            <w:proofErr w:type="spellStart"/>
            <w:r w:rsidRPr="00CA5D77">
              <w:rPr>
                <w:rFonts w:ascii="Times New Roman" w:eastAsia="Times New Roman" w:hAnsi="Times New Roman"/>
                <w:sz w:val="20"/>
                <w:szCs w:val="20"/>
                <w:lang w:val="uk-UA"/>
              </w:rPr>
              <w:t>незнятої</w:t>
            </w:r>
            <w:proofErr w:type="spellEnd"/>
            <w:r w:rsidRPr="00CA5D77">
              <w:rPr>
                <w:rFonts w:ascii="Times New Roman" w:eastAsia="Times New Roman" w:hAnsi="Times New Roman"/>
                <w:sz w:val="20"/>
                <w:szCs w:val="20"/>
                <w:lang w:val="uk-UA"/>
              </w:rPr>
              <w:t xml:space="preserve"> чи </w:t>
            </w:r>
            <w:proofErr w:type="spellStart"/>
            <w:r w:rsidRPr="00CA5D77">
              <w:rPr>
                <w:rFonts w:ascii="Times New Roman" w:eastAsia="Times New Roman" w:hAnsi="Times New Roman"/>
                <w:sz w:val="20"/>
                <w:szCs w:val="20"/>
                <w:lang w:val="uk-UA"/>
              </w:rPr>
              <w:t>непогашеноїсудимості</w:t>
            </w:r>
            <w:proofErr w:type="spellEnd"/>
            <w:r w:rsidRPr="00CA5D77">
              <w:rPr>
                <w:rFonts w:ascii="Times New Roman" w:eastAsia="Times New Roman" w:hAnsi="Times New Roman"/>
                <w:sz w:val="20"/>
                <w:szCs w:val="20"/>
                <w:lang w:val="uk-UA"/>
              </w:rPr>
              <w:t xml:space="preserve"> не має та в розшуку не перебуває.</w:t>
            </w:r>
          </w:p>
        </w:tc>
      </w:tr>
      <w:tr w:rsidR="0054475C" w:rsidRPr="00421D85" w:rsidTr="0067577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jc w:val="both"/>
              <w:rPr>
                <w:rFonts w:ascii="Times New Roman" w:eastAsia="Times New Roman" w:hAnsi="Times New Roman"/>
                <w:i/>
                <w:iCs/>
                <w:sz w:val="20"/>
                <w:szCs w:val="20"/>
                <w:lang w:val="uk-UA"/>
              </w:rPr>
            </w:pPr>
            <w:r w:rsidRPr="00CA5D77">
              <w:rPr>
                <w:rFonts w:ascii="Times New Roman" w:eastAsia="Times New Roman" w:hAnsi="Times New Roman"/>
                <w:sz w:val="20"/>
                <w:szCs w:val="2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A5D77">
              <w:rPr>
                <w:rFonts w:ascii="Times New Roman" w:eastAsia="Times New Roman" w:hAnsi="Times New Roman"/>
                <w:i/>
                <w:iCs/>
                <w:sz w:val="20"/>
                <w:szCs w:val="20"/>
                <w:lang w:val="uk-UA"/>
              </w:rPr>
              <w:t>(абзац 14 пункту 44 Особливостей)</w:t>
            </w:r>
          </w:p>
          <w:p w:rsidR="0054475C" w:rsidRPr="00CA5D77" w:rsidRDefault="0054475C" w:rsidP="00675774">
            <w:pPr>
              <w:shd w:val="clear" w:color="auto" w:fill="FFFFFF"/>
              <w:spacing w:after="150" w:line="240" w:lineRule="auto"/>
              <w:jc w:val="both"/>
              <w:rPr>
                <w:rFonts w:ascii="Times New Roman" w:eastAsia="Times New Roman" w:hAnsi="Times New Roman"/>
                <w:sz w:val="20"/>
                <w:szCs w:val="20"/>
                <w:lang w:val="uk-UA"/>
              </w:rPr>
            </w:pPr>
          </w:p>
        </w:tc>
        <w:tc>
          <w:tcPr>
            <w:tcW w:w="2977" w:type="dxa"/>
            <w:tcBorders>
              <w:top w:val="single" w:sz="4" w:space="0" w:color="000000"/>
              <w:left w:val="single" w:sz="4" w:space="0" w:color="000000"/>
              <w:bottom w:val="single" w:sz="4" w:space="0" w:color="000000"/>
              <w:right w:val="single" w:sz="4" w:space="0" w:color="000000"/>
            </w:tcBorders>
          </w:tcPr>
          <w:p w:rsidR="0054475C" w:rsidRPr="00CA5D77" w:rsidRDefault="0054475C" w:rsidP="00675774">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має надати:</w:t>
            </w:r>
          </w:p>
          <w:p w:rsidR="0054475C" w:rsidRPr="00CA5D77" w:rsidRDefault="0054475C" w:rsidP="0054475C">
            <w:pPr>
              <w:numPr>
                <w:ilvl w:val="0"/>
                <w:numId w:val="1"/>
              </w:numPr>
              <w:spacing w:after="160" w:line="259" w:lineRule="auto"/>
              <w:ind w:left="410"/>
              <w:contextualSpacing/>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4475C" w:rsidRPr="00CA5D77" w:rsidRDefault="0054475C" w:rsidP="00675774">
            <w:pPr>
              <w:ind w:left="50"/>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або </w:t>
            </w:r>
          </w:p>
          <w:p w:rsidR="0054475C" w:rsidRPr="00CA5D77" w:rsidRDefault="0054475C" w:rsidP="0054475C">
            <w:pPr>
              <w:numPr>
                <w:ilvl w:val="0"/>
                <w:numId w:val="1"/>
              </w:numPr>
              <w:spacing w:after="160" w:line="259" w:lineRule="auto"/>
              <w:ind w:left="410"/>
              <w:contextualSpacing/>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учасник процедури закупівлі, що перебуває в обставинах, зазначених в абзаці 14 пункту 44 </w:t>
            </w:r>
            <w:proofErr w:type="spellStart"/>
            <w:r w:rsidRPr="00CA5D77">
              <w:rPr>
                <w:rFonts w:ascii="Times New Roman" w:eastAsia="Times New Roman" w:hAnsi="Times New Roman"/>
                <w:sz w:val="20"/>
                <w:szCs w:val="20"/>
                <w:lang w:val="uk-UA"/>
              </w:rPr>
              <w:t>Особливсотей</w:t>
            </w:r>
            <w:proofErr w:type="spellEnd"/>
            <w:r w:rsidRPr="00CA5D77">
              <w:rPr>
                <w:rFonts w:ascii="Times New Roman" w:eastAsia="Times New Roman" w:hAnsi="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475C" w:rsidRPr="00CA5D77" w:rsidRDefault="0054475C" w:rsidP="00675774">
            <w:pPr>
              <w:spacing w:after="0" w:line="240" w:lineRule="auto"/>
              <w:rPr>
                <w:rFonts w:ascii="Times New Roman" w:eastAsia="Times New Roman" w:hAnsi="Times New Roman"/>
                <w:sz w:val="20"/>
                <w:szCs w:val="20"/>
                <w:lang w:val="uk-UA"/>
              </w:rPr>
            </w:pPr>
          </w:p>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або</w:t>
            </w:r>
          </w:p>
          <w:p w:rsidR="0054475C" w:rsidRPr="00CA5D77" w:rsidRDefault="0054475C" w:rsidP="00675774">
            <w:pPr>
              <w:spacing w:after="0" w:line="240" w:lineRule="auto"/>
              <w:rPr>
                <w:rFonts w:ascii="Times New Roman" w:eastAsia="Times New Roman" w:hAnsi="Times New Roman"/>
                <w:sz w:val="20"/>
                <w:szCs w:val="20"/>
                <w:lang w:val="uk-UA"/>
              </w:rPr>
            </w:pPr>
          </w:p>
          <w:p w:rsidR="0054475C" w:rsidRPr="00CA5D77" w:rsidRDefault="0054475C" w:rsidP="00675774">
            <w:pPr>
              <w:spacing w:after="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4475C" w:rsidRPr="00CA5D77" w:rsidRDefault="0054475C" w:rsidP="0054475C">
      <w:pPr>
        <w:spacing w:after="0"/>
        <w:jc w:val="both"/>
        <w:rPr>
          <w:rFonts w:ascii="Times New Roman" w:hAnsi="Times New Roman"/>
          <w:sz w:val="20"/>
          <w:szCs w:val="20"/>
          <w:lang w:val="uk-UA"/>
        </w:rPr>
      </w:pPr>
    </w:p>
    <w:p w:rsidR="0054475C" w:rsidRPr="00CA5D77" w:rsidRDefault="0054475C" w:rsidP="0054475C">
      <w:pPr>
        <w:jc w:val="both"/>
        <w:rPr>
          <w:rFonts w:ascii="Times New Roman" w:hAnsi="Times New Roman"/>
          <w:sz w:val="20"/>
          <w:szCs w:val="20"/>
          <w:lang w:val="uk-UA"/>
        </w:rPr>
      </w:pPr>
      <w:r w:rsidRPr="00CA5D77">
        <w:rPr>
          <w:rFonts w:ascii="Times New Roman" w:hAnsi="Times New Roman"/>
          <w:sz w:val="20"/>
          <w:szCs w:val="20"/>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Pr="00CA5D77">
        <w:rPr>
          <w:rFonts w:ascii="Times New Roman" w:hAnsi="Times New Roman"/>
          <w:sz w:val="20"/>
          <w:szCs w:val="20"/>
          <w:lang w:val="uk-UA"/>
        </w:rPr>
        <w:lastRenderedPageBreak/>
        <w:t>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54475C" w:rsidRPr="00CA5D77" w:rsidRDefault="0054475C" w:rsidP="0054475C">
      <w:pPr>
        <w:jc w:val="both"/>
        <w:rPr>
          <w:rFonts w:ascii="Times New Roman" w:hAnsi="Times New Roman"/>
          <w:sz w:val="20"/>
          <w:szCs w:val="20"/>
          <w:lang w:val="uk-UA"/>
        </w:rPr>
      </w:pPr>
      <w:r w:rsidRPr="00CA5D77">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4475C" w:rsidRDefault="0054475C" w:rsidP="0054475C">
      <w:pPr>
        <w:jc w:val="right"/>
        <w:rPr>
          <w:rFonts w:ascii="Times New Roman" w:hAnsi="Times New Roman"/>
          <w:b/>
          <w:bCs/>
          <w:sz w:val="24"/>
          <w:szCs w:val="24"/>
          <w:lang w:val="uk-UA"/>
        </w:rPr>
      </w:pPr>
    </w:p>
    <w:p w:rsidR="00497A6A" w:rsidRPr="0054475C" w:rsidRDefault="00497A6A">
      <w:pPr>
        <w:rPr>
          <w:lang w:val="uk-UA"/>
        </w:rPr>
      </w:pPr>
    </w:p>
    <w:sectPr w:rsidR="00497A6A" w:rsidRPr="0054475C" w:rsidSect="00E72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475C"/>
    <w:rsid w:val="00421D85"/>
    <w:rsid w:val="00497A6A"/>
    <w:rsid w:val="0054475C"/>
    <w:rsid w:val="00E72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10503</Characters>
  <Application>Microsoft Office Word</Application>
  <DocSecurity>0</DocSecurity>
  <Lines>87</Lines>
  <Paragraphs>24</Paragraphs>
  <ScaleCrop>false</ScaleCrop>
  <Company>Reanimator Extreme Edition</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2023-03-21T12:31:00Z</dcterms:created>
  <dcterms:modified xsi:type="dcterms:W3CDTF">2023-03-27T07:06:00Z</dcterms:modified>
</cp:coreProperties>
</file>