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802D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02DB6" w:rsidRDefault="00621B8C" w:rsidP="006F0F1D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802D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r w:rsidR="00B44B41" w:rsidRPr="00121E08">
        <w:rPr>
          <w:rFonts w:ascii="Times New Roman" w:hAnsi="Times New Roman"/>
          <w:b/>
          <w:sz w:val="24"/>
          <w:szCs w:val="24"/>
          <w:lang w:val="uk-UA"/>
        </w:rPr>
        <w:t xml:space="preserve">код </w:t>
      </w:r>
      <w:proofErr w:type="spellStart"/>
      <w:r w:rsidR="00B44B41" w:rsidRPr="00121E08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="00B44B41" w:rsidRPr="00121E08">
        <w:rPr>
          <w:rFonts w:ascii="Times New Roman" w:hAnsi="Times New Roman"/>
          <w:b/>
          <w:sz w:val="24"/>
          <w:szCs w:val="24"/>
          <w:lang w:val="uk-UA"/>
        </w:rPr>
        <w:t xml:space="preserve"> 021:2015: 33160000-9 «Устаткування для операційних блоків» (код НК 024:2023: 32043 — </w:t>
      </w:r>
      <w:proofErr w:type="spellStart"/>
      <w:r w:rsidR="00B44B41" w:rsidRPr="00121E08">
        <w:rPr>
          <w:rFonts w:ascii="Times New Roman" w:hAnsi="Times New Roman"/>
          <w:b/>
          <w:sz w:val="24"/>
          <w:szCs w:val="24"/>
          <w:lang w:val="uk-UA"/>
        </w:rPr>
        <w:t>Лапароскопічний</w:t>
      </w:r>
      <w:proofErr w:type="spellEnd"/>
      <w:r w:rsidR="00B44B41" w:rsidRPr="00121E08">
        <w:rPr>
          <w:rFonts w:ascii="Times New Roman" w:hAnsi="Times New Roman"/>
          <w:b/>
          <w:sz w:val="24"/>
          <w:szCs w:val="24"/>
          <w:lang w:val="uk-UA"/>
        </w:rPr>
        <w:t xml:space="preserve"> набір для хірургічних процедур </w:t>
      </w:r>
      <w:proofErr w:type="spellStart"/>
      <w:r w:rsidR="00B44B41" w:rsidRPr="00121E08">
        <w:rPr>
          <w:rFonts w:ascii="Times New Roman" w:hAnsi="Times New Roman"/>
          <w:b/>
          <w:sz w:val="24"/>
          <w:szCs w:val="24"/>
          <w:lang w:val="uk-UA"/>
        </w:rPr>
        <w:t>немедикаментозний</w:t>
      </w:r>
      <w:proofErr w:type="spellEnd"/>
      <w:r w:rsidR="00B44B41" w:rsidRPr="00121E08">
        <w:rPr>
          <w:rFonts w:ascii="Times New Roman" w:hAnsi="Times New Roman"/>
          <w:b/>
          <w:sz w:val="24"/>
          <w:szCs w:val="24"/>
          <w:lang w:val="uk-UA"/>
        </w:rPr>
        <w:t xml:space="preserve"> багаторазовий)</w:t>
      </w:r>
    </w:p>
    <w:p w:rsidR="00802DB6" w:rsidRDefault="00802DB6" w:rsidP="00802DB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802DB6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8A643D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…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802DB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6F0F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802DB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2DB6" w:rsidRDefault="00802DB6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802DB6">
      <w:pPr>
        <w:spacing w:line="240" w:lineRule="auto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1B8C"/>
    <w:rsid w:val="00031841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516BE"/>
    <w:rsid w:val="002E11CC"/>
    <w:rsid w:val="002F6407"/>
    <w:rsid w:val="00343A6B"/>
    <w:rsid w:val="003B1131"/>
    <w:rsid w:val="003D3D23"/>
    <w:rsid w:val="00467C64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6F0F1D"/>
    <w:rsid w:val="00701EB5"/>
    <w:rsid w:val="00725C36"/>
    <w:rsid w:val="00754D5C"/>
    <w:rsid w:val="00785825"/>
    <w:rsid w:val="0078754F"/>
    <w:rsid w:val="00802DB6"/>
    <w:rsid w:val="008044D3"/>
    <w:rsid w:val="00866F87"/>
    <w:rsid w:val="00894070"/>
    <w:rsid w:val="008A643D"/>
    <w:rsid w:val="00914E73"/>
    <w:rsid w:val="009A6A03"/>
    <w:rsid w:val="009C4DAC"/>
    <w:rsid w:val="009C5F39"/>
    <w:rsid w:val="009E4758"/>
    <w:rsid w:val="00A2614B"/>
    <w:rsid w:val="00A55E47"/>
    <w:rsid w:val="00A91C14"/>
    <w:rsid w:val="00AD101F"/>
    <w:rsid w:val="00B44B41"/>
    <w:rsid w:val="00C04CA5"/>
    <w:rsid w:val="00C12ABA"/>
    <w:rsid w:val="00C61D22"/>
    <w:rsid w:val="00CD26BD"/>
    <w:rsid w:val="00D561BB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2B23-FEFA-4C61-88A3-A99A1643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2023-11-16T11:52:00Z</dcterms:created>
  <dcterms:modified xsi:type="dcterms:W3CDTF">2023-11-16T11:52:00Z</dcterms:modified>
</cp:coreProperties>
</file>