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B8" w:rsidRPr="00FF4846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i/>
          <w:sz w:val="24"/>
          <w:szCs w:val="24"/>
        </w:rPr>
      </w:pPr>
      <w:r w:rsidRPr="00FF4846">
        <w:rPr>
          <w:rFonts w:ascii="Times New Roman" w:hAnsi="Times New Roman" w:cs="Times New Roman"/>
          <w:b/>
          <w:i/>
          <w:sz w:val="24"/>
          <w:szCs w:val="24"/>
        </w:rPr>
        <w:t>Додаток 2</w:t>
      </w:r>
    </w:p>
    <w:p w:rsidR="00C139B8" w:rsidRPr="00FF4846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i/>
          <w:sz w:val="24"/>
          <w:szCs w:val="24"/>
        </w:rPr>
      </w:pPr>
      <w:r w:rsidRPr="00FF4846">
        <w:rPr>
          <w:rFonts w:ascii="Times New Roman" w:hAnsi="Times New Roman" w:cs="Times New Roman"/>
          <w:b/>
          <w:i/>
          <w:sz w:val="24"/>
          <w:szCs w:val="24"/>
        </w:rPr>
        <w:t xml:space="preserve">до тендерної документації </w:t>
      </w:r>
    </w:p>
    <w:p w:rsidR="00C139B8" w:rsidRDefault="00C139B8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656F" w:rsidRDefault="00FA656F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656F" w:rsidRPr="00FF4846" w:rsidRDefault="00FA656F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1F9F" w:rsidRDefault="007B2CA0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ТЕХНІЧНІ ЯКІС</w:t>
      </w:r>
      <w:r w:rsidR="007F4E3D">
        <w:rPr>
          <w:rFonts w:ascii="Times New Roman" w:hAnsi="Times New Roman" w:cs="Times New Roman"/>
          <w:b/>
          <w:bCs/>
          <w:sz w:val="24"/>
          <w:szCs w:val="24"/>
        </w:rPr>
        <w:t>НІ ТА КІЛЬКІСНІ ХАРАКТЕРИСТИКИ</w:t>
      </w:r>
    </w:p>
    <w:p w:rsidR="003B17B2" w:rsidRDefault="003B17B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846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391F9F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F4846">
        <w:rPr>
          <w:rFonts w:ascii="Times New Roman" w:hAnsi="Times New Roman" w:cs="Times New Roman"/>
          <w:b/>
          <w:bCs/>
          <w:sz w:val="24"/>
          <w:szCs w:val="24"/>
        </w:rPr>
        <w:t xml:space="preserve"> ЗАКУПІВЛІ</w:t>
      </w:r>
    </w:p>
    <w:p w:rsidR="00D34245" w:rsidRPr="00D34245" w:rsidRDefault="00D34245" w:rsidP="00D34245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245">
        <w:rPr>
          <w:rFonts w:ascii="Times New Roman" w:hAnsi="Times New Roman" w:cs="Times New Roman"/>
          <w:b/>
          <w:bCs/>
          <w:sz w:val="24"/>
          <w:szCs w:val="24"/>
        </w:rPr>
        <w:t xml:space="preserve">код ДК 021:2015 - 15810000-9 «Хлібопродукти, свіжовипечені хлібобулочні та кондитерські вироби» (Хліб </w:t>
      </w:r>
      <w:proofErr w:type="spellStart"/>
      <w:r w:rsidRPr="00D34245">
        <w:rPr>
          <w:rFonts w:ascii="Times New Roman" w:hAnsi="Times New Roman" w:cs="Times New Roman"/>
          <w:b/>
          <w:bCs/>
          <w:sz w:val="24"/>
          <w:szCs w:val="24"/>
        </w:rPr>
        <w:t>цільнозерновий</w:t>
      </w:r>
      <w:proofErr w:type="spellEnd"/>
      <w:r w:rsidRPr="00D34245">
        <w:rPr>
          <w:rFonts w:ascii="Times New Roman" w:hAnsi="Times New Roman" w:cs="Times New Roman"/>
          <w:b/>
          <w:bCs/>
          <w:sz w:val="24"/>
          <w:szCs w:val="24"/>
        </w:rPr>
        <w:t xml:space="preserve">, батон, булочка для </w:t>
      </w:r>
      <w:proofErr w:type="spellStart"/>
      <w:r w:rsidRPr="00D34245">
        <w:rPr>
          <w:rFonts w:ascii="Times New Roman" w:hAnsi="Times New Roman" w:cs="Times New Roman"/>
          <w:b/>
          <w:bCs/>
          <w:sz w:val="24"/>
          <w:szCs w:val="24"/>
        </w:rPr>
        <w:t>бургера</w:t>
      </w:r>
      <w:proofErr w:type="spellEnd"/>
      <w:r w:rsidRPr="00D34245">
        <w:rPr>
          <w:rFonts w:ascii="Times New Roman" w:hAnsi="Times New Roman" w:cs="Times New Roman"/>
          <w:b/>
          <w:bCs/>
          <w:sz w:val="24"/>
          <w:szCs w:val="24"/>
        </w:rPr>
        <w:t xml:space="preserve">, булочка з наповнювачем в асортименті, </w:t>
      </w:r>
      <w:proofErr w:type="spellStart"/>
      <w:r w:rsidRPr="00D34245">
        <w:rPr>
          <w:rFonts w:ascii="Times New Roman" w:hAnsi="Times New Roman" w:cs="Times New Roman"/>
          <w:b/>
          <w:bCs/>
          <w:sz w:val="24"/>
          <w:szCs w:val="24"/>
        </w:rPr>
        <w:t>круасан</w:t>
      </w:r>
      <w:proofErr w:type="spellEnd"/>
      <w:r w:rsidRPr="00D34245">
        <w:rPr>
          <w:rFonts w:ascii="Times New Roman" w:hAnsi="Times New Roman" w:cs="Times New Roman"/>
          <w:b/>
          <w:bCs/>
          <w:sz w:val="24"/>
          <w:szCs w:val="24"/>
        </w:rPr>
        <w:t xml:space="preserve"> з наповнювачем в асортименті).</w:t>
      </w:r>
    </w:p>
    <w:p w:rsidR="00246018" w:rsidRPr="004E2F8F" w:rsidRDefault="00246018" w:rsidP="0024601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F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ЗАГАЛЬНІ ВИМОГИ</w:t>
      </w:r>
      <w:r w:rsidRPr="004E2F8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225B5" w:rsidRDefault="00A63269" w:rsidP="001225B5">
      <w:pPr>
        <w:pStyle w:val="a6"/>
        <w:numPr>
          <w:ilvl w:val="0"/>
          <w:numId w:val="8"/>
        </w:numPr>
        <w:spacing w:after="0" w:line="240" w:lineRule="auto"/>
        <w:ind w:left="0"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Строки постачання: до 31.12.2024</w:t>
      </w:r>
      <w:r w:rsidR="0020707E" w:rsidRPr="009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831A8" w:rsidRPr="009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року.</w:t>
      </w:r>
      <w:r w:rsidR="00D831A8" w:rsidRPr="00964FF6">
        <w:rPr>
          <w:rFonts w:ascii="Times New Roman" w:eastAsia="Times New Roman" w:hAnsi="Times New Roman" w:cs="Times New Roman"/>
          <w:sz w:val="24"/>
          <w:szCs w:val="24"/>
        </w:rPr>
        <w:t xml:space="preserve"> Поставка товару здійснюєтьс</w:t>
      </w:r>
      <w:r w:rsidR="00483437" w:rsidRPr="00964FF6">
        <w:rPr>
          <w:rFonts w:ascii="Times New Roman" w:eastAsia="Times New Roman" w:hAnsi="Times New Roman" w:cs="Times New Roman"/>
          <w:sz w:val="24"/>
          <w:szCs w:val="24"/>
        </w:rPr>
        <w:t>я Учасником</w:t>
      </w:r>
      <w:r w:rsidR="005641FC" w:rsidRPr="00964FF6">
        <w:rPr>
          <w:rFonts w:ascii="Times New Roman" w:eastAsia="Times New Roman" w:hAnsi="Times New Roman" w:cs="Times New Roman"/>
          <w:sz w:val="24"/>
          <w:szCs w:val="24"/>
        </w:rPr>
        <w:t xml:space="preserve"> до початку </w:t>
      </w:r>
      <w:r w:rsidR="00483437" w:rsidRPr="00964FF6">
        <w:rPr>
          <w:rFonts w:ascii="Times New Roman" w:eastAsia="Times New Roman" w:hAnsi="Times New Roman" w:cs="Times New Roman"/>
          <w:sz w:val="24"/>
          <w:szCs w:val="24"/>
        </w:rPr>
        <w:t xml:space="preserve">наступного </w:t>
      </w:r>
      <w:r w:rsidR="00F64FF2" w:rsidRPr="00964FF6">
        <w:rPr>
          <w:rFonts w:ascii="Times New Roman" w:eastAsia="Times New Roman" w:hAnsi="Times New Roman" w:cs="Times New Roman"/>
          <w:sz w:val="24"/>
          <w:szCs w:val="24"/>
        </w:rPr>
        <w:t>робочого дня</w:t>
      </w:r>
      <w:r w:rsidR="00354650" w:rsidRPr="00964FF6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 w:rsidR="00354650" w:rsidRPr="00964FF6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354650" w:rsidRPr="00964FF6">
        <w:rPr>
          <w:rFonts w:ascii="Times New Roman" w:eastAsia="Times New Roman" w:hAnsi="Times New Roman" w:cs="Times New Roman"/>
          <w:sz w:val="24"/>
          <w:szCs w:val="24"/>
        </w:rPr>
        <w:t xml:space="preserve"> Замовника, </w:t>
      </w:r>
      <w:r w:rsidR="00D831A8" w:rsidRPr="00964FF6">
        <w:rPr>
          <w:rFonts w:ascii="Times New Roman" w:eastAsia="Times New Roman" w:hAnsi="Times New Roman" w:cs="Times New Roman"/>
          <w:sz w:val="24"/>
          <w:szCs w:val="24"/>
        </w:rPr>
        <w:t>з моменту отримання заявки від Замовника</w:t>
      </w:r>
      <w:r w:rsidR="00964FF6" w:rsidRPr="00964FF6">
        <w:rPr>
          <w:rFonts w:ascii="Times New Roman" w:eastAsia="Times New Roman" w:hAnsi="Times New Roman" w:cs="Times New Roman"/>
          <w:sz w:val="24"/>
          <w:szCs w:val="24"/>
        </w:rPr>
        <w:t xml:space="preserve"> (засобами телефонного зв</w:t>
      </w:r>
      <w:r w:rsidR="00964FF6" w:rsidRPr="00E51778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964FF6" w:rsidRPr="00964FF6">
        <w:rPr>
          <w:rFonts w:ascii="Times New Roman" w:eastAsia="Times New Roman" w:hAnsi="Times New Roman" w:cs="Times New Roman"/>
          <w:sz w:val="24"/>
          <w:szCs w:val="24"/>
        </w:rPr>
        <w:t>язку, листування, по електронній пошті)</w:t>
      </w:r>
      <w:r w:rsidR="00D831A8" w:rsidRPr="00964F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831A8" w:rsidRPr="001225B5" w:rsidRDefault="00E51778" w:rsidP="001225B5">
      <w:pPr>
        <w:pStyle w:val="a6"/>
        <w:numPr>
          <w:ilvl w:val="0"/>
          <w:numId w:val="8"/>
        </w:numPr>
        <w:spacing w:after="0" w:line="240" w:lineRule="auto"/>
        <w:ind w:left="0"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5B5">
        <w:rPr>
          <w:rFonts w:ascii="Times New Roman" w:eastAsia="Times New Roman" w:hAnsi="Times New Roman" w:cs="Times New Roman"/>
          <w:sz w:val="24"/>
          <w:szCs w:val="24"/>
        </w:rPr>
        <w:t xml:space="preserve">Продукція, що вказана в тендерній документації, має постачатися поступово, дрібними партіями у кількості та асортименті згідно з заявками уповноважених осіб Замовника. </w:t>
      </w:r>
      <w:r w:rsidR="00514B3E" w:rsidRPr="001225B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831A8" w:rsidRPr="001225B5">
        <w:rPr>
          <w:rFonts w:ascii="Times New Roman" w:eastAsia="Times New Roman" w:hAnsi="Times New Roman" w:cs="Times New Roman"/>
          <w:sz w:val="24"/>
          <w:szCs w:val="24"/>
        </w:rPr>
        <w:t>родукція має постачатися і розвантажуватися транспорт</w:t>
      </w:r>
      <w:r w:rsidR="00633D5A" w:rsidRPr="001225B5">
        <w:rPr>
          <w:rFonts w:ascii="Times New Roman" w:eastAsia="Times New Roman" w:hAnsi="Times New Roman" w:cs="Times New Roman"/>
          <w:sz w:val="24"/>
          <w:szCs w:val="24"/>
        </w:rPr>
        <w:t>ом та силами Учасника</w:t>
      </w:r>
      <w:r w:rsidR="00EB6E29" w:rsidRPr="001225B5">
        <w:rPr>
          <w:rFonts w:ascii="Times New Roman" w:eastAsia="Times New Roman" w:hAnsi="Times New Roman" w:cs="Times New Roman"/>
          <w:sz w:val="24"/>
          <w:szCs w:val="24"/>
        </w:rPr>
        <w:t>, а саме: один</w:t>
      </w:r>
      <w:r w:rsidR="00633D5A" w:rsidRPr="001225B5">
        <w:rPr>
          <w:rFonts w:ascii="Times New Roman" w:eastAsia="Times New Roman" w:hAnsi="Times New Roman" w:cs="Times New Roman"/>
          <w:sz w:val="24"/>
          <w:szCs w:val="24"/>
        </w:rPr>
        <w:t xml:space="preserve"> раз на день, </w:t>
      </w:r>
      <w:r w:rsidR="00CC092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34245">
        <w:rPr>
          <w:rFonts w:ascii="Times New Roman" w:eastAsia="Times New Roman" w:hAnsi="Times New Roman" w:cs="Times New Roman"/>
          <w:sz w:val="24"/>
          <w:szCs w:val="24"/>
        </w:rPr>
        <w:t>о 07</w:t>
      </w:r>
      <w:r w:rsidR="00633D5A" w:rsidRPr="001225B5">
        <w:rPr>
          <w:rFonts w:ascii="Times New Roman" w:eastAsia="Times New Roman" w:hAnsi="Times New Roman" w:cs="Times New Roman"/>
          <w:sz w:val="24"/>
          <w:szCs w:val="24"/>
        </w:rPr>
        <w:t xml:space="preserve">.00. ранку, </w:t>
      </w:r>
      <w:r w:rsidR="006E24A1">
        <w:rPr>
          <w:rFonts w:ascii="Times New Roman" w:eastAsia="Times New Roman" w:hAnsi="Times New Roman" w:cs="Times New Roman"/>
          <w:sz w:val="24"/>
          <w:szCs w:val="24"/>
        </w:rPr>
        <w:t xml:space="preserve">(окрім святкових та вихідних днів), </w:t>
      </w:r>
      <w:r w:rsidR="00633D5A" w:rsidRPr="001225B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831A8" w:rsidRPr="001225B5">
        <w:rPr>
          <w:rFonts w:ascii="Times New Roman" w:eastAsia="Times New Roman" w:hAnsi="Times New Roman" w:cs="Times New Roman"/>
          <w:sz w:val="24"/>
          <w:szCs w:val="24"/>
        </w:rPr>
        <w:t xml:space="preserve"> наданням копій оригіналів документів для підтвердження якості товару</w:t>
      </w:r>
      <w:r w:rsidR="00EB6E29" w:rsidRPr="001225B5">
        <w:rPr>
          <w:rFonts w:ascii="Times New Roman" w:eastAsia="Times New Roman" w:hAnsi="Times New Roman" w:cs="Times New Roman"/>
          <w:sz w:val="24"/>
          <w:szCs w:val="24"/>
        </w:rPr>
        <w:t xml:space="preserve">, ( </w:t>
      </w:r>
      <w:r w:rsidR="00633D5A" w:rsidRPr="001225B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B6E29" w:rsidRPr="001225B5">
        <w:rPr>
          <w:rFonts w:ascii="Times New Roman" w:eastAsia="Times New Roman" w:hAnsi="Times New Roman" w:cs="Times New Roman"/>
          <w:sz w:val="24"/>
          <w:szCs w:val="24"/>
        </w:rPr>
        <w:t>складі пропозиції надати гарантійний лист)</w:t>
      </w:r>
      <w:r w:rsidR="00D831A8" w:rsidRPr="001225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FF6" w:rsidRDefault="0099637D" w:rsidP="00964FF6">
      <w:pPr>
        <w:pStyle w:val="a6"/>
        <w:numPr>
          <w:ilvl w:val="0"/>
          <w:numId w:val="8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Технічні </w:t>
      </w:r>
      <w:r w:rsidR="00964FF6" w:rsidRPr="00B15E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вимоги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щодо </w:t>
      </w:r>
      <w:r w:rsidR="009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предмету закупівлі</w:t>
      </w:r>
      <w:r w:rsidR="00964F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37D" w:rsidRDefault="00E4795A" w:rsidP="001225B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9637D" w:rsidRPr="0099637D">
        <w:rPr>
          <w:rFonts w:ascii="Times New Roman" w:eastAsia="Times New Roman" w:hAnsi="Times New Roman" w:cs="Times New Roman"/>
          <w:sz w:val="24"/>
          <w:szCs w:val="24"/>
        </w:rPr>
        <w:t>-</w:t>
      </w:r>
      <w:r w:rsidR="00E5177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9637D" w:rsidRPr="0099637D">
        <w:rPr>
          <w:rFonts w:ascii="Times New Roman" w:eastAsia="Times New Roman" w:hAnsi="Times New Roman" w:cs="Times New Roman"/>
          <w:sz w:val="24"/>
          <w:szCs w:val="24"/>
        </w:rPr>
        <w:t>родукція повинна постачатися у спеціальному транспорті з дотриманням санітарних вимог, з інформацією про останню санітарну обробку автомобіля (у складі пропозиції надати гарантійний лист).</w:t>
      </w:r>
    </w:p>
    <w:p w:rsidR="001225B5" w:rsidRDefault="001225B5" w:rsidP="001225B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t xml:space="preserve"> </w:t>
      </w:r>
      <w:r w:rsidR="00E4795A">
        <w:t xml:space="preserve">            </w:t>
      </w:r>
      <w:r w:rsidR="00E51778">
        <w:t xml:space="preserve">- </w:t>
      </w:r>
      <w:r w:rsidR="00E51778" w:rsidRPr="00964FF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учасник у складі тендерної пропозиц</w:t>
      </w:r>
      <w:r w:rsidR="00BE43A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ії надає належним чином завірену (-ні) копію (-</w:t>
      </w:r>
      <w:proofErr w:type="spellStart"/>
      <w:r w:rsidR="00BE43A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ії</w:t>
      </w:r>
      <w:proofErr w:type="spellEnd"/>
      <w:r w:rsidR="00BE43A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)</w:t>
      </w:r>
      <w:r w:rsidR="00E51778" w:rsidRPr="00964FF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="00BE43A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санітарного (-них)  паспорта (-</w:t>
      </w:r>
      <w:proofErr w:type="spellStart"/>
      <w:r w:rsidR="00BE43A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ів</w:t>
      </w:r>
      <w:proofErr w:type="spellEnd"/>
      <w:r w:rsidR="00BE43A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) на спеціальний транспорт, яким буде здійснюватися поставка товару, чинних</w:t>
      </w:r>
      <w:r w:rsidR="00E51778" w:rsidRPr="00964FF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на дату подання</w:t>
      </w:r>
      <w:r w:rsidR="00D3424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тендерної пропозиції;</w:t>
      </w:r>
    </w:p>
    <w:p w:rsidR="00BE43A8" w:rsidRDefault="00E4795A" w:rsidP="001225B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   </w:t>
      </w:r>
      <w:r w:rsidR="00D34245" w:rsidRPr="00D3424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- </w:t>
      </w:r>
      <w:r w:rsidR="00D3424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учасник в складі тендерної пропозиції, надає </w:t>
      </w:r>
      <w:r w:rsidR="001A2FE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скановану </w:t>
      </w:r>
      <w:r w:rsidR="00D34245" w:rsidRPr="00D3424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копію </w:t>
      </w:r>
      <w:r w:rsidR="001A2FE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діючого </w:t>
      </w:r>
      <w:r w:rsidR="00D34245" w:rsidRPr="00D3424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договору на дезінфекцію автотранспорту</w:t>
      </w:r>
      <w:r w:rsidR="00BE43A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та </w:t>
      </w:r>
      <w:r w:rsidR="00D3424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додатки до нього, яким</w:t>
      </w:r>
      <w:r w:rsidR="00D34245" w:rsidRPr="00D3424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буде постачати</w:t>
      </w:r>
      <w:r w:rsidR="00BE43A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продукцію до закладу Замовника </w:t>
      </w:r>
      <w:r w:rsidR="00BE43A8">
        <w:rPr>
          <w:rFonts w:ascii="Times New Roman" w:hAnsi="Times New Roman"/>
          <w:sz w:val="24"/>
          <w:szCs w:val="24"/>
        </w:rPr>
        <w:t>та</w:t>
      </w:r>
      <w:r w:rsidR="00BE43A8" w:rsidRPr="0086691A">
        <w:rPr>
          <w:rFonts w:ascii="Times New Roman" w:hAnsi="Times New Roman"/>
          <w:sz w:val="24"/>
          <w:szCs w:val="24"/>
        </w:rPr>
        <w:t xml:space="preserve"> документ, що підтверджує можливість виконання робіт із </w:t>
      </w:r>
      <w:proofErr w:type="spellStart"/>
      <w:r w:rsidR="00BE43A8" w:rsidRPr="0086691A">
        <w:rPr>
          <w:rFonts w:ascii="Times New Roman" w:hAnsi="Times New Roman"/>
          <w:sz w:val="24"/>
          <w:szCs w:val="24"/>
        </w:rPr>
        <w:t>пест</w:t>
      </w:r>
      <w:proofErr w:type="spellEnd"/>
      <w:r w:rsidR="00BE43A8" w:rsidRPr="0086691A">
        <w:rPr>
          <w:rFonts w:ascii="Times New Roman" w:hAnsi="Times New Roman"/>
          <w:sz w:val="24"/>
          <w:szCs w:val="24"/>
        </w:rPr>
        <w:t xml:space="preserve"> контролю суб’єктом господарювання із яким Учасником укладено договір на дезінфекційні роботи.</w:t>
      </w:r>
    </w:p>
    <w:p w:rsidR="00875C87" w:rsidRDefault="001225B5" w:rsidP="001225B5">
      <w:pPr>
        <w:spacing w:after="0" w:line="240" w:lineRule="auto"/>
        <w:jc w:val="both"/>
      </w:pPr>
      <w:r>
        <w:rPr>
          <w:rFonts w:ascii="Times New Roman" w:eastAsia="Times New Roman" w:hAnsi="Times New Roman" w:cs="Tahoma"/>
          <w:b/>
          <w:kern w:val="3"/>
          <w:sz w:val="24"/>
          <w:szCs w:val="24"/>
          <w:lang w:eastAsia="zh-CN"/>
        </w:rPr>
        <w:t xml:space="preserve">4. </w:t>
      </w:r>
      <w:r>
        <w:rPr>
          <w:rFonts w:ascii="Times New Roman" w:eastAsia="Times New Roman" w:hAnsi="Times New Roman" w:cs="Tahoma"/>
          <w:kern w:val="3"/>
          <w:sz w:val="24"/>
          <w:szCs w:val="24"/>
          <w:shd w:val="clear" w:color="auto" w:fill="FFFFFF"/>
          <w:lang w:eastAsia="zh-CN"/>
        </w:rPr>
        <w:t>Т</w:t>
      </w:r>
      <w:r w:rsidR="00875C87" w:rsidRPr="00C37288">
        <w:rPr>
          <w:rFonts w:ascii="Times New Roman" w:eastAsia="Times New Roman" w:hAnsi="Times New Roman" w:cs="Tahoma"/>
          <w:kern w:val="3"/>
          <w:sz w:val="24"/>
          <w:szCs w:val="24"/>
          <w:shd w:val="clear" w:color="auto" w:fill="FFFFFF"/>
          <w:lang w:eastAsia="zh-CN"/>
        </w:rPr>
        <w:t xml:space="preserve">ермін придатності продукції повинен складати на момент </w:t>
      </w:r>
      <w:r w:rsidR="00E67ACC" w:rsidRPr="00643B20">
        <w:rPr>
          <w:rFonts w:ascii="Times New Roman" w:eastAsia="Times New Roman" w:hAnsi="Times New Roman" w:cs="Tahoma"/>
          <w:kern w:val="3"/>
          <w:sz w:val="24"/>
          <w:szCs w:val="24"/>
          <w:shd w:val="clear" w:color="auto" w:fill="FFFFFF"/>
          <w:lang w:eastAsia="zh-CN"/>
        </w:rPr>
        <w:t>поставки не менше 8</w:t>
      </w:r>
      <w:r w:rsidR="00875C87" w:rsidRPr="00643B20">
        <w:rPr>
          <w:rFonts w:ascii="Times New Roman" w:eastAsia="Times New Roman" w:hAnsi="Times New Roman" w:cs="Tahoma"/>
          <w:kern w:val="3"/>
          <w:sz w:val="24"/>
          <w:szCs w:val="24"/>
          <w:shd w:val="clear" w:color="auto" w:fill="FFFFFF"/>
          <w:lang w:eastAsia="zh-CN"/>
        </w:rPr>
        <w:t>0%</w:t>
      </w:r>
      <w:r w:rsidR="00875C87" w:rsidRPr="00C37288">
        <w:rPr>
          <w:rFonts w:ascii="Times New Roman" w:eastAsia="Times New Roman" w:hAnsi="Times New Roman" w:cs="Tahoma"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="0099637D">
        <w:rPr>
          <w:rFonts w:ascii="Times New Roman" w:eastAsia="Times New Roman" w:hAnsi="Times New Roman" w:cs="Tahoma"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="00875C87" w:rsidRPr="00C37288">
        <w:rPr>
          <w:rFonts w:ascii="Times New Roman" w:eastAsia="Times New Roman" w:hAnsi="Times New Roman" w:cs="Tahoma"/>
          <w:kern w:val="3"/>
          <w:sz w:val="24"/>
          <w:szCs w:val="24"/>
          <w:shd w:val="clear" w:color="auto" w:fill="FFFFFF"/>
          <w:lang w:eastAsia="zh-CN"/>
        </w:rPr>
        <w:t>від</w:t>
      </w:r>
      <w:r w:rsidR="00875C87" w:rsidRPr="00875C87">
        <w:rPr>
          <w:rFonts w:ascii="Times New Roman" w:eastAsia="Times New Roman" w:hAnsi="Times New Roman" w:cs="Tahoma"/>
          <w:kern w:val="3"/>
          <w:sz w:val="24"/>
          <w:szCs w:val="24"/>
          <w:shd w:val="clear" w:color="auto" w:fill="FFFFFF"/>
          <w:lang w:val="en-US" w:eastAsia="zh-CN"/>
        </w:rPr>
        <w:t> </w:t>
      </w:r>
      <w:r w:rsidR="00875C87" w:rsidRPr="00C37288">
        <w:rPr>
          <w:rFonts w:ascii="Times New Roman" w:eastAsia="Times New Roman" w:hAnsi="Times New Roman" w:cs="Tahoma"/>
          <w:kern w:val="3"/>
          <w:sz w:val="24"/>
          <w:szCs w:val="24"/>
          <w:shd w:val="clear" w:color="auto" w:fill="FFFFFF"/>
          <w:lang w:eastAsia="zh-CN"/>
        </w:rPr>
        <w:t>загального строку зберігання відповідного товару, який</w:t>
      </w:r>
      <w:r w:rsidR="00875C87" w:rsidRPr="00875C87">
        <w:rPr>
          <w:rFonts w:ascii="Times New Roman" w:eastAsia="Times New Roman" w:hAnsi="Times New Roman" w:cs="Tahoma"/>
          <w:kern w:val="3"/>
          <w:sz w:val="24"/>
          <w:szCs w:val="24"/>
          <w:shd w:val="clear" w:color="auto" w:fill="FFFFFF"/>
          <w:lang w:val="en-US" w:eastAsia="zh-CN"/>
        </w:rPr>
        <w:t> </w:t>
      </w:r>
      <w:r w:rsidR="00875C87" w:rsidRPr="00C37288">
        <w:rPr>
          <w:rFonts w:ascii="Times New Roman" w:eastAsia="Times New Roman" w:hAnsi="Times New Roman" w:cs="Tahoma"/>
          <w:kern w:val="3"/>
          <w:sz w:val="24"/>
          <w:szCs w:val="24"/>
          <w:shd w:val="clear" w:color="auto" w:fill="FFFFFF"/>
          <w:lang w:eastAsia="zh-CN"/>
        </w:rPr>
        <w:t xml:space="preserve">зазначається у супровідній документації на кожну партію товару або </w:t>
      </w:r>
      <w:r w:rsidR="00875C87" w:rsidRPr="00C37288">
        <w:rPr>
          <w:rFonts w:ascii="Times New Roman" w:eastAsia="Times New Roman" w:hAnsi="Times New Roman" w:cs="Tahoma"/>
          <w:kern w:val="3"/>
          <w:sz w:val="24"/>
          <w:szCs w:val="24"/>
          <w:lang w:eastAsia="zh-CN"/>
        </w:rPr>
        <w:t>на етикетці і вважається гарантійним терміном, який обч</w:t>
      </w:r>
      <w:r w:rsidR="00C37288" w:rsidRPr="00C37288">
        <w:rPr>
          <w:rFonts w:ascii="Times New Roman" w:eastAsia="Times New Roman" w:hAnsi="Times New Roman" w:cs="Tahoma"/>
          <w:kern w:val="3"/>
          <w:sz w:val="24"/>
          <w:szCs w:val="24"/>
          <w:lang w:eastAsia="zh-CN"/>
        </w:rPr>
        <w:t>и</w:t>
      </w:r>
      <w:r w:rsidR="00633D5A">
        <w:rPr>
          <w:rFonts w:ascii="Times New Roman" w:eastAsia="Times New Roman" w:hAnsi="Times New Roman" w:cs="Tahoma"/>
          <w:kern w:val="3"/>
          <w:sz w:val="24"/>
          <w:szCs w:val="24"/>
          <w:lang w:eastAsia="zh-CN"/>
        </w:rPr>
        <w:t xml:space="preserve">слюється від дати виготовлення </w:t>
      </w:r>
      <w:r w:rsidR="00633D5A" w:rsidRPr="00633D5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</w:t>
      </w:r>
      <w:r w:rsidR="00C37288" w:rsidRPr="00BE43A8">
        <w:rPr>
          <w:rFonts w:ascii="Times New Roman" w:hAnsi="Times New Roman" w:cs="Times New Roman"/>
          <w:sz w:val="24"/>
          <w:szCs w:val="24"/>
          <w:u w:val="single"/>
        </w:rPr>
        <w:t>надати гарантійний лист від Постачальника щодо зобов’язання виконання цієї вимоги у разі укладення договору</w:t>
      </w:r>
      <w:r w:rsidR="00633D5A" w:rsidRPr="00633D5A">
        <w:rPr>
          <w:rFonts w:ascii="Times New Roman" w:hAnsi="Times New Roman" w:cs="Times New Roman"/>
          <w:sz w:val="24"/>
          <w:szCs w:val="24"/>
        </w:rPr>
        <w:t>)</w:t>
      </w:r>
      <w:r>
        <w:t>.</w:t>
      </w:r>
    </w:p>
    <w:p w:rsidR="001225B5" w:rsidRPr="00B83953" w:rsidRDefault="001225B5" w:rsidP="001225B5">
      <w:pPr>
        <w:pStyle w:val="Standard"/>
        <w:spacing w:after="0" w:line="240" w:lineRule="auto"/>
        <w:jc w:val="both"/>
        <w:rPr>
          <w:u w:val="single"/>
          <w:lang w:val="uk-UA" w:eastAsia="zh-CN"/>
        </w:rPr>
      </w:pPr>
      <w:r>
        <w:t xml:space="preserve">5. </w:t>
      </w:r>
      <w:r w:rsidRPr="00CB3621">
        <w:rPr>
          <w:lang w:val="uk-UA" w:eastAsia="zh-CN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</w:t>
      </w:r>
      <w:r>
        <w:rPr>
          <w:lang w:val="uk-UA" w:eastAsia="zh-CN"/>
        </w:rPr>
        <w:t xml:space="preserve">і Замовника - </w:t>
      </w:r>
      <w:r w:rsidRPr="00E03029">
        <w:rPr>
          <w:rFonts w:eastAsia="Arial Unicode MS"/>
          <w:lang w:val="uk-UA" w:eastAsia="hi-IN" w:bidi="hi-IN"/>
        </w:rPr>
        <w:t>не пізніше ніж протягом 2 днів</w:t>
      </w:r>
      <w:r>
        <w:rPr>
          <w:rFonts w:eastAsia="Arial Unicode MS"/>
          <w:lang w:val="uk-UA" w:eastAsia="hi-IN" w:bidi="hi-IN"/>
        </w:rPr>
        <w:t>,</w:t>
      </w:r>
      <w:r w:rsidRPr="00E03029">
        <w:rPr>
          <w:rFonts w:eastAsia="Arial Unicode MS"/>
          <w:lang w:val="uk-UA" w:eastAsia="hi-IN" w:bidi="hi-IN"/>
        </w:rPr>
        <w:t xml:space="preserve"> з моменту встановлення, що товар не відповідає встановленим якісним характеристикам</w:t>
      </w:r>
      <w:r>
        <w:rPr>
          <w:rFonts w:eastAsia="Arial Unicode MS"/>
          <w:lang w:val="uk-UA" w:eastAsia="hi-IN" w:bidi="hi-IN"/>
        </w:rPr>
        <w:t>,</w:t>
      </w:r>
      <w:r>
        <w:rPr>
          <w:lang w:val="uk-UA" w:eastAsia="zh-CN"/>
        </w:rPr>
        <w:t xml:space="preserve"> (про що у складі пропозиції</w:t>
      </w:r>
      <w:r w:rsidR="00D327CE">
        <w:rPr>
          <w:lang w:val="uk-UA" w:eastAsia="zh-CN"/>
        </w:rPr>
        <w:t xml:space="preserve"> </w:t>
      </w:r>
      <w:r>
        <w:rPr>
          <w:lang w:val="uk-UA" w:eastAsia="zh-CN"/>
        </w:rPr>
        <w:t xml:space="preserve">  </w:t>
      </w:r>
      <w:r w:rsidRPr="00D00BBA">
        <w:rPr>
          <w:u w:val="single"/>
          <w:lang w:val="uk-UA" w:eastAsia="zh-CN"/>
        </w:rPr>
        <w:t>надається</w:t>
      </w:r>
      <w:r>
        <w:rPr>
          <w:u w:val="single"/>
          <w:lang w:val="uk-UA" w:eastAsia="zh-CN"/>
        </w:rPr>
        <w:t xml:space="preserve"> відповідний</w:t>
      </w:r>
      <w:r w:rsidRPr="00D00BBA">
        <w:rPr>
          <w:u w:val="single"/>
          <w:lang w:val="uk-UA" w:eastAsia="zh-CN"/>
        </w:rPr>
        <w:t xml:space="preserve"> гарантійний лист</w:t>
      </w:r>
      <w:r>
        <w:rPr>
          <w:u w:val="single"/>
          <w:lang w:val="uk-UA" w:eastAsia="zh-CN"/>
        </w:rPr>
        <w:t>)</w:t>
      </w:r>
      <w:r w:rsidRPr="00D00BBA">
        <w:rPr>
          <w:u w:val="single"/>
          <w:lang w:val="uk-UA" w:eastAsia="zh-CN"/>
        </w:rPr>
        <w:t>.</w:t>
      </w:r>
    </w:p>
    <w:p w:rsidR="001225B5" w:rsidRPr="001011C3" w:rsidRDefault="001225B5" w:rsidP="0012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6. </w:t>
      </w:r>
      <w:r w:rsidRPr="00FA3EF7">
        <w:rPr>
          <w:rFonts w:ascii="Times New Roman" w:eastAsia="Arial Unicode MS" w:hAnsi="Times New Roman" w:cs="Times New Roman"/>
          <w:iCs/>
          <w:sz w:val="24"/>
          <w:szCs w:val="24"/>
          <w:lang w:eastAsia="hi-IN" w:bidi="hi-IN"/>
        </w:rPr>
        <w:t>Будь-які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i-IN" w:bidi="hi-IN"/>
        </w:rPr>
        <w:t xml:space="preserve"> витрати, </w:t>
      </w:r>
      <w:r w:rsidRPr="00FA3EF7">
        <w:rPr>
          <w:rFonts w:ascii="Times New Roman" w:eastAsia="Arial Unicode MS" w:hAnsi="Times New Roman" w:cs="Times New Roman"/>
          <w:iCs/>
          <w:sz w:val="24"/>
          <w:szCs w:val="24"/>
          <w:lang w:eastAsia="hi-IN" w:bidi="hi-IN"/>
        </w:rPr>
        <w:t>пов’язані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i-IN" w:bidi="hi-IN"/>
        </w:rPr>
        <w:t xml:space="preserve"> з усуненням недоліків товару, транспортуванням (доставкою), розвантаженням, заміною товару, який відповідатиме технічним, якісним та кількісним вимогам Замовника, несе Постачальник, </w:t>
      </w:r>
      <w:r w:rsidRPr="00D556A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складі пропозиції надати </w:t>
      </w:r>
      <w:r w:rsidRPr="001011C3">
        <w:rPr>
          <w:rFonts w:ascii="Times New Roman" w:eastAsia="Times New Roman" w:hAnsi="Times New Roman" w:cs="Times New Roman"/>
          <w:sz w:val="24"/>
          <w:szCs w:val="24"/>
        </w:rPr>
        <w:t>відповідний гарантійний лист).</w:t>
      </w:r>
    </w:p>
    <w:p w:rsidR="00423E8E" w:rsidRDefault="00423E8E" w:rsidP="00423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E2F8F">
        <w:rPr>
          <w:rFonts w:ascii="Times New Roman" w:eastAsia="Times New Roman" w:hAnsi="Times New Roman" w:cs="Times New Roman"/>
          <w:sz w:val="24"/>
          <w:szCs w:val="24"/>
        </w:rPr>
        <w:t xml:space="preserve">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48179A" w:rsidRDefault="0048179A" w:rsidP="0048179A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</w:rPr>
      </w:pPr>
      <w:r>
        <w:rPr>
          <w:rStyle w:val="rvts0"/>
          <w:rFonts w:ascii="Times New Roman" w:hAnsi="Times New Roman"/>
          <w:szCs w:val="24"/>
        </w:rPr>
        <w:t>8</w:t>
      </w:r>
      <w:r w:rsidRPr="00F458DF">
        <w:rPr>
          <w:rStyle w:val="rvts0"/>
          <w:rFonts w:ascii="Times New Roman" w:hAnsi="Times New Roman"/>
          <w:szCs w:val="24"/>
        </w:rPr>
        <w:t>. Маркування, зазначення інформації про товар здійснюється з дотриманням вимог Закону України «</w:t>
      </w:r>
      <w:r w:rsidRPr="00F458DF">
        <w:rPr>
          <w:rFonts w:ascii="Times New Roman" w:hAnsi="Times New Roman"/>
          <w:szCs w:val="24"/>
        </w:rPr>
        <w:t>Про інформацію для споживачів щодо харчових продуктів» від 06.12.2018 №2639-VIII.</w:t>
      </w:r>
    </w:p>
    <w:p w:rsidR="001225B5" w:rsidRPr="001225B5" w:rsidRDefault="001225B5" w:rsidP="001225B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C57222" w:rsidRDefault="00C57222" w:rsidP="00423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57222" w:rsidRDefault="00C57222" w:rsidP="00423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C57222" w:rsidRDefault="00C57222" w:rsidP="00423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23E8E" w:rsidRDefault="0048179A" w:rsidP="00423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9</w:t>
      </w:r>
      <w:r w:rsidR="002A0702" w:rsidRPr="001225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1225B5" w:rsidRPr="001225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Якісні вимоги щодо предмету закупівлі</w:t>
      </w:r>
      <w:r w:rsidR="001225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4650" w:rsidRPr="00964FF6" w:rsidRDefault="00B32960" w:rsidP="000326A7">
      <w:pPr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A0702" w:rsidRPr="002A0702">
        <w:rPr>
          <w:rFonts w:ascii="Times New Roman" w:eastAsia="Times New Roman" w:hAnsi="Times New Roman" w:cs="Times New Roman"/>
          <w:sz w:val="24"/>
          <w:szCs w:val="24"/>
        </w:rPr>
        <w:t>Для підтвердження відп</w:t>
      </w:r>
      <w:r w:rsidR="00F64FF2">
        <w:rPr>
          <w:rFonts w:ascii="Times New Roman" w:eastAsia="Times New Roman" w:hAnsi="Times New Roman" w:cs="Times New Roman"/>
          <w:sz w:val="24"/>
          <w:szCs w:val="24"/>
        </w:rPr>
        <w:t>овідності тендерної пропозиції У</w:t>
      </w:r>
      <w:r w:rsidR="002A0702" w:rsidRPr="002A0702">
        <w:rPr>
          <w:rFonts w:ascii="Times New Roman" w:eastAsia="Times New Roman" w:hAnsi="Times New Roman" w:cs="Times New Roman"/>
          <w:sz w:val="24"/>
          <w:szCs w:val="24"/>
        </w:rPr>
        <w:t>часника технічним, якісним, кількісним та іншим вимогам до пр</w:t>
      </w:r>
      <w:r w:rsidR="00F64FF2">
        <w:rPr>
          <w:rFonts w:ascii="Times New Roman" w:eastAsia="Times New Roman" w:hAnsi="Times New Roman" w:cs="Times New Roman"/>
          <w:sz w:val="24"/>
          <w:szCs w:val="24"/>
        </w:rPr>
        <w:t>едмета закупівлі, встановленим Замовником, У</w:t>
      </w:r>
      <w:r w:rsidR="002A0702" w:rsidRPr="002A0702">
        <w:rPr>
          <w:rFonts w:ascii="Times New Roman" w:eastAsia="Times New Roman" w:hAnsi="Times New Roman" w:cs="Times New Roman"/>
          <w:sz w:val="24"/>
          <w:szCs w:val="24"/>
        </w:rPr>
        <w:t>часник повинен надати нас</w:t>
      </w:r>
      <w:r w:rsidR="001011C3">
        <w:rPr>
          <w:rFonts w:ascii="Times New Roman" w:eastAsia="Times New Roman" w:hAnsi="Times New Roman" w:cs="Times New Roman"/>
          <w:sz w:val="24"/>
          <w:szCs w:val="24"/>
        </w:rPr>
        <w:t xml:space="preserve">тупні документи (за наявності), а саме: </w:t>
      </w:r>
    </w:p>
    <w:p w:rsidR="0048179A" w:rsidRDefault="00A2410D" w:rsidP="000326A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="0048179A" w:rsidRPr="0048179A">
        <w:rPr>
          <w:rFonts w:ascii="Times New Roman" w:eastAsia="Times New Roman" w:hAnsi="Times New Roman"/>
          <w:sz w:val="24"/>
          <w:szCs w:val="24"/>
          <w:lang w:eastAsia="zh-CN"/>
        </w:rPr>
        <w:t>декларацію виробника або посвідчення про якість</w:t>
      </w:r>
      <w:r w:rsidR="00A41515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C5722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48179A" w:rsidRPr="0048179A">
        <w:rPr>
          <w:rFonts w:ascii="Times New Roman" w:eastAsia="Times New Roman" w:hAnsi="Times New Roman"/>
          <w:sz w:val="24"/>
          <w:szCs w:val="24"/>
          <w:lang w:eastAsia="zh-CN"/>
        </w:rPr>
        <w:t xml:space="preserve">що підтверджують якість товару, в яких зазначені всі показники стосовно відповідності товару, критеріям документації торгів, встановлені діючим законодавством на запропоновану продукцію; </w:t>
      </w:r>
    </w:p>
    <w:p w:rsidR="00BE43A8" w:rsidRPr="00C57222" w:rsidRDefault="00BE43A8" w:rsidP="000326A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="00C57222" w:rsidRPr="002B3DB9">
        <w:rPr>
          <w:rFonts w:ascii="Times New Roman" w:hAnsi="Times New Roman"/>
          <w:bCs/>
          <w:sz w:val="24"/>
          <w:szCs w:val="24"/>
          <w:lang w:eastAsia="zh-CN"/>
        </w:rPr>
        <w:t xml:space="preserve">гарантійний лист виробника </w:t>
      </w:r>
      <w:r w:rsidR="00C57222" w:rsidRPr="002B3DB9">
        <w:rPr>
          <w:rFonts w:ascii="Times New Roman" w:hAnsi="Times New Roman"/>
          <w:sz w:val="24"/>
          <w:szCs w:val="24"/>
          <w:lang w:eastAsia="zh-CN"/>
        </w:rPr>
        <w:t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підтверджуються можливість поставки предмету закупівлі цих торгів у кількості, зі строками придатності та в терміни поставки, визн</w:t>
      </w:r>
      <w:r w:rsidR="00C57222">
        <w:rPr>
          <w:rFonts w:ascii="Times New Roman" w:hAnsi="Times New Roman"/>
          <w:sz w:val="24"/>
          <w:szCs w:val="24"/>
          <w:lang w:eastAsia="zh-CN"/>
        </w:rPr>
        <w:t>ачені Замовником по цих торгах;</w:t>
      </w:r>
    </w:p>
    <w:p w:rsidR="0048179A" w:rsidRPr="00C57222" w:rsidRDefault="0048179A" w:rsidP="00C5722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57BC9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и випробувань зразків продукції </w:t>
      </w:r>
      <w:r w:rsidRPr="0048179A">
        <w:rPr>
          <w:rFonts w:ascii="Times New Roman" w:hAnsi="Times New Roman" w:cs="Times New Roman"/>
          <w:b/>
          <w:sz w:val="24"/>
          <w:szCs w:val="24"/>
        </w:rPr>
        <w:t>хлібобулочні виробів:</w:t>
      </w:r>
      <w:r w:rsidRPr="00157BC9">
        <w:rPr>
          <w:rFonts w:ascii="Times New Roman" w:hAnsi="Times New Roman" w:cs="Times New Roman"/>
          <w:sz w:val="24"/>
          <w:szCs w:val="24"/>
        </w:rPr>
        <w:t xml:space="preserve"> мікробіологічні показники в тому числ</w:t>
      </w:r>
      <w:r w:rsidR="00C57222">
        <w:rPr>
          <w:rFonts w:ascii="Times New Roman" w:hAnsi="Times New Roman" w:cs="Times New Roman"/>
          <w:sz w:val="24"/>
          <w:szCs w:val="24"/>
        </w:rPr>
        <w:t xml:space="preserve">і кількість </w:t>
      </w:r>
      <w:proofErr w:type="spellStart"/>
      <w:r w:rsidR="00C57222">
        <w:rPr>
          <w:rFonts w:ascii="Times New Roman" w:hAnsi="Times New Roman" w:cs="Times New Roman"/>
          <w:sz w:val="24"/>
          <w:szCs w:val="24"/>
        </w:rPr>
        <w:t>мезофільних</w:t>
      </w:r>
      <w:proofErr w:type="spellEnd"/>
      <w:r w:rsidR="00C57222">
        <w:rPr>
          <w:rFonts w:ascii="Times New Roman" w:hAnsi="Times New Roman" w:cs="Times New Roman"/>
          <w:sz w:val="24"/>
          <w:szCs w:val="24"/>
        </w:rPr>
        <w:t xml:space="preserve"> аеробних</w:t>
      </w:r>
      <w:r w:rsidRPr="00157BC9">
        <w:rPr>
          <w:rFonts w:ascii="Times New Roman" w:hAnsi="Times New Roman" w:cs="Times New Roman"/>
          <w:sz w:val="24"/>
          <w:szCs w:val="24"/>
        </w:rPr>
        <w:t xml:space="preserve"> мікроорганізмів, протоколи випробувань на вміст ГМО в продукції, що підтверджує якість та безпечність товару. Вміст радіонуклідів, масова частка пестицидів, фізико-хімічні випробування.</w:t>
      </w:r>
    </w:p>
    <w:p w:rsidR="0048179A" w:rsidRPr="00157BC9" w:rsidRDefault="0048179A" w:rsidP="00481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7BC9">
        <w:rPr>
          <w:rFonts w:ascii="Times New Roman" w:hAnsi="Times New Roman" w:cs="Times New Roman"/>
          <w:sz w:val="24"/>
          <w:szCs w:val="24"/>
        </w:rPr>
        <w:t xml:space="preserve">- </w:t>
      </w:r>
      <w:r w:rsidRPr="0048179A">
        <w:rPr>
          <w:rFonts w:ascii="Times New Roman" w:hAnsi="Times New Roman" w:cs="Times New Roman"/>
          <w:b/>
          <w:sz w:val="24"/>
          <w:szCs w:val="24"/>
        </w:rPr>
        <w:t>протоколи випробувань для кондитерських виробів</w:t>
      </w:r>
      <w:r w:rsidRPr="00157BC9">
        <w:rPr>
          <w:rFonts w:ascii="Times New Roman" w:hAnsi="Times New Roman" w:cs="Times New Roman"/>
          <w:sz w:val="24"/>
          <w:szCs w:val="24"/>
        </w:rPr>
        <w:t>: мікробіологічні показники в тому числ</w:t>
      </w:r>
      <w:r w:rsidR="00C57222">
        <w:rPr>
          <w:rFonts w:ascii="Times New Roman" w:hAnsi="Times New Roman" w:cs="Times New Roman"/>
          <w:sz w:val="24"/>
          <w:szCs w:val="24"/>
        </w:rPr>
        <w:t xml:space="preserve">і кількість </w:t>
      </w:r>
      <w:proofErr w:type="spellStart"/>
      <w:r w:rsidR="00C57222">
        <w:rPr>
          <w:rFonts w:ascii="Times New Roman" w:hAnsi="Times New Roman" w:cs="Times New Roman"/>
          <w:sz w:val="24"/>
          <w:szCs w:val="24"/>
        </w:rPr>
        <w:t>мезофільних</w:t>
      </w:r>
      <w:proofErr w:type="spellEnd"/>
      <w:r w:rsidR="00C57222">
        <w:rPr>
          <w:rFonts w:ascii="Times New Roman" w:hAnsi="Times New Roman" w:cs="Times New Roman"/>
          <w:sz w:val="24"/>
          <w:szCs w:val="24"/>
        </w:rPr>
        <w:t xml:space="preserve"> аеробних</w:t>
      </w:r>
      <w:r w:rsidRPr="00157BC9">
        <w:rPr>
          <w:rFonts w:ascii="Times New Roman" w:hAnsi="Times New Roman" w:cs="Times New Roman"/>
          <w:sz w:val="24"/>
          <w:szCs w:val="24"/>
        </w:rPr>
        <w:t xml:space="preserve"> мікроорганізмів, плісняві гриби.</w:t>
      </w:r>
    </w:p>
    <w:p w:rsidR="00A2410D" w:rsidRDefault="0048179A" w:rsidP="00A2410D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 w:cstheme="minorBidi"/>
          <w:kern w:val="0"/>
          <w:szCs w:val="24"/>
          <w:lang w:eastAsia="zh-CN"/>
        </w:rPr>
        <w:t xml:space="preserve">        </w:t>
      </w:r>
      <w:r w:rsidR="00A2410D">
        <w:rPr>
          <w:rFonts w:ascii="Times New Roman" w:hAnsi="Times New Roman"/>
          <w:szCs w:val="24"/>
          <w:lang w:eastAsia="zh-CN"/>
        </w:rPr>
        <w:t xml:space="preserve"> - лист з описом якісних та функціональних характеристик  товару, та країну походження (назва; країна походження; повна назва виробника та його адреса; конкретну торгівельну назву запропонованого товару; основні характеристики, у тому числі відповідність товару стандартам, що визначені відповідними  ДСТУ, </w:t>
      </w:r>
      <w:r w:rsidR="00A2410D" w:rsidRPr="00F458DF">
        <w:rPr>
          <w:rFonts w:ascii="Times New Roman" w:hAnsi="Times New Roman"/>
          <w:szCs w:val="24"/>
          <w:lang w:eastAsia="zh-CN"/>
        </w:rPr>
        <w:t>ТУ; вид розфасовки (та</w:t>
      </w:r>
      <w:r w:rsidR="00CC0924">
        <w:rPr>
          <w:rFonts w:ascii="Times New Roman" w:hAnsi="Times New Roman"/>
          <w:szCs w:val="24"/>
          <w:lang w:eastAsia="zh-CN"/>
        </w:rPr>
        <w:t>ру); спосіб і термін зберігання;</w:t>
      </w:r>
    </w:p>
    <w:p w:rsidR="00CC0924" w:rsidRPr="00CC0924" w:rsidRDefault="00E4795A" w:rsidP="00CC0924">
      <w:pPr>
        <w:pStyle w:val="Textbody"/>
        <w:tabs>
          <w:tab w:val="left" w:pos="4860"/>
        </w:tabs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         </w:t>
      </w:r>
      <w:r w:rsidR="00CC0924">
        <w:rPr>
          <w:rFonts w:ascii="Times New Roman" w:hAnsi="Times New Roman"/>
          <w:szCs w:val="24"/>
          <w:lang w:eastAsia="zh-CN"/>
        </w:rPr>
        <w:t xml:space="preserve">- </w:t>
      </w:r>
      <w:r w:rsidR="00CC0924" w:rsidRPr="00CC0924">
        <w:rPr>
          <w:rFonts w:ascii="Times New Roman" w:hAnsi="Times New Roman"/>
          <w:szCs w:val="24"/>
          <w:lang w:eastAsia="zh-CN"/>
        </w:rPr>
        <w:t xml:space="preserve">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на здійснення діяльності, пов’язаної з виробництвом та/або зберіганням харчових продуктів. Учасники, які провадять діяльність, що не вимагає отримання експлуатаційного дозволу, </w:t>
      </w:r>
      <w:r w:rsidR="00CC0924" w:rsidRPr="00CC0924">
        <w:rPr>
          <w:rFonts w:ascii="Times New Roman" w:hAnsi="Times New Roman"/>
          <w:b/>
          <w:szCs w:val="24"/>
          <w:lang w:eastAsia="zh-CN"/>
        </w:rPr>
        <w:t xml:space="preserve">зобов’язані надати у складі тендерної пропозиції підтвердження реєстрації </w:t>
      </w:r>
      <w:proofErr w:type="spellStart"/>
      <w:r w:rsidR="00CC0924" w:rsidRPr="00CC0924">
        <w:rPr>
          <w:rFonts w:ascii="Times New Roman" w:hAnsi="Times New Roman"/>
          <w:b/>
          <w:szCs w:val="24"/>
          <w:lang w:eastAsia="zh-CN"/>
        </w:rPr>
        <w:t>потужностей</w:t>
      </w:r>
      <w:proofErr w:type="spellEnd"/>
      <w:r w:rsidR="00CC0924" w:rsidRPr="00CC0924">
        <w:rPr>
          <w:rFonts w:ascii="Times New Roman" w:hAnsi="Times New Roman"/>
          <w:szCs w:val="24"/>
          <w:lang w:eastAsia="zh-CN"/>
        </w:rPr>
        <w:t xml:space="preserve">, які використовуються на будь-якій стадії виробництва та/або обігу харчових продуктів </w:t>
      </w:r>
      <w:r w:rsidR="00CC0924" w:rsidRPr="00CC0924">
        <w:rPr>
          <w:rFonts w:ascii="Times New Roman" w:hAnsi="Times New Roman"/>
          <w:szCs w:val="24"/>
          <w:u w:val="single"/>
          <w:lang w:eastAsia="zh-CN"/>
        </w:rPr>
        <w:t>з посиланням</w:t>
      </w:r>
      <w:r w:rsidR="00CC0924" w:rsidRPr="00CC0924">
        <w:rPr>
          <w:rFonts w:ascii="Times New Roman" w:hAnsi="Times New Roman"/>
          <w:szCs w:val="24"/>
          <w:lang w:eastAsia="zh-CN"/>
        </w:rPr>
        <w:t xml:space="preserve"> на особистий реєстраційний номер у Державному реєст</w:t>
      </w:r>
      <w:r w:rsidR="00D34245">
        <w:rPr>
          <w:rFonts w:ascii="Times New Roman" w:hAnsi="Times New Roman"/>
          <w:szCs w:val="24"/>
          <w:lang w:eastAsia="zh-CN"/>
        </w:rPr>
        <w:t xml:space="preserve">рі </w:t>
      </w:r>
      <w:proofErr w:type="spellStart"/>
      <w:r w:rsidR="00D34245">
        <w:rPr>
          <w:rFonts w:ascii="Times New Roman" w:hAnsi="Times New Roman"/>
          <w:szCs w:val="24"/>
          <w:lang w:eastAsia="zh-CN"/>
        </w:rPr>
        <w:t>потужностей</w:t>
      </w:r>
      <w:proofErr w:type="spellEnd"/>
      <w:r w:rsidR="00D34245">
        <w:rPr>
          <w:rFonts w:ascii="Times New Roman" w:hAnsi="Times New Roman"/>
          <w:szCs w:val="24"/>
          <w:lang w:eastAsia="zh-CN"/>
        </w:rPr>
        <w:t xml:space="preserve"> операторів ринку.</w:t>
      </w:r>
    </w:p>
    <w:p w:rsidR="00426B11" w:rsidRPr="004E2F8F" w:rsidRDefault="00643B20" w:rsidP="00161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633D5A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426B11" w:rsidRPr="00426B11">
        <w:rPr>
          <w:rFonts w:ascii="Times New Roman" w:eastAsia="Times New Roman" w:hAnsi="Times New Roman" w:cs="Times New Roman"/>
          <w:b/>
          <w:sz w:val="24"/>
          <w:szCs w:val="24"/>
        </w:rPr>
        <w:t>. Упаковка товару</w:t>
      </w:r>
      <w:r w:rsidR="001011C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171C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011C3" w:rsidRPr="001011C3">
        <w:rPr>
          <w:rFonts w:ascii="Times New Roman" w:eastAsia="Times New Roman" w:hAnsi="Times New Roman" w:cs="Times New Roman"/>
          <w:sz w:val="24"/>
          <w:szCs w:val="24"/>
        </w:rPr>
        <w:t>овар має бути запакований</w:t>
      </w:r>
      <w:r w:rsidR="00DD13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1358" w:rsidRPr="00DD1358">
        <w:rPr>
          <w:rFonts w:ascii="Times New Roman" w:eastAsia="Times New Roman" w:hAnsi="Times New Roman" w:cs="Times New Roman"/>
          <w:sz w:val="24"/>
          <w:szCs w:val="24"/>
        </w:rPr>
        <w:t>у відповідній тарі (упаковці), яка передбачена для такого товару та</w:t>
      </w:r>
      <w:r w:rsidR="00DD13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6B11">
        <w:rPr>
          <w:rFonts w:ascii="Times New Roman" w:eastAsia="Times New Roman" w:hAnsi="Times New Roman" w:cs="Times New Roman"/>
          <w:sz w:val="24"/>
          <w:szCs w:val="24"/>
        </w:rPr>
        <w:t>повинна відповідати діючим державним стандартам і правилам, забезпечувати захист і зберігання товару від пошкодження під час транспортування від місця завантаження до місця поставки (відвантаження).</w:t>
      </w:r>
    </w:p>
    <w:p w:rsidR="00A2410D" w:rsidRPr="00423E8E" w:rsidRDefault="00643B20" w:rsidP="00423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33D5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B6E02">
        <w:rPr>
          <w:rFonts w:ascii="Times New Roman" w:eastAsia="Times New Roman" w:hAnsi="Times New Roman" w:cs="Times New Roman"/>
          <w:sz w:val="24"/>
          <w:szCs w:val="24"/>
        </w:rPr>
        <w:t xml:space="preserve">. Умови пакування та маркування продуктів повинні відповідати вимогам законів України «Про інформацію для споживачів щодо харчових продуктів», «Про основні </w:t>
      </w:r>
      <w:r w:rsidR="00A142DC">
        <w:rPr>
          <w:rFonts w:ascii="Times New Roman" w:eastAsia="Times New Roman" w:hAnsi="Times New Roman" w:cs="Times New Roman"/>
          <w:sz w:val="24"/>
          <w:szCs w:val="24"/>
        </w:rPr>
        <w:t>принципи та вимоги до безпечності та яко</w:t>
      </w:r>
      <w:r w:rsidR="00E03A01">
        <w:rPr>
          <w:rFonts w:ascii="Times New Roman" w:eastAsia="Times New Roman" w:hAnsi="Times New Roman" w:cs="Times New Roman"/>
          <w:sz w:val="24"/>
          <w:szCs w:val="24"/>
        </w:rPr>
        <w:t>сті харчових продуктів», ДСТУ,</w:t>
      </w:r>
      <w:r w:rsidR="00A142DC">
        <w:rPr>
          <w:rFonts w:ascii="Times New Roman" w:eastAsia="Times New Roman" w:hAnsi="Times New Roman" w:cs="Times New Roman"/>
          <w:sz w:val="24"/>
          <w:szCs w:val="24"/>
        </w:rPr>
        <w:t xml:space="preserve"> ТУ, згідно якого зроблено продукт. На маркуванні повинно бути чітко зазначено алерген ( у разі його наявності); позначення, що ідентифікує партію до якої належить такий харчовий продукт. </w:t>
      </w:r>
    </w:p>
    <w:p w:rsidR="00A2410D" w:rsidRDefault="00A2410D" w:rsidP="00937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B41" w:rsidRPr="007F69BB" w:rsidRDefault="00937688" w:rsidP="00937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9BB">
        <w:rPr>
          <w:rFonts w:ascii="Times New Roman" w:eastAsia="Times New Roman" w:hAnsi="Times New Roman" w:cs="Times New Roman"/>
          <w:b/>
          <w:sz w:val="24"/>
          <w:szCs w:val="24"/>
        </w:rPr>
        <w:t xml:space="preserve">ЯКІСНІ </w:t>
      </w:r>
      <w:r w:rsidR="002C030A">
        <w:rPr>
          <w:rFonts w:ascii="Times New Roman" w:eastAsia="Times New Roman" w:hAnsi="Times New Roman" w:cs="Times New Roman"/>
          <w:b/>
          <w:sz w:val="24"/>
          <w:szCs w:val="24"/>
        </w:rPr>
        <w:t xml:space="preserve"> ТА КІЛЬКІСНІ </w:t>
      </w:r>
      <w:r w:rsidRPr="007F69BB">
        <w:rPr>
          <w:rFonts w:ascii="Times New Roman" w:eastAsia="Times New Roman" w:hAnsi="Times New Roman" w:cs="Times New Roman"/>
          <w:b/>
          <w:sz w:val="24"/>
          <w:szCs w:val="24"/>
        </w:rPr>
        <w:t>ХАРАКТЕРИСТИКИ: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1134"/>
        <w:gridCol w:w="992"/>
        <w:gridCol w:w="5103"/>
      </w:tblGrid>
      <w:tr w:rsidR="00BF37F5" w:rsidRPr="007F69BB" w:rsidTr="00BF37F5">
        <w:trPr>
          <w:trHeight w:val="674"/>
        </w:trPr>
        <w:tc>
          <w:tcPr>
            <w:tcW w:w="568" w:type="dxa"/>
            <w:vAlign w:val="center"/>
          </w:tcPr>
          <w:p w:rsidR="00BF37F5" w:rsidRPr="00E03A01" w:rsidRDefault="00BF37F5" w:rsidP="00CE6C7F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03A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BF37F5" w:rsidRPr="00E03A01" w:rsidRDefault="00BF37F5" w:rsidP="00CE6C7F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03A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з/п</w:t>
            </w:r>
          </w:p>
        </w:tc>
        <w:tc>
          <w:tcPr>
            <w:tcW w:w="2410" w:type="dxa"/>
            <w:vAlign w:val="center"/>
          </w:tcPr>
          <w:p w:rsidR="00BF37F5" w:rsidRPr="00E03A01" w:rsidRDefault="00BF37F5" w:rsidP="00CE6C7F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03A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Найменування товару</w:t>
            </w:r>
          </w:p>
        </w:tc>
        <w:tc>
          <w:tcPr>
            <w:tcW w:w="1134" w:type="dxa"/>
            <w:vAlign w:val="center"/>
          </w:tcPr>
          <w:p w:rsidR="00BF37F5" w:rsidRPr="00AB3CA7" w:rsidRDefault="00BF37F5" w:rsidP="00CE6C7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3C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Кількість</w:t>
            </w:r>
          </w:p>
        </w:tc>
        <w:tc>
          <w:tcPr>
            <w:tcW w:w="992" w:type="dxa"/>
            <w:vAlign w:val="center"/>
          </w:tcPr>
          <w:p w:rsidR="00BF37F5" w:rsidRPr="00AB3CA7" w:rsidRDefault="00BF37F5" w:rsidP="00CE6C7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B3C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Од. виміру</w:t>
            </w:r>
          </w:p>
        </w:tc>
        <w:tc>
          <w:tcPr>
            <w:tcW w:w="5103" w:type="dxa"/>
            <w:vAlign w:val="center"/>
          </w:tcPr>
          <w:p w:rsidR="00BF37F5" w:rsidRPr="00E03A01" w:rsidRDefault="00BF37F5" w:rsidP="00CE6C7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03A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Технічні, якісні характеристики товару</w:t>
            </w:r>
          </w:p>
        </w:tc>
      </w:tr>
      <w:tr w:rsidR="00BF37F5" w:rsidRPr="007F69BB" w:rsidTr="00BF37F5">
        <w:trPr>
          <w:trHeight w:val="674"/>
        </w:trPr>
        <w:tc>
          <w:tcPr>
            <w:tcW w:w="568" w:type="dxa"/>
            <w:vAlign w:val="center"/>
          </w:tcPr>
          <w:p w:rsidR="00BF37F5" w:rsidRPr="007F69BB" w:rsidRDefault="00BF37F5" w:rsidP="00CE6C7F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BF37F5" w:rsidRDefault="00BF37F5" w:rsidP="00BF37F5">
            <w:pPr>
              <w:pStyle w:val="1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F37F5" w:rsidRPr="00BF37F5" w:rsidRDefault="00BF37F5" w:rsidP="00BF37F5">
            <w:pPr>
              <w:pStyle w:val="1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Хліб </w:t>
            </w:r>
            <w:proofErr w:type="spellStart"/>
            <w:r w:rsidRPr="00B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цільнозерновий</w:t>
            </w:r>
            <w:proofErr w:type="spellEnd"/>
          </w:p>
          <w:p w:rsidR="00BF37F5" w:rsidRPr="00BF37F5" w:rsidRDefault="00BF37F5" w:rsidP="00BF37F5">
            <w:pPr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(ДК 021:2015</w:t>
            </w:r>
            <w:r w:rsidRPr="00BF3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15811100-7 – Хліб)</w:t>
            </w:r>
          </w:p>
          <w:p w:rsidR="00BF37F5" w:rsidRPr="00BF37F5" w:rsidRDefault="00BF37F5" w:rsidP="00BF37F5">
            <w:pPr>
              <w:pStyle w:val="10"/>
              <w:spacing w:line="264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F37F5" w:rsidRPr="00D556AD" w:rsidRDefault="00D77B06" w:rsidP="00CE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31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992" w:type="dxa"/>
            <w:vAlign w:val="center"/>
          </w:tcPr>
          <w:p w:rsidR="00BF37F5" w:rsidRPr="007F69BB" w:rsidRDefault="00BF37F5" w:rsidP="00CE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103" w:type="dxa"/>
            <w:vAlign w:val="center"/>
          </w:tcPr>
          <w:p w:rsidR="00BF37F5" w:rsidRPr="007F69BB" w:rsidRDefault="00E67ACC" w:rsidP="00E67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9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Цільнозерновий</w:t>
            </w:r>
            <w:proofErr w:type="spellEnd"/>
            <w:r w:rsidRPr="0079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хліб повинен бути свіжим, якісним. Зовнішній вигляд: хліб повинен мати властиву йому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 Відповідати вимогам ДСТУ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(за умови, що ТУ на зазначений товар мають показники не нижчі, ніж встановле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в ДСТУ).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сортом борошна: </w:t>
            </w:r>
            <w:proofErr w:type="spellStart"/>
            <w:r w:rsidRPr="0079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цільнозернове</w:t>
            </w:r>
            <w:proofErr w:type="spellEnd"/>
            <w:r w:rsidRPr="0079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борошно першого сорту хлібопекарське. Смак: властивий даному виду виробів, без стороннього присмаку. Запах: властивий даному виду виробів, без </w:t>
            </w:r>
            <w:r w:rsidRPr="0079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стороннього запаху. Без ГМО та розпушувачів. Термін придатності від загального терміну, передбаченого виробником, на час поставки повинен становити не менше 80% від загального строку придатності</w:t>
            </w:r>
            <w:r w:rsidR="0053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D745F">
              <w:t xml:space="preserve"> </w:t>
            </w:r>
            <w:r w:rsidR="002D745F" w:rsidRPr="002D7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Виріб повинен бути в неушкодженій упаковці, яка забезпечує цілісність товару та збереження його якості під час транспортування.</w:t>
            </w:r>
            <w:r w:rsidR="0053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Вага виробу: не менше</w:t>
            </w:r>
            <w:r w:rsidR="00BA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0,6 кг.</w:t>
            </w:r>
          </w:p>
        </w:tc>
      </w:tr>
      <w:tr w:rsidR="00BF37F5" w:rsidRPr="007F69BB" w:rsidTr="00BF37F5">
        <w:trPr>
          <w:trHeight w:val="674"/>
        </w:trPr>
        <w:tc>
          <w:tcPr>
            <w:tcW w:w="568" w:type="dxa"/>
            <w:vAlign w:val="center"/>
          </w:tcPr>
          <w:p w:rsidR="00BF37F5" w:rsidRPr="007F69BB" w:rsidRDefault="00BF37F5" w:rsidP="003454FE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BF37F5" w:rsidRPr="00BF37F5" w:rsidRDefault="00BF37F5" w:rsidP="00BF37F5">
            <w:pPr>
              <w:pStyle w:val="1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Батон</w:t>
            </w:r>
          </w:p>
          <w:p w:rsidR="00BF37F5" w:rsidRPr="00BF37F5" w:rsidRDefault="00BF37F5" w:rsidP="00BF37F5">
            <w:pPr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(ДК 021:2015</w:t>
            </w:r>
            <w:r w:rsidRPr="00BF3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15811000-6 – Хлібопродукти)</w:t>
            </w:r>
          </w:p>
          <w:p w:rsidR="00BF37F5" w:rsidRPr="009724F7" w:rsidRDefault="00BF37F5" w:rsidP="009724F7">
            <w:pPr>
              <w:pStyle w:val="10"/>
              <w:spacing w:line="264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F37F5" w:rsidRPr="00D556AD" w:rsidRDefault="00A63269" w:rsidP="009D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992" w:type="dxa"/>
            <w:vAlign w:val="center"/>
          </w:tcPr>
          <w:p w:rsidR="00BF37F5" w:rsidRPr="007F69BB" w:rsidRDefault="00BF37F5" w:rsidP="0034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103" w:type="dxa"/>
            <w:vAlign w:val="center"/>
          </w:tcPr>
          <w:p w:rsidR="00BF37F5" w:rsidRPr="007F69BB" w:rsidRDefault="00E67ACC" w:rsidP="00E67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Батон повинен бути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виготовлений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пшеничного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борошна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вищого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ґ</w:t>
            </w:r>
            <w:r w:rsidR="00ED3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атунку</w:t>
            </w:r>
            <w:proofErr w:type="spellEnd"/>
            <w:r w:rsidR="00ED3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ED3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Зовнішній</w:t>
            </w:r>
            <w:proofErr w:type="spellEnd"/>
            <w:r w:rsidR="00ED3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D3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вигляд</w:t>
            </w:r>
            <w:proofErr w:type="spellEnd"/>
            <w:r w:rsidR="00ED3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готового батону</w:t>
            </w:r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повинен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даному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виду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виробу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Поверхня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гладка,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забруднення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підгорілості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без великих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тріщин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підривів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Колір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світло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жовтий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Стан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м’якуша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добре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пропечений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еластичний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вологий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дотик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</w:t>
            </w:r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вномірною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порист</w:t>
            </w:r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стю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непром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 без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грудочок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Смак та запах: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властивий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даному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виробу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стороннього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запаху та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присмаку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без </w:t>
            </w:r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торонні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включень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хрусту в</w:t>
            </w:r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 м</w:t>
            </w:r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неральних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дом</w:t>
            </w:r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A64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шок</w:t>
            </w:r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хвороб та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сняви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49740E" w:rsidRPr="00497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Виріб</w:t>
            </w:r>
            <w:proofErr w:type="spellEnd"/>
            <w:r w:rsidR="0049740E" w:rsidRPr="00497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повинен бути в </w:t>
            </w:r>
            <w:proofErr w:type="spellStart"/>
            <w:r w:rsidR="0049740E" w:rsidRPr="00497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неушкодженій</w:t>
            </w:r>
            <w:proofErr w:type="spellEnd"/>
            <w:r w:rsidR="0049740E" w:rsidRPr="00497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9740E" w:rsidRPr="00497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упаковці</w:t>
            </w:r>
            <w:proofErr w:type="spellEnd"/>
            <w:r w:rsidR="0049740E" w:rsidRPr="00497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="0049740E" w:rsidRPr="00497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забезпечує</w:t>
            </w:r>
            <w:proofErr w:type="spellEnd"/>
            <w:r w:rsidR="0049740E" w:rsidRPr="00497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9740E" w:rsidRPr="00497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цілісність</w:t>
            </w:r>
            <w:proofErr w:type="spellEnd"/>
            <w:r w:rsidR="0049740E" w:rsidRPr="00497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товару та </w:t>
            </w:r>
            <w:proofErr w:type="spellStart"/>
            <w:r w:rsidR="0049740E" w:rsidRPr="00497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збереження</w:t>
            </w:r>
            <w:proofErr w:type="spellEnd"/>
            <w:r w:rsidR="0049740E" w:rsidRPr="00497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9740E" w:rsidRPr="00497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="0049740E" w:rsidRPr="00497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9740E" w:rsidRPr="00497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якості</w:t>
            </w:r>
            <w:proofErr w:type="spellEnd"/>
            <w:r w:rsidR="0049740E" w:rsidRPr="00497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9740E" w:rsidRPr="00497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під</w:t>
            </w:r>
            <w:proofErr w:type="spellEnd"/>
            <w:r w:rsidR="0049740E" w:rsidRPr="00497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="0049740E" w:rsidRPr="00497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транспортування</w:t>
            </w:r>
            <w:proofErr w:type="spellEnd"/>
            <w:r w:rsidR="0049740E" w:rsidRPr="00497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97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дпов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сть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вимогам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ючого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сан</w:t>
            </w:r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тарного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обов'язкова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</w:t>
            </w:r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рмін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придатност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товару не б</w:t>
            </w:r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Start"/>
            <w:r w:rsidR="00BA5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льше</w:t>
            </w:r>
            <w:proofErr w:type="spellEnd"/>
            <w:r w:rsidR="00BA5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</w:t>
            </w:r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годин з момент</w:t>
            </w:r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2B0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531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Вага </w:t>
            </w:r>
            <w:proofErr w:type="spellStart"/>
            <w:r w:rsidR="00531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виробу</w:t>
            </w:r>
            <w:proofErr w:type="spellEnd"/>
            <w:r w:rsidR="00531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не </w:t>
            </w:r>
            <w:proofErr w:type="spellStart"/>
            <w:r w:rsidR="00531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менше</w:t>
            </w:r>
            <w:proofErr w:type="spellEnd"/>
            <w:r w:rsidR="00BA5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0,5 кг.</w:t>
            </w:r>
          </w:p>
        </w:tc>
      </w:tr>
      <w:tr w:rsidR="00BF37F5" w:rsidRPr="007F69BB" w:rsidTr="00BF37F5">
        <w:trPr>
          <w:trHeight w:val="674"/>
        </w:trPr>
        <w:tc>
          <w:tcPr>
            <w:tcW w:w="568" w:type="dxa"/>
            <w:vAlign w:val="center"/>
          </w:tcPr>
          <w:p w:rsidR="00BF37F5" w:rsidRPr="007F69BB" w:rsidRDefault="00BF37F5" w:rsidP="00CE6C7F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D61BC4" w:rsidRPr="00D61BC4" w:rsidRDefault="0003162A" w:rsidP="00D61BC4">
            <w:pPr>
              <w:pStyle w:val="1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Булочка</w:t>
            </w:r>
            <w:r w:rsidR="00D61BC4" w:rsidRPr="00D61B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="00D61BC4" w:rsidRPr="00D61B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бургера</w:t>
            </w:r>
            <w:proofErr w:type="spellEnd"/>
          </w:p>
          <w:p w:rsidR="00D61BC4" w:rsidRPr="00D61BC4" w:rsidRDefault="00D61BC4" w:rsidP="00D6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BC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61BC4">
              <w:rPr>
                <w:rFonts w:ascii="Times New Roman" w:hAnsi="Times New Roman" w:cs="Times New Roman"/>
                <w:sz w:val="24"/>
                <w:szCs w:val="24"/>
              </w:rPr>
              <w:t>ДК 021:2015 15811200-8 – Булки</w:t>
            </w:r>
            <w:r w:rsidRPr="00D61BC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BF37F5" w:rsidRPr="00D556AD" w:rsidRDefault="00D77B06" w:rsidP="009D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31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4500</w:t>
            </w:r>
          </w:p>
        </w:tc>
        <w:tc>
          <w:tcPr>
            <w:tcW w:w="992" w:type="dxa"/>
            <w:vAlign w:val="center"/>
          </w:tcPr>
          <w:p w:rsidR="00BF37F5" w:rsidRPr="007F69BB" w:rsidRDefault="00AB3CA7" w:rsidP="00CE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103" w:type="dxa"/>
            <w:vAlign w:val="center"/>
          </w:tcPr>
          <w:p w:rsidR="00220B0C" w:rsidRPr="00220B0C" w:rsidRDefault="00220B0C" w:rsidP="00220B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525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улочка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округлої форми</w:t>
            </w:r>
            <w:r w:rsidR="00525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має бути виготовлена з пшеничного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5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борошна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вищого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гатунку</w:t>
            </w:r>
            <w:proofErr w:type="spellEnd"/>
            <w:r w:rsidR="00525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води питної, масла вершкового</w:t>
            </w:r>
            <w:r w:rsidRPr="0022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дріжджі</w:t>
            </w:r>
            <w:r w:rsidR="00525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хлібопекарських, олії соняшникової, солі кухонної, яєць курячих</w:t>
            </w:r>
            <w:r w:rsidR="005251EA" w:rsidRPr="00525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ваніліну</w:t>
            </w:r>
            <w:r w:rsidRPr="0022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20B0C" w:rsidRPr="00220B0C" w:rsidRDefault="00220B0C" w:rsidP="00220B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Поверхня: матова та/або глянцева, без великих </w:t>
            </w:r>
            <w:proofErr w:type="spellStart"/>
            <w:r w:rsidRPr="0022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тріщин</w:t>
            </w:r>
            <w:proofErr w:type="spellEnd"/>
            <w:r w:rsidRPr="0022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підривів, </w:t>
            </w:r>
            <w:r w:rsidR="002D7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допускається оздоблення</w:t>
            </w:r>
            <w:r w:rsidRPr="0022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кунжутом</w:t>
            </w:r>
            <w:r w:rsidR="002D7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або маком</w:t>
            </w:r>
            <w:r w:rsidRPr="0022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20B0C" w:rsidRDefault="00220B0C" w:rsidP="00E67AC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Виріб повинен бути в неушкодженій упаковці,</w:t>
            </w:r>
            <w:r w:rsidR="00525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яка забезпечує цілісність товару та збереження його </w:t>
            </w:r>
            <w:r w:rsidR="00525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якості під час транспортування. Має</w:t>
            </w:r>
            <w:r w:rsidRPr="0022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</w:t>
            </w:r>
            <w:r w:rsidR="00525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дповідати вимогам </w:t>
            </w:r>
            <w:r w:rsidR="005251EA" w:rsidRPr="00525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ДСТУ 4585: 2006.</w:t>
            </w:r>
          </w:p>
          <w:p w:rsidR="00BF37F5" w:rsidRPr="00E67ACC" w:rsidRDefault="00531237" w:rsidP="00E67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 виробу: не менше</w:t>
            </w:r>
            <w:r w:rsidR="0095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497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5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  <w:r w:rsidR="00497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5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</w:p>
        </w:tc>
      </w:tr>
      <w:tr w:rsidR="00184590" w:rsidRPr="007F69BB" w:rsidTr="00BF37F5">
        <w:trPr>
          <w:trHeight w:val="674"/>
        </w:trPr>
        <w:tc>
          <w:tcPr>
            <w:tcW w:w="568" w:type="dxa"/>
            <w:vAlign w:val="center"/>
          </w:tcPr>
          <w:p w:rsidR="00184590" w:rsidRDefault="00184590" w:rsidP="00CE6C7F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184590" w:rsidRPr="00D61BC4" w:rsidRDefault="00184590" w:rsidP="00D61BC4">
            <w:pPr>
              <w:pStyle w:val="1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Булочка з наповнювачем  в </w:t>
            </w:r>
            <w:r w:rsidRPr="004718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асортименті </w:t>
            </w:r>
            <w:r w:rsidRPr="004718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718EE">
              <w:rPr>
                <w:rFonts w:ascii="Times New Roman" w:hAnsi="Times New Roman" w:cs="Times New Roman"/>
                <w:sz w:val="24"/>
                <w:szCs w:val="24"/>
              </w:rPr>
              <w:t>ДК 021:2015 15811200-8 – Булки</w:t>
            </w:r>
            <w:r w:rsidRPr="004718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184590" w:rsidRPr="00AB3CA7" w:rsidRDefault="00D77B06" w:rsidP="00CE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4420</w:t>
            </w:r>
          </w:p>
        </w:tc>
        <w:tc>
          <w:tcPr>
            <w:tcW w:w="992" w:type="dxa"/>
            <w:vAlign w:val="center"/>
          </w:tcPr>
          <w:p w:rsidR="00184590" w:rsidRDefault="00184590" w:rsidP="00CE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103" w:type="dxa"/>
            <w:vAlign w:val="center"/>
          </w:tcPr>
          <w:p w:rsidR="00184590" w:rsidRPr="00950258" w:rsidRDefault="004718EE" w:rsidP="006E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 здобна, правильної форми</w:t>
            </w:r>
            <w:r w:rsidR="00184590" w:rsidRPr="0095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7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має бути виготовлена з пшеничного борошна вищого </w:t>
            </w:r>
            <w:proofErr w:type="spellStart"/>
            <w:r w:rsidRPr="0047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гатунку</w:t>
            </w:r>
            <w:proofErr w:type="spellEnd"/>
            <w:r w:rsidRPr="0047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води питної, масла вершкового, дріжджів хлібопекарських, олії соняшникової, солі кухонної, яєць курячих, ваніліну.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Має мати </w:t>
            </w:r>
            <w:r w:rsidR="00184590" w:rsidRPr="0095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рівномірно засмажену верхню кірочку, без </w:t>
            </w:r>
            <w:proofErr w:type="spellStart"/>
            <w:r w:rsidR="00184590" w:rsidRPr="0095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тріщин</w:t>
            </w:r>
            <w:proofErr w:type="spellEnd"/>
            <w:r w:rsidR="00184590" w:rsidRPr="0095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надривів, яка щільно прилягає до м'якушки. Колір кірочки — світло-золотистий або світло-коричневий. Тісто добре пропечене, еластичне, при легкому натискуванні пальцем набуває первинної форми, не крихке, </w:t>
            </w:r>
            <w:r w:rsidR="00184590" w:rsidRPr="0095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рівномірно пористе, без пустот.</w:t>
            </w:r>
          </w:p>
          <w:p w:rsidR="00184590" w:rsidRPr="00950258" w:rsidRDefault="004718EE" w:rsidP="006E24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Смак та запах: властивий даному виду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виробів</w:t>
            </w:r>
            <w:r w:rsidRPr="0047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різними наповнювачами згідн</w:t>
            </w:r>
            <w:r w:rsidR="0049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заявки, </w:t>
            </w:r>
            <w:r w:rsidR="0049740E" w:rsidRPr="0049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 без присмаку гіркості, надмірної кислотності.</w:t>
            </w:r>
            <w:r w:rsidR="0049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4590" w:rsidRPr="0095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допускаються сторонні запахи і присмаки.</w:t>
            </w:r>
            <w:r w:rsidR="000F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40E" w:rsidRPr="0049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 відповідати вимогам ДСТУ 4585: 2006.</w:t>
            </w:r>
            <w:r w:rsidR="0049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1691" w:rsidRPr="00FC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Виріб повинен бути в неушкодженій упаковці, яка забезпечує цілісність товару та збереження його якості під час транспортування. </w:t>
            </w:r>
            <w:r w:rsidR="000F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 виробу</w:t>
            </w:r>
            <w:r w:rsidR="0053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не менше </w:t>
            </w:r>
            <w:r w:rsidR="000F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 кг. </w:t>
            </w:r>
          </w:p>
        </w:tc>
      </w:tr>
      <w:tr w:rsidR="00184590" w:rsidRPr="007F69BB" w:rsidTr="00BF37F5">
        <w:trPr>
          <w:trHeight w:val="674"/>
        </w:trPr>
        <w:tc>
          <w:tcPr>
            <w:tcW w:w="568" w:type="dxa"/>
            <w:vAlign w:val="center"/>
          </w:tcPr>
          <w:p w:rsidR="00184590" w:rsidRDefault="00184590" w:rsidP="00CE6C7F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184590" w:rsidRDefault="00CC0924" w:rsidP="00D61BC4">
            <w:pPr>
              <w:pStyle w:val="1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Круасан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 наповнювачем в </w:t>
            </w:r>
            <w:r w:rsidRPr="004718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асортименті </w:t>
            </w:r>
            <w:r w:rsidR="00184590" w:rsidRPr="004718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84590" w:rsidRPr="00497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6E2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 021:2015 15811300-9 – </w:t>
            </w:r>
            <w:proofErr w:type="spellStart"/>
            <w:r w:rsidR="006E2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Круасани</w:t>
            </w:r>
            <w:proofErr w:type="spellEnd"/>
            <w:r w:rsidR="00184590" w:rsidRPr="004974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vAlign w:val="center"/>
          </w:tcPr>
          <w:p w:rsidR="00184590" w:rsidRPr="00AB3CA7" w:rsidRDefault="00D77B06" w:rsidP="00CE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4420</w:t>
            </w:r>
          </w:p>
        </w:tc>
        <w:tc>
          <w:tcPr>
            <w:tcW w:w="992" w:type="dxa"/>
            <w:vAlign w:val="center"/>
          </w:tcPr>
          <w:p w:rsidR="00184590" w:rsidRDefault="00184590" w:rsidP="00CE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103" w:type="dxa"/>
            <w:vAlign w:val="center"/>
          </w:tcPr>
          <w:p w:rsidR="00184590" w:rsidRPr="000F128C" w:rsidRDefault="00950258" w:rsidP="006E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5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Хлібобулочний виріб з листов</w:t>
            </w:r>
            <w:r w:rsidR="002D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дріжджового тіста, у вигляді півмісяця з наповнювачем</w:t>
            </w:r>
            <w:r w:rsidR="006E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F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Повинен мати цілу форму без ознак забруднення, пошкоджень (вм’ятин, деформацій). Верхня шкоринка не повинна бути приплюснута або зморщена. Колір золотисто – коричневий. </w:t>
            </w:r>
            <w:proofErr w:type="spellStart"/>
            <w:r w:rsidRPr="0095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Круасан</w:t>
            </w:r>
            <w:proofErr w:type="spellEnd"/>
            <w:r w:rsidRPr="0095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бути у</w:t>
            </w:r>
            <w:r w:rsidR="002D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пакованим герметично, поштучно, в індивідуальну упаковку. </w:t>
            </w:r>
            <w:r w:rsidRPr="0095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ГМО, що </w:t>
            </w:r>
            <w:r w:rsidR="0052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має бути зазначено на упаковці. </w:t>
            </w:r>
            <w:r w:rsidR="000F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Смак та з</w:t>
            </w:r>
            <w:r w:rsidRPr="0095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апах: властивий даному виду в</w:t>
            </w:r>
            <w:r w:rsidR="000F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иробів, без стороннього запаху, з різними наповнювачами</w:t>
            </w:r>
            <w:r w:rsidR="0062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згідно заявки.</w:t>
            </w:r>
            <w:r w:rsidR="006E24A1">
              <w:t xml:space="preserve"> </w:t>
            </w:r>
            <w:proofErr w:type="spellStart"/>
            <w:r w:rsidR="006E24A1" w:rsidRPr="006E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Вiдповiднi</w:t>
            </w:r>
            <w:r w:rsidR="006E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</w:t>
            </w:r>
            <w:proofErr w:type="spellEnd"/>
            <w:r w:rsidR="006E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вимогам </w:t>
            </w:r>
            <w:proofErr w:type="spellStart"/>
            <w:r w:rsidR="006E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дiючого</w:t>
            </w:r>
            <w:proofErr w:type="spellEnd"/>
            <w:r w:rsidR="006E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санiтарного</w:t>
            </w:r>
            <w:proofErr w:type="spellEnd"/>
            <w:r w:rsidR="006E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24A1" w:rsidRPr="006E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 України обов'язкова.</w:t>
            </w:r>
            <w:r w:rsidRPr="0095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Вага 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виробу:</w:t>
            </w:r>
            <w:r w:rsidR="00D7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менше </w:t>
            </w:r>
            <w:r w:rsidR="00D7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0,075кг - </w:t>
            </w:r>
            <w:r w:rsidR="000F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 к</w:t>
            </w:r>
            <w:r w:rsidRPr="0095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F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84590" w:rsidRPr="00157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4795A" w:rsidRDefault="00643B20" w:rsidP="006C7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FA656F" w:rsidRPr="00A41515" w:rsidRDefault="00E4795A" w:rsidP="006C7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A656F" w:rsidRPr="004316A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Товар не повинен містити генетично модифіковані організми (ГМО), ), що обов’язково відображається на етикетці маркуванням </w:t>
      </w:r>
      <w:r w:rsidR="00FA656F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FA656F" w:rsidRPr="004316A5">
        <w:rPr>
          <w:rFonts w:ascii="Times New Roman" w:hAnsi="Times New Roman" w:cs="Times New Roman"/>
          <w:b/>
          <w:bCs/>
          <w:i/>
          <w:sz w:val="24"/>
          <w:szCs w:val="24"/>
        </w:rPr>
        <w:t>без ГМО</w:t>
      </w:r>
      <w:r w:rsidR="00FA656F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="006C7DBD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161002" w:rsidRDefault="00643B20" w:rsidP="00643B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161002" w:rsidRDefault="00161002" w:rsidP="00643B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E24A1" w:rsidRDefault="00643B20" w:rsidP="00643B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E24A1" w:rsidRDefault="006E24A1" w:rsidP="00643B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E24A1" w:rsidRDefault="006E24A1" w:rsidP="00643B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E24A1" w:rsidRDefault="006E24A1" w:rsidP="00643B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E24A1" w:rsidRDefault="006E24A1" w:rsidP="00643B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D2F08" w:rsidRPr="00DE3295" w:rsidRDefault="00643B20" w:rsidP="0064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FD2F08" w:rsidRPr="001003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="00FD2F08" w:rsidRPr="0010037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FD2F08" w:rsidRDefault="00FD2F08" w:rsidP="00937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8C9" w:rsidRDefault="000528C9" w:rsidP="00937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8C9" w:rsidRPr="00937688" w:rsidRDefault="000528C9" w:rsidP="00937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528C9" w:rsidRPr="00937688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7FB9"/>
    <w:multiLevelType w:val="hybridMultilevel"/>
    <w:tmpl w:val="8ED89C24"/>
    <w:lvl w:ilvl="0" w:tplc="19A67D98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" w15:restartNumberingAfterBreak="0">
    <w:nsid w:val="378B179F"/>
    <w:multiLevelType w:val="hybridMultilevel"/>
    <w:tmpl w:val="E5E89B36"/>
    <w:lvl w:ilvl="0" w:tplc="FED01BB2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7B60F23"/>
    <w:multiLevelType w:val="hybridMultilevel"/>
    <w:tmpl w:val="C30E6A9A"/>
    <w:lvl w:ilvl="0" w:tplc="00000008">
      <w:start w:val="6"/>
      <w:numFmt w:val="bullet"/>
      <w:lvlText w:val="-"/>
      <w:lvlJc w:val="left"/>
      <w:pPr>
        <w:ind w:left="1287" w:hanging="360"/>
      </w:pPr>
      <w:rPr>
        <w:rFonts w:ascii="Arial Narrow" w:hAnsi="Arial Narrow" w:cs="Times New Roman CYR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D962A8"/>
    <w:multiLevelType w:val="hybridMultilevel"/>
    <w:tmpl w:val="0B285216"/>
    <w:lvl w:ilvl="0" w:tplc="E12AB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36839"/>
    <w:multiLevelType w:val="hybridMultilevel"/>
    <w:tmpl w:val="3EBC014C"/>
    <w:lvl w:ilvl="0" w:tplc="B4D25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482718F"/>
    <w:multiLevelType w:val="hybridMultilevel"/>
    <w:tmpl w:val="9A0E7EC8"/>
    <w:lvl w:ilvl="0" w:tplc="31A8723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39B8"/>
    <w:rsid w:val="0003162A"/>
    <w:rsid w:val="000326A7"/>
    <w:rsid w:val="000528C9"/>
    <w:rsid w:val="00053F6F"/>
    <w:rsid w:val="000643F5"/>
    <w:rsid w:val="000845BF"/>
    <w:rsid w:val="000A4ADF"/>
    <w:rsid w:val="000D2F84"/>
    <w:rsid w:val="000F128C"/>
    <w:rsid w:val="000F4C4E"/>
    <w:rsid w:val="001011C3"/>
    <w:rsid w:val="001171CD"/>
    <w:rsid w:val="001225B5"/>
    <w:rsid w:val="001507DC"/>
    <w:rsid w:val="00161002"/>
    <w:rsid w:val="00162438"/>
    <w:rsid w:val="00184590"/>
    <w:rsid w:val="0019730F"/>
    <w:rsid w:val="001A2FE5"/>
    <w:rsid w:val="001B16B1"/>
    <w:rsid w:val="001B2CAE"/>
    <w:rsid w:val="001D5B73"/>
    <w:rsid w:val="0020707E"/>
    <w:rsid w:val="00220B0C"/>
    <w:rsid w:val="0023300E"/>
    <w:rsid w:val="0023678D"/>
    <w:rsid w:val="00246018"/>
    <w:rsid w:val="0028220A"/>
    <w:rsid w:val="00287202"/>
    <w:rsid w:val="002A0702"/>
    <w:rsid w:val="002B3D93"/>
    <w:rsid w:val="002C030A"/>
    <w:rsid w:val="002D745F"/>
    <w:rsid w:val="002E4FFA"/>
    <w:rsid w:val="00302E38"/>
    <w:rsid w:val="00311589"/>
    <w:rsid w:val="00354650"/>
    <w:rsid w:val="00391F9F"/>
    <w:rsid w:val="003B17B2"/>
    <w:rsid w:val="003D044A"/>
    <w:rsid w:val="003F667D"/>
    <w:rsid w:val="00423E8E"/>
    <w:rsid w:val="00426B11"/>
    <w:rsid w:val="0044257E"/>
    <w:rsid w:val="004718EE"/>
    <w:rsid w:val="0048179A"/>
    <w:rsid w:val="00483437"/>
    <w:rsid w:val="00496D30"/>
    <w:rsid w:val="0049740E"/>
    <w:rsid w:val="004D209F"/>
    <w:rsid w:val="004D6771"/>
    <w:rsid w:val="004F7ED4"/>
    <w:rsid w:val="00514B3E"/>
    <w:rsid w:val="005251EA"/>
    <w:rsid w:val="00531237"/>
    <w:rsid w:val="005641FC"/>
    <w:rsid w:val="005647DD"/>
    <w:rsid w:val="00567B61"/>
    <w:rsid w:val="005D30C2"/>
    <w:rsid w:val="00627AA8"/>
    <w:rsid w:val="00633D5A"/>
    <w:rsid w:val="0063787F"/>
    <w:rsid w:val="00641C14"/>
    <w:rsid w:val="00643B20"/>
    <w:rsid w:val="006554EA"/>
    <w:rsid w:val="006668EE"/>
    <w:rsid w:val="006B580A"/>
    <w:rsid w:val="006C68B6"/>
    <w:rsid w:val="006C7DBD"/>
    <w:rsid w:val="006E1B41"/>
    <w:rsid w:val="006E24A1"/>
    <w:rsid w:val="0072038A"/>
    <w:rsid w:val="00732A41"/>
    <w:rsid w:val="00741152"/>
    <w:rsid w:val="0074164D"/>
    <w:rsid w:val="00771E14"/>
    <w:rsid w:val="0077709D"/>
    <w:rsid w:val="00786DCC"/>
    <w:rsid w:val="007B2CA0"/>
    <w:rsid w:val="007F4E3D"/>
    <w:rsid w:val="008050FF"/>
    <w:rsid w:val="00806BF0"/>
    <w:rsid w:val="008134E1"/>
    <w:rsid w:val="008169A3"/>
    <w:rsid w:val="00841634"/>
    <w:rsid w:val="00870B8C"/>
    <w:rsid w:val="00875C87"/>
    <w:rsid w:val="008A6672"/>
    <w:rsid w:val="008D5CF9"/>
    <w:rsid w:val="008E03CA"/>
    <w:rsid w:val="008E707B"/>
    <w:rsid w:val="00936DD4"/>
    <w:rsid w:val="00937688"/>
    <w:rsid w:val="00950258"/>
    <w:rsid w:val="00964FF6"/>
    <w:rsid w:val="009724F7"/>
    <w:rsid w:val="0099637D"/>
    <w:rsid w:val="009D532E"/>
    <w:rsid w:val="009F58EC"/>
    <w:rsid w:val="00A142DC"/>
    <w:rsid w:val="00A2410D"/>
    <w:rsid w:val="00A35DD1"/>
    <w:rsid w:val="00A41515"/>
    <w:rsid w:val="00A56ED0"/>
    <w:rsid w:val="00A63269"/>
    <w:rsid w:val="00A64712"/>
    <w:rsid w:val="00AB3CA7"/>
    <w:rsid w:val="00AC12AB"/>
    <w:rsid w:val="00AD1AEF"/>
    <w:rsid w:val="00AE531B"/>
    <w:rsid w:val="00B14A9B"/>
    <w:rsid w:val="00B15E57"/>
    <w:rsid w:val="00B32960"/>
    <w:rsid w:val="00B41A19"/>
    <w:rsid w:val="00B41A3F"/>
    <w:rsid w:val="00B604E1"/>
    <w:rsid w:val="00B91AD7"/>
    <w:rsid w:val="00B92AD1"/>
    <w:rsid w:val="00BA5791"/>
    <w:rsid w:val="00BE43A8"/>
    <w:rsid w:val="00BF37F5"/>
    <w:rsid w:val="00C12333"/>
    <w:rsid w:val="00C139B8"/>
    <w:rsid w:val="00C34F57"/>
    <w:rsid w:val="00C37288"/>
    <w:rsid w:val="00C53035"/>
    <w:rsid w:val="00C552FA"/>
    <w:rsid w:val="00C57222"/>
    <w:rsid w:val="00C731B0"/>
    <w:rsid w:val="00CA5657"/>
    <w:rsid w:val="00CC0924"/>
    <w:rsid w:val="00CF2480"/>
    <w:rsid w:val="00D327CE"/>
    <w:rsid w:val="00D34245"/>
    <w:rsid w:val="00D51E02"/>
    <w:rsid w:val="00D556AD"/>
    <w:rsid w:val="00D61BC4"/>
    <w:rsid w:val="00D77B06"/>
    <w:rsid w:val="00D831A8"/>
    <w:rsid w:val="00DB2C68"/>
    <w:rsid w:val="00DB76E4"/>
    <w:rsid w:val="00DC3299"/>
    <w:rsid w:val="00DC4426"/>
    <w:rsid w:val="00DD1358"/>
    <w:rsid w:val="00DD3649"/>
    <w:rsid w:val="00DD4BD2"/>
    <w:rsid w:val="00E03A01"/>
    <w:rsid w:val="00E4795A"/>
    <w:rsid w:val="00E51778"/>
    <w:rsid w:val="00E5325D"/>
    <w:rsid w:val="00E67ACC"/>
    <w:rsid w:val="00E85E4D"/>
    <w:rsid w:val="00EB6E29"/>
    <w:rsid w:val="00ED39E6"/>
    <w:rsid w:val="00F61B3C"/>
    <w:rsid w:val="00F64FF2"/>
    <w:rsid w:val="00F9469D"/>
    <w:rsid w:val="00FA656F"/>
    <w:rsid w:val="00FB3E10"/>
    <w:rsid w:val="00FB6E02"/>
    <w:rsid w:val="00FC1691"/>
    <w:rsid w:val="00FC2B09"/>
    <w:rsid w:val="00FD2F08"/>
    <w:rsid w:val="00FF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74DE"/>
  <w15:docId w15:val="{7D071C61-F2AB-4F5F-90BF-5B848847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и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character" w:customStyle="1" w:styleId="apple-converted-space">
    <w:name w:val="apple-converted-space"/>
    <w:basedOn w:val="a0"/>
    <w:rsid w:val="0077709D"/>
  </w:style>
  <w:style w:type="paragraph" w:customStyle="1" w:styleId="1">
    <w:name w:val="Без интервала1"/>
    <w:link w:val="NoSpacingChar"/>
    <w:rsid w:val="0024601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oSpacingChar">
    <w:name w:val="No Spacing Char"/>
    <w:link w:val="1"/>
    <w:locked/>
    <w:rsid w:val="00246018"/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6E1B41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customStyle="1" w:styleId="10">
    <w:name w:val="Обычный1"/>
    <w:uiPriority w:val="99"/>
    <w:rsid w:val="006E1B41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ru-RU" w:eastAsia="ru-RU"/>
    </w:rPr>
  </w:style>
  <w:style w:type="paragraph" w:customStyle="1" w:styleId="Textbody">
    <w:name w:val="Text body"/>
    <w:basedOn w:val="a"/>
    <w:rsid w:val="00DD1358"/>
    <w:pPr>
      <w:tabs>
        <w:tab w:val="left" w:pos="708"/>
      </w:tabs>
      <w:suppressAutoHyphens/>
      <w:autoSpaceDN w:val="0"/>
      <w:spacing w:after="0" w:line="240" w:lineRule="auto"/>
      <w:jc w:val="both"/>
    </w:pPr>
    <w:rPr>
      <w:rFonts w:ascii="Arial Narrow" w:eastAsia="Times New Roman" w:hAnsi="Arial Narrow" w:cs="Times New Roman"/>
      <w:kern w:val="3"/>
      <w:sz w:val="24"/>
      <w:szCs w:val="20"/>
      <w:lang w:eastAsia="ru-RU"/>
    </w:rPr>
  </w:style>
  <w:style w:type="character" w:customStyle="1" w:styleId="rvts0">
    <w:name w:val="rvts0"/>
    <w:uiPriority w:val="99"/>
    <w:rsid w:val="00A2410D"/>
  </w:style>
  <w:style w:type="character" w:customStyle="1" w:styleId="a7">
    <w:name w:val="Без інтервалів Знак"/>
    <w:link w:val="a8"/>
    <w:uiPriority w:val="1"/>
    <w:locked/>
    <w:rsid w:val="00BE43A8"/>
    <w:rPr>
      <w:rFonts w:eastAsia="Calibri"/>
    </w:rPr>
  </w:style>
  <w:style w:type="paragraph" w:styleId="a8">
    <w:name w:val="No Spacing"/>
    <w:link w:val="a7"/>
    <w:uiPriority w:val="1"/>
    <w:qFormat/>
    <w:rsid w:val="00BE43A8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95150-9845-4AAE-8BE8-24FEFB13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4</Pages>
  <Words>7000</Words>
  <Characters>3990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НВО-1</cp:lastModifiedBy>
  <cp:revision>146</cp:revision>
  <dcterms:created xsi:type="dcterms:W3CDTF">2020-11-30T09:08:00Z</dcterms:created>
  <dcterms:modified xsi:type="dcterms:W3CDTF">2024-01-26T09:10:00Z</dcterms:modified>
</cp:coreProperties>
</file>