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8BCB5" w14:textId="77777777" w:rsidR="006448FE" w:rsidRDefault="006448FE" w:rsidP="006448FE">
      <w:pPr>
        <w:jc w:val="right"/>
        <w:rPr>
          <w:b/>
        </w:rPr>
      </w:pPr>
      <w:r>
        <w:rPr>
          <w:b/>
        </w:rPr>
        <w:t xml:space="preserve">Додаток  3 </w:t>
      </w:r>
    </w:p>
    <w:p w14:paraId="21CC6810" w14:textId="77777777" w:rsidR="006448FE" w:rsidRDefault="006448FE" w:rsidP="006448FE">
      <w:pPr>
        <w:tabs>
          <w:tab w:val="left" w:pos="720"/>
        </w:tabs>
        <w:jc w:val="right"/>
        <w:outlineLvl w:val="2"/>
        <w:rPr>
          <w:b/>
          <w:bCs/>
        </w:rPr>
      </w:pPr>
      <w:proofErr w:type="spellStart"/>
      <w:r>
        <w:rPr>
          <w:b/>
          <w:lang w:val="ru-RU"/>
        </w:rPr>
        <w:t>Тендерної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документації</w:t>
      </w:r>
      <w:proofErr w:type="spellEnd"/>
    </w:p>
    <w:p w14:paraId="39C0EE7A" w14:textId="77777777" w:rsidR="006448FE" w:rsidRDefault="006448FE" w:rsidP="006448FE">
      <w:pPr>
        <w:jc w:val="right"/>
        <w:rPr>
          <w:rFonts w:eastAsia="Calibri"/>
        </w:rPr>
      </w:pPr>
    </w:p>
    <w:p w14:paraId="39898ECB" w14:textId="77777777" w:rsidR="006448FE" w:rsidRDefault="006448FE" w:rsidP="006448FE">
      <w:pPr>
        <w:jc w:val="center"/>
        <w:rPr>
          <w:rFonts w:eastAsia="Calibri"/>
        </w:rPr>
      </w:pPr>
      <w:r>
        <w:rPr>
          <w:rFonts w:eastAsia="Calibri"/>
        </w:rPr>
        <w:t>ЦІНОВА ПРОПОЗИЦІЯ</w:t>
      </w:r>
    </w:p>
    <w:p w14:paraId="6D37DEBB" w14:textId="77777777" w:rsidR="006448FE" w:rsidRDefault="006448FE" w:rsidP="006448FE">
      <w:pPr>
        <w:jc w:val="center"/>
        <w:rPr>
          <w:rFonts w:eastAsia="Calibri"/>
        </w:rPr>
      </w:pPr>
      <w:r>
        <w:rPr>
          <w:rFonts w:eastAsia="Calibri"/>
        </w:rPr>
        <w:t>(форма, яка подається Учасником на фірмовому бланку)</w:t>
      </w:r>
    </w:p>
    <w:p w14:paraId="136895BC" w14:textId="77777777" w:rsidR="006448FE" w:rsidRDefault="006448FE" w:rsidP="006448FE">
      <w:pPr>
        <w:jc w:val="both"/>
        <w:rPr>
          <w:rFonts w:eastAsia="Calibri"/>
        </w:rPr>
      </w:pPr>
      <w:r>
        <w:rPr>
          <w:rFonts w:eastAsia="Calibri"/>
        </w:rPr>
        <w:t>Дата___________</w:t>
      </w:r>
    </w:p>
    <w:p w14:paraId="2E45130E" w14:textId="77777777" w:rsidR="006448FE" w:rsidRDefault="006448FE" w:rsidP="006448FE">
      <w:pPr>
        <w:jc w:val="both"/>
        <w:rPr>
          <w:rFonts w:eastAsia="Calibri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2"/>
        <w:gridCol w:w="5233"/>
      </w:tblGrid>
      <w:tr w:rsidR="006448FE" w14:paraId="286B43A9" w14:textId="77777777" w:rsidTr="006448FE">
        <w:trPr>
          <w:jc w:val="center"/>
        </w:trPr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8DE0C" w14:textId="77777777" w:rsidR="006448FE" w:rsidRDefault="006448FE" w:rsidP="006448FE">
            <w:pPr>
              <w:spacing w:line="276" w:lineRule="auto"/>
              <w:jc w:val="center"/>
            </w:pPr>
            <w:r>
              <w:t>Відомості про учасника процедури закупівлі</w:t>
            </w:r>
          </w:p>
        </w:tc>
      </w:tr>
      <w:tr w:rsidR="006448FE" w14:paraId="2DDAD97B" w14:textId="77777777" w:rsidTr="006448FE">
        <w:trPr>
          <w:jc w:val="center"/>
        </w:trPr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F60F1" w14:textId="77777777" w:rsidR="006448FE" w:rsidRDefault="006448FE">
            <w:pPr>
              <w:spacing w:line="276" w:lineRule="auto"/>
              <w:jc w:val="both"/>
            </w:pPr>
            <w:r>
              <w:t>Повне найменування  учасника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E063" w14:textId="77777777" w:rsidR="006448FE" w:rsidRDefault="006448FE">
            <w:pPr>
              <w:spacing w:line="276" w:lineRule="auto"/>
              <w:jc w:val="both"/>
            </w:pPr>
          </w:p>
        </w:tc>
      </w:tr>
      <w:tr w:rsidR="006448FE" w14:paraId="3778579E" w14:textId="77777777" w:rsidTr="006448FE">
        <w:trPr>
          <w:jc w:val="center"/>
        </w:trPr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62145" w14:textId="77777777" w:rsidR="006448FE" w:rsidRDefault="006448FE">
            <w:pPr>
              <w:spacing w:line="276" w:lineRule="auto"/>
              <w:jc w:val="both"/>
            </w:pPr>
            <w:r>
              <w:t>Юридична та поштова адреса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28E3" w14:textId="77777777" w:rsidR="006448FE" w:rsidRDefault="006448FE">
            <w:pPr>
              <w:spacing w:line="276" w:lineRule="auto"/>
              <w:jc w:val="both"/>
            </w:pPr>
          </w:p>
        </w:tc>
      </w:tr>
      <w:tr w:rsidR="006448FE" w14:paraId="0864520F" w14:textId="77777777" w:rsidTr="006448FE">
        <w:trPr>
          <w:jc w:val="center"/>
        </w:trPr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6295C" w14:textId="77777777" w:rsidR="006448FE" w:rsidRDefault="006448FE">
            <w:pPr>
              <w:spacing w:line="276" w:lineRule="auto"/>
              <w:jc w:val="both"/>
            </w:pPr>
            <w:r>
              <w:t xml:space="preserve">Ідентифікаційний код за ЄДРПОУ </w:t>
            </w:r>
          </w:p>
          <w:p w14:paraId="332D638C" w14:textId="77777777" w:rsidR="006448FE" w:rsidRDefault="006448FE">
            <w:pPr>
              <w:spacing w:line="276" w:lineRule="auto"/>
              <w:jc w:val="both"/>
            </w:pPr>
            <w:r>
              <w:t>(за наявності)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C361" w14:textId="77777777" w:rsidR="006448FE" w:rsidRDefault="006448FE">
            <w:pPr>
              <w:spacing w:line="276" w:lineRule="auto"/>
              <w:jc w:val="both"/>
            </w:pPr>
          </w:p>
        </w:tc>
      </w:tr>
      <w:tr w:rsidR="006448FE" w14:paraId="29A8A8C5" w14:textId="77777777" w:rsidTr="006448FE">
        <w:trPr>
          <w:jc w:val="center"/>
        </w:trPr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CB9A2" w14:textId="58B3B4EF" w:rsidR="006448FE" w:rsidRDefault="006448FE">
            <w:pPr>
              <w:spacing w:line="276" w:lineRule="auto"/>
              <w:jc w:val="both"/>
            </w:pPr>
            <w:r>
              <w:t>Банківські реквізити (поточний рахунок, назва банку, в якому відкритий рахунок та МФО)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2775" w14:textId="77777777" w:rsidR="006448FE" w:rsidRDefault="006448FE">
            <w:pPr>
              <w:spacing w:line="276" w:lineRule="auto"/>
              <w:jc w:val="both"/>
            </w:pPr>
          </w:p>
        </w:tc>
      </w:tr>
      <w:tr w:rsidR="006448FE" w14:paraId="19CDD26D" w14:textId="77777777" w:rsidTr="006448FE">
        <w:trPr>
          <w:jc w:val="center"/>
        </w:trPr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F4B62" w14:textId="1DCF7583" w:rsidR="006448FE" w:rsidRDefault="006448FE">
            <w:pPr>
              <w:spacing w:line="276" w:lineRule="auto"/>
              <w:jc w:val="both"/>
            </w:pPr>
            <w:r>
              <w:t>Відомості про особу, яка уповноважена представляти інтереси учасника (прізвище, ім’я по батькові, посада, контактний телефон)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C2D2" w14:textId="77777777" w:rsidR="006448FE" w:rsidRDefault="006448FE">
            <w:pPr>
              <w:spacing w:line="276" w:lineRule="auto"/>
              <w:jc w:val="both"/>
            </w:pPr>
          </w:p>
        </w:tc>
      </w:tr>
      <w:tr w:rsidR="006448FE" w14:paraId="7EE95146" w14:textId="77777777" w:rsidTr="006448FE">
        <w:trPr>
          <w:trHeight w:val="178"/>
          <w:jc w:val="center"/>
        </w:trPr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E54CD" w14:textId="77777777" w:rsidR="006448FE" w:rsidRDefault="006448FE">
            <w:pPr>
              <w:spacing w:line="276" w:lineRule="auto"/>
              <w:jc w:val="both"/>
            </w:pPr>
            <w:r>
              <w:t>Факс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EE9A" w14:textId="77777777" w:rsidR="006448FE" w:rsidRDefault="006448FE">
            <w:pPr>
              <w:spacing w:line="276" w:lineRule="auto"/>
              <w:jc w:val="both"/>
            </w:pPr>
          </w:p>
        </w:tc>
      </w:tr>
      <w:tr w:rsidR="006448FE" w14:paraId="22BDB451" w14:textId="77777777" w:rsidTr="006448FE">
        <w:trPr>
          <w:jc w:val="center"/>
        </w:trPr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FE7A2" w14:textId="77777777" w:rsidR="006448FE" w:rsidRDefault="006448FE">
            <w:pPr>
              <w:spacing w:line="276" w:lineRule="auto"/>
              <w:jc w:val="both"/>
            </w:pPr>
            <w:r>
              <w:t>Електронна адреса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1FC5" w14:textId="77777777" w:rsidR="006448FE" w:rsidRDefault="006448FE">
            <w:pPr>
              <w:spacing w:line="276" w:lineRule="auto"/>
              <w:jc w:val="both"/>
            </w:pPr>
          </w:p>
        </w:tc>
      </w:tr>
      <w:tr w:rsidR="006448FE" w14:paraId="7AB98817" w14:textId="77777777" w:rsidTr="006448FE">
        <w:trPr>
          <w:jc w:val="center"/>
        </w:trPr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B428B" w14:textId="77777777" w:rsidR="006448FE" w:rsidRDefault="006448FE">
            <w:pPr>
              <w:spacing w:line="276" w:lineRule="auto"/>
              <w:jc w:val="both"/>
            </w:pPr>
            <w:r>
              <w:t xml:space="preserve">Інша інформація 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B466" w14:textId="77777777" w:rsidR="006448FE" w:rsidRDefault="006448FE">
            <w:pPr>
              <w:spacing w:line="276" w:lineRule="auto"/>
              <w:jc w:val="both"/>
            </w:pPr>
          </w:p>
        </w:tc>
      </w:tr>
    </w:tbl>
    <w:p w14:paraId="3AA6CECB" w14:textId="77777777" w:rsidR="006448FE" w:rsidRDefault="006448FE" w:rsidP="006448FE">
      <w:pPr>
        <w:jc w:val="both"/>
        <w:rPr>
          <w:rFonts w:eastAsia="Calibri"/>
        </w:rPr>
      </w:pPr>
      <w:r>
        <w:rPr>
          <w:rFonts w:eastAsia="Calibri"/>
        </w:rPr>
        <w:t xml:space="preserve">           </w:t>
      </w:r>
    </w:p>
    <w:p w14:paraId="2C582614" w14:textId="77777777" w:rsidR="006448FE" w:rsidRDefault="006448FE" w:rsidP="006448FE">
      <w:pPr>
        <w:jc w:val="both"/>
        <w:rPr>
          <w:rFonts w:eastAsia="Calibri"/>
        </w:rPr>
      </w:pPr>
      <w:r>
        <w:rPr>
          <w:rFonts w:eastAsia="Calibri"/>
        </w:rPr>
        <w:t xml:space="preserve"> Ми, _____________________________________, подаємо свою пропозицію                                                             </w:t>
      </w:r>
    </w:p>
    <w:p w14:paraId="4CB9890F" w14:textId="77777777" w:rsidR="006448FE" w:rsidRDefault="006448FE" w:rsidP="006448FE">
      <w:pPr>
        <w:jc w:val="both"/>
        <w:rPr>
          <w:rFonts w:eastAsia="Calibri"/>
        </w:rPr>
      </w:pPr>
      <w:r>
        <w:rPr>
          <w:rFonts w:eastAsia="Calibri"/>
        </w:rPr>
        <w:t xml:space="preserve">                       (повна назва учасника)</w:t>
      </w:r>
    </w:p>
    <w:p w14:paraId="04CBDC58" w14:textId="2B8829DD" w:rsidR="006448FE" w:rsidRDefault="006448FE" w:rsidP="006448FE">
      <w:pPr>
        <w:pStyle w:val="ng-scope"/>
        <w:numPr>
          <w:ilvl w:val="0"/>
          <w:numId w:val="1"/>
        </w:numPr>
        <w:spacing w:before="0" w:beforeAutospacing="0" w:after="0" w:afterAutospacing="0"/>
        <w:jc w:val="both"/>
        <w:rPr>
          <w:lang w:val="uk-UA"/>
        </w:rPr>
      </w:pPr>
      <w:r>
        <w:rPr>
          <w:rFonts w:eastAsia="Calibri"/>
          <w:lang w:val="uk-UA"/>
        </w:rPr>
        <w:t xml:space="preserve">щодо  участі у відкритих торгах з особливостями за предметом: </w:t>
      </w:r>
      <w:r>
        <w:rPr>
          <w:b/>
          <w:lang w:val="uk-UA"/>
        </w:rPr>
        <w:t xml:space="preserve"> </w:t>
      </w:r>
      <w:r>
        <w:rPr>
          <w:b/>
          <w:u w:val="single"/>
          <w:lang w:val="uk-UA"/>
        </w:rPr>
        <w:t xml:space="preserve">Послуги з нерегулярних пасажирських перевезень з міста Перечин (Україна) до міста </w:t>
      </w:r>
      <w:proofErr w:type="spellStart"/>
      <w:r>
        <w:rPr>
          <w:b/>
          <w:u w:val="single"/>
          <w:lang w:val="uk-UA"/>
        </w:rPr>
        <w:t>Нодьечед</w:t>
      </w:r>
      <w:proofErr w:type="spellEnd"/>
      <w:r>
        <w:rPr>
          <w:b/>
          <w:u w:val="single"/>
          <w:lang w:val="uk-UA"/>
        </w:rPr>
        <w:t xml:space="preserve"> (Угорщина) учасників міжнародних заходів в рамках реалізації проекту «Розвиток </w:t>
      </w:r>
      <w:proofErr w:type="spellStart"/>
      <w:r>
        <w:rPr>
          <w:b/>
          <w:u w:val="single"/>
          <w:lang w:val="uk-UA"/>
        </w:rPr>
        <w:t>подієвого</w:t>
      </w:r>
      <w:proofErr w:type="spellEnd"/>
      <w:r>
        <w:rPr>
          <w:b/>
          <w:u w:val="single"/>
          <w:lang w:val="uk-UA"/>
        </w:rPr>
        <w:t xml:space="preserve"> туризму на базі місцевих культурних та історичних атракцій у співпраці між містами </w:t>
      </w:r>
      <w:proofErr w:type="spellStart"/>
      <w:r w:rsidR="005E50CC">
        <w:rPr>
          <w:b/>
          <w:u w:val="single"/>
          <w:lang w:val="uk-UA"/>
        </w:rPr>
        <w:t>Нодьечед</w:t>
      </w:r>
      <w:proofErr w:type="spellEnd"/>
      <w:r w:rsidR="005E50CC">
        <w:rPr>
          <w:b/>
          <w:u w:val="single"/>
          <w:lang w:val="uk-UA"/>
        </w:rPr>
        <w:t xml:space="preserve"> та Перечин» за підтримки Програми транскордонного співробітництва </w:t>
      </w:r>
      <w:r w:rsidR="005E50CC">
        <w:rPr>
          <w:b/>
          <w:u w:val="single"/>
          <w:lang w:val="en-US"/>
        </w:rPr>
        <w:t>HUSKROUA</w:t>
      </w:r>
      <w:r w:rsidR="005E50CC" w:rsidRPr="005E50CC">
        <w:rPr>
          <w:b/>
          <w:u w:val="single"/>
          <w:lang w:val="uk-UA"/>
        </w:rPr>
        <w:t xml:space="preserve"> 2014-2020</w:t>
      </w:r>
      <w:r>
        <w:rPr>
          <w:b/>
          <w:bCs/>
          <w:kern w:val="2"/>
          <w:u w:val="single"/>
          <w:lang w:val="uk-UA" w:eastAsia="uk-UA"/>
        </w:rPr>
        <w:t xml:space="preserve">; </w:t>
      </w:r>
      <w:r>
        <w:rPr>
          <w:b/>
          <w:color w:val="000000"/>
          <w:u w:val="single"/>
          <w:lang w:val="uk-UA"/>
        </w:rPr>
        <w:t>ДК 021:2015:</w:t>
      </w:r>
      <w:r w:rsidR="005E50CC">
        <w:rPr>
          <w:b/>
          <w:color w:val="000000"/>
          <w:u w:val="single"/>
          <w:lang w:val="uk-UA"/>
        </w:rPr>
        <w:t>6014</w:t>
      </w:r>
      <w:r>
        <w:rPr>
          <w:b/>
          <w:color w:val="000000"/>
          <w:u w:val="single"/>
          <w:lang w:val="uk-UA"/>
        </w:rPr>
        <w:t>0000-</w:t>
      </w:r>
      <w:r w:rsidR="005E50CC">
        <w:rPr>
          <w:b/>
          <w:color w:val="000000"/>
          <w:u w:val="single"/>
          <w:lang w:val="uk-UA"/>
        </w:rPr>
        <w:t>1</w:t>
      </w:r>
      <w:r>
        <w:rPr>
          <w:b/>
          <w:color w:val="000000"/>
          <w:u w:val="single"/>
          <w:lang w:val="uk-UA"/>
        </w:rPr>
        <w:t xml:space="preserve"> </w:t>
      </w:r>
      <w:r w:rsidR="005E50CC">
        <w:rPr>
          <w:b/>
          <w:color w:val="000000"/>
          <w:u w:val="single"/>
          <w:lang w:val="uk-UA"/>
        </w:rPr>
        <w:t>Нерегулярні пасажирські перевезення</w:t>
      </w:r>
    </w:p>
    <w:p w14:paraId="1BD0D1EB" w14:textId="77777777" w:rsidR="006448FE" w:rsidRDefault="006448FE" w:rsidP="006448FE">
      <w:pPr>
        <w:pStyle w:val="a6"/>
        <w:numPr>
          <w:ilvl w:val="0"/>
          <w:numId w:val="1"/>
        </w:numPr>
        <w:tabs>
          <w:tab w:val="left" w:pos="1358"/>
          <w:tab w:val="left" w:pos="5220"/>
        </w:tabs>
        <w:suppressAutoHyphens/>
        <w:jc w:val="both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1785"/>
        <w:gridCol w:w="1531"/>
        <w:gridCol w:w="1509"/>
        <w:gridCol w:w="1831"/>
      </w:tblGrid>
      <w:tr w:rsidR="008C4593" w14:paraId="01D1E78B" w14:textId="77777777" w:rsidTr="008C4593">
        <w:trPr>
          <w:trHeight w:val="285"/>
        </w:trPr>
        <w:tc>
          <w:tcPr>
            <w:tcW w:w="562" w:type="dxa"/>
            <w:vMerge w:val="restart"/>
          </w:tcPr>
          <w:p w14:paraId="5EA430B3" w14:textId="452773DA" w:rsidR="008C4593" w:rsidRDefault="008C4593" w:rsidP="006448FE">
            <w:pPr>
              <w:pStyle w:val="a5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з/п</w:t>
            </w:r>
          </w:p>
        </w:tc>
        <w:tc>
          <w:tcPr>
            <w:tcW w:w="2127" w:type="dxa"/>
            <w:vMerge w:val="restart"/>
          </w:tcPr>
          <w:p w14:paraId="5BED3EE2" w14:textId="0A88C5DE" w:rsidR="008C4593" w:rsidRDefault="008C4593" w:rsidP="008C4593">
            <w:pPr>
              <w:pStyle w:val="a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Тип транспортного засобу</w:t>
            </w:r>
          </w:p>
        </w:tc>
        <w:tc>
          <w:tcPr>
            <w:tcW w:w="6656" w:type="dxa"/>
            <w:gridSpan w:val="4"/>
          </w:tcPr>
          <w:p w14:paraId="3792479B" w14:textId="07672147" w:rsidR="008C4593" w:rsidRDefault="008C4593" w:rsidP="008C4593">
            <w:pPr>
              <w:pStyle w:val="a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Характеристики</w:t>
            </w:r>
          </w:p>
        </w:tc>
      </w:tr>
      <w:tr w:rsidR="008C4593" w14:paraId="0CEED90D" w14:textId="4E301DC7" w:rsidTr="008C4593">
        <w:trPr>
          <w:trHeight w:val="255"/>
        </w:trPr>
        <w:tc>
          <w:tcPr>
            <w:tcW w:w="562" w:type="dxa"/>
            <w:vMerge/>
          </w:tcPr>
          <w:p w14:paraId="140D3F17" w14:textId="77777777" w:rsidR="008C4593" w:rsidRDefault="008C4593" w:rsidP="006448FE">
            <w:pPr>
              <w:pStyle w:val="a5"/>
              <w:rPr>
                <w:color w:val="000000"/>
                <w:lang w:val="uk-UA"/>
              </w:rPr>
            </w:pPr>
          </w:p>
        </w:tc>
        <w:tc>
          <w:tcPr>
            <w:tcW w:w="2127" w:type="dxa"/>
            <w:vMerge/>
          </w:tcPr>
          <w:p w14:paraId="5B3A0622" w14:textId="77777777" w:rsidR="008C4593" w:rsidRDefault="008C4593" w:rsidP="008C4593">
            <w:pPr>
              <w:pStyle w:val="a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785" w:type="dxa"/>
          </w:tcPr>
          <w:p w14:paraId="5C0A29B5" w14:textId="676F1B87" w:rsidR="008C4593" w:rsidRDefault="008C4593" w:rsidP="008C4593">
            <w:pPr>
              <w:pStyle w:val="a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Марка, модель автобуса</w:t>
            </w:r>
          </w:p>
        </w:tc>
        <w:tc>
          <w:tcPr>
            <w:tcW w:w="1531" w:type="dxa"/>
          </w:tcPr>
          <w:p w14:paraId="0E699F5C" w14:textId="38BE7DEF" w:rsidR="008C4593" w:rsidRDefault="008C4593" w:rsidP="008C4593">
            <w:pPr>
              <w:pStyle w:val="a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Рік випуску</w:t>
            </w:r>
          </w:p>
        </w:tc>
        <w:tc>
          <w:tcPr>
            <w:tcW w:w="1509" w:type="dxa"/>
          </w:tcPr>
          <w:p w14:paraId="4BEE1A10" w14:textId="31C12011" w:rsidR="008C4593" w:rsidRDefault="008C4593" w:rsidP="008C4593">
            <w:pPr>
              <w:pStyle w:val="a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Пробіг, км</w:t>
            </w:r>
          </w:p>
        </w:tc>
        <w:tc>
          <w:tcPr>
            <w:tcW w:w="1831" w:type="dxa"/>
          </w:tcPr>
          <w:p w14:paraId="26F34744" w14:textId="6B0299E8" w:rsidR="008C4593" w:rsidRDefault="008C4593" w:rsidP="008C4593">
            <w:pPr>
              <w:pStyle w:val="a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Якісні та функціональні характеристики</w:t>
            </w:r>
          </w:p>
        </w:tc>
      </w:tr>
      <w:tr w:rsidR="008C4593" w14:paraId="7F047858" w14:textId="37505CD7" w:rsidTr="008C4593">
        <w:tc>
          <w:tcPr>
            <w:tcW w:w="562" w:type="dxa"/>
          </w:tcPr>
          <w:p w14:paraId="6CAC77FD" w14:textId="15943C61" w:rsidR="008C4593" w:rsidRDefault="008C4593" w:rsidP="008C4593">
            <w:pPr>
              <w:pStyle w:val="a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2127" w:type="dxa"/>
          </w:tcPr>
          <w:p w14:paraId="2F842378" w14:textId="5EEC1756" w:rsidR="008C4593" w:rsidRDefault="008C4593" w:rsidP="006448FE">
            <w:pPr>
              <w:pStyle w:val="a5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Пасажирський автобус</w:t>
            </w:r>
          </w:p>
        </w:tc>
        <w:tc>
          <w:tcPr>
            <w:tcW w:w="1785" w:type="dxa"/>
          </w:tcPr>
          <w:p w14:paraId="7B51750D" w14:textId="77777777" w:rsidR="008C4593" w:rsidRDefault="008C4593" w:rsidP="006448FE">
            <w:pPr>
              <w:pStyle w:val="a5"/>
              <w:rPr>
                <w:color w:val="000000"/>
                <w:lang w:val="uk-UA"/>
              </w:rPr>
            </w:pPr>
          </w:p>
        </w:tc>
        <w:tc>
          <w:tcPr>
            <w:tcW w:w="1531" w:type="dxa"/>
          </w:tcPr>
          <w:p w14:paraId="7044105B" w14:textId="77777777" w:rsidR="008C4593" w:rsidRDefault="008C4593" w:rsidP="006448FE">
            <w:pPr>
              <w:pStyle w:val="a5"/>
              <w:rPr>
                <w:color w:val="000000"/>
                <w:lang w:val="uk-UA"/>
              </w:rPr>
            </w:pPr>
          </w:p>
        </w:tc>
        <w:tc>
          <w:tcPr>
            <w:tcW w:w="1509" w:type="dxa"/>
          </w:tcPr>
          <w:p w14:paraId="4CDC0368" w14:textId="0C31DEFC" w:rsidR="008C4593" w:rsidRDefault="008C4593" w:rsidP="006448FE">
            <w:pPr>
              <w:pStyle w:val="a5"/>
              <w:rPr>
                <w:color w:val="000000"/>
                <w:lang w:val="uk-UA"/>
              </w:rPr>
            </w:pPr>
          </w:p>
        </w:tc>
        <w:tc>
          <w:tcPr>
            <w:tcW w:w="1831" w:type="dxa"/>
          </w:tcPr>
          <w:p w14:paraId="21067DF2" w14:textId="77777777" w:rsidR="008C4593" w:rsidRDefault="008C4593" w:rsidP="006448FE">
            <w:pPr>
              <w:pStyle w:val="a5"/>
              <w:rPr>
                <w:color w:val="000000"/>
                <w:lang w:val="uk-UA"/>
              </w:rPr>
            </w:pPr>
          </w:p>
        </w:tc>
      </w:tr>
      <w:tr w:rsidR="008C4593" w14:paraId="45ABFB41" w14:textId="4158460B" w:rsidTr="008C4593">
        <w:tc>
          <w:tcPr>
            <w:tcW w:w="562" w:type="dxa"/>
          </w:tcPr>
          <w:p w14:paraId="6989B549" w14:textId="72DD01F8" w:rsidR="008C4593" w:rsidRDefault="008C4593" w:rsidP="008C4593">
            <w:pPr>
              <w:pStyle w:val="a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2127" w:type="dxa"/>
          </w:tcPr>
          <w:p w14:paraId="62FCB252" w14:textId="5F21A2DB" w:rsidR="008C4593" w:rsidRDefault="008C4593" w:rsidP="006448FE">
            <w:pPr>
              <w:pStyle w:val="a5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Резервний пасажирський автобус (один)</w:t>
            </w:r>
          </w:p>
        </w:tc>
        <w:tc>
          <w:tcPr>
            <w:tcW w:w="1785" w:type="dxa"/>
          </w:tcPr>
          <w:p w14:paraId="1351D6D9" w14:textId="77777777" w:rsidR="008C4593" w:rsidRDefault="008C4593" w:rsidP="006448FE">
            <w:pPr>
              <w:pStyle w:val="a5"/>
              <w:rPr>
                <w:color w:val="000000"/>
                <w:lang w:val="uk-UA"/>
              </w:rPr>
            </w:pPr>
          </w:p>
        </w:tc>
        <w:tc>
          <w:tcPr>
            <w:tcW w:w="1531" w:type="dxa"/>
          </w:tcPr>
          <w:p w14:paraId="1F670B61" w14:textId="77777777" w:rsidR="008C4593" w:rsidRDefault="008C4593" w:rsidP="006448FE">
            <w:pPr>
              <w:pStyle w:val="a5"/>
              <w:rPr>
                <w:color w:val="000000"/>
                <w:lang w:val="uk-UA"/>
              </w:rPr>
            </w:pPr>
          </w:p>
        </w:tc>
        <w:tc>
          <w:tcPr>
            <w:tcW w:w="1509" w:type="dxa"/>
          </w:tcPr>
          <w:p w14:paraId="46516BFE" w14:textId="37DFCA77" w:rsidR="008C4593" w:rsidRDefault="008C4593" w:rsidP="006448FE">
            <w:pPr>
              <w:pStyle w:val="a5"/>
              <w:rPr>
                <w:color w:val="000000"/>
                <w:lang w:val="uk-UA"/>
              </w:rPr>
            </w:pPr>
          </w:p>
        </w:tc>
        <w:tc>
          <w:tcPr>
            <w:tcW w:w="1831" w:type="dxa"/>
          </w:tcPr>
          <w:p w14:paraId="7283F4E0" w14:textId="77777777" w:rsidR="008C4593" w:rsidRDefault="008C4593" w:rsidP="006448FE">
            <w:pPr>
              <w:pStyle w:val="a5"/>
              <w:rPr>
                <w:color w:val="000000"/>
                <w:lang w:val="uk-UA"/>
              </w:rPr>
            </w:pPr>
          </w:p>
        </w:tc>
      </w:tr>
    </w:tbl>
    <w:p w14:paraId="342396B9" w14:textId="0CA9227F" w:rsidR="00562CF2" w:rsidRDefault="008C4593" w:rsidP="004D1505">
      <w:pPr>
        <w:pStyle w:val="a5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Резервний автобус повинен відповідати вимогам, визначеним до транспортного зас</w:t>
      </w:r>
      <w:r w:rsidR="00562CF2">
        <w:rPr>
          <w:color w:val="000000"/>
          <w:lang w:val="uk-UA"/>
        </w:rPr>
        <w:t>обу, що обслуговуватиме замовника.</w:t>
      </w:r>
    </w:p>
    <w:p w14:paraId="4F9D0E7E" w14:textId="77777777" w:rsidR="004D1505" w:rsidRDefault="004D1505" w:rsidP="004D1505">
      <w:pPr>
        <w:pStyle w:val="a5"/>
        <w:ind w:firstLine="567"/>
        <w:jc w:val="both"/>
        <w:rPr>
          <w:color w:val="000000"/>
          <w:lang w:val="uk-UA"/>
        </w:rPr>
      </w:pP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882"/>
        <w:gridCol w:w="1134"/>
        <w:gridCol w:w="1221"/>
        <w:gridCol w:w="1276"/>
        <w:gridCol w:w="1276"/>
      </w:tblGrid>
      <w:tr w:rsidR="00562CF2" w14:paraId="465AE839" w14:textId="77777777" w:rsidTr="00562CF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A0C1A" w14:textId="77777777" w:rsidR="00562CF2" w:rsidRDefault="00562CF2">
            <w:pPr>
              <w:spacing w:line="276" w:lineRule="auto"/>
              <w:jc w:val="both"/>
            </w:pPr>
            <w:r>
              <w:t>№ п/п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F1392" w14:textId="77777777" w:rsidR="00562CF2" w:rsidRDefault="00562CF2">
            <w:pPr>
              <w:spacing w:line="276" w:lineRule="auto"/>
              <w:jc w:val="center"/>
            </w:pPr>
            <w:r>
              <w:t>Найменування послуги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EE7E84" w14:textId="77777777" w:rsidR="00562CF2" w:rsidRDefault="00562CF2">
            <w:pPr>
              <w:spacing w:line="276" w:lineRule="auto"/>
              <w:jc w:val="center"/>
            </w:pPr>
            <w:r>
              <w:t>Од. виміру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784374" w14:textId="77777777" w:rsidR="00562CF2" w:rsidRDefault="00562CF2">
            <w:pPr>
              <w:spacing w:line="276" w:lineRule="auto"/>
              <w:jc w:val="center"/>
            </w:pPr>
            <w:r>
              <w:t>Загальна кількість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08724" w14:textId="77777777" w:rsidR="00562CF2" w:rsidRDefault="00562CF2">
            <w:pPr>
              <w:spacing w:line="276" w:lineRule="auto"/>
              <w:jc w:val="center"/>
            </w:pPr>
            <w:r>
              <w:t>Ціна за одиницю, грн без ПДВ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0D4D4B" w14:textId="77777777" w:rsidR="00562CF2" w:rsidRDefault="00562CF2">
            <w:pPr>
              <w:spacing w:line="276" w:lineRule="auto"/>
              <w:jc w:val="center"/>
            </w:pPr>
            <w:r>
              <w:t>Сума, грн без ПДВ</w:t>
            </w:r>
          </w:p>
        </w:tc>
      </w:tr>
      <w:tr w:rsidR="00562CF2" w14:paraId="4DCBEE32" w14:textId="77777777" w:rsidTr="00562CF2">
        <w:trPr>
          <w:trHeight w:val="52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BB278" w14:textId="77777777" w:rsidR="00562CF2" w:rsidRDefault="00562CF2">
            <w:pPr>
              <w:spacing w:line="276" w:lineRule="auto"/>
              <w:jc w:val="center"/>
            </w:pPr>
            <w:r>
              <w:lastRenderedPageBreak/>
              <w:t>1.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24A5E51" w14:textId="18F91244" w:rsidR="00562CF2" w:rsidRDefault="00562CF2" w:rsidP="00D721DC">
            <w:pPr>
              <w:pStyle w:val="ng-scope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both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Послуги </w:t>
            </w:r>
            <w:r w:rsidRPr="00562CF2">
              <w:rPr>
                <w:bCs/>
                <w:lang w:val="uk-UA"/>
              </w:rPr>
              <w:t xml:space="preserve">з нерегулярних пасажирських перевезень з міста Перечин (Україна) до міста </w:t>
            </w:r>
            <w:proofErr w:type="spellStart"/>
            <w:r w:rsidRPr="00562CF2">
              <w:rPr>
                <w:bCs/>
                <w:lang w:val="uk-UA"/>
              </w:rPr>
              <w:t>Нодьечед</w:t>
            </w:r>
            <w:proofErr w:type="spellEnd"/>
            <w:r w:rsidRPr="00562CF2">
              <w:rPr>
                <w:bCs/>
                <w:lang w:val="uk-UA"/>
              </w:rPr>
              <w:t xml:space="preserve"> (Угорщина) учасників міжнародних заходів в рамках реалізації проекту «Розвиток </w:t>
            </w:r>
            <w:proofErr w:type="spellStart"/>
            <w:r w:rsidRPr="00562CF2">
              <w:rPr>
                <w:bCs/>
                <w:lang w:val="uk-UA"/>
              </w:rPr>
              <w:t>подієвого</w:t>
            </w:r>
            <w:proofErr w:type="spellEnd"/>
            <w:r w:rsidRPr="00562CF2">
              <w:rPr>
                <w:bCs/>
                <w:lang w:val="uk-UA"/>
              </w:rPr>
              <w:t xml:space="preserve"> туризму на базі місцевих культурних та історичних атракцій у співпраці між містами </w:t>
            </w:r>
            <w:proofErr w:type="spellStart"/>
            <w:r w:rsidRPr="00562CF2">
              <w:rPr>
                <w:bCs/>
                <w:lang w:val="uk-UA"/>
              </w:rPr>
              <w:t>Нодьечед</w:t>
            </w:r>
            <w:proofErr w:type="spellEnd"/>
            <w:r w:rsidRPr="00562CF2">
              <w:rPr>
                <w:bCs/>
                <w:lang w:val="uk-UA"/>
              </w:rPr>
              <w:t xml:space="preserve"> та Перечин» за підтримки Програми транскордонного співробітництва </w:t>
            </w:r>
            <w:r w:rsidRPr="00562CF2">
              <w:rPr>
                <w:bCs/>
                <w:lang w:val="en-US"/>
              </w:rPr>
              <w:t>HUSKROUA</w:t>
            </w:r>
            <w:r w:rsidRPr="00562CF2">
              <w:rPr>
                <w:bCs/>
                <w:lang w:val="uk-UA"/>
              </w:rPr>
              <w:t xml:space="preserve"> 2014-2020</w:t>
            </w:r>
            <w:r w:rsidRPr="00562CF2">
              <w:rPr>
                <w:bCs/>
                <w:kern w:val="2"/>
                <w:lang w:val="uk-UA" w:eastAsia="uk-UA"/>
              </w:rPr>
              <w:t xml:space="preserve">; </w:t>
            </w:r>
            <w:r w:rsidRPr="00562CF2">
              <w:rPr>
                <w:bCs/>
                <w:color w:val="000000"/>
                <w:lang w:val="uk-UA"/>
              </w:rPr>
              <w:t>ДК 021:2015:60140000-1 Нерегулярні пасажирські перевезення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111028" w14:textId="77777777" w:rsidR="00562CF2" w:rsidRDefault="00562CF2">
            <w:pPr>
              <w:spacing w:line="276" w:lineRule="auto"/>
              <w:jc w:val="center"/>
            </w:pPr>
            <w:r>
              <w:t>послуга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5BA5B" w14:textId="3CFCF692" w:rsidR="00562CF2" w:rsidRDefault="00562CF2">
            <w:pPr>
              <w:spacing w:line="276" w:lineRule="auto"/>
              <w:jc w:val="center"/>
            </w:pPr>
            <w:r>
              <w:t>1</w:t>
            </w:r>
            <w:r>
              <w:t xml:space="preserve"> (6 </w:t>
            </w:r>
            <w:r w:rsidR="004D1505">
              <w:t>поїздок)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AF725" w14:textId="77777777" w:rsidR="00562CF2" w:rsidRDefault="00562CF2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8283A" w14:textId="77777777" w:rsidR="00562CF2" w:rsidRDefault="00562CF2">
            <w:pPr>
              <w:spacing w:line="276" w:lineRule="auto"/>
              <w:jc w:val="center"/>
            </w:pPr>
          </w:p>
        </w:tc>
      </w:tr>
      <w:tr w:rsidR="00562CF2" w14:paraId="7BE91ECB" w14:textId="77777777" w:rsidTr="00562CF2">
        <w:trPr>
          <w:trHeight w:val="246"/>
          <w:jc w:val="center"/>
        </w:trPr>
        <w:tc>
          <w:tcPr>
            <w:tcW w:w="8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37DC5B0" w14:textId="263E8C9A" w:rsidR="00562CF2" w:rsidRDefault="00562CF2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Загальна вартість пропозиції, грн. без ПДВ: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15BC64" w14:textId="77777777" w:rsidR="00562CF2" w:rsidRDefault="00562CF2">
            <w:pPr>
              <w:spacing w:line="276" w:lineRule="auto"/>
              <w:jc w:val="both"/>
            </w:pPr>
          </w:p>
        </w:tc>
      </w:tr>
    </w:tbl>
    <w:p w14:paraId="6BE12B9B" w14:textId="77777777" w:rsidR="006448FE" w:rsidRDefault="006448FE" w:rsidP="006448FE">
      <w:pPr>
        <w:pStyle w:val="a5"/>
        <w:rPr>
          <w:color w:val="000000"/>
          <w:lang w:val="uk-UA"/>
        </w:rPr>
      </w:pPr>
      <w:r>
        <w:rPr>
          <w:color w:val="000000"/>
          <w:lang w:val="uk-UA"/>
        </w:rPr>
        <w:t>____________________________________________________________________</w:t>
      </w:r>
    </w:p>
    <w:p w14:paraId="3852D9E3" w14:textId="77777777" w:rsidR="006448FE" w:rsidRDefault="006448FE" w:rsidP="006448FE">
      <w:pPr>
        <w:pStyle w:val="a5"/>
        <w:ind w:left="1416" w:firstLine="708"/>
        <w:rPr>
          <w:b/>
          <w:bCs/>
          <w:i/>
          <w:iCs/>
          <w:color w:val="000000"/>
          <w:lang w:val="uk-UA"/>
        </w:rPr>
      </w:pPr>
      <w:r>
        <w:rPr>
          <w:color w:val="000000"/>
          <w:lang w:val="uk-UA"/>
        </w:rPr>
        <w:t>(</w:t>
      </w:r>
      <w:r>
        <w:rPr>
          <w:b/>
          <w:bCs/>
          <w:i/>
          <w:iCs/>
          <w:color w:val="000000"/>
          <w:lang w:val="uk-UA"/>
        </w:rPr>
        <w:t>загальна сума закупівлі прописом), без ПДВ</w:t>
      </w:r>
    </w:p>
    <w:p w14:paraId="5D7DA79D" w14:textId="77777777" w:rsidR="006448FE" w:rsidRDefault="006448FE" w:rsidP="006448FE">
      <w:pPr>
        <w:pStyle w:val="a5"/>
        <w:jc w:val="both"/>
        <w:rPr>
          <w:rFonts w:eastAsia="Calibri"/>
          <w:lang w:val="uk-UA" w:eastAsia="en-US"/>
        </w:rPr>
      </w:pPr>
      <w:r>
        <w:t xml:space="preserve">   </w:t>
      </w:r>
    </w:p>
    <w:p w14:paraId="38941D2F" w14:textId="77777777" w:rsidR="006448FE" w:rsidRDefault="006448FE" w:rsidP="004D1505">
      <w:pPr>
        <w:spacing w:after="120"/>
        <w:jc w:val="both"/>
        <w:rPr>
          <w:rFonts w:eastAsia="Calibri"/>
        </w:rPr>
      </w:pPr>
      <w:r>
        <w:rPr>
          <w:rFonts w:eastAsia="Calibri"/>
        </w:rPr>
        <w:t>1. Ознайомившись з технічними вимогами, вимогами щодо кількості та термінів надання послуг, що закуповуються, ми маємо можливість і погоджуємось забезпечити замовника послугами відповідної якості, в необхідній кількості та в установлені замовником строки.</w:t>
      </w:r>
    </w:p>
    <w:p w14:paraId="2530642D" w14:textId="436F34F3" w:rsidR="006448FE" w:rsidRPr="004D1505" w:rsidRDefault="006448FE" w:rsidP="004D1505">
      <w:pPr>
        <w:spacing w:after="120"/>
        <w:jc w:val="both"/>
        <w:rPr>
          <w:rFonts w:eastAsia="Calibri"/>
        </w:rPr>
      </w:pPr>
      <w:r>
        <w:rPr>
          <w:rFonts w:eastAsia="Calibri"/>
        </w:rPr>
        <w:t xml:space="preserve">2. Гарантуємо надати послугу </w:t>
      </w:r>
      <w:r w:rsidR="004D1505">
        <w:rPr>
          <w:rFonts w:eastAsia="Calibri"/>
        </w:rPr>
        <w:t>до 30.06.2023 року.</w:t>
      </w:r>
    </w:p>
    <w:p w14:paraId="4C7FCC7E" w14:textId="77777777" w:rsidR="006448FE" w:rsidRDefault="006448FE" w:rsidP="004D1505">
      <w:pPr>
        <w:spacing w:after="120"/>
        <w:jc w:val="both"/>
        <w:rPr>
          <w:rFonts w:eastAsia="Calibri"/>
        </w:rPr>
      </w:pPr>
      <w:r>
        <w:rPr>
          <w:rFonts w:eastAsia="Calibri"/>
        </w:rPr>
        <w:t>3.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5DD4D5D0" w14:textId="419BECE8" w:rsidR="006448FE" w:rsidRDefault="006448FE" w:rsidP="004D1505">
      <w:pPr>
        <w:spacing w:after="120"/>
        <w:ind w:right="175"/>
        <w:jc w:val="both"/>
        <w:rPr>
          <w:color w:val="000000"/>
          <w:shd w:val="clear" w:color="auto" w:fill="FFFFFF"/>
          <w:lang w:eastAsia="ru-RU"/>
        </w:rPr>
      </w:pPr>
      <w:r>
        <w:t xml:space="preserve">4. Якщо наша цінова пропозиція буде акцептована, ми зобов'язуємося підписати договір із замовником  у строк не пізніше </w:t>
      </w:r>
      <w:r w:rsidRPr="004D1505">
        <w:rPr>
          <w:color w:val="000000"/>
          <w:shd w:val="clear" w:color="auto" w:fill="FFFFFF"/>
          <w:lang w:eastAsia="ru-RU"/>
        </w:rPr>
        <w:t xml:space="preserve">ніж через </w:t>
      </w:r>
      <w:r w:rsidR="004D1505">
        <w:rPr>
          <w:color w:val="000000"/>
          <w:shd w:val="clear" w:color="auto" w:fill="FFFFFF"/>
          <w:lang w:eastAsia="ru-RU"/>
        </w:rPr>
        <w:t>1</w:t>
      </w:r>
      <w:r w:rsidR="004D1505" w:rsidRPr="004D1505">
        <w:rPr>
          <w:color w:val="000000"/>
          <w:shd w:val="clear" w:color="auto" w:fill="FFFFFF"/>
          <w:lang w:eastAsia="ru-RU"/>
        </w:rPr>
        <w:t>5</w:t>
      </w:r>
      <w:r w:rsidRPr="004D1505">
        <w:rPr>
          <w:color w:val="000000"/>
          <w:shd w:val="clear" w:color="auto" w:fill="FFFFFF"/>
          <w:lang w:eastAsia="ru-RU"/>
        </w:rPr>
        <w:t xml:space="preserve"> днів</w:t>
      </w:r>
      <w:r>
        <w:rPr>
          <w:color w:val="000000"/>
          <w:shd w:val="clear" w:color="auto" w:fill="FFFFFF"/>
          <w:lang w:eastAsia="ru-RU"/>
        </w:rPr>
        <w:t xml:space="preserve"> з дня прийняття рішення про намір укласти договір про закупівлю.</w:t>
      </w:r>
    </w:p>
    <w:p w14:paraId="491B76D0" w14:textId="77777777" w:rsidR="006448FE" w:rsidRDefault="006448FE" w:rsidP="004D1505">
      <w:pPr>
        <w:spacing w:after="120"/>
        <w:ind w:right="175"/>
        <w:jc w:val="both"/>
      </w:pPr>
      <w:r>
        <w:t>5. Ми погоджуємося з умовами, що Ви можете відхилити нашу чи всі цінові пропозиції згідно з умовами запиту, та розуміємо, що Ви не обмежені у прийнятті будь-якої іншої цінової пропозиції з більш вигідними для Вас умовами.</w:t>
      </w:r>
    </w:p>
    <w:p w14:paraId="5B6AA2DF" w14:textId="495DDB92" w:rsidR="006448FE" w:rsidRDefault="006448FE" w:rsidP="004D1505">
      <w:pPr>
        <w:spacing w:after="120"/>
        <w:jc w:val="both"/>
        <w:rPr>
          <w:rFonts w:eastAsia="Calibri"/>
        </w:rPr>
      </w:pPr>
      <w:r>
        <w:rPr>
          <w:rFonts w:eastAsia="Calibri"/>
        </w:rPr>
        <w:t>6. Зазначеним нижче підписом ми підтверджуємо повну, безумовну і беззаперечну згоду з усіма умовами проведення процедури закупівлі, визначеними в документації та надаємо документи (скановані копії), передбачені в вимогах.</w:t>
      </w:r>
    </w:p>
    <w:p w14:paraId="30BD4F80" w14:textId="77777777" w:rsidR="00562CF2" w:rsidRPr="00562CF2" w:rsidRDefault="00562CF2" w:rsidP="00562CF2">
      <w:pPr>
        <w:spacing w:after="120"/>
        <w:jc w:val="both"/>
        <w:rPr>
          <w:rFonts w:eastAsia="Calibri"/>
        </w:rPr>
      </w:pPr>
    </w:p>
    <w:tbl>
      <w:tblPr>
        <w:tblW w:w="924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312"/>
        <w:gridCol w:w="2776"/>
        <w:gridCol w:w="2160"/>
      </w:tblGrid>
      <w:tr w:rsidR="006448FE" w14:paraId="52293480" w14:textId="77777777" w:rsidTr="004D1505">
        <w:tc>
          <w:tcPr>
            <w:tcW w:w="4312" w:type="dxa"/>
            <w:hideMark/>
          </w:tcPr>
          <w:p w14:paraId="24F71A22" w14:textId="13D0F896" w:rsidR="006448FE" w:rsidRDefault="006448FE">
            <w:pPr>
              <w:tabs>
                <w:tab w:val="left" w:pos="2160"/>
                <w:tab w:val="left" w:pos="3600"/>
              </w:tabs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Учасник процедури закупівлі або інша уповноважена посадова особа</w:t>
            </w:r>
          </w:p>
        </w:tc>
        <w:tc>
          <w:tcPr>
            <w:tcW w:w="2776" w:type="dxa"/>
          </w:tcPr>
          <w:p w14:paraId="36B24B04" w14:textId="77777777" w:rsidR="006448FE" w:rsidRDefault="006448FE">
            <w:pPr>
              <w:tabs>
                <w:tab w:val="left" w:pos="2160"/>
                <w:tab w:val="left" w:pos="3600"/>
              </w:tabs>
              <w:spacing w:line="276" w:lineRule="auto"/>
              <w:ind w:right="460"/>
              <w:jc w:val="center"/>
              <w:rPr>
                <w:i/>
                <w:lang w:eastAsia="ru-RU"/>
              </w:rPr>
            </w:pPr>
          </w:p>
        </w:tc>
        <w:tc>
          <w:tcPr>
            <w:tcW w:w="2160" w:type="dxa"/>
            <w:hideMark/>
          </w:tcPr>
          <w:p w14:paraId="70F4A8EC" w14:textId="77777777" w:rsidR="006448FE" w:rsidRDefault="006448FE">
            <w:pPr>
              <w:tabs>
                <w:tab w:val="left" w:pos="2160"/>
                <w:tab w:val="left" w:pos="3600"/>
              </w:tabs>
              <w:spacing w:line="276" w:lineRule="auto"/>
              <w:ind w:left="-534" w:right="-53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----------------</w:t>
            </w:r>
          </w:p>
          <w:p w14:paraId="75016915" w14:textId="77777777" w:rsidR="006448FE" w:rsidRDefault="006448FE">
            <w:pPr>
              <w:tabs>
                <w:tab w:val="left" w:pos="2160"/>
                <w:tab w:val="left" w:pos="3600"/>
              </w:tabs>
              <w:spacing w:line="276" w:lineRule="auto"/>
              <w:ind w:left="-534" w:right="-535"/>
              <w:jc w:val="center"/>
              <w:rPr>
                <w:b/>
                <w:lang w:eastAsia="ru-RU"/>
              </w:rPr>
            </w:pPr>
            <w:r>
              <w:rPr>
                <w:i/>
                <w:lang w:eastAsia="ru-RU"/>
              </w:rPr>
              <w:t>(ініціали та прізвище)</w:t>
            </w:r>
          </w:p>
        </w:tc>
      </w:tr>
    </w:tbl>
    <w:p w14:paraId="11D005AB" w14:textId="77777777" w:rsidR="006448FE" w:rsidRDefault="006448FE" w:rsidP="006448FE">
      <w:pPr>
        <w:rPr>
          <w:u w:val="single"/>
        </w:rPr>
      </w:pPr>
    </w:p>
    <w:p w14:paraId="74762B90" w14:textId="77777777" w:rsidR="006448FE" w:rsidRDefault="006448FE" w:rsidP="006448FE">
      <w:pPr>
        <w:rPr>
          <w:u w:val="single"/>
        </w:rPr>
      </w:pPr>
    </w:p>
    <w:p w14:paraId="74722739" w14:textId="77777777" w:rsidR="006448FE" w:rsidRDefault="006448FE" w:rsidP="006448FE">
      <w:pPr>
        <w:widowControl w:val="0"/>
        <w:autoSpaceDE w:val="0"/>
        <w:autoSpaceDN w:val="0"/>
        <w:adjustRightInd w:val="0"/>
        <w:jc w:val="both"/>
        <w:outlineLvl w:val="0"/>
      </w:pPr>
    </w:p>
    <w:p w14:paraId="5A57B5E8" w14:textId="77777777" w:rsidR="006448FE" w:rsidRDefault="006448FE" w:rsidP="006448FE">
      <w:pPr>
        <w:widowControl w:val="0"/>
        <w:autoSpaceDE w:val="0"/>
        <w:autoSpaceDN w:val="0"/>
        <w:adjustRightInd w:val="0"/>
        <w:jc w:val="both"/>
        <w:outlineLvl w:val="0"/>
      </w:pPr>
    </w:p>
    <w:p w14:paraId="71EA7D63" w14:textId="77777777" w:rsidR="006448FE" w:rsidRDefault="006448FE" w:rsidP="006448FE">
      <w:pPr>
        <w:widowControl w:val="0"/>
        <w:autoSpaceDE w:val="0"/>
        <w:autoSpaceDN w:val="0"/>
        <w:adjustRightInd w:val="0"/>
        <w:jc w:val="both"/>
        <w:outlineLvl w:val="0"/>
      </w:pPr>
    </w:p>
    <w:p w14:paraId="4BD945AF" w14:textId="77777777" w:rsidR="006448FE" w:rsidRDefault="006448FE" w:rsidP="006448FE">
      <w:pPr>
        <w:widowControl w:val="0"/>
        <w:autoSpaceDE w:val="0"/>
        <w:autoSpaceDN w:val="0"/>
        <w:adjustRightInd w:val="0"/>
        <w:jc w:val="both"/>
        <w:outlineLvl w:val="0"/>
      </w:pPr>
    </w:p>
    <w:p w14:paraId="69533B30" w14:textId="77777777" w:rsidR="006448FE" w:rsidRDefault="006448FE" w:rsidP="006448FE">
      <w:pPr>
        <w:jc w:val="both"/>
      </w:pPr>
    </w:p>
    <w:p w14:paraId="3912A0DE" w14:textId="77777777" w:rsidR="006448FE" w:rsidRDefault="006448FE" w:rsidP="006448FE"/>
    <w:p w14:paraId="44D128B4" w14:textId="77777777" w:rsidR="00822B43" w:rsidRPr="002136ED" w:rsidRDefault="00822B43" w:rsidP="002136E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22B43" w:rsidRPr="00213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928B3"/>
    <w:multiLevelType w:val="multilevel"/>
    <w:tmpl w:val="3DE610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135091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DF5"/>
    <w:rsid w:val="00132DF5"/>
    <w:rsid w:val="002136ED"/>
    <w:rsid w:val="004D1505"/>
    <w:rsid w:val="00562CF2"/>
    <w:rsid w:val="005E50CC"/>
    <w:rsid w:val="006448FE"/>
    <w:rsid w:val="00822B43"/>
    <w:rsid w:val="008C4593"/>
    <w:rsid w:val="00A9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3904D"/>
  <w15:chartTrackingRefBased/>
  <w15:docId w15:val="{FB658B0D-7C6D-41AB-B590-94893B96A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36ED"/>
    <w:pPr>
      <w:spacing w:after="0" w:line="240" w:lineRule="auto"/>
    </w:pPr>
  </w:style>
  <w:style w:type="character" w:customStyle="1" w:styleId="a4">
    <w:name w:val="Обычный (Интернет) Знак"/>
    <w:aliases w:val="Обычный (веб) Знак1 Знак,Обычный (веб) Знак Знак1 Знак,Обычный (Web) Знак Знак Знак Знак Знак,Обычный (веб) Знак Знак Знак Знак,Обычный (веб) Знак Знак Знак1,Обычный (веб) Знак2 Знак Знак Знак"/>
    <w:link w:val="a5"/>
    <w:locked/>
    <w:rsid w:val="006448FE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Normal (Web)"/>
    <w:aliases w:val="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link w:val="a4"/>
    <w:unhideWhenUsed/>
    <w:qFormat/>
    <w:rsid w:val="00644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List Paragraph"/>
    <w:aliases w:val="название табл/рис,заголовок 1.1,----"/>
    <w:basedOn w:val="a"/>
    <w:uiPriority w:val="1"/>
    <w:qFormat/>
    <w:rsid w:val="006448FE"/>
    <w:pPr>
      <w:ind w:left="720"/>
      <w:contextualSpacing/>
    </w:pPr>
  </w:style>
  <w:style w:type="paragraph" w:customStyle="1" w:styleId="ng-scope">
    <w:name w:val="ng-scope"/>
    <w:basedOn w:val="a"/>
    <w:qFormat/>
    <w:rsid w:val="006448FE"/>
    <w:pPr>
      <w:spacing w:before="100" w:beforeAutospacing="1" w:after="100" w:afterAutospacing="1"/>
    </w:pPr>
    <w:rPr>
      <w:lang w:val="ru-RU" w:eastAsia="ru-RU"/>
    </w:rPr>
  </w:style>
  <w:style w:type="table" w:styleId="a7">
    <w:name w:val="Table Grid"/>
    <w:basedOn w:val="a1"/>
    <w:uiPriority w:val="39"/>
    <w:rsid w:val="00A93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2023-01-20T12:46:00Z</dcterms:created>
  <dcterms:modified xsi:type="dcterms:W3CDTF">2023-01-20T13:40:00Z</dcterms:modified>
</cp:coreProperties>
</file>