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5E" w:rsidRDefault="00F31A5E" w:rsidP="00F31A5E">
      <w:pPr>
        <w:jc w:val="right"/>
        <w:rPr>
          <w:b/>
        </w:rPr>
      </w:pPr>
      <w:r>
        <w:rPr>
          <w:b/>
        </w:rPr>
        <w:t>ДОДАТОК 2</w:t>
      </w:r>
    </w:p>
    <w:p w:rsidR="00F31A5E" w:rsidRDefault="00F31A5E" w:rsidP="00F31A5E">
      <w:pPr>
        <w:jc w:val="right"/>
        <w:rPr>
          <w:i/>
        </w:rPr>
      </w:pPr>
      <w:r>
        <w:rPr>
          <w:i/>
        </w:rPr>
        <w:t xml:space="preserve">до тендерної документації </w:t>
      </w:r>
    </w:p>
    <w:p w:rsidR="00F31A5E" w:rsidRDefault="00F31A5E" w:rsidP="00F31A5E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вимоги  до предмету закупівлі</w:t>
      </w:r>
    </w:p>
    <w:p w:rsidR="00AD5B1D" w:rsidRPr="00F46437" w:rsidRDefault="00AD5B1D" w:rsidP="007F59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459"/>
        <w:gridCol w:w="5245"/>
      </w:tblGrid>
      <w:tr w:rsidR="0077323E" w:rsidTr="009E55DE">
        <w:trPr>
          <w:trHeight w:val="1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E" w:rsidRDefault="0077323E" w:rsidP="009E55DE">
            <w:pPr>
              <w:tabs>
                <w:tab w:val="left" w:pos="3200"/>
              </w:tabs>
              <w:ind w:left="-142" w:right="-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77323E" w:rsidRDefault="0077323E" w:rsidP="009E55DE">
            <w:pPr>
              <w:tabs>
                <w:tab w:val="left" w:pos="3200"/>
              </w:tabs>
              <w:ind w:left="-142" w:right="-136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3E" w:rsidRDefault="0077323E" w:rsidP="009E5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продукції,</w:t>
            </w:r>
          </w:p>
          <w:p w:rsidR="0077323E" w:rsidRDefault="0077323E" w:rsidP="009E55DE">
            <w:pPr>
              <w:tabs>
                <w:tab w:val="left" w:pos="3200"/>
              </w:tabs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тип (марка)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3E" w:rsidRDefault="000F346D" w:rsidP="009E55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 та характеристика товару</w:t>
            </w:r>
          </w:p>
        </w:tc>
      </w:tr>
      <w:tr w:rsidR="007C527E" w:rsidTr="009E55DE">
        <w:trPr>
          <w:trHeight w:val="4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7E" w:rsidRPr="007C527E" w:rsidRDefault="007C527E" w:rsidP="009E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jc w:val="center"/>
            </w:pPr>
            <w:r w:rsidRPr="005F255F">
              <w:t>Водогрійний котел</w:t>
            </w:r>
            <w:r w:rsidR="003C54CA" w:rsidRPr="005F255F">
              <w:t xml:space="preserve"> </w:t>
            </w:r>
            <w:r w:rsidR="00A1334D" w:rsidRPr="005F255F">
              <w:t xml:space="preserve">потужністю від 1450 до </w:t>
            </w:r>
            <w:r w:rsidR="003C54CA" w:rsidRPr="005F255F">
              <w:t>1500</w:t>
            </w:r>
            <w:r w:rsidRPr="005F255F">
              <w:t xml:space="preserve"> кВт</w:t>
            </w:r>
          </w:p>
          <w:p w:rsidR="00F6523B" w:rsidRPr="005F255F" w:rsidRDefault="00F6523B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77688F" w:rsidRDefault="0077688F" w:rsidP="009E55DE">
            <w:pPr>
              <w:rPr>
                <w:b/>
              </w:rPr>
            </w:pPr>
            <w:r w:rsidRPr="0077688F">
              <w:rPr>
                <w:b/>
              </w:rPr>
              <w:t xml:space="preserve">Продуктивність топки: </w:t>
            </w:r>
            <w:r w:rsidRPr="0077688F">
              <w:t>від 1580 до 1610 кВт</w:t>
            </w:r>
          </w:p>
        </w:tc>
      </w:tr>
      <w:tr w:rsidR="007C527E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r w:rsidRPr="005F255F">
              <w:rPr>
                <w:b/>
              </w:rPr>
              <w:t xml:space="preserve">Номінальна потужність: </w:t>
            </w:r>
            <w:r w:rsidR="00D44F4C" w:rsidRPr="005F255F">
              <w:t>від 1450 до</w:t>
            </w:r>
            <w:r w:rsidR="00D44F4C" w:rsidRPr="005F255F">
              <w:rPr>
                <w:b/>
              </w:rPr>
              <w:t xml:space="preserve"> </w:t>
            </w:r>
            <w:r w:rsidRPr="005F255F">
              <w:t>1480 кВт</w:t>
            </w:r>
            <w:r w:rsidR="00975B82" w:rsidRPr="005F255F">
              <w:t>.</w:t>
            </w:r>
          </w:p>
        </w:tc>
      </w:tr>
      <w:tr w:rsidR="007C527E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Макс. робочий тиск:</w:t>
            </w:r>
            <w:r w:rsidRPr="005F255F">
              <w:rPr>
                <w:bCs/>
                <w:color w:val="000000"/>
              </w:rPr>
              <w:t xml:space="preserve"> до 6 Бар</w:t>
            </w:r>
            <w:r w:rsidR="00975B82" w:rsidRPr="005F255F">
              <w:rPr>
                <w:bCs/>
                <w:color w:val="000000"/>
              </w:rPr>
              <w:t>.</w:t>
            </w:r>
          </w:p>
        </w:tc>
      </w:tr>
      <w:tr w:rsidR="007C527E" w:rsidTr="009E55DE">
        <w:trPr>
          <w:trHeight w:val="41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E03309">
            <w:pPr>
              <w:rPr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Макс. робоча температура:</w:t>
            </w:r>
            <w:r w:rsidRPr="005F255F">
              <w:rPr>
                <w:bCs/>
                <w:color w:val="000000"/>
              </w:rPr>
              <w:t xml:space="preserve"> </w:t>
            </w:r>
            <w:r w:rsidR="004A63AA">
              <w:rPr>
                <w:bCs/>
                <w:color w:val="000000"/>
              </w:rPr>
              <w:t xml:space="preserve">85 </w:t>
            </w:r>
            <w:proofErr w:type="spellStart"/>
            <w:r w:rsidRPr="005F255F">
              <w:rPr>
                <w:bCs/>
                <w:color w:val="000000"/>
                <w:vertAlign w:val="superscript"/>
              </w:rPr>
              <w:t>о</w:t>
            </w:r>
            <w:r w:rsidRPr="005F255F">
              <w:rPr>
                <w:bCs/>
                <w:color w:val="000000"/>
              </w:rPr>
              <w:t>С</w:t>
            </w:r>
            <w:proofErr w:type="spellEnd"/>
            <w:r w:rsidR="00D845D8">
              <w:rPr>
                <w:bCs/>
                <w:color w:val="000000"/>
              </w:rPr>
              <w:t xml:space="preserve"> (не менше).</w:t>
            </w:r>
          </w:p>
        </w:tc>
      </w:tr>
      <w:tr w:rsidR="007C527E" w:rsidTr="009E55DE">
        <w:trPr>
          <w:trHeight w:val="41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Мін. Температура </w:t>
            </w:r>
            <w:proofErr w:type="spellStart"/>
            <w:r w:rsidRPr="005F255F">
              <w:rPr>
                <w:b/>
                <w:bCs/>
                <w:color w:val="000000"/>
              </w:rPr>
              <w:t>зворотньої</w:t>
            </w:r>
            <w:proofErr w:type="spellEnd"/>
            <w:r w:rsidRPr="005F255F">
              <w:rPr>
                <w:b/>
                <w:bCs/>
                <w:color w:val="000000"/>
              </w:rPr>
              <w:t xml:space="preserve"> води: </w:t>
            </w:r>
            <w:r w:rsidR="00F829B4" w:rsidRPr="005F255F">
              <w:rPr>
                <w:bCs/>
                <w:color w:val="000000"/>
              </w:rPr>
              <w:t>від 24 до 60</w:t>
            </w:r>
            <w:r w:rsidRPr="005F255F">
              <w:rPr>
                <w:bCs/>
                <w:color w:val="000000"/>
              </w:rPr>
              <w:t xml:space="preserve"> </w:t>
            </w:r>
            <w:proofErr w:type="spellStart"/>
            <w:r w:rsidRPr="005F255F">
              <w:rPr>
                <w:bCs/>
                <w:color w:val="000000"/>
                <w:vertAlign w:val="superscript"/>
              </w:rPr>
              <w:t>о</w:t>
            </w:r>
            <w:r w:rsidRPr="005F255F">
              <w:rPr>
                <w:bCs/>
                <w:color w:val="000000"/>
              </w:rPr>
              <w:t>С</w:t>
            </w:r>
            <w:proofErr w:type="spellEnd"/>
            <w:r w:rsidR="00975B82" w:rsidRPr="005F255F">
              <w:rPr>
                <w:bCs/>
                <w:color w:val="000000"/>
              </w:rPr>
              <w:t>.</w:t>
            </w:r>
          </w:p>
        </w:tc>
      </w:tr>
      <w:tr w:rsidR="0006667C" w:rsidTr="009E55DE">
        <w:trPr>
          <w:trHeight w:val="41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7C" w:rsidRPr="007C527E" w:rsidRDefault="0006667C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7C" w:rsidRPr="005F255F" w:rsidRDefault="0006667C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7C" w:rsidRPr="005F255F" w:rsidRDefault="0006667C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Тип палива: </w:t>
            </w:r>
            <w:r w:rsidRPr="005F255F">
              <w:rPr>
                <w:bCs/>
                <w:color w:val="000000"/>
              </w:rPr>
              <w:t>природний газ</w:t>
            </w:r>
            <w:r w:rsidR="00975B82" w:rsidRPr="005F255F">
              <w:rPr>
                <w:bCs/>
                <w:color w:val="000000"/>
              </w:rPr>
              <w:t>.</w:t>
            </w:r>
          </w:p>
        </w:tc>
      </w:tr>
      <w:tr w:rsidR="0011316A" w:rsidTr="009E55DE">
        <w:trPr>
          <w:trHeight w:val="41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16A" w:rsidRPr="007C527E" w:rsidRDefault="0011316A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16A" w:rsidRPr="005F255F" w:rsidRDefault="0011316A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6A" w:rsidRPr="005F255F" w:rsidRDefault="0011316A" w:rsidP="009E55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Протитиск топки: </w:t>
            </w:r>
            <w:r w:rsidRPr="0011316A">
              <w:rPr>
                <w:bCs/>
                <w:color w:val="000000"/>
              </w:rPr>
              <w:t xml:space="preserve">від 6,5 до 7 </w:t>
            </w:r>
            <w:proofErr w:type="spellStart"/>
            <w:r w:rsidRPr="0011316A">
              <w:rPr>
                <w:bCs/>
                <w:color w:val="000000"/>
              </w:rPr>
              <w:t>мбар</w:t>
            </w:r>
            <w:proofErr w:type="spellEnd"/>
            <w:r w:rsidRPr="0011316A">
              <w:rPr>
                <w:bCs/>
                <w:color w:val="000000"/>
              </w:rPr>
              <w:t>.</w:t>
            </w:r>
          </w:p>
        </w:tc>
      </w:tr>
      <w:tr w:rsidR="007C527E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Вага котла:</w:t>
            </w:r>
            <w:r w:rsidRPr="005F255F">
              <w:rPr>
                <w:bCs/>
                <w:color w:val="000000"/>
              </w:rPr>
              <w:t xml:space="preserve"> </w:t>
            </w:r>
            <w:r w:rsidR="000B4BAA" w:rsidRPr="005F255F">
              <w:rPr>
                <w:bCs/>
                <w:color w:val="000000"/>
              </w:rPr>
              <w:t xml:space="preserve">від 2400 до </w:t>
            </w:r>
            <w:r w:rsidRPr="005F255F">
              <w:rPr>
                <w:bCs/>
                <w:color w:val="000000"/>
              </w:rPr>
              <w:t>2</w:t>
            </w:r>
            <w:r w:rsidR="000B4BAA" w:rsidRPr="005F255F">
              <w:rPr>
                <w:bCs/>
                <w:color w:val="000000"/>
              </w:rPr>
              <w:t>800</w:t>
            </w:r>
            <w:r w:rsidRPr="005F255F">
              <w:rPr>
                <w:bCs/>
                <w:color w:val="000000"/>
              </w:rPr>
              <w:t xml:space="preserve"> кг</w:t>
            </w:r>
            <w:r w:rsidR="00975B82" w:rsidRPr="005F255F">
              <w:rPr>
                <w:bCs/>
                <w:color w:val="000000"/>
              </w:rPr>
              <w:t>.</w:t>
            </w:r>
          </w:p>
        </w:tc>
      </w:tr>
      <w:tr w:rsidR="007C527E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Розмір:</w:t>
            </w:r>
          </w:p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Cs/>
                <w:color w:val="000000"/>
              </w:rPr>
              <w:t xml:space="preserve">довжина – </w:t>
            </w:r>
            <w:r w:rsidR="000B4BAA" w:rsidRPr="005F255F">
              <w:rPr>
                <w:bCs/>
                <w:color w:val="000000"/>
              </w:rPr>
              <w:t>не більше 325</w:t>
            </w:r>
            <w:r w:rsidRPr="005F255F">
              <w:rPr>
                <w:bCs/>
                <w:color w:val="000000"/>
              </w:rPr>
              <w:t>0 см;</w:t>
            </w:r>
          </w:p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Cs/>
                <w:color w:val="000000"/>
              </w:rPr>
              <w:t xml:space="preserve">ширина – </w:t>
            </w:r>
            <w:r w:rsidR="000B4BAA" w:rsidRPr="005F255F">
              <w:rPr>
                <w:bCs/>
                <w:color w:val="000000"/>
              </w:rPr>
              <w:t xml:space="preserve"> не більше 140</w:t>
            </w:r>
            <w:r w:rsidRPr="005F255F">
              <w:rPr>
                <w:bCs/>
                <w:color w:val="000000"/>
              </w:rPr>
              <w:t>0 см;</w:t>
            </w:r>
          </w:p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Cs/>
                <w:color w:val="000000"/>
              </w:rPr>
              <w:t xml:space="preserve">висота – </w:t>
            </w:r>
            <w:r w:rsidR="007D61D4" w:rsidRPr="005F255F">
              <w:rPr>
                <w:bCs/>
                <w:color w:val="000000"/>
              </w:rPr>
              <w:t xml:space="preserve"> не більше 156</w:t>
            </w:r>
            <w:r w:rsidRPr="005F255F">
              <w:rPr>
                <w:bCs/>
                <w:color w:val="000000"/>
              </w:rPr>
              <w:t xml:space="preserve">0 см. </w:t>
            </w:r>
          </w:p>
        </w:tc>
      </w:tr>
      <w:tr w:rsidR="007C527E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Макс. </w:t>
            </w:r>
            <w:proofErr w:type="spellStart"/>
            <w:r w:rsidRPr="005F255F">
              <w:rPr>
                <w:b/>
                <w:bCs/>
                <w:color w:val="000000"/>
              </w:rPr>
              <w:t>спож</w:t>
            </w:r>
            <w:proofErr w:type="spellEnd"/>
            <w:r w:rsidRPr="005F255F">
              <w:rPr>
                <w:b/>
                <w:bCs/>
                <w:color w:val="000000"/>
              </w:rPr>
              <w:t>. газу при повному навантаженні:</w:t>
            </w:r>
            <w:r w:rsidRPr="005F255F">
              <w:rPr>
                <w:bCs/>
                <w:color w:val="000000"/>
              </w:rPr>
              <w:t xml:space="preserve"> до 1</w:t>
            </w:r>
            <w:r w:rsidR="00BD46F4" w:rsidRPr="005F255F">
              <w:rPr>
                <w:bCs/>
                <w:color w:val="000000"/>
              </w:rPr>
              <w:t>80</w:t>
            </w:r>
            <w:r w:rsidRPr="005F255F">
              <w:rPr>
                <w:bCs/>
                <w:color w:val="000000"/>
              </w:rPr>
              <w:t xml:space="preserve"> </w:t>
            </w:r>
            <w:proofErr w:type="spellStart"/>
            <w:r w:rsidRPr="005F255F">
              <w:rPr>
                <w:bCs/>
                <w:color w:val="000000"/>
              </w:rPr>
              <w:t>м.куб</w:t>
            </w:r>
            <w:proofErr w:type="spellEnd"/>
            <w:r w:rsidRPr="005F255F">
              <w:rPr>
                <w:bCs/>
                <w:color w:val="000000"/>
              </w:rPr>
              <w:t>.</w:t>
            </w:r>
          </w:p>
        </w:tc>
      </w:tr>
      <w:tr w:rsidR="00975B82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B82" w:rsidRPr="007C527E" w:rsidRDefault="00975B82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B82" w:rsidRPr="005F255F" w:rsidRDefault="00975B82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82" w:rsidRPr="005F255F" w:rsidRDefault="00975B82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Мін. </w:t>
            </w:r>
            <w:proofErr w:type="spellStart"/>
            <w:r w:rsidRPr="005F255F">
              <w:rPr>
                <w:b/>
                <w:bCs/>
                <w:color w:val="000000"/>
              </w:rPr>
              <w:t>спож</w:t>
            </w:r>
            <w:proofErr w:type="spellEnd"/>
            <w:r w:rsidRPr="005F255F">
              <w:rPr>
                <w:b/>
                <w:bCs/>
                <w:color w:val="000000"/>
              </w:rPr>
              <w:t>. газу:</w:t>
            </w:r>
            <w:r w:rsidRPr="005F255F">
              <w:rPr>
                <w:bCs/>
                <w:color w:val="000000"/>
              </w:rPr>
              <w:t xml:space="preserve"> залежить від пальника.</w:t>
            </w:r>
          </w:p>
        </w:tc>
      </w:tr>
      <w:tr w:rsidR="007C527E" w:rsidTr="009E55DE">
        <w:trPr>
          <w:trHeight w:val="341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7C527E" w:rsidRDefault="007C527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E" w:rsidRPr="005F255F" w:rsidRDefault="007C527E" w:rsidP="009E55DE">
            <w:pPr>
              <w:rPr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Необхідна кількість котлів:</w:t>
            </w:r>
            <w:r w:rsidRPr="005F255F">
              <w:rPr>
                <w:bCs/>
                <w:color w:val="000000"/>
              </w:rPr>
              <w:t xml:space="preserve"> 2 одиниці.</w:t>
            </w:r>
          </w:p>
        </w:tc>
      </w:tr>
      <w:tr w:rsidR="009E55DE" w:rsidTr="009E55DE">
        <w:trPr>
          <w:trHeight w:val="22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7C527E" w:rsidRDefault="009E55DE" w:rsidP="009E5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  <w:r w:rsidRPr="005F255F">
              <w:t xml:space="preserve">Пальник газовий для котла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Тип палива: </w:t>
            </w:r>
            <w:r w:rsidRPr="005F255F">
              <w:rPr>
                <w:bCs/>
                <w:color w:val="000000"/>
              </w:rPr>
              <w:t>природний газ.</w:t>
            </w:r>
          </w:p>
        </w:tc>
      </w:tr>
      <w:tr w:rsidR="009E55DE" w:rsidTr="009E55DE">
        <w:trPr>
          <w:trHeight w:val="33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</w:rPr>
              <w:t>Потужність мін/</w:t>
            </w:r>
            <w:proofErr w:type="spellStart"/>
            <w:r w:rsidRPr="005F255F">
              <w:rPr>
                <w:b/>
              </w:rPr>
              <w:t>макс</w:t>
            </w:r>
            <w:proofErr w:type="spellEnd"/>
            <w:r w:rsidRPr="005F255F">
              <w:rPr>
                <w:b/>
              </w:rPr>
              <w:t xml:space="preserve">.: </w:t>
            </w:r>
            <w:r w:rsidRPr="005F255F">
              <w:t>330/2100 кВт.</w:t>
            </w:r>
          </w:p>
        </w:tc>
      </w:tr>
      <w:tr w:rsidR="009E55DE" w:rsidTr="009E55DE">
        <w:trPr>
          <w:trHeight w:val="24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Розхід газу, мін/</w:t>
            </w:r>
            <w:proofErr w:type="spellStart"/>
            <w:r w:rsidRPr="005F255F">
              <w:rPr>
                <w:b/>
                <w:bCs/>
                <w:color w:val="000000"/>
              </w:rPr>
              <w:t>макс</w:t>
            </w:r>
            <w:proofErr w:type="spellEnd"/>
            <w:r w:rsidRPr="005F255F">
              <w:rPr>
                <w:b/>
                <w:bCs/>
                <w:color w:val="000000"/>
              </w:rPr>
              <w:t xml:space="preserve">.: </w:t>
            </w:r>
            <w:r w:rsidRPr="005F255F">
              <w:rPr>
                <w:bCs/>
                <w:color w:val="000000"/>
              </w:rPr>
              <w:t xml:space="preserve">32/220 </w:t>
            </w:r>
            <w:proofErr w:type="spellStart"/>
            <w:r w:rsidRPr="005F255F">
              <w:rPr>
                <w:bCs/>
                <w:color w:val="000000"/>
              </w:rPr>
              <w:t>м.куб</w:t>
            </w:r>
            <w:proofErr w:type="spellEnd"/>
            <w:r w:rsidRPr="005F255F">
              <w:rPr>
                <w:bCs/>
                <w:color w:val="000000"/>
              </w:rPr>
              <w:t>/год.</w:t>
            </w:r>
          </w:p>
        </w:tc>
      </w:tr>
      <w:tr w:rsidR="009E55DE" w:rsidTr="009E55DE">
        <w:trPr>
          <w:trHeight w:val="27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Живлення: </w:t>
            </w:r>
            <w:r w:rsidRPr="005F255F">
              <w:rPr>
                <w:bCs/>
                <w:color w:val="000000"/>
              </w:rPr>
              <w:t>електричне.</w:t>
            </w:r>
          </w:p>
        </w:tc>
      </w:tr>
      <w:tr w:rsidR="009E55DE" w:rsidTr="009E55DE">
        <w:trPr>
          <w:trHeight w:val="2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Загальна електрична потужність: </w:t>
            </w:r>
            <w:r w:rsidRPr="005F255F">
              <w:rPr>
                <w:bCs/>
                <w:color w:val="000000"/>
              </w:rPr>
              <w:t>до</w:t>
            </w:r>
            <w:r w:rsidRPr="005F255F">
              <w:rPr>
                <w:b/>
                <w:bCs/>
                <w:color w:val="000000"/>
              </w:rPr>
              <w:t xml:space="preserve"> </w:t>
            </w:r>
            <w:r w:rsidRPr="005F255F">
              <w:rPr>
                <w:bCs/>
                <w:color w:val="000000"/>
              </w:rPr>
              <w:t>3,8 кВт.</w:t>
            </w:r>
          </w:p>
        </w:tc>
      </w:tr>
      <w:tr w:rsidR="009E55DE" w:rsidTr="009E55DE">
        <w:trPr>
          <w:trHeight w:val="32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Клас захисту: </w:t>
            </w:r>
            <w:r w:rsidRPr="005F255F">
              <w:rPr>
                <w:bCs/>
                <w:color w:val="000000"/>
              </w:rPr>
              <w:t>ІР40 (не нижче).</w:t>
            </w:r>
          </w:p>
        </w:tc>
      </w:tr>
      <w:tr w:rsidR="009E55DE" w:rsidTr="009E55DE">
        <w:trPr>
          <w:trHeight w:val="54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E03309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Робоча температура: </w:t>
            </w:r>
            <w:r>
              <w:rPr>
                <w:bCs/>
                <w:color w:val="000000"/>
              </w:rPr>
              <w:t xml:space="preserve"> </w:t>
            </w:r>
            <w:r w:rsidR="00E03309">
              <w:rPr>
                <w:bCs/>
                <w:color w:val="000000"/>
              </w:rPr>
              <w:t>не вище</w:t>
            </w:r>
            <w:r w:rsidR="008E07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-10 </w:t>
            </w:r>
            <w:r w:rsidR="00E03309">
              <w:rPr>
                <w:bCs/>
                <w:color w:val="000000"/>
              </w:rPr>
              <w:t>та не нижче</w:t>
            </w:r>
            <w:r>
              <w:rPr>
                <w:bCs/>
                <w:color w:val="000000"/>
              </w:rPr>
              <w:t xml:space="preserve"> +5</w:t>
            </w:r>
            <w:r>
              <w:rPr>
                <w:bCs/>
                <w:color w:val="000000"/>
                <w:lang w:val="en-US"/>
              </w:rPr>
              <w:t>0</w:t>
            </w:r>
            <w:r w:rsidRPr="005F255F">
              <w:rPr>
                <w:bCs/>
                <w:color w:val="000000"/>
              </w:rPr>
              <w:t xml:space="preserve"> </w:t>
            </w:r>
            <w:r w:rsidRPr="005F255F">
              <w:rPr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Pr="005F255F">
              <w:rPr>
                <w:bCs/>
                <w:color w:val="000000"/>
                <w:vertAlign w:val="superscript"/>
              </w:rPr>
              <w:t>о</w:t>
            </w:r>
            <w:r w:rsidRPr="005F255F">
              <w:rPr>
                <w:bCs/>
                <w:color w:val="000000"/>
              </w:rPr>
              <w:t>С</w:t>
            </w:r>
            <w:proofErr w:type="spellEnd"/>
            <w:r w:rsidRPr="005F255F">
              <w:rPr>
                <w:bCs/>
                <w:color w:val="000000"/>
              </w:rPr>
              <w:t>.</w:t>
            </w:r>
          </w:p>
        </w:tc>
      </w:tr>
      <w:tr w:rsidR="009E55DE" w:rsidTr="009E55DE">
        <w:trPr>
          <w:trHeight w:val="30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 xml:space="preserve">Вага: </w:t>
            </w:r>
            <w:r w:rsidRPr="005F255F">
              <w:rPr>
                <w:bCs/>
                <w:color w:val="000000"/>
              </w:rPr>
              <w:t>від 80 до 95 кг.</w:t>
            </w:r>
          </w:p>
        </w:tc>
      </w:tr>
      <w:tr w:rsidR="009E55DE" w:rsidTr="009E55DE">
        <w:trPr>
          <w:trHeight w:val="3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5F255F">
              <w:rPr>
                <w:b/>
                <w:bCs/>
                <w:color w:val="000000"/>
              </w:rPr>
              <w:t>Необхідна кількість пальників:</w:t>
            </w:r>
            <w:r w:rsidRPr="005F255F">
              <w:rPr>
                <w:bCs/>
                <w:color w:val="000000"/>
              </w:rPr>
              <w:t xml:space="preserve"> 2 одиниці.</w:t>
            </w:r>
          </w:p>
        </w:tc>
      </w:tr>
      <w:tr w:rsidR="009E55DE" w:rsidTr="009E55DE">
        <w:trPr>
          <w:trHeight w:val="1074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Default="009E55DE" w:rsidP="009E5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E" w:rsidRPr="005F255F" w:rsidRDefault="009E55DE" w:rsidP="009E55DE">
            <w:pPr>
              <w:rPr>
                <w:b/>
                <w:bCs/>
                <w:color w:val="000000"/>
              </w:rPr>
            </w:pPr>
            <w:r w:rsidRPr="00CB70D4">
              <w:rPr>
                <w:b/>
                <w:bCs/>
                <w:color w:val="000000"/>
              </w:rPr>
              <w:t>Регулювання потужності:</w:t>
            </w:r>
            <w:r>
              <w:rPr>
                <w:bCs/>
                <w:color w:val="000000"/>
              </w:rPr>
              <w:t xml:space="preserve"> Прогресивне. Пальник працює у режимі великого і малого полум’я з плавним регулюванням потужності між ступенями.</w:t>
            </w:r>
          </w:p>
        </w:tc>
      </w:tr>
    </w:tbl>
    <w:p w:rsidR="00ED5875" w:rsidRPr="008756BC" w:rsidRDefault="00ED5875" w:rsidP="00ED5875">
      <w:pPr>
        <w:tabs>
          <w:tab w:val="left" w:pos="567"/>
        </w:tabs>
        <w:jc w:val="both"/>
        <w:rPr>
          <w:rFonts w:eastAsia="Calibri"/>
          <w:sz w:val="14"/>
        </w:rPr>
      </w:pPr>
    </w:p>
    <w:p w:rsidR="00DA09FE" w:rsidRDefault="00ED5875" w:rsidP="00105E46">
      <w:pPr>
        <w:jc w:val="both"/>
        <w:rPr>
          <w:rFonts w:eastAsia="Calibri"/>
        </w:rPr>
      </w:pPr>
      <w:r>
        <w:rPr>
          <w:rFonts w:eastAsia="Calibri"/>
        </w:rPr>
        <w:tab/>
      </w:r>
    </w:p>
    <w:p w:rsidR="00ED5875" w:rsidRPr="00105E46" w:rsidRDefault="00ED5875" w:rsidP="00D431AB">
      <w:pPr>
        <w:ind w:firstLine="567"/>
        <w:jc w:val="both"/>
      </w:pPr>
      <w:r w:rsidRPr="00AB23E4">
        <w:rPr>
          <w:rFonts w:eastAsia="Calibri"/>
        </w:rPr>
        <w:t>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</w:r>
      <w:r w:rsidR="00105E46" w:rsidRPr="00105E46">
        <w:t xml:space="preserve"> </w:t>
      </w:r>
      <w:r w:rsidR="00105E46" w:rsidRPr="00AB23E4">
        <w:t>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:rsidR="00ED5875" w:rsidRDefault="00ED5875" w:rsidP="00ED5875">
      <w:pPr>
        <w:tabs>
          <w:tab w:val="left" w:pos="567"/>
        </w:tabs>
        <w:jc w:val="both"/>
        <w:rPr>
          <w:b/>
          <w:i/>
          <w:lang w:eastAsia="ar-SA"/>
        </w:rPr>
      </w:pPr>
      <w:r>
        <w:rPr>
          <w:rFonts w:eastAsia="Calibri"/>
        </w:rPr>
        <w:tab/>
      </w:r>
      <w:r w:rsidRPr="00AB23E4">
        <w:rPr>
          <w:lang w:eastAsia="ar-SA"/>
        </w:rPr>
        <w:t>Поставка Товару здійснюється автотранспортом учасника або автотранспортом перевізників за рахунок учасника за адресою:</w:t>
      </w:r>
      <w:r w:rsidRPr="00AB23E4">
        <w:rPr>
          <w:i/>
          <w:lang w:eastAsia="ar-SA"/>
        </w:rPr>
        <w:t xml:space="preserve"> </w:t>
      </w:r>
      <w:r w:rsidRPr="00AB23E4">
        <w:rPr>
          <w:b/>
          <w:i/>
          <w:lang w:eastAsia="ar-SA"/>
        </w:rPr>
        <w:t>Львівська обл., м. Великі Мости , вул. Львівська, 166.</w:t>
      </w:r>
    </w:p>
    <w:p w:rsidR="00DA09FE" w:rsidRDefault="00897959" w:rsidP="00ED5875">
      <w:pPr>
        <w:tabs>
          <w:tab w:val="left" w:pos="567"/>
        </w:tabs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ab/>
      </w:r>
    </w:p>
    <w:p w:rsidR="00DA09FE" w:rsidRDefault="00DA09FE" w:rsidP="00ED5875">
      <w:pPr>
        <w:tabs>
          <w:tab w:val="left" w:pos="567"/>
        </w:tabs>
        <w:jc w:val="both"/>
        <w:rPr>
          <w:b/>
          <w:i/>
          <w:lang w:eastAsia="ar-SA"/>
        </w:rPr>
      </w:pPr>
    </w:p>
    <w:p w:rsidR="00ED5875" w:rsidRDefault="00897959" w:rsidP="00ED5875">
      <w:pPr>
        <w:tabs>
          <w:tab w:val="left" w:pos="567"/>
        </w:tabs>
        <w:jc w:val="both"/>
      </w:pPr>
      <w:r w:rsidRPr="00AB23E4">
        <w:t>Якість товару повинна відповідати державним стандартам, технічним умовам виробника та іншим нормативно-правовим актам і підтверджуватись відповідними документами</w:t>
      </w:r>
      <w:r>
        <w:t>.</w:t>
      </w:r>
    </w:p>
    <w:p w:rsidR="00A86C8A" w:rsidRDefault="00897959" w:rsidP="005F255F">
      <w:pPr>
        <w:tabs>
          <w:tab w:val="left" w:pos="567"/>
        </w:tabs>
        <w:jc w:val="both"/>
      </w:pPr>
      <w:r>
        <w:tab/>
      </w:r>
      <w:r w:rsidRPr="00AB23E4">
        <w:t>Учасник гарантує зменшення цін на товар у випадку відповідного зменшення ринкових цін.</w:t>
      </w:r>
    </w:p>
    <w:p w:rsidR="009F3085" w:rsidRPr="009F3085" w:rsidRDefault="00014345" w:rsidP="00014345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9F3085" w:rsidRPr="009F3085">
        <w:rPr>
          <w:szCs w:val="28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9F3085" w:rsidRPr="009F3085" w:rsidRDefault="00291D3A" w:rsidP="009F3085">
      <w:pPr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szCs w:val="28"/>
        </w:rPr>
      </w:pPr>
      <w:r>
        <w:rPr>
          <w:szCs w:val="28"/>
        </w:rPr>
        <w:t>технічну специфікацію (пропозицію), складену</w:t>
      </w:r>
      <w:r w:rsidR="009F3085" w:rsidRPr="009F3085">
        <w:rPr>
          <w:szCs w:val="28"/>
        </w:rPr>
        <w:t xml:space="preserve"> учасником згідно з </w:t>
      </w:r>
      <w:r w:rsidR="009F3085" w:rsidRPr="009F3085">
        <w:rPr>
          <w:b/>
          <w:i/>
          <w:szCs w:val="28"/>
        </w:rPr>
        <w:t>Таблицею 1:</w:t>
      </w:r>
      <w:r w:rsidR="009F3085" w:rsidRPr="009F3085">
        <w:rPr>
          <w:szCs w:val="28"/>
        </w:rPr>
        <w:t xml:space="preserve"> </w:t>
      </w:r>
    </w:p>
    <w:p w:rsidR="009F3085" w:rsidRDefault="009F3085" w:rsidP="009F3085">
      <w:pPr>
        <w:tabs>
          <w:tab w:val="left" w:pos="1134"/>
        </w:tabs>
        <w:ind w:left="720"/>
        <w:jc w:val="both"/>
        <w:rPr>
          <w:b/>
          <w:i/>
          <w:highlight w:val="whit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highlight w:val="white"/>
        </w:rPr>
        <w:t xml:space="preserve">       Таблиця 1</w:t>
      </w:r>
    </w:p>
    <w:tbl>
      <w:tblPr>
        <w:tblW w:w="97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0"/>
        <w:gridCol w:w="2640"/>
        <w:gridCol w:w="1440"/>
        <w:gridCol w:w="1713"/>
        <w:gridCol w:w="3091"/>
      </w:tblGrid>
      <w:tr w:rsidR="00014345" w:rsidTr="00014345">
        <w:trPr>
          <w:trHeight w:val="1013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i/>
                <w:highlight w:val="white"/>
              </w:rPr>
              <w:t>№ з/п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Найменування  товару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4345" w:rsidRDefault="00014345" w:rsidP="00731A1D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white"/>
              </w:rPr>
              <w:t>Од. виміру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Кількість</w:t>
            </w:r>
          </w:p>
        </w:tc>
        <w:tc>
          <w:tcPr>
            <w:tcW w:w="3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</w:p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Технічні характеристики товару </w:t>
            </w:r>
          </w:p>
        </w:tc>
      </w:tr>
      <w:tr w:rsidR="00014345" w:rsidTr="00014345">
        <w:trPr>
          <w:trHeight w:val="261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45" w:rsidRDefault="00014345" w:rsidP="00731A1D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5</w:t>
            </w:r>
          </w:p>
        </w:tc>
      </w:tr>
      <w:tr w:rsidR="00014345" w:rsidTr="00014345">
        <w:trPr>
          <w:trHeight w:val="130"/>
          <w:jc w:val="center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345" w:rsidRDefault="00014345" w:rsidP="00731A1D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345" w:rsidRDefault="00014345" w:rsidP="00731A1D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14345" w:rsidRDefault="00014345" w:rsidP="00731A1D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345" w:rsidRDefault="00014345" w:rsidP="00731A1D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345" w:rsidRDefault="00014345" w:rsidP="00731A1D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</w:tr>
    </w:tbl>
    <w:p w:rsidR="009F3085" w:rsidRDefault="009F3085" w:rsidP="005F255F">
      <w:pPr>
        <w:tabs>
          <w:tab w:val="left" w:pos="567"/>
        </w:tabs>
        <w:jc w:val="both"/>
        <w:rPr>
          <w:rFonts w:eastAsia="Calibri"/>
        </w:rPr>
      </w:pPr>
    </w:p>
    <w:p w:rsidR="005F255F" w:rsidRPr="005F255F" w:rsidRDefault="005F255F" w:rsidP="005F255F">
      <w:pPr>
        <w:tabs>
          <w:tab w:val="left" w:pos="567"/>
        </w:tabs>
        <w:jc w:val="both"/>
        <w:rPr>
          <w:rFonts w:eastAsia="Calibri"/>
          <w:sz w:val="28"/>
        </w:rPr>
      </w:pPr>
      <w:bookmarkStart w:id="1" w:name="_GoBack"/>
      <w:bookmarkEnd w:id="1"/>
    </w:p>
    <w:sectPr w:rsidR="005F255F" w:rsidRPr="005F255F" w:rsidSect="004D79B3">
      <w:pgSz w:w="11906" w:h="16838"/>
      <w:pgMar w:top="426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20"/>
    <w:multiLevelType w:val="hybridMultilevel"/>
    <w:tmpl w:val="921001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F366E"/>
    <w:multiLevelType w:val="multilevel"/>
    <w:tmpl w:val="D00AA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3"/>
    <w:rsid w:val="000109E7"/>
    <w:rsid w:val="00014345"/>
    <w:rsid w:val="000215B6"/>
    <w:rsid w:val="000216D3"/>
    <w:rsid w:val="0006667C"/>
    <w:rsid w:val="000B3024"/>
    <w:rsid w:val="000B4BAA"/>
    <w:rsid w:val="000C1A0F"/>
    <w:rsid w:val="000F346D"/>
    <w:rsid w:val="00105E46"/>
    <w:rsid w:val="0011316A"/>
    <w:rsid w:val="00142DBA"/>
    <w:rsid w:val="001836BA"/>
    <w:rsid w:val="001B6223"/>
    <w:rsid w:val="001D4CE6"/>
    <w:rsid w:val="00232CB9"/>
    <w:rsid w:val="00261F78"/>
    <w:rsid w:val="00265C11"/>
    <w:rsid w:val="00273024"/>
    <w:rsid w:val="00291D3A"/>
    <w:rsid w:val="002A5268"/>
    <w:rsid w:val="002E68F3"/>
    <w:rsid w:val="00314632"/>
    <w:rsid w:val="00317EB9"/>
    <w:rsid w:val="00330A1A"/>
    <w:rsid w:val="00337A78"/>
    <w:rsid w:val="00346FD7"/>
    <w:rsid w:val="00380E43"/>
    <w:rsid w:val="00382133"/>
    <w:rsid w:val="003A3AB8"/>
    <w:rsid w:val="003C54CA"/>
    <w:rsid w:val="003D3CC5"/>
    <w:rsid w:val="003D77E8"/>
    <w:rsid w:val="003E3323"/>
    <w:rsid w:val="003F77B3"/>
    <w:rsid w:val="00436B5D"/>
    <w:rsid w:val="0043750C"/>
    <w:rsid w:val="004506C8"/>
    <w:rsid w:val="00454080"/>
    <w:rsid w:val="00455E21"/>
    <w:rsid w:val="004564EB"/>
    <w:rsid w:val="004608CF"/>
    <w:rsid w:val="00465CB2"/>
    <w:rsid w:val="004848E8"/>
    <w:rsid w:val="004A63AA"/>
    <w:rsid w:val="004B6353"/>
    <w:rsid w:val="004D79B3"/>
    <w:rsid w:val="004D7C42"/>
    <w:rsid w:val="004F7B6F"/>
    <w:rsid w:val="00507593"/>
    <w:rsid w:val="00513360"/>
    <w:rsid w:val="00525A12"/>
    <w:rsid w:val="005426EF"/>
    <w:rsid w:val="0057195E"/>
    <w:rsid w:val="00590FC8"/>
    <w:rsid w:val="0059157A"/>
    <w:rsid w:val="005A7A85"/>
    <w:rsid w:val="005B6448"/>
    <w:rsid w:val="005C5EA1"/>
    <w:rsid w:val="005E4E12"/>
    <w:rsid w:val="005F255F"/>
    <w:rsid w:val="005F2DFA"/>
    <w:rsid w:val="005F5DAA"/>
    <w:rsid w:val="006062D6"/>
    <w:rsid w:val="00645F89"/>
    <w:rsid w:val="006565F0"/>
    <w:rsid w:val="006B3679"/>
    <w:rsid w:val="006B6FF4"/>
    <w:rsid w:val="006D7AD0"/>
    <w:rsid w:val="00703F0E"/>
    <w:rsid w:val="00726915"/>
    <w:rsid w:val="0077323E"/>
    <w:rsid w:val="0077688F"/>
    <w:rsid w:val="007914F2"/>
    <w:rsid w:val="00793F7C"/>
    <w:rsid w:val="00797207"/>
    <w:rsid w:val="007A6213"/>
    <w:rsid w:val="007C527E"/>
    <w:rsid w:val="007D61D4"/>
    <w:rsid w:val="007E0FDE"/>
    <w:rsid w:val="007F47BA"/>
    <w:rsid w:val="007F5985"/>
    <w:rsid w:val="00803D18"/>
    <w:rsid w:val="00803FF5"/>
    <w:rsid w:val="008240B9"/>
    <w:rsid w:val="00865DF1"/>
    <w:rsid w:val="00867422"/>
    <w:rsid w:val="00872A29"/>
    <w:rsid w:val="008756BC"/>
    <w:rsid w:val="00897959"/>
    <w:rsid w:val="008A2D9E"/>
    <w:rsid w:val="008C75A8"/>
    <w:rsid w:val="008E074C"/>
    <w:rsid w:val="008F210E"/>
    <w:rsid w:val="008F234F"/>
    <w:rsid w:val="00906EA8"/>
    <w:rsid w:val="0092368A"/>
    <w:rsid w:val="0095192C"/>
    <w:rsid w:val="00952B93"/>
    <w:rsid w:val="00975B82"/>
    <w:rsid w:val="009E55DE"/>
    <w:rsid w:val="009E62D4"/>
    <w:rsid w:val="009F3085"/>
    <w:rsid w:val="009F7417"/>
    <w:rsid w:val="00A00845"/>
    <w:rsid w:val="00A02618"/>
    <w:rsid w:val="00A1334D"/>
    <w:rsid w:val="00A174EB"/>
    <w:rsid w:val="00A24B5D"/>
    <w:rsid w:val="00A5534B"/>
    <w:rsid w:val="00A659A0"/>
    <w:rsid w:val="00A86C8A"/>
    <w:rsid w:val="00AA3C95"/>
    <w:rsid w:val="00AD5B1D"/>
    <w:rsid w:val="00AD5C47"/>
    <w:rsid w:val="00AE3B56"/>
    <w:rsid w:val="00AF2051"/>
    <w:rsid w:val="00B83F71"/>
    <w:rsid w:val="00BD46F4"/>
    <w:rsid w:val="00C03E7F"/>
    <w:rsid w:val="00C32736"/>
    <w:rsid w:val="00C41885"/>
    <w:rsid w:val="00C77800"/>
    <w:rsid w:val="00CB70D4"/>
    <w:rsid w:val="00CD3547"/>
    <w:rsid w:val="00CE6A37"/>
    <w:rsid w:val="00D0528E"/>
    <w:rsid w:val="00D22B2B"/>
    <w:rsid w:val="00D431AB"/>
    <w:rsid w:val="00D44F4C"/>
    <w:rsid w:val="00D476DF"/>
    <w:rsid w:val="00D7070C"/>
    <w:rsid w:val="00D76305"/>
    <w:rsid w:val="00D845D8"/>
    <w:rsid w:val="00D84C3C"/>
    <w:rsid w:val="00D90011"/>
    <w:rsid w:val="00DA09FE"/>
    <w:rsid w:val="00DF4FBC"/>
    <w:rsid w:val="00E03309"/>
    <w:rsid w:val="00E26EC9"/>
    <w:rsid w:val="00E35A90"/>
    <w:rsid w:val="00E46428"/>
    <w:rsid w:val="00E96553"/>
    <w:rsid w:val="00EB6FBB"/>
    <w:rsid w:val="00EC47AF"/>
    <w:rsid w:val="00ED5875"/>
    <w:rsid w:val="00EE03A6"/>
    <w:rsid w:val="00F31A5E"/>
    <w:rsid w:val="00F46437"/>
    <w:rsid w:val="00F6523B"/>
    <w:rsid w:val="00F74EFF"/>
    <w:rsid w:val="00F829B4"/>
    <w:rsid w:val="00F97802"/>
    <w:rsid w:val="00FB71C3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AB8D-0360-4038-8B07-67EC94A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Шумило</dc:creator>
  <cp:lastModifiedBy>User</cp:lastModifiedBy>
  <cp:revision>3</cp:revision>
  <cp:lastPrinted>2023-08-30T13:52:00Z</cp:lastPrinted>
  <dcterms:created xsi:type="dcterms:W3CDTF">2023-09-15T12:28:00Z</dcterms:created>
  <dcterms:modified xsi:type="dcterms:W3CDTF">2023-09-15T12:31:00Z</dcterms:modified>
</cp:coreProperties>
</file>