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F454" w14:textId="749D7CB1" w:rsidR="006705AA" w:rsidRDefault="00927239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>Обґрунтування закупівлі без використання електронної системи закупівель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документи, що підтверджують наявність умов застосування закупівлі без застосування електронної системи закупівель:</w:t>
      </w:r>
    </w:p>
    <w:p w14:paraId="58C587DD" w14:textId="77777777" w:rsidR="006705AA" w:rsidRDefault="006705AA" w:rsidP="006705AA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FC417E6" w14:textId="31A149BB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Hlk133412957"/>
      <w:r w:rsidR="002375C3">
        <w:rPr>
          <w:rFonts w:ascii="Times New Roman" w:hAnsi="Times New Roman" w:cs="Times New Roman"/>
          <w:sz w:val="20"/>
          <w:szCs w:val="20"/>
          <w:lang w:val="uk-UA"/>
        </w:rPr>
        <w:t>05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.202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р. Замовником подано оголошення </w:t>
      </w:r>
      <w:r w:rsidR="002375C3" w:rsidRPr="002375C3">
        <w:rPr>
          <w:rFonts w:ascii="Times New Roman" w:hAnsi="Times New Roman" w:cs="Times New Roman"/>
          <w:sz w:val="20"/>
          <w:szCs w:val="20"/>
          <w:lang w:val="uk-UA"/>
        </w:rPr>
        <w:t>UA-2023-04-05-008822-a</w:t>
      </w:r>
      <w:r w:rsidR="006705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4" w:history="1"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dzo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ua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</w:rPr>
          <w:t>tenders</w:t>
        </w:r>
        <w:r w:rsidR="002375C3" w:rsidRPr="002375C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/18807230</w:t>
        </w:r>
      </w:hyperlink>
      <w:r w:rsidR="002375C3">
        <w:rPr>
          <w:lang w:val="uk-UA"/>
        </w:rPr>
        <w:t xml:space="preserve"> </w:t>
      </w:r>
      <w:r w:rsidR="000B1618" w:rsidRPr="000B16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про проведення </w:t>
      </w:r>
      <w:r>
        <w:rPr>
          <w:rFonts w:ascii="Times New Roman" w:hAnsi="Times New Roman" w:cs="Times New Roman"/>
          <w:sz w:val="20"/>
          <w:szCs w:val="20"/>
          <w:lang w:val="uk-UA"/>
        </w:rPr>
        <w:t>процедури закупівлі відкриті торги за предметом закупівлі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375C3" w:rsidRPr="002375C3">
        <w:rPr>
          <w:rFonts w:ascii="Times New Roman" w:hAnsi="Times New Roman" w:cs="Times New Roman"/>
          <w:sz w:val="20"/>
          <w:szCs w:val="20"/>
          <w:lang w:val="uk-UA"/>
        </w:rPr>
        <w:t>«Дизельне паливо, бензин А-95 » (Класифікація за ДК 021-2015 (CPV) - 09130000-9 - Нафта і дистиляти)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, однак, станом на </w:t>
      </w:r>
      <w:r w:rsidR="006E68E7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375C3">
        <w:rPr>
          <w:rFonts w:ascii="Times New Roman" w:hAnsi="Times New Roman" w:cs="Times New Roman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0B1618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>202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00:00 торги було автоматично відмінено електронною системою на підставі </w:t>
      </w:r>
      <w:r>
        <w:rPr>
          <w:rFonts w:ascii="Times New Roman" w:hAnsi="Times New Roman" w:cs="Times New Roman"/>
          <w:sz w:val="20"/>
          <w:szCs w:val="20"/>
          <w:lang w:val="uk-UA"/>
        </w:rPr>
        <w:t>пункту 48 Постанови Кабінету Міністрів України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DD1C89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3B50C2">
        <w:rPr>
          <w:rFonts w:ascii="Times New Roman" w:hAnsi="Times New Roman" w:cs="Times New Roman"/>
          <w:sz w:val="20"/>
          <w:szCs w:val="20"/>
          <w:lang w:val="uk-UA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14:paraId="40D58A00" w14:textId="77777777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BC8C7FC" w14:textId="6C6473F6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Згідно з пунктом 1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</w:t>
      </w:r>
      <w:r w:rsidRPr="001C5695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публічні закупівлі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273C2F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затвердженому 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>постанов</w:t>
      </w:r>
      <w:r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83BC0">
        <w:rPr>
          <w:rFonts w:ascii="Times New Roman" w:hAnsi="Times New Roman" w:cs="Times New Roman"/>
          <w:sz w:val="20"/>
          <w:szCs w:val="20"/>
          <w:lang w:val="uk-UA"/>
        </w:rPr>
        <w:t xml:space="preserve">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Pr="000A51F8">
        <w:rPr>
          <w:rFonts w:ascii="Times New Roman" w:hAnsi="Times New Roman" w:cs="Times New Roman"/>
          <w:sz w:val="20"/>
          <w:szCs w:val="20"/>
          <w:lang w:val="uk-UA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4C1A338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6B288B" w14:textId="39AA2225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7239">
        <w:rPr>
          <w:rFonts w:ascii="Times New Roman" w:hAnsi="Times New Roman" w:cs="Times New Roman"/>
          <w:sz w:val="20"/>
          <w:szCs w:val="20"/>
          <w:lang w:val="uk-UA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X “Прикінцеві та перехідні положення” Закону.</w:t>
      </w:r>
    </w:p>
    <w:p w14:paraId="4EECC593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FA9D5C" w14:textId="0D8873C0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56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7239">
        <w:rPr>
          <w:rFonts w:ascii="Times New Roman" w:hAnsi="Times New Roman" w:cs="Times New Roman"/>
          <w:sz w:val="20"/>
          <w:szCs w:val="20"/>
          <w:lang w:val="uk-UA"/>
        </w:rPr>
        <w:t>У разі укладення договору про закупівлю відповідно до підпунктів 5-11, 14 цього пункту 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всі додатки до нього, а також обґрунтування застосування замовником підстави для здійснення закупівлі відповідно до цього пункту.</w:t>
      </w:r>
    </w:p>
    <w:p w14:paraId="46CD4E9D" w14:textId="77777777" w:rsidR="00927239" w:rsidRDefault="00927239" w:rsidP="0092723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273B480" w14:textId="192B1F45" w:rsidR="00927239" w:rsidRDefault="00927239" w:rsidP="00927239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 метою задоволення потреби на 2023 рік у послугах за предметом </w:t>
      </w:r>
      <w:r w:rsidR="002375C3" w:rsidRPr="002375C3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«Дизельне паливо, бензин А-95 » (Класифікація за ДК 021-2015 (CPV) - 09130000-9 - Нафта і дистиляти)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</w:t>
      </w:r>
      <w:r w:rsidRPr="00FA745E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враховуючи очікувану вартість предмета закупівлі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та автоматичну відміну відкритих торгів необхідно провести закупівлю без використання електронної системи закупівель. </w:t>
      </w:r>
    </w:p>
    <w:bookmarkEnd w:id="0"/>
    <w:p w14:paraId="0DA525AE" w14:textId="77777777" w:rsidR="002079AC" w:rsidRDefault="002079AC"/>
    <w:sectPr w:rsidR="00207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F"/>
    <w:rsid w:val="000B1618"/>
    <w:rsid w:val="002079AC"/>
    <w:rsid w:val="002375C3"/>
    <w:rsid w:val="00496822"/>
    <w:rsid w:val="006705AA"/>
    <w:rsid w:val="006E68E7"/>
    <w:rsid w:val="00842190"/>
    <w:rsid w:val="00927239"/>
    <w:rsid w:val="00A375AF"/>
    <w:rsid w:val="00B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736"/>
  <w15:chartTrackingRefBased/>
  <w15:docId w15:val="{13046273-5BA4-479D-AB1F-22C483F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2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styleId="a3">
    <w:name w:val="Hyperlink"/>
    <w:basedOn w:val="a0"/>
    <w:uiPriority w:val="99"/>
    <w:unhideWhenUsed/>
    <w:rsid w:val="00927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1880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2023-04-26T11:59:00Z</dcterms:created>
  <dcterms:modified xsi:type="dcterms:W3CDTF">2023-04-27T06:49:00Z</dcterms:modified>
</cp:coreProperties>
</file>