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E1B55" w14:textId="77777777" w:rsidR="008710FB" w:rsidRPr="001840DB" w:rsidRDefault="00913C08" w:rsidP="001840DB">
      <w:pPr>
        <w:spacing w:after="0" w:line="240" w:lineRule="auto"/>
        <w:contextualSpacing/>
        <w:jc w:val="right"/>
        <w:rPr>
          <w:rFonts w:ascii="Times New Roman" w:hAnsi="Times New Roman"/>
          <w:b/>
          <w:sz w:val="24"/>
          <w:szCs w:val="24"/>
          <w:lang w:val="uk-UA"/>
        </w:rPr>
      </w:pPr>
      <w:r w:rsidRPr="001840DB">
        <w:rPr>
          <w:rFonts w:ascii="Times New Roman" w:hAnsi="Times New Roman"/>
          <w:b/>
          <w:sz w:val="24"/>
          <w:szCs w:val="24"/>
          <w:lang w:val="uk-UA"/>
        </w:rPr>
        <w:t>ДОДАТОК 5</w:t>
      </w:r>
    </w:p>
    <w:p w14:paraId="4ACE5705" w14:textId="5FA1ACD7" w:rsidR="00913C08" w:rsidRPr="001840DB" w:rsidRDefault="00913C08" w:rsidP="001840DB">
      <w:pPr>
        <w:spacing w:after="0" w:line="240" w:lineRule="auto"/>
        <w:contextualSpacing/>
        <w:jc w:val="right"/>
        <w:rPr>
          <w:rFonts w:ascii="Times New Roman" w:hAnsi="Times New Roman"/>
          <w:b/>
          <w:sz w:val="24"/>
          <w:szCs w:val="24"/>
          <w:lang w:val="uk-UA"/>
        </w:rPr>
      </w:pPr>
      <w:r w:rsidRPr="001840DB">
        <w:rPr>
          <w:rFonts w:ascii="Times New Roman" w:hAnsi="Times New Roman"/>
          <w:b/>
          <w:sz w:val="24"/>
          <w:szCs w:val="24"/>
          <w:lang w:val="uk-UA"/>
        </w:rPr>
        <w:t xml:space="preserve"> </w:t>
      </w:r>
    </w:p>
    <w:p w14:paraId="587094E9" w14:textId="77777777" w:rsidR="008710FB" w:rsidRPr="001840DB" w:rsidRDefault="008710FB" w:rsidP="001840DB">
      <w:pPr>
        <w:spacing w:after="0" w:line="240" w:lineRule="auto"/>
        <w:contextualSpacing/>
        <w:jc w:val="center"/>
        <w:rPr>
          <w:rFonts w:ascii="Times New Roman" w:eastAsia="Calibri" w:hAnsi="Times New Roman"/>
          <w:b/>
          <w:sz w:val="24"/>
          <w:szCs w:val="24"/>
        </w:rPr>
      </w:pPr>
      <w:r w:rsidRPr="001840DB">
        <w:rPr>
          <w:rFonts w:ascii="Times New Roman" w:eastAsia="Calibri" w:hAnsi="Times New Roman"/>
          <w:b/>
          <w:sz w:val="24"/>
          <w:szCs w:val="24"/>
        </w:rPr>
        <w:t xml:space="preserve">ПРОЕКТ ДОГОВОРУ </w:t>
      </w:r>
    </w:p>
    <w:p w14:paraId="720DA28E" w14:textId="048F8465" w:rsidR="008710FB" w:rsidRPr="001840DB" w:rsidRDefault="008710FB" w:rsidP="001840DB">
      <w:pPr>
        <w:spacing w:after="0" w:line="240" w:lineRule="auto"/>
        <w:contextualSpacing/>
        <w:jc w:val="center"/>
        <w:rPr>
          <w:rFonts w:ascii="Times New Roman" w:eastAsia="Calibri" w:hAnsi="Times New Roman"/>
          <w:b/>
          <w:sz w:val="24"/>
          <w:szCs w:val="24"/>
        </w:rPr>
      </w:pPr>
      <w:proofErr w:type="spellStart"/>
      <w:r w:rsidRPr="001840DB">
        <w:rPr>
          <w:rFonts w:ascii="Times New Roman" w:eastAsia="Calibri" w:hAnsi="Times New Roman"/>
          <w:b/>
          <w:sz w:val="24"/>
          <w:szCs w:val="24"/>
        </w:rPr>
        <w:t>Договір</w:t>
      </w:r>
      <w:proofErr w:type="spellEnd"/>
      <w:r w:rsidRPr="001840DB">
        <w:rPr>
          <w:rFonts w:ascii="Times New Roman" w:eastAsia="Calibri" w:hAnsi="Times New Roman"/>
          <w:b/>
          <w:sz w:val="24"/>
          <w:szCs w:val="24"/>
        </w:rPr>
        <w:t xml:space="preserve"> №___________</w:t>
      </w:r>
    </w:p>
    <w:p w14:paraId="10D6D675" w14:textId="77777777" w:rsidR="008710FB" w:rsidRPr="001840DB" w:rsidRDefault="008710FB" w:rsidP="001840DB">
      <w:pPr>
        <w:spacing w:after="0" w:line="240" w:lineRule="auto"/>
        <w:contextualSpacing/>
        <w:jc w:val="center"/>
        <w:rPr>
          <w:rFonts w:ascii="Times New Roman" w:eastAsia="Calibri" w:hAnsi="Times New Roman"/>
          <w:b/>
          <w:sz w:val="24"/>
          <w:szCs w:val="24"/>
        </w:rPr>
      </w:pPr>
    </w:p>
    <w:p w14:paraId="1567D8E8" w14:textId="54223F36" w:rsidR="00913C08" w:rsidRDefault="000D5605" w:rsidP="001840DB">
      <w:pPr>
        <w:spacing w:after="0" w:line="240" w:lineRule="auto"/>
        <w:contextualSpacing/>
        <w:jc w:val="both"/>
        <w:rPr>
          <w:rFonts w:ascii="Times New Roman" w:hAnsi="Times New Roman"/>
          <w:b/>
          <w:sz w:val="24"/>
          <w:szCs w:val="24"/>
        </w:rPr>
      </w:pPr>
      <w:r>
        <w:rPr>
          <w:rFonts w:ascii="Times New Roman" w:hAnsi="Times New Roman"/>
          <w:b/>
          <w:sz w:val="24"/>
          <w:szCs w:val="24"/>
          <w:lang w:val="uk-UA"/>
        </w:rPr>
        <w:t>м. Бережани</w:t>
      </w:r>
      <w:r w:rsidR="00913C08" w:rsidRPr="001840DB">
        <w:rPr>
          <w:rFonts w:ascii="Times New Roman" w:hAnsi="Times New Roman"/>
          <w:b/>
          <w:sz w:val="24"/>
          <w:szCs w:val="24"/>
        </w:rPr>
        <w:tab/>
      </w:r>
      <w:r w:rsidR="00913C08" w:rsidRPr="001840DB">
        <w:rPr>
          <w:rFonts w:ascii="Times New Roman" w:hAnsi="Times New Roman"/>
          <w:b/>
          <w:sz w:val="24"/>
          <w:szCs w:val="24"/>
          <w:lang w:val="uk-UA"/>
        </w:rPr>
        <w:t xml:space="preserve">     </w:t>
      </w:r>
      <w:r w:rsidR="00913C08" w:rsidRPr="001840DB">
        <w:rPr>
          <w:rFonts w:ascii="Times New Roman" w:hAnsi="Times New Roman"/>
          <w:b/>
          <w:sz w:val="24"/>
          <w:szCs w:val="24"/>
        </w:rPr>
        <w:tab/>
      </w:r>
      <w:r w:rsidR="008710FB" w:rsidRPr="001840DB">
        <w:rPr>
          <w:rFonts w:ascii="Times New Roman" w:hAnsi="Times New Roman"/>
          <w:b/>
          <w:sz w:val="24"/>
          <w:szCs w:val="24"/>
          <w:lang w:val="uk-UA"/>
        </w:rPr>
        <w:t xml:space="preserve">                    </w:t>
      </w:r>
      <w:r>
        <w:rPr>
          <w:rFonts w:ascii="Times New Roman" w:hAnsi="Times New Roman"/>
          <w:b/>
          <w:sz w:val="24"/>
          <w:szCs w:val="24"/>
          <w:lang w:val="uk-UA"/>
        </w:rPr>
        <w:t xml:space="preserve">              </w:t>
      </w:r>
      <w:r w:rsidR="008710FB" w:rsidRPr="001840DB">
        <w:rPr>
          <w:rFonts w:ascii="Times New Roman" w:hAnsi="Times New Roman"/>
          <w:b/>
          <w:sz w:val="24"/>
          <w:szCs w:val="24"/>
          <w:lang w:val="uk-UA"/>
        </w:rPr>
        <w:t xml:space="preserve">                                     </w:t>
      </w:r>
      <w:r w:rsidR="00913C08" w:rsidRPr="001840DB">
        <w:rPr>
          <w:rFonts w:ascii="Times New Roman" w:hAnsi="Times New Roman"/>
          <w:b/>
          <w:sz w:val="24"/>
          <w:szCs w:val="24"/>
        </w:rPr>
        <w:t>___________ 202</w:t>
      </w:r>
      <w:r w:rsidR="0004646D">
        <w:rPr>
          <w:rFonts w:ascii="Times New Roman" w:hAnsi="Times New Roman"/>
          <w:b/>
          <w:sz w:val="24"/>
          <w:szCs w:val="24"/>
          <w:lang w:val="uk-UA"/>
        </w:rPr>
        <w:t>3</w:t>
      </w:r>
      <w:r w:rsidR="00913C08" w:rsidRPr="001840DB">
        <w:rPr>
          <w:rFonts w:ascii="Times New Roman" w:hAnsi="Times New Roman"/>
          <w:b/>
          <w:sz w:val="24"/>
          <w:szCs w:val="24"/>
        </w:rPr>
        <w:t xml:space="preserve"> року</w:t>
      </w:r>
    </w:p>
    <w:p w14:paraId="57B22D40" w14:textId="77777777" w:rsidR="00553AF4" w:rsidRPr="001840DB" w:rsidRDefault="00553AF4" w:rsidP="001840DB">
      <w:pPr>
        <w:spacing w:after="0" w:line="240" w:lineRule="auto"/>
        <w:contextualSpacing/>
        <w:jc w:val="both"/>
        <w:rPr>
          <w:rFonts w:ascii="Times New Roman" w:hAnsi="Times New Roman"/>
          <w:sz w:val="24"/>
          <w:szCs w:val="24"/>
        </w:rPr>
      </w:pPr>
    </w:p>
    <w:p w14:paraId="4BF8FDD8" w14:textId="77777777" w:rsidR="00913C08" w:rsidRPr="001840DB" w:rsidRDefault="00913C08" w:rsidP="001840DB">
      <w:pPr>
        <w:spacing w:after="0" w:line="240" w:lineRule="auto"/>
        <w:contextualSpacing/>
        <w:rPr>
          <w:rFonts w:ascii="Times New Roman" w:hAnsi="Times New Roman"/>
          <w:sz w:val="24"/>
          <w:szCs w:val="24"/>
        </w:rPr>
      </w:pPr>
    </w:p>
    <w:p w14:paraId="4C3C48FA" w14:textId="359EC320" w:rsidR="001840DB" w:rsidRPr="00BE1A9A" w:rsidRDefault="000D5605" w:rsidP="0004646D">
      <w:pPr>
        <w:spacing w:after="0"/>
        <w:ind w:firstLine="708"/>
        <w:jc w:val="both"/>
        <w:rPr>
          <w:rFonts w:ascii="Times New Roman" w:hAnsi="Times New Roman"/>
          <w:b/>
          <w:bCs/>
          <w:lang w:eastAsia="uk-UA"/>
        </w:rPr>
      </w:pPr>
      <w:proofErr w:type="spellStart"/>
      <w:r w:rsidRPr="000D5605">
        <w:rPr>
          <w:rFonts w:ascii="Times New Roman" w:eastAsia="font270" w:hAnsi="Times New Roman"/>
          <w:color w:val="000000"/>
          <w:kern w:val="1"/>
          <w:sz w:val="24"/>
          <w:szCs w:val="24"/>
          <w:lang w:eastAsia="en-US"/>
        </w:rPr>
        <w:t>Відокремлений</w:t>
      </w:r>
      <w:proofErr w:type="spellEnd"/>
      <w:r w:rsidRPr="000D5605">
        <w:rPr>
          <w:rFonts w:ascii="Times New Roman" w:eastAsia="font270" w:hAnsi="Times New Roman"/>
          <w:color w:val="000000"/>
          <w:kern w:val="1"/>
          <w:sz w:val="24"/>
          <w:szCs w:val="24"/>
          <w:lang w:eastAsia="en-US"/>
        </w:rPr>
        <w:t xml:space="preserve"> </w:t>
      </w:r>
      <w:proofErr w:type="spellStart"/>
      <w:r w:rsidRPr="000D5605">
        <w:rPr>
          <w:rFonts w:ascii="Times New Roman" w:eastAsia="font270" w:hAnsi="Times New Roman"/>
          <w:color w:val="000000"/>
          <w:kern w:val="1"/>
          <w:sz w:val="24"/>
          <w:szCs w:val="24"/>
          <w:lang w:eastAsia="en-US"/>
        </w:rPr>
        <w:t>підрозділ</w:t>
      </w:r>
      <w:proofErr w:type="spellEnd"/>
      <w:r w:rsidRPr="000D5605">
        <w:rPr>
          <w:rFonts w:ascii="Times New Roman" w:eastAsia="font270" w:hAnsi="Times New Roman"/>
          <w:color w:val="000000"/>
          <w:kern w:val="1"/>
          <w:sz w:val="24"/>
          <w:szCs w:val="24"/>
          <w:lang w:eastAsia="en-US"/>
        </w:rPr>
        <w:t xml:space="preserve"> </w:t>
      </w:r>
      <w:proofErr w:type="spellStart"/>
      <w:r w:rsidRPr="000D5605">
        <w:rPr>
          <w:rFonts w:ascii="Times New Roman" w:eastAsia="font270" w:hAnsi="Times New Roman"/>
          <w:color w:val="000000"/>
          <w:kern w:val="1"/>
          <w:sz w:val="24"/>
          <w:szCs w:val="24"/>
          <w:lang w:eastAsia="en-US"/>
        </w:rPr>
        <w:t>Національного</w:t>
      </w:r>
      <w:proofErr w:type="spellEnd"/>
      <w:r w:rsidRPr="000D5605">
        <w:rPr>
          <w:rFonts w:ascii="Times New Roman" w:eastAsia="font270" w:hAnsi="Times New Roman"/>
          <w:color w:val="000000"/>
          <w:kern w:val="1"/>
          <w:sz w:val="24"/>
          <w:szCs w:val="24"/>
          <w:lang w:eastAsia="en-US"/>
        </w:rPr>
        <w:t xml:space="preserve"> </w:t>
      </w:r>
      <w:proofErr w:type="spellStart"/>
      <w:r w:rsidRPr="000D5605">
        <w:rPr>
          <w:rFonts w:ascii="Times New Roman" w:eastAsia="font270" w:hAnsi="Times New Roman"/>
          <w:color w:val="000000"/>
          <w:kern w:val="1"/>
          <w:sz w:val="24"/>
          <w:szCs w:val="24"/>
          <w:lang w:eastAsia="en-US"/>
        </w:rPr>
        <w:t>університету</w:t>
      </w:r>
      <w:proofErr w:type="spellEnd"/>
      <w:r w:rsidRPr="000D5605">
        <w:rPr>
          <w:rFonts w:ascii="Times New Roman" w:eastAsia="font270" w:hAnsi="Times New Roman"/>
          <w:color w:val="000000"/>
          <w:kern w:val="1"/>
          <w:sz w:val="24"/>
          <w:szCs w:val="24"/>
          <w:lang w:eastAsia="en-US"/>
        </w:rPr>
        <w:t xml:space="preserve"> </w:t>
      </w:r>
      <w:proofErr w:type="spellStart"/>
      <w:r w:rsidRPr="000D5605">
        <w:rPr>
          <w:rFonts w:ascii="Times New Roman" w:eastAsia="font270" w:hAnsi="Times New Roman"/>
          <w:color w:val="000000"/>
          <w:kern w:val="1"/>
          <w:sz w:val="24"/>
          <w:szCs w:val="24"/>
          <w:lang w:eastAsia="en-US"/>
        </w:rPr>
        <w:t>біоресурсів</w:t>
      </w:r>
      <w:proofErr w:type="spellEnd"/>
      <w:r w:rsidRPr="000D5605">
        <w:rPr>
          <w:rFonts w:ascii="Times New Roman" w:eastAsia="font270" w:hAnsi="Times New Roman"/>
          <w:color w:val="000000"/>
          <w:kern w:val="1"/>
          <w:sz w:val="24"/>
          <w:szCs w:val="24"/>
          <w:lang w:eastAsia="en-US"/>
        </w:rPr>
        <w:t xml:space="preserve"> і </w:t>
      </w:r>
      <w:proofErr w:type="spellStart"/>
      <w:r w:rsidRPr="000D5605">
        <w:rPr>
          <w:rFonts w:ascii="Times New Roman" w:eastAsia="font270" w:hAnsi="Times New Roman"/>
          <w:color w:val="000000"/>
          <w:kern w:val="1"/>
          <w:sz w:val="24"/>
          <w:szCs w:val="24"/>
          <w:lang w:eastAsia="en-US"/>
        </w:rPr>
        <w:t>природокористування</w:t>
      </w:r>
      <w:proofErr w:type="spellEnd"/>
      <w:r w:rsidRPr="000D5605">
        <w:rPr>
          <w:rFonts w:ascii="Times New Roman" w:eastAsia="font270" w:hAnsi="Times New Roman"/>
          <w:color w:val="000000"/>
          <w:kern w:val="1"/>
          <w:sz w:val="24"/>
          <w:szCs w:val="24"/>
          <w:lang w:eastAsia="en-US"/>
        </w:rPr>
        <w:t xml:space="preserve"> </w:t>
      </w:r>
      <w:proofErr w:type="spellStart"/>
      <w:r w:rsidRPr="000D5605">
        <w:rPr>
          <w:rFonts w:ascii="Times New Roman" w:eastAsia="font270" w:hAnsi="Times New Roman"/>
          <w:color w:val="000000"/>
          <w:kern w:val="1"/>
          <w:sz w:val="24"/>
          <w:szCs w:val="24"/>
          <w:lang w:eastAsia="en-US"/>
        </w:rPr>
        <w:t>України</w:t>
      </w:r>
      <w:proofErr w:type="spellEnd"/>
      <w:r w:rsidRPr="000D5605">
        <w:rPr>
          <w:rFonts w:ascii="Times New Roman" w:eastAsia="font270" w:hAnsi="Times New Roman"/>
          <w:color w:val="000000"/>
          <w:kern w:val="1"/>
          <w:sz w:val="24"/>
          <w:szCs w:val="24"/>
          <w:lang w:eastAsia="en-US"/>
        </w:rPr>
        <w:t xml:space="preserve"> «</w:t>
      </w:r>
      <w:proofErr w:type="spellStart"/>
      <w:r w:rsidRPr="000D5605">
        <w:rPr>
          <w:rFonts w:ascii="Times New Roman" w:eastAsia="font270" w:hAnsi="Times New Roman"/>
          <w:color w:val="000000"/>
          <w:kern w:val="1"/>
          <w:sz w:val="24"/>
          <w:szCs w:val="24"/>
          <w:lang w:eastAsia="en-US"/>
        </w:rPr>
        <w:t>Бережанський</w:t>
      </w:r>
      <w:proofErr w:type="spellEnd"/>
      <w:r w:rsidRPr="000D5605">
        <w:rPr>
          <w:rFonts w:ascii="Times New Roman" w:eastAsia="font270" w:hAnsi="Times New Roman"/>
          <w:color w:val="000000"/>
          <w:kern w:val="1"/>
          <w:sz w:val="24"/>
          <w:szCs w:val="24"/>
          <w:lang w:eastAsia="en-US"/>
        </w:rPr>
        <w:t xml:space="preserve"> </w:t>
      </w:r>
      <w:proofErr w:type="spellStart"/>
      <w:r w:rsidRPr="000D5605">
        <w:rPr>
          <w:rFonts w:ascii="Times New Roman" w:eastAsia="font270" w:hAnsi="Times New Roman"/>
          <w:color w:val="000000"/>
          <w:kern w:val="1"/>
          <w:sz w:val="24"/>
          <w:szCs w:val="24"/>
          <w:lang w:eastAsia="en-US"/>
        </w:rPr>
        <w:t>агротехнічний</w:t>
      </w:r>
      <w:proofErr w:type="spellEnd"/>
      <w:r w:rsidRPr="000D5605">
        <w:rPr>
          <w:rFonts w:ascii="Times New Roman" w:eastAsia="font270" w:hAnsi="Times New Roman"/>
          <w:color w:val="000000"/>
          <w:kern w:val="1"/>
          <w:sz w:val="24"/>
          <w:szCs w:val="24"/>
          <w:lang w:eastAsia="en-US"/>
        </w:rPr>
        <w:t xml:space="preserve"> </w:t>
      </w:r>
      <w:proofErr w:type="spellStart"/>
      <w:r w:rsidRPr="000D5605">
        <w:rPr>
          <w:rFonts w:ascii="Times New Roman" w:eastAsia="font270" w:hAnsi="Times New Roman"/>
          <w:color w:val="000000"/>
          <w:kern w:val="1"/>
          <w:sz w:val="24"/>
          <w:szCs w:val="24"/>
          <w:lang w:eastAsia="en-US"/>
        </w:rPr>
        <w:t>інститут</w:t>
      </w:r>
      <w:proofErr w:type="spellEnd"/>
      <w:r w:rsidRPr="000D5605">
        <w:rPr>
          <w:rFonts w:ascii="Times New Roman" w:eastAsia="font270" w:hAnsi="Times New Roman"/>
          <w:color w:val="000000"/>
          <w:kern w:val="1"/>
          <w:sz w:val="24"/>
          <w:szCs w:val="24"/>
          <w:lang w:eastAsia="en-US"/>
        </w:rPr>
        <w:t>»</w:t>
      </w:r>
      <w:r w:rsidR="001840DB" w:rsidRPr="000D5605">
        <w:rPr>
          <w:rFonts w:ascii="Times New Roman" w:hAnsi="Times New Roman"/>
          <w:sz w:val="24"/>
          <w:szCs w:val="24"/>
          <w:lang w:val="uk-UA"/>
        </w:rPr>
        <w:t>,</w:t>
      </w:r>
      <w:r w:rsidR="001840DB" w:rsidRPr="001840DB">
        <w:rPr>
          <w:rFonts w:ascii="Times New Roman" w:hAnsi="Times New Roman"/>
          <w:sz w:val="24"/>
          <w:szCs w:val="24"/>
          <w:lang w:val="uk-UA"/>
        </w:rPr>
        <w:t xml:space="preserve"> в особі </w:t>
      </w:r>
      <w:r>
        <w:rPr>
          <w:rFonts w:ascii="Times New Roman" w:hAnsi="Times New Roman"/>
          <w:sz w:val="24"/>
          <w:szCs w:val="24"/>
          <w:lang w:val="uk-UA"/>
        </w:rPr>
        <w:t xml:space="preserve">директора </w:t>
      </w:r>
      <w:proofErr w:type="spellStart"/>
      <w:r>
        <w:rPr>
          <w:rFonts w:ascii="Times New Roman" w:hAnsi="Times New Roman"/>
          <w:sz w:val="24"/>
          <w:szCs w:val="24"/>
          <w:lang w:val="uk-UA"/>
        </w:rPr>
        <w:t>Жибака</w:t>
      </w:r>
      <w:proofErr w:type="spellEnd"/>
      <w:r>
        <w:rPr>
          <w:rFonts w:ascii="Times New Roman" w:hAnsi="Times New Roman"/>
          <w:sz w:val="24"/>
          <w:szCs w:val="24"/>
          <w:lang w:val="uk-UA"/>
        </w:rPr>
        <w:t xml:space="preserve"> Мирона Миколайовича</w:t>
      </w:r>
      <w:r w:rsidR="001840DB" w:rsidRPr="001840DB">
        <w:rPr>
          <w:rFonts w:ascii="Times New Roman" w:hAnsi="Times New Roman"/>
          <w:sz w:val="24"/>
          <w:szCs w:val="24"/>
          <w:lang w:val="uk-UA"/>
        </w:rPr>
        <w:t xml:space="preserve">, що діє на підставі </w:t>
      </w:r>
      <w:r>
        <w:rPr>
          <w:rFonts w:ascii="Times New Roman" w:hAnsi="Times New Roman"/>
          <w:sz w:val="24"/>
          <w:szCs w:val="24"/>
          <w:lang w:val="uk-UA"/>
        </w:rPr>
        <w:t>Положення</w:t>
      </w:r>
      <w:r w:rsidR="001840DB" w:rsidRPr="001840DB">
        <w:rPr>
          <w:rFonts w:ascii="Times New Roman" w:eastAsia="Calibri" w:hAnsi="Times New Roman"/>
          <w:sz w:val="24"/>
          <w:szCs w:val="24"/>
        </w:rPr>
        <w:t xml:space="preserve"> (</w:t>
      </w:r>
      <w:proofErr w:type="spellStart"/>
      <w:r w:rsidR="001840DB" w:rsidRPr="001840DB">
        <w:rPr>
          <w:rFonts w:ascii="Times New Roman" w:eastAsia="Calibri" w:hAnsi="Times New Roman"/>
          <w:sz w:val="24"/>
          <w:szCs w:val="24"/>
        </w:rPr>
        <w:t>далі</w:t>
      </w:r>
      <w:proofErr w:type="spellEnd"/>
      <w:r w:rsidR="001840DB" w:rsidRPr="001840DB">
        <w:rPr>
          <w:rFonts w:ascii="Times New Roman" w:eastAsia="Calibri" w:hAnsi="Times New Roman"/>
          <w:sz w:val="24"/>
          <w:szCs w:val="24"/>
        </w:rPr>
        <w:t xml:space="preserve"> - </w:t>
      </w:r>
      <w:proofErr w:type="spellStart"/>
      <w:r w:rsidR="001840DB" w:rsidRPr="001840DB">
        <w:rPr>
          <w:rFonts w:ascii="Times New Roman" w:eastAsia="Calibri" w:hAnsi="Times New Roman"/>
          <w:sz w:val="24"/>
          <w:szCs w:val="24"/>
        </w:rPr>
        <w:t>Покупець</w:t>
      </w:r>
      <w:proofErr w:type="spellEnd"/>
      <w:r w:rsidR="001840DB" w:rsidRPr="001840DB">
        <w:rPr>
          <w:rFonts w:ascii="Times New Roman" w:eastAsia="Calibri" w:hAnsi="Times New Roman"/>
          <w:sz w:val="24"/>
          <w:szCs w:val="24"/>
        </w:rPr>
        <w:t xml:space="preserve">), з </w:t>
      </w:r>
      <w:proofErr w:type="spellStart"/>
      <w:r w:rsidR="001840DB" w:rsidRPr="001840DB">
        <w:rPr>
          <w:rFonts w:ascii="Times New Roman" w:eastAsia="Calibri" w:hAnsi="Times New Roman"/>
          <w:sz w:val="24"/>
          <w:szCs w:val="24"/>
        </w:rPr>
        <w:t>однієї</w:t>
      </w:r>
      <w:proofErr w:type="spellEnd"/>
      <w:r w:rsidR="001840DB" w:rsidRPr="001840DB">
        <w:rPr>
          <w:rFonts w:ascii="Times New Roman" w:eastAsia="Calibri" w:hAnsi="Times New Roman"/>
          <w:sz w:val="24"/>
          <w:szCs w:val="24"/>
        </w:rPr>
        <w:t xml:space="preserve"> </w:t>
      </w:r>
      <w:proofErr w:type="spellStart"/>
      <w:r w:rsidR="001840DB" w:rsidRPr="001840DB">
        <w:rPr>
          <w:rFonts w:ascii="Times New Roman" w:eastAsia="Calibri" w:hAnsi="Times New Roman"/>
          <w:sz w:val="24"/>
          <w:szCs w:val="24"/>
        </w:rPr>
        <w:t>сторони</w:t>
      </w:r>
      <w:proofErr w:type="spellEnd"/>
      <w:r w:rsidR="001840DB" w:rsidRPr="001840DB">
        <w:rPr>
          <w:rFonts w:ascii="Times New Roman" w:eastAsia="Calibri" w:hAnsi="Times New Roman"/>
          <w:sz w:val="24"/>
          <w:szCs w:val="24"/>
        </w:rPr>
        <w:t>, та</w:t>
      </w:r>
    </w:p>
    <w:p w14:paraId="3FC87271" w14:textId="1DA4E225" w:rsidR="001840DB" w:rsidRDefault="001840DB" w:rsidP="001840DB">
      <w:pPr>
        <w:spacing w:after="0" w:line="240" w:lineRule="auto"/>
        <w:contextualSpacing/>
        <w:jc w:val="both"/>
        <w:rPr>
          <w:rFonts w:ascii="Times New Roman" w:eastAsia="Calibri" w:hAnsi="Times New Roman"/>
          <w:sz w:val="24"/>
          <w:szCs w:val="24"/>
        </w:rPr>
      </w:pPr>
      <w:r w:rsidRPr="001840DB">
        <w:rPr>
          <w:rFonts w:ascii="Times New Roman" w:eastAsia="Calibri" w:hAnsi="Times New Roman"/>
          <w:b/>
          <w:bCs/>
          <w:sz w:val="24"/>
          <w:szCs w:val="24"/>
          <w:shd w:val="clear" w:color="auto" w:fill="FFFFFF"/>
        </w:rPr>
        <w:t>_________________________________________________________________________</w:t>
      </w:r>
      <w:r w:rsidRPr="001840DB">
        <w:rPr>
          <w:rFonts w:ascii="Times New Roman" w:eastAsia="Calibri" w:hAnsi="Times New Roman"/>
          <w:sz w:val="24"/>
          <w:szCs w:val="24"/>
        </w:rPr>
        <w:t xml:space="preserve"> (</w:t>
      </w:r>
      <w:proofErr w:type="spellStart"/>
      <w:r w:rsidRPr="001840DB">
        <w:rPr>
          <w:rFonts w:ascii="Times New Roman" w:eastAsia="Calibri" w:hAnsi="Times New Roman"/>
          <w:sz w:val="24"/>
          <w:szCs w:val="24"/>
        </w:rPr>
        <w:t>далі</w:t>
      </w:r>
      <w:proofErr w:type="spellEnd"/>
      <w:r w:rsidRPr="001840DB">
        <w:rPr>
          <w:rFonts w:ascii="Times New Roman" w:eastAsia="Calibri" w:hAnsi="Times New Roman"/>
          <w:sz w:val="24"/>
          <w:szCs w:val="24"/>
        </w:rPr>
        <w:t xml:space="preserve"> – </w:t>
      </w:r>
      <w:proofErr w:type="spellStart"/>
      <w:r w:rsidRPr="001840DB">
        <w:rPr>
          <w:rFonts w:ascii="Times New Roman" w:eastAsia="Calibri" w:hAnsi="Times New Roman"/>
          <w:sz w:val="24"/>
          <w:szCs w:val="24"/>
        </w:rPr>
        <w:t>Постачальник</w:t>
      </w:r>
      <w:proofErr w:type="spellEnd"/>
      <w:r w:rsidRPr="001840DB">
        <w:rPr>
          <w:rFonts w:ascii="Times New Roman" w:eastAsia="Calibri" w:hAnsi="Times New Roman"/>
          <w:sz w:val="24"/>
          <w:szCs w:val="24"/>
        </w:rPr>
        <w:t xml:space="preserve">), в </w:t>
      </w:r>
      <w:proofErr w:type="spellStart"/>
      <w:r w:rsidRPr="001840DB">
        <w:rPr>
          <w:rFonts w:ascii="Times New Roman" w:eastAsia="Calibri" w:hAnsi="Times New Roman"/>
          <w:sz w:val="24"/>
          <w:szCs w:val="24"/>
        </w:rPr>
        <w:t>особі</w:t>
      </w:r>
      <w:proofErr w:type="spellEnd"/>
      <w:r w:rsidRPr="001840DB">
        <w:rPr>
          <w:rFonts w:ascii="Times New Roman" w:eastAsia="Calibri" w:hAnsi="Times New Roman"/>
          <w:sz w:val="24"/>
          <w:szCs w:val="24"/>
        </w:rPr>
        <w:t xml:space="preserve"> __________________________________________________</w:t>
      </w:r>
      <w:proofErr w:type="gramStart"/>
      <w:r w:rsidRPr="001840DB">
        <w:rPr>
          <w:rFonts w:ascii="Times New Roman" w:eastAsia="Calibri" w:hAnsi="Times New Roman"/>
          <w:sz w:val="24"/>
          <w:szCs w:val="24"/>
        </w:rPr>
        <w:t>_.,</w:t>
      </w:r>
      <w:proofErr w:type="gramEnd"/>
      <w:r w:rsidRPr="001840DB">
        <w:rPr>
          <w:rFonts w:ascii="Times New Roman" w:eastAsia="Calibri" w:hAnsi="Times New Roman"/>
          <w:sz w:val="24"/>
          <w:szCs w:val="24"/>
        </w:rPr>
        <w:t xml:space="preserve"> </w:t>
      </w:r>
      <w:proofErr w:type="spellStart"/>
      <w:r w:rsidRPr="001840DB">
        <w:rPr>
          <w:rFonts w:ascii="Times New Roman" w:eastAsia="Calibri" w:hAnsi="Times New Roman"/>
          <w:sz w:val="24"/>
          <w:szCs w:val="24"/>
        </w:rPr>
        <w:t>що</w:t>
      </w:r>
      <w:proofErr w:type="spellEnd"/>
      <w:r w:rsidRPr="001840DB">
        <w:rPr>
          <w:rFonts w:ascii="Times New Roman" w:eastAsia="Calibri" w:hAnsi="Times New Roman"/>
          <w:sz w:val="24"/>
          <w:szCs w:val="24"/>
        </w:rPr>
        <w:t xml:space="preserve"> </w:t>
      </w:r>
      <w:proofErr w:type="spellStart"/>
      <w:r w:rsidRPr="001840DB">
        <w:rPr>
          <w:rFonts w:ascii="Times New Roman" w:eastAsia="Calibri" w:hAnsi="Times New Roman"/>
          <w:sz w:val="24"/>
          <w:szCs w:val="24"/>
        </w:rPr>
        <w:t>діє</w:t>
      </w:r>
      <w:proofErr w:type="spellEnd"/>
      <w:r w:rsidRPr="001840DB">
        <w:rPr>
          <w:rFonts w:ascii="Times New Roman" w:eastAsia="Calibri" w:hAnsi="Times New Roman"/>
          <w:sz w:val="24"/>
          <w:szCs w:val="24"/>
        </w:rPr>
        <w:t xml:space="preserve"> на </w:t>
      </w:r>
      <w:proofErr w:type="spellStart"/>
      <w:r w:rsidRPr="001840DB">
        <w:rPr>
          <w:rFonts w:ascii="Times New Roman" w:eastAsia="Calibri" w:hAnsi="Times New Roman"/>
          <w:sz w:val="24"/>
          <w:szCs w:val="24"/>
        </w:rPr>
        <w:t>підставі</w:t>
      </w:r>
      <w:proofErr w:type="spellEnd"/>
      <w:r w:rsidRPr="001840DB">
        <w:rPr>
          <w:rFonts w:ascii="Times New Roman" w:eastAsia="Calibri" w:hAnsi="Times New Roman"/>
          <w:sz w:val="24"/>
          <w:szCs w:val="24"/>
        </w:rPr>
        <w:t xml:space="preserve"> ___________________________, з </w:t>
      </w:r>
      <w:proofErr w:type="spellStart"/>
      <w:r w:rsidRPr="001840DB">
        <w:rPr>
          <w:rFonts w:ascii="Times New Roman" w:eastAsia="Calibri" w:hAnsi="Times New Roman"/>
          <w:sz w:val="24"/>
          <w:szCs w:val="24"/>
        </w:rPr>
        <w:t>іншої</w:t>
      </w:r>
      <w:proofErr w:type="spellEnd"/>
      <w:r w:rsidRPr="001840DB">
        <w:rPr>
          <w:rFonts w:ascii="Times New Roman" w:eastAsia="Calibri" w:hAnsi="Times New Roman"/>
          <w:sz w:val="24"/>
          <w:szCs w:val="24"/>
        </w:rPr>
        <w:t xml:space="preserve"> </w:t>
      </w:r>
      <w:proofErr w:type="spellStart"/>
      <w:r w:rsidRPr="001840DB">
        <w:rPr>
          <w:rFonts w:ascii="Times New Roman" w:eastAsia="Calibri" w:hAnsi="Times New Roman"/>
          <w:sz w:val="24"/>
          <w:szCs w:val="24"/>
        </w:rPr>
        <w:t>сторони</w:t>
      </w:r>
      <w:proofErr w:type="spellEnd"/>
      <w:r w:rsidRPr="001840DB">
        <w:rPr>
          <w:rFonts w:ascii="Times New Roman" w:eastAsia="Calibri" w:hAnsi="Times New Roman"/>
          <w:sz w:val="24"/>
          <w:szCs w:val="24"/>
        </w:rPr>
        <w:t xml:space="preserve">, разом - </w:t>
      </w:r>
      <w:proofErr w:type="spellStart"/>
      <w:r w:rsidRPr="001840DB">
        <w:rPr>
          <w:rFonts w:ascii="Times New Roman" w:eastAsia="Calibri" w:hAnsi="Times New Roman"/>
          <w:sz w:val="24"/>
          <w:szCs w:val="24"/>
        </w:rPr>
        <w:t>Сторони</w:t>
      </w:r>
      <w:proofErr w:type="spellEnd"/>
      <w:r w:rsidRPr="001840DB">
        <w:rPr>
          <w:rFonts w:ascii="Times New Roman" w:eastAsia="Calibri" w:hAnsi="Times New Roman"/>
          <w:sz w:val="24"/>
          <w:szCs w:val="24"/>
        </w:rPr>
        <w:t xml:space="preserve">, </w:t>
      </w:r>
      <w:proofErr w:type="spellStart"/>
      <w:r w:rsidRPr="001840DB">
        <w:rPr>
          <w:rFonts w:ascii="Times New Roman" w:eastAsia="Calibri" w:hAnsi="Times New Roman"/>
          <w:sz w:val="24"/>
          <w:szCs w:val="24"/>
        </w:rPr>
        <w:t>уклали</w:t>
      </w:r>
      <w:proofErr w:type="spellEnd"/>
      <w:r w:rsidRPr="001840DB">
        <w:rPr>
          <w:rFonts w:ascii="Times New Roman" w:eastAsia="Calibri" w:hAnsi="Times New Roman"/>
          <w:sz w:val="24"/>
          <w:szCs w:val="24"/>
        </w:rPr>
        <w:t xml:space="preserve"> </w:t>
      </w:r>
      <w:proofErr w:type="spellStart"/>
      <w:r w:rsidRPr="001840DB">
        <w:rPr>
          <w:rFonts w:ascii="Times New Roman" w:eastAsia="Calibri" w:hAnsi="Times New Roman"/>
          <w:sz w:val="24"/>
          <w:szCs w:val="24"/>
        </w:rPr>
        <w:t>цей</w:t>
      </w:r>
      <w:proofErr w:type="spellEnd"/>
      <w:r w:rsidRPr="001840DB">
        <w:rPr>
          <w:rFonts w:ascii="Times New Roman" w:eastAsia="Calibri" w:hAnsi="Times New Roman"/>
          <w:sz w:val="24"/>
          <w:szCs w:val="24"/>
        </w:rPr>
        <w:t xml:space="preserve"> </w:t>
      </w:r>
      <w:proofErr w:type="spellStart"/>
      <w:r w:rsidRPr="001840DB">
        <w:rPr>
          <w:rFonts w:ascii="Times New Roman" w:eastAsia="Calibri" w:hAnsi="Times New Roman"/>
          <w:sz w:val="24"/>
          <w:szCs w:val="24"/>
        </w:rPr>
        <w:t>договір</w:t>
      </w:r>
      <w:proofErr w:type="spellEnd"/>
      <w:r w:rsidRPr="001840DB">
        <w:rPr>
          <w:rFonts w:ascii="Times New Roman" w:eastAsia="Calibri" w:hAnsi="Times New Roman"/>
          <w:sz w:val="24"/>
          <w:szCs w:val="24"/>
        </w:rPr>
        <w:t xml:space="preserve"> про </w:t>
      </w:r>
      <w:proofErr w:type="spellStart"/>
      <w:r w:rsidRPr="001840DB">
        <w:rPr>
          <w:rFonts w:ascii="Times New Roman" w:eastAsia="Calibri" w:hAnsi="Times New Roman"/>
          <w:sz w:val="24"/>
          <w:szCs w:val="24"/>
        </w:rPr>
        <w:t>таке</w:t>
      </w:r>
      <w:proofErr w:type="spellEnd"/>
      <w:r w:rsidRPr="001840DB">
        <w:rPr>
          <w:rFonts w:ascii="Times New Roman" w:eastAsia="Calibri" w:hAnsi="Times New Roman"/>
          <w:sz w:val="24"/>
          <w:szCs w:val="24"/>
        </w:rPr>
        <w:t xml:space="preserve"> (</w:t>
      </w:r>
      <w:proofErr w:type="spellStart"/>
      <w:r w:rsidRPr="001840DB">
        <w:rPr>
          <w:rFonts w:ascii="Times New Roman" w:eastAsia="Calibri" w:hAnsi="Times New Roman"/>
          <w:sz w:val="24"/>
          <w:szCs w:val="24"/>
        </w:rPr>
        <w:t>далі</w:t>
      </w:r>
      <w:proofErr w:type="spellEnd"/>
      <w:r w:rsidRPr="001840DB">
        <w:rPr>
          <w:rFonts w:ascii="Times New Roman" w:eastAsia="Calibri" w:hAnsi="Times New Roman"/>
          <w:sz w:val="24"/>
          <w:szCs w:val="24"/>
        </w:rPr>
        <w:t xml:space="preserve"> - </w:t>
      </w:r>
      <w:proofErr w:type="spellStart"/>
      <w:r w:rsidRPr="001840DB">
        <w:rPr>
          <w:rFonts w:ascii="Times New Roman" w:eastAsia="Calibri" w:hAnsi="Times New Roman"/>
          <w:sz w:val="24"/>
          <w:szCs w:val="24"/>
        </w:rPr>
        <w:t>Договір</w:t>
      </w:r>
      <w:proofErr w:type="spellEnd"/>
      <w:r w:rsidRPr="001840DB">
        <w:rPr>
          <w:rFonts w:ascii="Times New Roman" w:eastAsia="Calibri" w:hAnsi="Times New Roman"/>
          <w:sz w:val="24"/>
          <w:szCs w:val="24"/>
        </w:rPr>
        <w:t>):</w:t>
      </w:r>
    </w:p>
    <w:p w14:paraId="59846C19" w14:textId="77777777" w:rsidR="00EB78E8" w:rsidRPr="001840DB" w:rsidRDefault="00EB78E8" w:rsidP="001840DB">
      <w:pPr>
        <w:spacing w:after="0" w:line="240" w:lineRule="auto"/>
        <w:contextualSpacing/>
        <w:jc w:val="both"/>
        <w:rPr>
          <w:rFonts w:ascii="Times New Roman" w:eastAsia="Calibri" w:hAnsi="Times New Roman"/>
          <w:sz w:val="24"/>
          <w:szCs w:val="24"/>
        </w:rPr>
      </w:pPr>
    </w:p>
    <w:p w14:paraId="6CBEC9A3" w14:textId="77777777" w:rsidR="00913C08" w:rsidRPr="001840DB" w:rsidRDefault="00913C08" w:rsidP="001840DB">
      <w:pPr>
        <w:spacing w:after="0" w:line="240" w:lineRule="auto"/>
        <w:ind w:right="-36"/>
        <w:contextualSpacing/>
        <w:jc w:val="center"/>
        <w:rPr>
          <w:rFonts w:ascii="Times New Roman" w:hAnsi="Times New Roman"/>
          <w:sz w:val="24"/>
          <w:szCs w:val="24"/>
        </w:rPr>
      </w:pPr>
      <w:r w:rsidRPr="001840DB">
        <w:rPr>
          <w:rFonts w:ascii="Times New Roman" w:hAnsi="Times New Roman"/>
          <w:b/>
          <w:sz w:val="24"/>
          <w:szCs w:val="24"/>
        </w:rPr>
        <w:t>1. Предмет Договору</w:t>
      </w:r>
    </w:p>
    <w:p w14:paraId="2776C629" w14:textId="6CB15C0C" w:rsidR="004D5B7B" w:rsidRDefault="00913C08" w:rsidP="00C52D04">
      <w:pPr>
        <w:spacing w:after="0" w:line="240" w:lineRule="auto"/>
        <w:ind w:firstLine="708"/>
        <w:jc w:val="both"/>
        <w:rPr>
          <w:rFonts w:ascii="Times New Roman" w:eastAsia="Calibri" w:hAnsi="Times New Roman"/>
          <w:sz w:val="24"/>
          <w:szCs w:val="24"/>
        </w:rPr>
      </w:pPr>
      <w:r w:rsidRPr="001840DB">
        <w:rPr>
          <w:rFonts w:ascii="Times New Roman" w:hAnsi="Times New Roman"/>
          <w:sz w:val="24"/>
          <w:szCs w:val="24"/>
        </w:rPr>
        <w:t xml:space="preserve">1.1. </w:t>
      </w:r>
      <w:proofErr w:type="spellStart"/>
      <w:r w:rsidR="00D43168">
        <w:rPr>
          <w:rFonts w:ascii="Times New Roman" w:eastAsia="Calibri" w:hAnsi="Times New Roman"/>
          <w:sz w:val="24"/>
          <w:szCs w:val="24"/>
        </w:rPr>
        <w:t>Постачальник</w:t>
      </w:r>
      <w:proofErr w:type="spellEnd"/>
      <w:r w:rsidR="00D43168" w:rsidRPr="000C162C">
        <w:rPr>
          <w:rFonts w:ascii="Times New Roman" w:eastAsia="Calibri" w:hAnsi="Times New Roman"/>
          <w:sz w:val="24"/>
          <w:szCs w:val="24"/>
        </w:rPr>
        <w:t xml:space="preserve"> </w:t>
      </w:r>
      <w:proofErr w:type="spellStart"/>
      <w:r w:rsidR="00D43168" w:rsidRPr="000C162C">
        <w:rPr>
          <w:rFonts w:ascii="Times New Roman" w:eastAsia="Calibri" w:hAnsi="Times New Roman"/>
          <w:sz w:val="24"/>
          <w:szCs w:val="24"/>
        </w:rPr>
        <w:t>зобов'язується</w:t>
      </w:r>
      <w:proofErr w:type="spellEnd"/>
      <w:r w:rsidR="00D43168" w:rsidRPr="000C162C">
        <w:rPr>
          <w:rFonts w:ascii="Times New Roman" w:eastAsia="Calibri" w:hAnsi="Times New Roman"/>
          <w:sz w:val="24"/>
          <w:szCs w:val="24"/>
        </w:rPr>
        <w:t xml:space="preserve"> </w:t>
      </w:r>
      <w:proofErr w:type="spellStart"/>
      <w:r w:rsidR="00D43168" w:rsidRPr="000C162C">
        <w:rPr>
          <w:rFonts w:ascii="Times New Roman" w:eastAsia="Calibri" w:hAnsi="Times New Roman"/>
          <w:sz w:val="24"/>
          <w:szCs w:val="24"/>
        </w:rPr>
        <w:t>поставити</w:t>
      </w:r>
      <w:proofErr w:type="spellEnd"/>
      <w:r w:rsidR="00D43168">
        <w:rPr>
          <w:rFonts w:ascii="Times New Roman" w:eastAsia="Calibri" w:hAnsi="Times New Roman"/>
          <w:sz w:val="24"/>
          <w:szCs w:val="24"/>
          <w:lang w:val="uk-UA"/>
        </w:rPr>
        <w:t xml:space="preserve"> </w:t>
      </w:r>
      <w:r w:rsidRPr="001840DB">
        <w:rPr>
          <w:rFonts w:ascii="Times New Roman" w:hAnsi="Times New Roman"/>
          <w:sz w:val="24"/>
          <w:szCs w:val="24"/>
        </w:rPr>
        <w:t xml:space="preserve">у </w:t>
      </w:r>
      <w:proofErr w:type="spellStart"/>
      <w:r w:rsidRPr="001840DB">
        <w:rPr>
          <w:rFonts w:ascii="Times New Roman" w:hAnsi="Times New Roman"/>
          <w:sz w:val="24"/>
          <w:szCs w:val="24"/>
        </w:rPr>
        <w:t>власність</w:t>
      </w:r>
      <w:proofErr w:type="spellEnd"/>
      <w:r w:rsidRPr="001840DB">
        <w:rPr>
          <w:rFonts w:ascii="Times New Roman" w:hAnsi="Times New Roman"/>
          <w:sz w:val="24"/>
          <w:szCs w:val="24"/>
        </w:rPr>
        <w:t xml:space="preserve"> </w:t>
      </w:r>
      <w:proofErr w:type="spellStart"/>
      <w:r w:rsidRPr="001840DB">
        <w:rPr>
          <w:rFonts w:ascii="Times New Roman" w:hAnsi="Times New Roman"/>
          <w:sz w:val="24"/>
          <w:szCs w:val="24"/>
        </w:rPr>
        <w:t>Покупця</w:t>
      </w:r>
      <w:proofErr w:type="spellEnd"/>
      <w:r w:rsidRPr="001840DB">
        <w:rPr>
          <w:rFonts w:ascii="Times New Roman" w:hAnsi="Times New Roman"/>
          <w:sz w:val="24"/>
          <w:szCs w:val="24"/>
        </w:rPr>
        <w:t xml:space="preserve"> товар </w:t>
      </w:r>
      <w:proofErr w:type="spellStart"/>
      <w:r w:rsidR="004D5B7B" w:rsidRPr="000C162C">
        <w:rPr>
          <w:rFonts w:ascii="Times New Roman" w:eastAsia="Calibri" w:hAnsi="Times New Roman"/>
          <w:sz w:val="24"/>
          <w:szCs w:val="24"/>
        </w:rPr>
        <w:t>зазначен</w:t>
      </w:r>
      <w:r w:rsidR="004D5B7B">
        <w:rPr>
          <w:rFonts w:ascii="Times New Roman" w:eastAsia="Calibri" w:hAnsi="Times New Roman"/>
          <w:sz w:val="24"/>
          <w:szCs w:val="24"/>
          <w:lang w:val="uk-UA"/>
        </w:rPr>
        <w:t>ий</w:t>
      </w:r>
      <w:proofErr w:type="spellEnd"/>
      <w:r w:rsidR="004D5B7B" w:rsidRPr="000C162C">
        <w:rPr>
          <w:rFonts w:ascii="Times New Roman" w:eastAsia="Calibri" w:hAnsi="Times New Roman"/>
          <w:sz w:val="24"/>
          <w:szCs w:val="24"/>
        </w:rPr>
        <w:t xml:space="preserve"> в</w:t>
      </w:r>
      <w:r w:rsidR="004D5B7B" w:rsidRPr="000C162C">
        <w:rPr>
          <w:rFonts w:ascii="Times New Roman" w:eastAsia="Calibri" w:hAnsi="Times New Roman"/>
          <w:b/>
          <w:bCs/>
          <w:sz w:val="24"/>
          <w:szCs w:val="24"/>
          <w:shd w:val="clear" w:color="auto" w:fill="FFFFFF"/>
        </w:rPr>
        <w:t xml:space="preserve"> </w:t>
      </w:r>
      <w:r w:rsidR="00EB2FB7">
        <w:rPr>
          <w:rFonts w:ascii="Times New Roman" w:eastAsia="Calibri" w:hAnsi="Times New Roman"/>
          <w:b/>
          <w:bCs/>
          <w:sz w:val="24"/>
          <w:szCs w:val="24"/>
          <w:shd w:val="clear" w:color="auto" w:fill="FFFFFF"/>
          <w:lang w:val="uk-UA"/>
        </w:rPr>
        <w:t>С</w:t>
      </w:r>
      <w:proofErr w:type="spellStart"/>
      <w:r w:rsidR="004D5B7B" w:rsidRPr="000C162C">
        <w:rPr>
          <w:rFonts w:ascii="Times New Roman" w:eastAsia="Calibri" w:hAnsi="Times New Roman"/>
          <w:b/>
          <w:bCs/>
          <w:sz w:val="24"/>
          <w:szCs w:val="24"/>
          <w:shd w:val="clear" w:color="auto" w:fill="FFFFFF"/>
        </w:rPr>
        <w:t>пецифікації</w:t>
      </w:r>
      <w:proofErr w:type="spellEnd"/>
      <w:r w:rsidR="004D5B7B" w:rsidRPr="000C162C">
        <w:rPr>
          <w:rFonts w:ascii="Times New Roman" w:eastAsia="Calibri" w:hAnsi="Times New Roman"/>
          <w:b/>
          <w:bCs/>
          <w:sz w:val="24"/>
          <w:szCs w:val="24"/>
          <w:shd w:val="clear" w:color="auto" w:fill="FFFFFF"/>
        </w:rPr>
        <w:t>,</w:t>
      </w:r>
      <w:r w:rsidR="004D5B7B" w:rsidRPr="000C162C">
        <w:rPr>
          <w:rFonts w:ascii="Times New Roman" w:eastAsia="Calibri" w:hAnsi="Times New Roman"/>
          <w:sz w:val="24"/>
          <w:szCs w:val="24"/>
        </w:rPr>
        <w:t xml:space="preserve"> яка </w:t>
      </w:r>
      <w:proofErr w:type="spellStart"/>
      <w:r w:rsidR="004D5B7B" w:rsidRPr="000C162C">
        <w:rPr>
          <w:rFonts w:ascii="Times New Roman" w:eastAsia="Calibri" w:hAnsi="Times New Roman"/>
          <w:sz w:val="24"/>
          <w:szCs w:val="24"/>
        </w:rPr>
        <w:t>містить</w:t>
      </w:r>
      <w:proofErr w:type="spellEnd"/>
      <w:r w:rsidR="004D5B7B" w:rsidRPr="000C162C">
        <w:rPr>
          <w:rFonts w:ascii="Times New Roman" w:eastAsia="Calibri" w:hAnsi="Times New Roman"/>
          <w:sz w:val="24"/>
          <w:szCs w:val="24"/>
        </w:rPr>
        <w:t xml:space="preserve"> </w:t>
      </w:r>
      <w:proofErr w:type="spellStart"/>
      <w:r w:rsidR="004D5B7B" w:rsidRPr="000C162C">
        <w:rPr>
          <w:rFonts w:ascii="Times New Roman" w:eastAsia="Calibri" w:hAnsi="Times New Roman"/>
          <w:sz w:val="24"/>
          <w:szCs w:val="24"/>
        </w:rPr>
        <w:t>вказівку</w:t>
      </w:r>
      <w:proofErr w:type="spellEnd"/>
      <w:r w:rsidR="004D5B7B" w:rsidRPr="000C162C">
        <w:rPr>
          <w:rFonts w:ascii="Times New Roman" w:eastAsia="Calibri" w:hAnsi="Times New Roman"/>
          <w:sz w:val="24"/>
          <w:szCs w:val="24"/>
        </w:rPr>
        <w:t xml:space="preserve"> на </w:t>
      </w:r>
      <w:proofErr w:type="spellStart"/>
      <w:r w:rsidR="004D5B7B" w:rsidRPr="000C162C">
        <w:rPr>
          <w:rFonts w:ascii="Times New Roman" w:eastAsia="Calibri" w:hAnsi="Times New Roman"/>
          <w:sz w:val="24"/>
          <w:szCs w:val="24"/>
        </w:rPr>
        <w:t>найменування</w:t>
      </w:r>
      <w:proofErr w:type="spellEnd"/>
      <w:r w:rsidR="004D5B7B" w:rsidRPr="000C162C">
        <w:rPr>
          <w:rFonts w:ascii="Times New Roman" w:eastAsia="Calibri" w:hAnsi="Times New Roman"/>
          <w:sz w:val="24"/>
          <w:szCs w:val="24"/>
        </w:rPr>
        <w:t xml:space="preserve">, </w:t>
      </w:r>
      <w:proofErr w:type="spellStart"/>
      <w:r w:rsidR="004D5B7B" w:rsidRPr="000C162C">
        <w:rPr>
          <w:rFonts w:ascii="Times New Roman" w:eastAsia="Calibri" w:hAnsi="Times New Roman"/>
          <w:sz w:val="24"/>
          <w:szCs w:val="24"/>
        </w:rPr>
        <w:t>кількість</w:t>
      </w:r>
      <w:proofErr w:type="spellEnd"/>
      <w:r w:rsidR="004D5B7B" w:rsidRPr="000C162C">
        <w:rPr>
          <w:rFonts w:ascii="Times New Roman" w:eastAsia="Calibri" w:hAnsi="Times New Roman"/>
          <w:sz w:val="24"/>
          <w:szCs w:val="24"/>
        </w:rPr>
        <w:t xml:space="preserve">, </w:t>
      </w:r>
      <w:proofErr w:type="spellStart"/>
      <w:r w:rsidR="004D5B7B" w:rsidRPr="000C162C">
        <w:rPr>
          <w:rFonts w:ascii="Times New Roman" w:eastAsia="Calibri" w:hAnsi="Times New Roman"/>
          <w:sz w:val="24"/>
          <w:szCs w:val="24"/>
        </w:rPr>
        <w:t>загальну</w:t>
      </w:r>
      <w:proofErr w:type="spellEnd"/>
      <w:r w:rsidR="004D5B7B" w:rsidRPr="000C162C">
        <w:rPr>
          <w:rFonts w:ascii="Times New Roman" w:eastAsia="Calibri" w:hAnsi="Times New Roman"/>
          <w:sz w:val="24"/>
          <w:szCs w:val="24"/>
        </w:rPr>
        <w:t xml:space="preserve"> суму і є </w:t>
      </w:r>
      <w:proofErr w:type="spellStart"/>
      <w:r w:rsidR="004D5B7B" w:rsidRPr="000C162C">
        <w:rPr>
          <w:rFonts w:ascii="Times New Roman" w:eastAsia="Calibri" w:hAnsi="Times New Roman"/>
          <w:sz w:val="24"/>
          <w:szCs w:val="24"/>
        </w:rPr>
        <w:t>невід'ємною</w:t>
      </w:r>
      <w:proofErr w:type="spellEnd"/>
      <w:r w:rsidR="004D5B7B" w:rsidRPr="000C162C">
        <w:rPr>
          <w:rFonts w:ascii="Times New Roman" w:eastAsia="Calibri" w:hAnsi="Times New Roman"/>
          <w:sz w:val="24"/>
          <w:szCs w:val="24"/>
        </w:rPr>
        <w:t xml:space="preserve"> </w:t>
      </w:r>
      <w:proofErr w:type="spellStart"/>
      <w:r w:rsidR="004D5B7B" w:rsidRPr="000C162C">
        <w:rPr>
          <w:rFonts w:ascii="Times New Roman" w:eastAsia="Calibri" w:hAnsi="Times New Roman"/>
          <w:sz w:val="24"/>
          <w:szCs w:val="24"/>
        </w:rPr>
        <w:t>частиною</w:t>
      </w:r>
      <w:proofErr w:type="spellEnd"/>
      <w:r w:rsidR="004D5B7B" w:rsidRPr="000C162C">
        <w:rPr>
          <w:rFonts w:ascii="Times New Roman" w:eastAsia="Calibri" w:hAnsi="Times New Roman"/>
          <w:sz w:val="24"/>
          <w:szCs w:val="24"/>
        </w:rPr>
        <w:t xml:space="preserve"> Договору, а </w:t>
      </w:r>
      <w:proofErr w:type="spellStart"/>
      <w:r w:rsidR="004D5B7B" w:rsidRPr="000C162C">
        <w:rPr>
          <w:rFonts w:ascii="Times New Roman" w:eastAsia="Calibri" w:hAnsi="Times New Roman"/>
          <w:sz w:val="24"/>
          <w:szCs w:val="24"/>
        </w:rPr>
        <w:t>Покупець</w:t>
      </w:r>
      <w:proofErr w:type="spellEnd"/>
      <w:r w:rsidR="004D5B7B" w:rsidRPr="000C162C">
        <w:rPr>
          <w:rFonts w:ascii="Times New Roman" w:eastAsia="Calibri" w:hAnsi="Times New Roman"/>
          <w:sz w:val="24"/>
          <w:szCs w:val="24"/>
        </w:rPr>
        <w:t xml:space="preserve"> - </w:t>
      </w:r>
      <w:proofErr w:type="spellStart"/>
      <w:r w:rsidR="004D5B7B" w:rsidRPr="000C162C">
        <w:rPr>
          <w:rFonts w:ascii="Times New Roman" w:eastAsia="Calibri" w:hAnsi="Times New Roman"/>
          <w:sz w:val="24"/>
          <w:szCs w:val="24"/>
        </w:rPr>
        <w:t>прийняти</w:t>
      </w:r>
      <w:proofErr w:type="spellEnd"/>
      <w:r w:rsidR="004D5B7B" w:rsidRPr="000C162C">
        <w:rPr>
          <w:rFonts w:ascii="Times New Roman" w:eastAsia="Calibri" w:hAnsi="Times New Roman"/>
          <w:sz w:val="24"/>
          <w:szCs w:val="24"/>
        </w:rPr>
        <w:t xml:space="preserve"> і </w:t>
      </w:r>
      <w:proofErr w:type="spellStart"/>
      <w:r w:rsidR="004D5B7B" w:rsidRPr="000C162C">
        <w:rPr>
          <w:rFonts w:ascii="Times New Roman" w:eastAsia="Calibri" w:hAnsi="Times New Roman"/>
          <w:sz w:val="24"/>
          <w:szCs w:val="24"/>
        </w:rPr>
        <w:t>оплатити</w:t>
      </w:r>
      <w:proofErr w:type="spellEnd"/>
      <w:r w:rsidR="004D5B7B" w:rsidRPr="000C162C">
        <w:rPr>
          <w:rFonts w:ascii="Times New Roman" w:eastAsia="Calibri" w:hAnsi="Times New Roman"/>
          <w:sz w:val="24"/>
          <w:szCs w:val="24"/>
        </w:rPr>
        <w:t xml:space="preserve"> </w:t>
      </w:r>
      <w:proofErr w:type="spellStart"/>
      <w:r w:rsidR="004D5B7B" w:rsidRPr="000C162C">
        <w:rPr>
          <w:rFonts w:ascii="Times New Roman" w:eastAsia="Calibri" w:hAnsi="Times New Roman"/>
          <w:sz w:val="24"/>
          <w:szCs w:val="24"/>
        </w:rPr>
        <w:t>такі</w:t>
      </w:r>
      <w:proofErr w:type="spellEnd"/>
      <w:r w:rsidR="004D5B7B" w:rsidRPr="000C162C">
        <w:rPr>
          <w:rFonts w:ascii="Times New Roman" w:eastAsia="Calibri" w:hAnsi="Times New Roman"/>
          <w:sz w:val="24"/>
          <w:szCs w:val="24"/>
        </w:rPr>
        <w:t xml:space="preserve"> </w:t>
      </w:r>
      <w:proofErr w:type="spellStart"/>
      <w:r w:rsidR="004D5B7B" w:rsidRPr="000C162C">
        <w:rPr>
          <w:rFonts w:ascii="Times New Roman" w:eastAsia="Calibri" w:hAnsi="Times New Roman"/>
          <w:sz w:val="24"/>
          <w:szCs w:val="24"/>
        </w:rPr>
        <w:t>товари</w:t>
      </w:r>
      <w:proofErr w:type="spellEnd"/>
      <w:r w:rsidR="004D5B7B" w:rsidRPr="000C162C">
        <w:rPr>
          <w:rFonts w:ascii="Times New Roman" w:eastAsia="Calibri" w:hAnsi="Times New Roman"/>
          <w:sz w:val="24"/>
          <w:szCs w:val="24"/>
        </w:rPr>
        <w:t>.</w:t>
      </w:r>
    </w:p>
    <w:p w14:paraId="45CD0B5D" w14:textId="5602C1F4" w:rsidR="00C52D04" w:rsidRPr="00C52D04" w:rsidRDefault="00367E9D" w:rsidP="00C52D04">
      <w:pPr>
        <w:spacing w:after="0" w:line="240" w:lineRule="auto"/>
        <w:ind w:firstLine="708"/>
        <w:jc w:val="both"/>
        <w:rPr>
          <w:rFonts w:ascii="Times New Roman" w:eastAsia="Calibri" w:hAnsi="Times New Roman"/>
          <w:b/>
          <w:sz w:val="24"/>
          <w:szCs w:val="24"/>
          <w:lang w:val="uk-UA" w:eastAsia="zh-CN"/>
        </w:rPr>
      </w:pPr>
      <w:r>
        <w:rPr>
          <w:rFonts w:ascii="Times New Roman" w:eastAsia="Calibri" w:hAnsi="Times New Roman"/>
          <w:sz w:val="24"/>
          <w:szCs w:val="24"/>
          <w:lang w:val="uk-UA"/>
        </w:rPr>
        <w:t xml:space="preserve">1.2. </w:t>
      </w:r>
      <w:proofErr w:type="spellStart"/>
      <w:r>
        <w:rPr>
          <w:rFonts w:ascii="Times New Roman" w:eastAsia="Calibri" w:hAnsi="Times New Roman"/>
          <w:bCs/>
          <w:sz w:val="24"/>
          <w:szCs w:val="24"/>
          <w:shd w:val="clear" w:color="auto" w:fill="FFFFFF"/>
        </w:rPr>
        <w:t>Найменування</w:t>
      </w:r>
      <w:proofErr w:type="spellEnd"/>
      <w:r>
        <w:rPr>
          <w:rFonts w:ascii="Times New Roman" w:eastAsia="Calibri" w:hAnsi="Times New Roman"/>
          <w:bCs/>
          <w:sz w:val="24"/>
          <w:szCs w:val="24"/>
          <w:shd w:val="clear" w:color="auto" w:fill="FFFFFF"/>
        </w:rPr>
        <w:t xml:space="preserve"> </w:t>
      </w:r>
      <w:r w:rsidRPr="000C162C">
        <w:rPr>
          <w:rFonts w:ascii="Times New Roman" w:eastAsia="Calibri" w:hAnsi="Times New Roman"/>
          <w:bCs/>
          <w:sz w:val="24"/>
          <w:szCs w:val="24"/>
          <w:shd w:val="clear" w:color="auto" w:fill="FFFFFF"/>
        </w:rPr>
        <w:t>товару:</w:t>
      </w:r>
      <w:r>
        <w:rPr>
          <w:rFonts w:ascii="Times New Roman" w:eastAsia="Calibri" w:hAnsi="Times New Roman"/>
          <w:bCs/>
          <w:sz w:val="24"/>
          <w:szCs w:val="24"/>
          <w:shd w:val="clear" w:color="auto" w:fill="FFFFFF"/>
          <w:lang w:val="uk-UA"/>
        </w:rPr>
        <w:t xml:space="preserve"> </w:t>
      </w:r>
      <w:r w:rsidR="00C52D04" w:rsidRPr="0045701D">
        <w:rPr>
          <w:rFonts w:ascii="Times New Roman" w:eastAsia="Calibri" w:hAnsi="Times New Roman"/>
          <w:b/>
          <w:sz w:val="24"/>
          <w:szCs w:val="24"/>
          <w:lang w:val="uk-UA" w:eastAsia="zh-CN"/>
        </w:rPr>
        <w:t>ДК 021:2015: 31120000-3 Генератори (</w:t>
      </w:r>
      <w:r w:rsidR="000D5605">
        <w:rPr>
          <w:rFonts w:ascii="Times New Roman" w:eastAsia="Calibri" w:hAnsi="Times New Roman"/>
          <w:b/>
          <w:sz w:val="24"/>
          <w:szCs w:val="24"/>
          <w:lang w:val="uk-UA" w:eastAsia="zh-CN"/>
        </w:rPr>
        <w:t>генератори</w:t>
      </w:r>
      <w:r w:rsidR="00C52D04" w:rsidRPr="0045701D">
        <w:rPr>
          <w:rFonts w:ascii="Times New Roman" w:eastAsia="Calibri" w:hAnsi="Times New Roman"/>
          <w:b/>
          <w:sz w:val="24"/>
          <w:szCs w:val="24"/>
          <w:lang w:val="uk-UA" w:eastAsia="zh-CN"/>
        </w:rPr>
        <w:t>)</w:t>
      </w:r>
      <w:r w:rsidR="00286667" w:rsidRPr="0045701D">
        <w:rPr>
          <w:rFonts w:ascii="Times New Roman" w:eastAsia="Calibri" w:hAnsi="Times New Roman"/>
          <w:b/>
          <w:sz w:val="24"/>
          <w:szCs w:val="24"/>
          <w:lang w:val="uk-UA" w:eastAsia="zh-CN"/>
        </w:rPr>
        <w:t>.</w:t>
      </w:r>
    </w:p>
    <w:p w14:paraId="36654374" w14:textId="4EF0C998" w:rsidR="00913C08" w:rsidRPr="001840DB" w:rsidRDefault="00913C08" w:rsidP="001840DB">
      <w:pPr>
        <w:spacing w:after="0" w:line="240" w:lineRule="auto"/>
        <w:ind w:firstLine="709"/>
        <w:contextualSpacing/>
        <w:jc w:val="both"/>
        <w:rPr>
          <w:rFonts w:ascii="Times New Roman" w:eastAsia="Calibri" w:hAnsi="Times New Roman"/>
          <w:b/>
          <w:bCs/>
          <w:sz w:val="24"/>
          <w:szCs w:val="24"/>
          <w:lang w:val="uk-UA" w:eastAsia="zh-CN"/>
        </w:rPr>
      </w:pPr>
      <w:r w:rsidRPr="001840DB">
        <w:rPr>
          <w:rFonts w:ascii="Times New Roman" w:hAnsi="Times New Roman"/>
          <w:b/>
          <w:sz w:val="24"/>
          <w:szCs w:val="24"/>
          <w:lang w:val="uk-UA"/>
        </w:rPr>
        <w:tab/>
        <w:t xml:space="preserve">                                        </w:t>
      </w:r>
      <w:r w:rsidRPr="001840DB">
        <w:rPr>
          <w:rFonts w:ascii="Times New Roman" w:eastAsia="Calibri" w:hAnsi="Times New Roman"/>
          <w:b/>
          <w:bCs/>
          <w:sz w:val="24"/>
          <w:szCs w:val="24"/>
          <w:lang w:val="uk-UA" w:eastAsia="zh-CN"/>
        </w:rPr>
        <w:t>2. Якість Товару</w:t>
      </w:r>
    </w:p>
    <w:p w14:paraId="65D98617" w14:textId="70DC5C76" w:rsidR="00913C08" w:rsidRPr="001840DB" w:rsidRDefault="00913C08" w:rsidP="00C52D04">
      <w:pPr>
        <w:widowControl w:val="0"/>
        <w:suppressAutoHyphens/>
        <w:autoSpaceDE w:val="0"/>
        <w:autoSpaceDN w:val="0"/>
        <w:adjustRightInd w:val="0"/>
        <w:spacing w:after="0" w:line="240" w:lineRule="auto"/>
        <w:ind w:firstLine="708"/>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2.1. Товар, що постачається, повинен бути сертифікован</w:t>
      </w:r>
      <w:r w:rsidR="009A4FE3">
        <w:rPr>
          <w:rFonts w:ascii="Times New Roman" w:eastAsia="Calibri" w:hAnsi="Times New Roman"/>
          <w:sz w:val="24"/>
          <w:szCs w:val="24"/>
          <w:lang w:val="uk-UA" w:eastAsia="zh-CN"/>
        </w:rPr>
        <w:t xml:space="preserve">им, </w:t>
      </w:r>
      <w:r w:rsidR="009A4FE3" w:rsidRPr="009A4FE3">
        <w:rPr>
          <w:rFonts w:ascii="Times New Roman" w:eastAsia="Calibri" w:hAnsi="Times New Roman"/>
          <w:sz w:val="24"/>
          <w:szCs w:val="24"/>
          <w:lang w:val="uk-UA" w:eastAsia="zh-CN"/>
        </w:rPr>
        <w:t>відповідати діючим ДСТУ, ГОСТ, технічним умовам виробника, а також має</w:t>
      </w:r>
      <w:r w:rsidR="009A4FE3">
        <w:rPr>
          <w:rFonts w:ascii="Times New Roman" w:eastAsia="Calibri" w:hAnsi="Times New Roman"/>
          <w:sz w:val="24"/>
          <w:szCs w:val="24"/>
          <w:lang w:val="uk-UA" w:eastAsia="zh-CN"/>
        </w:rPr>
        <w:t xml:space="preserve"> на момент поставки</w:t>
      </w:r>
      <w:r w:rsidR="009A4FE3" w:rsidRPr="009A4FE3">
        <w:rPr>
          <w:rFonts w:ascii="Times New Roman" w:eastAsia="Calibri" w:hAnsi="Times New Roman"/>
          <w:sz w:val="24"/>
          <w:szCs w:val="24"/>
          <w:lang w:val="uk-UA" w:eastAsia="zh-CN"/>
        </w:rPr>
        <w:t xml:space="preserve"> засвідчуватись документом, який підтверджує якість Товару, а саме сертифікатом якості виробника або сертифікатом відповідності.</w:t>
      </w:r>
    </w:p>
    <w:p w14:paraId="64FA0F19" w14:textId="031E5C08" w:rsidR="00913C08" w:rsidRDefault="00913C08" w:rsidP="00C52D04">
      <w:pPr>
        <w:widowControl w:val="0"/>
        <w:suppressAutoHyphens/>
        <w:autoSpaceDE w:val="0"/>
        <w:autoSpaceDN w:val="0"/>
        <w:adjustRightInd w:val="0"/>
        <w:spacing w:after="0" w:line="240" w:lineRule="auto"/>
        <w:ind w:firstLine="708"/>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 xml:space="preserve">2.2. </w:t>
      </w:r>
      <w:r w:rsidR="0045701D">
        <w:rPr>
          <w:rFonts w:ascii="Times New Roman" w:eastAsia="Calibri" w:hAnsi="Times New Roman"/>
          <w:sz w:val="24"/>
          <w:szCs w:val="24"/>
          <w:lang w:val="uk-UA" w:eastAsia="zh-CN"/>
        </w:rPr>
        <w:t>Якщо товар виявиться неякісним або таким, що не відповідає технічним умовам тендерної документації, Постачальник зобов’язаний замінити цей товар в термін 5 робочих днів. Всі витрати, пов’язані із заміною товару неналежної якості (транспортні витрати, тощо) сплачуються Постачальником.</w:t>
      </w:r>
    </w:p>
    <w:p w14:paraId="2A95FB01" w14:textId="308D6B0F" w:rsidR="006B7D60" w:rsidRDefault="006B7073" w:rsidP="00A41BED">
      <w:pPr>
        <w:widowControl w:val="0"/>
        <w:suppressAutoHyphens/>
        <w:autoSpaceDE w:val="0"/>
        <w:autoSpaceDN w:val="0"/>
        <w:adjustRightInd w:val="0"/>
        <w:spacing w:after="0" w:line="240" w:lineRule="auto"/>
        <w:ind w:firstLine="708"/>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 xml:space="preserve">2.3. </w:t>
      </w:r>
      <w:proofErr w:type="spellStart"/>
      <w:r w:rsidR="006B7D60" w:rsidRPr="000C162C">
        <w:rPr>
          <w:rFonts w:ascii="Times New Roman" w:eastAsia="Calibri" w:hAnsi="Times New Roman"/>
          <w:sz w:val="24"/>
          <w:szCs w:val="24"/>
        </w:rPr>
        <w:t>Гарантійний</w:t>
      </w:r>
      <w:proofErr w:type="spellEnd"/>
      <w:r w:rsidR="006B7D60" w:rsidRPr="000C162C">
        <w:rPr>
          <w:rFonts w:ascii="Times New Roman" w:eastAsia="Calibri" w:hAnsi="Times New Roman"/>
          <w:sz w:val="24"/>
          <w:szCs w:val="24"/>
        </w:rPr>
        <w:t xml:space="preserve"> </w:t>
      </w:r>
      <w:proofErr w:type="spellStart"/>
      <w:r w:rsidR="006B7D60" w:rsidRPr="000C162C">
        <w:rPr>
          <w:rFonts w:ascii="Times New Roman" w:eastAsia="Calibri" w:hAnsi="Times New Roman"/>
          <w:sz w:val="24"/>
          <w:szCs w:val="24"/>
        </w:rPr>
        <w:t>термін</w:t>
      </w:r>
      <w:proofErr w:type="spellEnd"/>
      <w:r w:rsidR="006B7D60" w:rsidRPr="000C162C">
        <w:rPr>
          <w:rFonts w:ascii="Times New Roman" w:eastAsia="Calibri" w:hAnsi="Times New Roman"/>
          <w:sz w:val="24"/>
          <w:szCs w:val="24"/>
        </w:rPr>
        <w:t xml:space="preserve"> (строк) товару, </w:t>
      </w:r>
      <w:proofErr w:type="spellStart"/>
      <w:r w:rsidR="006B7D60" w:rsidRPr="000C162C">
        <w:rPr>
          <w:rFonts w:ascii="Times New Roman" w:eastAsia="Calibri" w:hAnsi="Times New Roman"/>
          <w:sz w:val="24"/>
          <w:szCs w:val="24"/>
        </w:rPr>
        <w:t>запропонованого</w:t>
      </w:r>
      <w:proofErr w:type="spellEnd"/>
      <w:r w:rsidR="006B7D60" w:rsidRPr="000C162C">
        <w:rPr>
          <w:rFonts w:ascii="Times New Roman" w:eastAsia="Calibri" w:hAnsi="Times New Roman"/>
          <w:sz w:val="24"/>
          <w:szCs w:val="24"/>
        </w:rPr>
        <w:t xml:space="preserve"> </w:t>
      </w:r>
      <w:proofErr w:type="spellStart"/>
      <w:r w:rsidR="006B7D60" w:rsidRPr="00382ED0">
        <w:rPr>
          <w:rFonts w:ascii="Times New Roman" w:eastAsia="Calibri" w:hAnsi="Times New Roman"/>
          <w:sz w:val="24"/>
          <w:szCs w:val="24"/>
        </w:rPr>
        <w:t>Постачальник</w:t>
      </w:r>
      <w:r w:rsidR="006B7D60">
        <w:rPr>
          <w:rFonts w:ascii="Times New Roman" w:eastAsia="Calibri" w:hAnsi="Times New Roman"/>
          <w:sz w:val="24"/>
          <w:szCs w:val="24"/>
        </w:rPr>
        <w:t>ом</w:t>
      </w:r>
      <w:proofErr w:type="spellEnd"/>
      <w:r w:rsidR="006B7D60" w:rsidRPr="000C162C">
        <w:rPr>
          <w:rFonts w:ascii="Times New Roman" w:eastAsia="Calibri" w:hAnsi="Times New Roman"/>
          <w:sz w:val="24"/>
          <w:szCs w:val="24"/>
        </w:rPr>
        <w:t xml:space="preserve"> повинен </w:t>
      </w:r>
      <w:proofErr w:type="spellStart"/>
      <w:r w:rsidR="006B7D60" w:rsidRPr="000C162C">
        <w:rPr>
          <w:rFonts w:ascii="Times New Roman" w:eastAsia="Calibri" w:hAnsi="Times New Roman"/>
          <w:sz w:val="24"/>
          <w:szCs w:val="24"/>
        </w:rPr>
        <w:t>становити</w:t>
      </w:r>
      <w:proofErr w:type="spellEnd"/>
      <w:r w:rsidR="006B7D60" w:rsidRPr="000C162C">
        <w:rPr>
          <w:rFonts w:ascii="Times New Roman" w:eastAsia="Calibri" w:hAnsi="Times New Roman"/>
          <w:sz w:val="24"/>
          <w:szCs w:val="24"/>
        </w:rPr>
        <w:t xml:space="preserve"> не </w:t>
      </w:r>
      <w:proofErr w:type="spellStart"/>
      <w:r w:rsidR="00F47DDB" w:rsidRPr="000C162C">
        <w:rPr>
          <w:rFonts w:ascii="Times New Roman" w:eastAsia="Calibri" w:hAnsi="Times New Roman"/>
          <w:sz w:val="24"/>
          <w:szCs w:val="24"/>
        </w:rPr>
        <w:t>менше</w:t>
      </w:r>
      <w:proofErr w:type="spellEnd"/>
      <w:r w:rsidR="00F47DDB" w:rsidRPr="000C162C">
        <w:rPr>
          <w:rFonts w:ascii="Times New Roman" w:eastAsia="Calibri" w:hAnsi="Times New Roman"/>
          <w:sz w:val="24"/>
          <w:szCs w:val="24"/>
        </w:rPr>
        <w:t xml:space="preserve"> </w:t>
      </w:r>
      <w:r w:rsidR="00F47DDB" w:rsidRPr="0004646D">
        <w:rPr>
          <w:rFonts w:ascii="Times New Roman" w:eastAsia="Calibri" w:hAnsi="Times New Roman"/>
          <w:b/>
          <w:bCs/>
          <w:sz w:val="24"/>
          <w:szCs w:val="24"/>
          <w:lang w:val="uk-UA"/>
        </w:rPr>
        <w:t>12</w:t>
      </w:r>
      <w:r w:rsidR="00F47DDB" w:rsidRPr="0004646D">
        <w:rPr>
          <w:rFonts w:ascii="Times New Roman" w:eastAsia="Calibri" w:hAnsi="Times New Roman"/>
          <w:b/>
          <w:bCs/>
          <w:sz w:val="24"/>
          <w:szCs w:val="24"/>
        </w:rPr>
        <w:t xml:space="preserve"> </w:t>
      </w:r>
      <w:proofErr w:type="spellStart"/>
      <w:r w:rsidR="00F47DDB" w:rsidRPr="0004646D">
        <w:rPr>
          <w:rFonts w:ascii="Times New Roman" w:eastAsia="Calibri" w:hAnsi="Times New Roman"/>
          <w:b/>
          <w:bCs/>
          <w:sz w:val="24"/>
          <w:szCs w:val="24"/>
        </w:rPr>
        <w:t>місяців</w:t>
      </w:r>
      <w:proofErr w:type="spellEnd"/>
      <w:r w:rsidR="00F47DDB">
        <w:rPr>
          <w:rFonts w:ascii="Times New Roman" w:eastAsia="Calibri" w:hAnsi="Times New Roman"/>
          <w:sz w:val="24"/>
          <w:szCs w:val="24"/>
          <w:lang w:val="uk-UA" w:eastAsia="zh-CN"/>
        </w:rPr>
        <w:t xml:space="preserve"> </w:t>
      </w:r>
      <w:r w:rsidR="00F47DDB" w:rsidRPr="000C162C">
        <w:rPr>
          <w:rFonts w:ascii="Times New Roman" w:eastAsia="Calibri" w:hAnsi="Times New Roman"/>
          <w:sz w:val="24"/>
          <w:szCs w:val="24"/>
        </w:rPr>
        <w:t xml:space="preserve">з </w:t>
      </w:r>
      <w:r w:rsidR="00F47DDB" w:rsidRPr="001840DB">
        <w:rPr>
          <w:rFonts w:ascii="Times New Roman" w:eastAsia="Calibri" w:hAnsi="Times New Roman"/>
          <w:sz w:val="24"/>
          <w:szCs w:val="24"/>
          <w:lang w:val="uk-UA" w:eastAsia="zh-CN"/>
        </w:rPr>
        <w:t xml:space="preserve">моменту його передачі </w:t>
      </w:r>
      <w:r w:rsidR="00F47DDB">
        <w:rPr>
          <w:rFonts w:ascii="Times New Roman" w:eastAsia="Calibri" w:hAnsi="Times New Roman"/>
          <w:sz w:val="24"/>
          <w:szCs w:val="24"/>
          <w:lang w:val="uk-UA" w:eastAsia="zh-CN"/>
        </w:rPr>
        <w:t>Покупцю</w:t>
      </w:r>
      <w:r w:rsidR="00F47DDB" w:rsidRPr="000C162C">
        <w:rPr>
          <w:rFonts w:ascii="Times New Roman" w:eastAsia="Calibri" w:hAnsi="Times New Roman"/>
          <w:sz w:val="24"/>
          <w:szCs w:val="24"/>
        </w:rPr>
        <w:t xml:space="preserve"> </w:t>
      </w:r>
      <w:r w:rsidR="00F47DDB">
        <w:rPr>
          <w:rFonts w:ascii="Times New Roman" w:eastAsia="Calibri" w:hAnsi="Times New Roman"/>
          <w:sz w:val="24"/>
          <w:szCs w:val="24"/>
          <w:lang w:val="uk-UA"/>
        </w:rPr>
        <w:t>та</w:t>
      </w:r>
      <w:r w:rsidR="00F47DDB" w:rsidRPr="000C162C">
        <w:rPr>
          <w:rFonts w:ascii="Times New Roman" w:eastAsia="Calibri" w:hAnsi="Times New Roman"/>
          <w:sz w:val="24"/>
          <w:szCs w:val="24"/>
        </w:rPr>
        <w:t xml:space="preserve"> </w:t>
      </w:r>
      <w:proofErr w:type="spellStart"/>
      <w:r w:rsidR="00F47DDB" w:rsidRPr="000C162C">
        <w:rPr>
          <w:rFonts w:ascii="Times New Roman" w:eastAsia="Calibri" w:hAnsi="Times New Roman"/>
          <w:sz w:val="24"/>
          <w:szCs w:val="24"/>
        </w:rPr>
        <w:t>введення</w:t>
      </w:r>
      <w:proofErr w:type="spellEnd"/>
      <w:r w:rsidR="00F47DDB" w:rsidRPr="000C162C">
        <w:rPr>
          <w:rFonts w:ascii="Times New Roman" w:eastAsia="Calibri" w:hAnsi="Times New Roman"/>
          <w:sz w:val="24"/>
          <w:szCs w:val="24"/>
        </w:rPr>
        <w:t xml:space="preserve"> </w:t>
      </w:r>
      <w:r w:rsidR="00F47DDB">
        <w:rPr>
          <w:rFonts w:ascii="Times New Roman" w:eastAsia="Calibri" w:hAnsi="Times New Roman"/>
          <w:sz w:val="24"/>
          <w:szCs w:val="24"/>
          <w:lang w:val="uk-UA"/>
        </w:rPr>
        <w:t xml:space="preserve">Товару </w:t>
      </w:r>
      <w:r w:rsidR="00F47DDB" w:rsidRPr="000C162C">
        <w:rPr>
          <w:rFonts w:ascii="Times New Roman" w:eastAsia="Calibri" w:hAnsi="Times New Roman"/>
          <w:sz w:val="24"/>
          <w:szCs w:val="24"/>
        </w:rPr>
        <w:t xml:space="preserve">в </w:t>
      </w:r>
      <w:proofErr w:type="spellStart"/>
      <w:r w:rsidR="00F47DDB" w:rsidRPr="000C162C">
        <w:rPr>
          <w:rFonts w:ascii="Times New Roman" w:eastAsia="Calibri" w:hAnsi="Times New Roman"/>
          <w:sz w:val="24"/>
          <w:szCs w:val="24"/>
        </w:rPr>
        <w:t>експлуатацію</w:t>
      </w:r>
      <w:proofErr w:type="spellEnd"/>
      <w:r w:rsidR="006B7D60" w:rsidRPr="000C162C">
        <w:rPr>
          <w:rFonts w:ascii="Times New Roman" w:eastAsia="Calibri" w:hAnsi="Times New Roman"/>
          <w:sz w:val="24"/>
          <w:szCs w:val="24"/>
        </w:rPr>
        <w:t xml:space="preserve">, а </w:t>
      </w:r>
      <w:proofErr w:type="spellStart"/>
      <w:r w:rsidR="006B7D60" w:rsidRPr="000C162C">
        <w:rPr>
          <w:rFonts w:ascii="Times New Roman" w:eastAsia="Calibri" w:hAnsi="Times New Roman"/>
          <w:sz w:val="24"/>
          <w:szCs w:val="24"/>
        </w:rPr>
        <w:t>також</w:t>
      </w:r>
      <w:proofErr w:type="spellEnd"/>
      <w:r w:rsidR="006B7D60" w:rsidRPr="000C162C">
        <w:rPr>
          <w:rFonts w:ascii="Times New Roman" w:eastAsia="Calibri" w:hAnsi="Times New Roman"/>
          <w:sz w:val="24"/>
          <w:szCs w:val="24"/>
        </w:rPr>
        <w:t xml:space="preserve"> </w:t>
      </w:r>
      <w:proofErr w:type="spellStart"/>
      <w:r w:rsidR="006B7D60" w:rsidRPr="000C162C">
        <w:rPr>
          <w:rFonts w:ascii="Times New Roman" w:eastAsia="Calibri" w:hAnsi="Times New Roman"/>
          <w:sz w:val="24"/>
          <w:szCs w:val="24"/>
        </w:rPr>
        <w:t>він</w:t>
      </w:r>
      <w:proofErr w:type="spellEnd"/>
      <w:r w:rsidR="006B7D60" w:rsidRPr="000C162C">
        <w:rPr>
          <w:rFonts w:ascii="Times New Roman" w:eastAsia="Calibri" w:hAnsi="Times New Roman"/>
          <w:sz w:val="24"/>
          <w:szCs w:val="24"/>
        </w:rPr>
        <w:t xml:space="preserve"> повинен бути </w:t>
      </w:r>
      <w:proofErr w:type="spellStart"/>
      <w:r w:rsidR="006B7D60" w:rsidRPr="000C162C">
        <w:rPr>
          <w:rFonts w:ascii="Times New Roman" w:eastAsia="Calibri" w:hAnsi="Times New Roman"/>
          <w:sz w:val="24"/>
          <w:szCs w:val="24"/>
        </w:rPr>
        <w:t>новим</w:t>
      </w:r>
      <w:proofErr w:type="spellEnd"/>
      <w:r w:rsidR="006B7D60" w:rsidRPr="000C162C">
        <w:rPr>
          <w:rFonts w:ascii="Times New Roman" w:eastAsia="Calibri" w:hAnsi="Times New Roman"/>
          <w:sz w:val="24"/>
          <w:szCs w:val="24"/>
        </w:rPr>
        <w:t xml:space="preserve">, та таким, </w:t>
      </w:r>
      <w:proofErr w:type="spellStart"/>
      <w:r w:rsidR="006B7D60" w:rsidRPr="000C162C">
        <w:rPr>
          <w:rFonts w:ascii="Times New Roman" w:eastAsia="Calibri" w:hAnsi="Times New Roman"/>
          <w:sz w:val="24"/>
          <w:szCs w:val="24"/>
        </w:rPr>
        <w:t>що</w:t>
      </w:r>
      <w:proofErr w:type="spellEnd"/>
      <w:r w:rsidR="006B7D60" w:rsidRPr="000C162C">
        <w:rPr>
          <w:rFonts w:ascii="Times New Roman" w:eastAsia="Calibri" w:hAnsi="Times New Roman"/>
          <w:sz w:val="24"/>
          <w:szCs w:val="24"/>
        </w:rPr>
        <w:t xml:space="preserve"> </w:t>
      </w:r>
      <w:proofErr w:type="spellStart"/>
      <w:r w:rsidR="006B7D60" w:rsidRPr="000C162C">
        <w:rPr>
          <w:rFonts w:ascii="Times New Roman" w:eastAsia="Calibri" w:hAnsi="Times New Roman"/>
          <w:sz w:val="24"/>
          <w:szCs w:val="24"/>
        </w:rPr>
        <w:t>раніше</w:t>
      </w:r>
      <w:proofErr w:type="spellEnd"/>
      <w:r w:rsidR="006B7D60" w:rsidRPr="000C162C">
        <w:rPr>
          <w:rFonts w:ascii="Times New Roman" w:eastAsia="Calibri" w:hAnsi="Times New Roman"/>
          <w:sz w:val="24"/>
          <w:szCs w:val="24"/>
        </w:rPr>
        <w:t xml:space="preserve"> не </w:t>
      </w:r>
      <w:proofErr w:type="spellStart"/>
      <w:r w:rsidR="006B7D60" w:rsidRPr="000C162C">
        <w:rPr>
          <w:rFonts w:ascii="Times New Roman" w:eastAsia="Calibri" w:hAnsi="Times New Roman"/>
          <w:sz w:val="24"/>
          <w:szCs w:val="24"/>
        </w:rPr>
        <w:t>експлуатувався</w:t>
      </w:r>
      <w:proofErr w:type="spellEnd"/>
      <w:r w:rsidR="006B7D60" w:rsidRPr="000C162C">
        <w:rPr>
          <w:rFonts w:ascii="Times New Roman" w:eastAsia="Calibri" w:hAnsi="Times New Roman"/>
          <w:sz w:val="24"/>
          <w:szCs w:val="24"/>
        </w:rPr>
        <w:t xml:space="preserve"> та не </w:t>
      </w:r>
      <w:proofErr w:type="spellStart"/>
      <w:r w:rsidR="006B7D60" w:rsidRPr="000C162C">
        <w:rPr>
          <w:rFonts w:ascii="Times New Roman" w:eastAsia="Calibri" w:hAnsi="Times New Roman"/>
          <w:sz w:val="24"/>
          <w:szCs w:val="24"/>
        </w:rPr>
        <w:t>використовувався</w:t>
      </w:r>
      <w:proofErr w:type="spellEnd"/>
      <w:r w:rsidR="006B7D60" w:rsidRPr="000C162C">
        <w:rPr>
          <w:rFonts w:ascii="Times New Roman" w:eastAsia="Calibri" w:hAnsi="Times New Roman"/>
          <w:sz w:val="24"/>
          <w:szCs w:val="24"/>
        </w:rPr>
        <w:t>.</w:t>
      </w:r>
    </w:p>
    <w:p w14:paraId="4C2C2393" w14:textId="77777777" w:rsidR="00DE421C" w:rsidRPr="001840DB" w:rsidRDefault="00DE421C" w:rsidP="009A4FE3">
      <w:pPr>
        <w:widowControl w:val="0"/>
        <w:shd w:val="clear" w:color="auto" w:fill="FFFFFF"/>
        <w:tabs>
          <w:tab w:val="left" w:pos="567"/>
        </w:tabs>
        <w:suppressAutoHyphens/>
        <w:autoSpaceDE w:val="0"/>
        <w:spacing w:after="0" w:line="240" w:lineRule="auto"/>
        <w:contextualSpacing/>
        <w:jc w:val="both"/>
        <w:rPr>
          <w:rFonts w:ascii="Times New Roman" w:eastAsia="Calibri" w:hAnsi="Times New Roman"/>
          <w:sz w:val="24"/>
          <w:szCs w:val="24"/>
          <w:lang w:val="uk-UA" w:eastAsia="zh-CN"/>
        </w:rPr>
      </w:pPr>
    </w:p>
    <w:p w14:paraId="7FDC4FA0" w14:textId="1ED3E0DE" w:rsidR="00913C08" w:rsidRPr="001840DB" w:rsidRDefault="00913C08" w:rsidP="001840DB">
      <w:pPr>
        <w:widowControl w:val="0"/>
        <w:shd w:val="clear" w:color="auto" w:fill="FFFFFF"/>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1840DB">
        <w:rPr>
          <w:rFonts w:ascii="Times New Roman" w:eastAsia="Calibri" w:hAnsi="Times New Roman"/>
          <w:b/>
          <w:bCs/>
          <w:sz w:val="24"/>
          <w:szCs w:val="24"/>
          <w:lang w:val="uk-UA" w:eastAsia="zh-CN"/>
        </w:rPr>
        <w:t xml:space="preserve">3. </w:t>
      </w:r>
      <w:proofErr w:type="spellStart"/>
      <w:r w:rsidR="00E82031" w:rsidRPr="000C162C">
        <w:rPr>
          <w:rFonts w:ascii="Times New Roman" w:eastAsia="Calibri" w:hAnsi="Times New Roman"/>
          <w:b/>
          <w:sz w:val="24"/>
          <w:szCs w:val="24"/>
        </w:rPr>
        <w:t>Ціна</w:t>
      </w:r>
      <w:proofErr w:type="spellEnd"/>
      <w:r w:rsidR="00E82031" w:rsidRPr="000C162C">
        <w:rPr>
          <w:rFonts w:ascii="Times New Roman" w:eastAsia="Calibri" w:hAnsi="Times New Roman"/>
          <w:b/>
          <w:sz w:val="24"/>
          <w:szCs w:val="24"/>
        </w:rPr>
        <w:t xml:space="preserve"> договору</w:t>
      </w:r>
    </w:p>
    <w:p w14:paraId="41E79726" w14:textId="2F568A0A" w:rsidR="00913C08" w:rsidRPr="00E82031" w:rsidRDefault="00913C08" w:rsidP="00C52D04">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eastAsia="zh-CN"/>
        </w:rPr>
      </w:pPr>
      <w:r w:rsidRPr="001840DB">
        <w:rPr>
          <w:rFonts w:ascii="Times New Roman" w:eastAsia="Calibri" w:hAnsi="Times New Roman"/>
          <w:sz w:val="24"/>
          <w:szCs w:val="24"/>
          <w:lang w:val="uk-UA" w:eastAsia="zh-CN"/>
        </w:rPr>
        <w:t>3.1.</w:t>
      </w:r>
      <w:r w:rsidR="00E82031">
        <w:rPr>
          <w:rFonts w:ascii="Times New Roman" w:eastAsia="Calibri" w:hAnsi="Times New Roman"/>
          <w:sz w:val="24"/>
          <w:szCs w:val="24"/>
          <w:lang w:val="uk-UA" w:eastAsia="zh-CN"/>
        </w:rPr>
        <w:t xml:space="preserve"> </w:t>
      </w:r>
      <w:r w:rsidR="00E82031" w:rsidRPr="00E82031">
        <w:rPr>
          <w:rFonts w:ascii="Times New Roman" w:eastAsia="Calibri" w:hAnsi="Times New Roman"/>
          <w:sz w:val="24"/>
          <w:szCs w:val="24"/>
          <w:lang w:val="uk-UA" w:eastAsia="zh-CN"/>
        </w:rPr>
        <w:t xml:space="preserve">Загальна вартість договору: ___________________________ грн. (вказати прописом) у </w:t>
      </w:r>
      <w:proofErr w:type="spellStart"/>
      <w:r w:rsidR="00E82031" w:rsidRPr="00E82031">
        <w:rPr>
          <w:rFonts w:ascii="Times New Roman" w:eastAsia="Calibri" w:hAnsi="Times New Roman"/>
          <w:sz w:val="24"/>
          <w:szCs w:val="24"/>
          <w:lang w:val="uk-UA" w:eastAsia="zh-CN"/>
        </w:rPr>
        <w:t>т.ч</w:t>
      </w:r>
      <w:proofErr w:type="spellEnd"/>
      <w:r w:rsidR="00E82031" w:rsidRPr="00E82031">
        <w:rPr>
          <w:rFonts w:ascii="Times New Roman" w:eastAsia="Calibri" w:hAnsi="Times New Roman"/>
          <w:sz w:val="24"/>
          <w:szCs w:val="24"/>
          <w:lang w:val="uk-UA" w:eastAsia="zh-CN"/>
        </w:rPr>
        <w:t>. ПДВ - _________________________.</w:t>
      </w:r>
    </w:p>
    <w:p w14:paraId="6C9E678A" w14:textId="3802F188" w:rsidR="00913C08" w:rsidRDefault="00913C08" w:rsidP="00C52D04">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3.2. За домовленістю Сторін ціна за одиницю Товару може бути зміненою відповідно до вимог Закону України «Про публічні закупівлі»</w:t>
      </w:r>
      <w:r w:rsidR="00286667">
        <w:rPr>
          <w:rFonts w:ascii="Times New Roman" w:eastAsia="Calibri" w:hAnsi="Times New Roman"/>
          <w:sz w:val="24"/>
          <w:szCs w:val="24"/>
          <w:lang w:val="uk-UA" w:eastAsia="zh-CN"/>
        </w:rPr>
        <w:t xml:space="preserve"> т</w:t>
      </w:r>
      <w:r w:rsidR="003460C9">
        <w:rPr>
          <w:rFonts w:ascii="Times New Roman" w:eastAsia="Calibri" w:hAnsi="Times New Roman"/>
          <w:sz w:val="24"/>
          <w:szCs w:val="24"/>
          <w:lang w:val="uk-UA" w:eastAsia="zh-CN"/>
        </w:rPr>
        <w:t>а</w:t>
      </w:r>
      <w:r w:rsidR="003460C9" w:rsidRPr="003460C9">
        <w:rPr>
          <w:rFonts w:ascii="Times New Roman" w:hAnsi="Times New Roman"/>
          <w:sz w:val="24"/>
          <w:szCs w:val="24"/>
          <w:lang w:val="uk-UA"/>
        </w:rPr>
        <w:t xml:space="preserve"> з урахуванням вимог Постанови №1178 від 12.10.2022 р. </w:t>
      </w:r>
      <w:r w:rsidR="0004646D">
        <w:rPr>
          <w:rFonts w:ascii="Times New Roman" w:hAnsi="Times New Roman"/>
          <w:sz w:val="24"/>
          <w:szCs w:val="24"/>
          <w:lang w:val="uk-UA"/>
        </w:rPr>
        <w:t xml:space="preserve">(зі змінами) </w:t>
      </w:r>
      <w:r w:rsidR="003460C9" w:rsidRPr="003460C9">
        <w:rPr>
          <w:rFonts w:ascii="Times New Roman" w:hAnsi="Times New Roman"/>
          <w:sz w:val="24"/>
          <w:szCs w:val="24"/>
          <w:lang w:val="uk-UA"/>
        </w:rPr>
        <w:t xml:space="preserve">«Про затвердження особливостей здійснення публічних </w:t>
      </w:r>
      <w:proofErr w:type="spellStart"/>
      <w:r w:rsidR="003460C9" w:rsidRPr="003460C9">
        <w:rPr>
          <w:rFonts w:ascii="Times New Roman" w:hAnsi="Times New Roman"/>
          <w:sz w:val="24"/>
          <w:szCs w:val="24"/>
          <w:lang w:val="uk-UA"/>
        </w:rPr>
        <w:t>закупівель</w:t>
      </w:r>
      <w:proofErr w:type="spellEnd"/>
      <w:r w:rsidR="003460C9" w:rsidRPr="003460C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4646D">
        <w:rPr>
          <w:rFonts w:ascii="Times New Roman" w:hAnsi="Times New Roman"/>
          <w:sz w:val="24"/>
          <w:szCs w:val="24"/>
          <w:lang w:val="uk-UA"/>
        </w:rPr>
        <w:t>.</w:t>
      </w:r>
    </w:p>
    <w:p w14:paraId="09D9B288" w14:textId="77777777" w:rsidR="005D137D" w:rsidRPr="001840DB" w:rsidRDefault="005D137D"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p>
    <w:p w14:paraId="13F71810" w14:textId="77777777" w:rsidR="00913C08" w:rsidRPr="001840DB" w:rsidRDefault="00913C08" w:rsidP="001840DB">
      <w:pPr>
        <w:widowControl w:val="0"/>
        <w:shd w:val="clear" w:color="auto" w:fill="FFFFFF"/>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r w:rsidRPr="001840DB">
        <w:rPr>
          <w:rFonts w:ascii="Times New Roman" w:eastAsia="Calibri" w:hAnsi="Times New Roman"/>
          <w:b/>
          <w:bCs/>
          <w:sz w:val="24"/>
          <w:szCs w:val="24"/>
          <w:lang w:val="uk-UA" w:eastAsia="zh-CN"/>
        </w:rPr>
        <w:t>4. Порядок здійснення оплати</w:t>
      </w:r>
    </w:p>
    <w:p w14:paraId="59CF6735" w14:textId="77777777" w:rsidR="005D137D" w:rsidRPr="005D137D" w:rsidRDefault="00913C08" w:rsidP="00C52D04">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 xml:space="preserve">4.1. </w:t>
      </w:r>
      <w:r w:rsidR="005D137D" w:rsidRPr="005D137D">
        <w:rPr>
          <w:rFonts w:ascii="Times New Roman" w:eastAsia="Calibri" w:hAnsi="Times New Roman"/>
          <w:sz w:val="24"/>
          <w:szCs w:val="24"/>
          <w:lang w:val="uk-UA" w:eastAsia="zh-CN"/>
        </w:rPr>
        <w:t xml:space="preserve">Покупець зобов’язаний оплатити товар Продавцеві на протязі 30 /тридцяти/ календарних днів з дати фактичного отримання товару (дати підписання видаткової накладної).   </w:t>
      </w:r>
    </w:p>
    <w:p w14:paraId="229B691A" w14:textId="75958A2E" w:rsidR="005D137D" w:rsidRDefault="005D137D" w:rsidP="00C52D04">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5D137D">
        <w:rPr>
          <w:rFonts w:ascii="Times New Roman" w:eastAsia="Calibri" w:hAnsi="Times New Roman"/>
          <w:sz w:val="24"/>
          <w:szCs w:val="24"/>
          <w:lang w:val="uk-UA" w:eastAsia="zh-CN"/>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79A424D4"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1840DB">
        <w:rPr>
          <w:rFonts w:ascii="Times New Roman" w:eastAsia="Calibri" w:hAnsi="Times New Roman"/>
          <w:b/>
          <w:bCs/>
          <w:sz w:val="24"/>
          <w:szCs w:val="24"/>
          <w:lang w:val="uk-UA" w:eastAsia="zh-CN"/>
        </w:rPr>
        <w:lastRenderedPageBreak/>
        <w:t>5. Поставка товару</w:t>
      </w:r>
    </w:p>
    <w:p w14:paraId="26BC1315" w14:textId="1BCCB124" w:rsidR="00C44240" w:rsidRDefault="00913C08" w:rsidP="00C52D04">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 xml:space="preserve">5.1. </w:t>
      </w:r>
      <w:r w:rsidR="00C44240" w:rsidRPr="00C44240">
        <w:rPr>
          <w:rFonts w:ascii="Times New Roman" w:eastAsia="Calibri" w:hAnsi="Times New Roman"/>
          <w:sz w:val="24"/>
          <w:szCs w:val="24"/>
          <w:lang w:val="uk-UA" w:eastAsia="zh-CN"/>
        </w:rPr>
        <w:t>Строк (термін) поставки (передачі) товарів не більше</w:t>
      </w:r>
      <w:r w:rsidR="0045701D">
        <w:rPr>
          <w:rFonts w:ascii="Times New Roman" w:eastAsia="Calibri" w:hAnsi="Times New Roman"/>
          <w:sz w:val="24"/>
          <w:szCs w:val="24"/>
          <w:lang w:val="uk-UA" w:eastAsia="zh-CN"/>
        </w:rPr>
        <w:t xml:space="preserve"> </w:t>
      </w:r>
      <w:r w:rsidR="00424458">
        <w:rPr>
          <w:rFonts w:ascii="Times New Roman" w:eastAsia="Calibri" w:hAnsi="Times New Roman"/>
          <w:sz w:val="24"/>
          <w:szCs w:val="24"/>
          <w:lang w:val="uk-UA" w:eastAsia="zh-CN"/>
        </w:rPr>
        <w:t>20</w:t>
      </w:r>
      <w:r w:rsidR="0045701D">
        <w:rPr>
          <w:rFonts w:ascii="Times New Roman" w:eastAsia="Calibri" w:hAnsi="Times New Roman"/>
          <w:sz w:val="24"/>
          <w:szCs w:val="24"/>
          <w:lang w:val="uk-UA" w:eastAsia="zh-CN"/>
        </w:rPr>
        <w:t xml:space="preserve"> </w:t>
      </w:r>
      <w:r w:rsidR="00C44240" w:rsidRPr="0045701D">
        <w:rPr>
          <w:rFonts w:ascii="Times New Roman" w:eastAsia="Calibri" w:hAnsi="Times New Roman"/>
          <w:sz w:val="24"/>
          <w:szCs w:val="24"/>
          <w:lang w:val="uk-UA" w:eastAsia="zh-CN"/>
        </w:rPr>
        <w:t>календарних</w:t>
      </w:r>
      <w:r w:rsidR="00C44240" w:rsidRPr="00C44240">
        <w:rPr>
          <w:rFonts w:ascii="Times New Roman" w:eastAsia="Calibri" w:hAnsi="Times New Roman"/>
          <w:sz w:val="24"/>
          <w:szCs w:val="24"/>
          <w:lang w:val="uk-UA" w:eastAsia="zh-CN"/>
        </w:rPr>
        <w:t xml:space="preserve"> днів з моменту укладення договору, але в будь-якому разі до 31.12.202</w:t>
      </w:r>
      <w:r w:rsidR="0004646D">
        <w:rPr>
          <w:rFonts w:ascii="Times New Roman" w:eastAsia="Calibri" w:hAnsi="Times New Roman"/>
          <w:sz w:val="24"/>
          <w:szCs w:val="24"/>
          <w:lang w:val="uk-UA" w:eastAsia="zh-CN"/>
        </w:rPr>
        <w:t>3</w:t>
      </w:r>
      <w:r w:rsidR="00C44240" w:rsidRPr="00C44240">
        <w:rPr>
          <w:rFonts w:ascii="Times New Roman" w:eastAsia="Calibri" w:hAnsi="Times New Roman"/>
          <w:sz w:val="24"/>
          <w:szCs w:val="24"/>
          <w:lang w:val="uk-UA" w:eastAsia="zh-CN"/>
        </w:rPr>
        <w:t xml:space="preserve"> р.</w:t>
      </w:r>
    </w:p>
    <w:p w14:paraId="14D9BE6D" w14:textId="34F7FDF7" w:rsidR="00DE5F87"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 xml:space="preserve">5.2. </w:t>
      </w:r>
      <w:r w:rsidRPr="001840DB">
        <w:rPr>
          <w:rFonts w:ascii="Times New Roman" w:eastAsia="Calibri" w:hAnsi="Times New Roman"/>
          <w:sz w:val="24"/>
          <w:szCs w:val="24"/>
          <w:lang w:val="uk-UA" w:eastAsia="zh-CN"/>
        </w:rPr>
        <w:t xml:space="preserve">Факт поставки Товару посвідчується підписами уповноважених представників </w:t>
      </w:r>
      <w:r w:rsidR="00E84691">
        <w:rPr>
          <w:rFonts w:ascii="Times New Roman" w:eastAsia="Calibri" w:hAnsi="Times New Roman"/>
          <w:sz w:val="24"/>
          <w:szCs w:val="24"/>
          <w:lang w:val="uk-UA" w:eastAsia="zh-CN"/>
        </w:rPr>
        <w:t>Покупця</w:t>
      </w:r>
      <w:r w:rsidRPr="001840DB">
        <w:rPr>
          <w:rFonts w:ascii="Times New Roman" w:eastAsia="Calibri" w:hAnsi="Times New Roman"/>
          <w:sz w:val="24"/>
          <w:szCs w:val="24"/>
          <w:lang w:val="uk-UA" w:eastAsia="zh-CN"/>
        </w:rPr>
        <w:t xml:space="preserve"> і Постачальника у видатковій накладній на Товар, яка підписується у 2 (двох) примірниках. Постачальник обов’язково надає </w:t>
      </w:r>
      <w:r w:rsidR="00E84691">
        <w:rPr>
          <w:rFonts w:ascii="Times New Roman" w:eastAsia="Calibri" w:hAnsi="Times New Roman"/>
          <w:sz w:val="24"/>
          <w:szCs w:val="24"/>
          <w:lang w:val="uk-UA" w:eastAsia="zh-CN"/>
        </w:rPr>
        <w:t>Покупцю</w:t>
      </w:r>
      <w:r w:rsidRPr="001840DB">
        <w:rPr>
          <w:rFonts w:ascii="Times New Roman" w:eastAsia="Calibri" w:hAnsi="Times New Roman"/>
          <w:sz w:val="24"/>
          <w:szCs w:val="24"/>
          <w:lang w:val="uk-UA" w:eastAsia="zh-CN"/>
        </w:rPr>
        <w:t xml:space="preserve"> документи, необхідні для експлуатації Товару (Інструкція з експлуатації, Сервісна книжка, Гарантійні умови).</w:t>
      </w:r>
    </w:p>
    <w:p w14:paraId="1741BEAF" w14:textId="588677CE" w:rsidR="00DE5F87" w:rsidRDefault="00DE5F87"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eastAsia="zh-CN"/>
        </w:rPr>
      </w:pPr>
      <w:r>
        <w:rPr>
          <w:rFonts w:ascii="Times New Roman" w:eastAsia="Calibri" w:hAnsi="Times New Roman"/>
          <w:sz w:val="24"/>
          <w:szCs w:val="24"/>
          <w:lang w:val="uk-UA" w:eastAsia="zh-CN"/>
        </w:rPr>
        <w:t>5.</w:t>
      </w:r>
      <w:r w:rsidR="00A33945">
        <w:rPr>
          <w:rFonts w:ascii="Times New Roman" w:eastAsia="Calibri" w:hAnsi="Times New Roman"/>
          <w:sz w:val="24"/>
          <w:szCs w:val="24"/>
          <w:lang w:val="uk-UA" w:eastAsia="zh-CN"/>
        </w:rPr>
        <w:t>3</w:t>
      </w:r>
      <w:r>
        <w:rPr>
          <w:rFonts w:ascii="Times New Roman" w:eastAsia="Calibri" w:hAnsi="Times New Roman"/>
          <w:sz w:val="24"/>
          <w:szCs w:val="24"/>
          <w:lang w:val="uk-UA" w:eastAsia="zh-CN"/>
        </w:rPr>
        <w:t xml:space="preserve">. </w:t>
      </w:r>
      <w:r w:rsidRPr="001840DB">
        <w:rPr>
          <w:rFonts w:ascii="Times New Roman" w:hAnsi="Times New Roman"/>
          <w:sz w:val="24"/>
          <w:szCs w:val="24"/>
          <w:lang w:val="uk-UA" w:eastAsia="zh-CN"/>
        </w:rPr>
        <w:t xml:space="preserve">Постачальник до передання Товару несе ризик випадкового знищення чи пошкодження Товару.  </w:t>
      </w:r>
    </w:p>
    <w:p w14:paraId="00860E5B" w14:textId="6A40C41A" w:rsidR="00A41BED" w:rsidRPr="00A41BED" w:rsidRDefault="00A41BED" w:rsidP="00A41BED">
      <w:pPr>
        <w:widowControl w:val="0"/>
        <w:suppressAutoHyphens/>
        <w:autoSpaceDE w:val="0"/>
        <w:autoSpaceDN w:val="0"/>
        <w:adjustRightInd w:val="0"/>
        <w:spacing w:after="0" w:line="240" w:lineRule="auto"/>
        <w:ind w:firstLine="567"/>
        <w:contextualSpacing/>
        <w:jc w:val="both"/>
        <w:rPr>
          <w:rFonts w:ascii="Times New Roman" w:hAnsi="Times New Roman"/>
          <w:color w:val="000000"/>
          <w:sz w:val="24"/>
          <w:szCs w:val="24"/>
        </w:rPr>
      </w:pPr>
      <w:r>
        <w:rPr>
          <w:rFonts w:ascii="Times New Roman" w:hAnsi="Times New Roman"/>
          <w:sz w:val="24"/>
          <w:szCs w:val="24"/>
          <w:lang w:val="uk-UA" w:eastAsia="zh-CN"/>
        </w:rPr>
        <w:t xml:space="preserve">5.4. </w:t>
      </w:r>
      <w:r w:rsidRPr="00A41BED">
        <w:rPr>
          <w:rFonts w:ascii="Times New Roman" w:hAnsi="Times New Roman"/>
          <w:color w:val="000000"/>
          <w:sz w:val="24"/>
          <w:szCs w:val="24"/>
        </w:rPr>
        <w:t xml:space="preserve">Доставка товару, </w:t>
      </w:r>
      <w:proofErr w:type="spellStart"/>
      <w:r w:rsidRPr="00A41BED">
        <w:rPr>
          <w:rFonts w:ascii="Times New Roman" w:hAnsi="Times New Roman"/>
          <w:color w:val="000000"/>
          <w:sz w:val="24"/>
          <w:szCs w:val="24"/>
        </w:rPr>
        <w:t>проведення</w:t>
      </w:r>
      <w:proofErr w:type="spellEnd"/>
      <w:r w:rsidRPr="00A41BED">
        <w:rPr>
          <w:rFonts w:ascii="Times New Roman" w:hAnsi="Times New Roman"/>
          <w:color w:val="000000"/>
          <w:sz w:val="24"/>
          <w:szCs w:val="24"/>
        </w:rPr>
        <w:t xml:space="preserve"> </w:t>
      </w:r>
      <w:proofErr w:type="spellStart"/>
      <w:r w:rsidRPr="00A41BED">
        <w:rPr>
          <w:rFonts w:ascii="Times New Roman" w:hAnsi="Times New Roman"/>
          <w:color w:val="000000"/>
          <w:sz w:val="24"/>
          <w:szCs w:val="24"/>
        </w:rPr>
        <w:t>навантажувально-розвантажувальних</w:t>
      </w:r>
      <w:proofErr w:type="spellEnd"/>
      <w:r w:rsidRPr="00A41BED">
        <w:rPr>
          <w:rFonts w:ascii="Times New Roman" w:hAnsi="Times New Roman"/>
          <w:color w:val="000000"/>
          <w:sz w:val="24"/>
          <w:szCs w:val="24"/>
        </w:rPr>
        <w:t xml:space="preserve"> робіт, встановлення, підключення та тестовий запуск забезпечується </w:t>
      </w:r>
      <w:r>
        <w:rPr>
          <w:rFonts w:ascii="Times New Roman" w:hAnsi="Times New Roman"/>
          <w:color w:val="000000"/>
          <w:sz w:val="24"/>
          <w:szCs w:val="24"/>
          <w:lang w:val="uk-UA"/>
        </w:rPr>
        <w:t>Постачальником</w:t>
      </w:r>
      <w:r w:rsidRPr="00A41BED">
        <w:rPr>
          <w:rFonts w:ascii="Times New Roman" w:hAnsi="Times New Roman"/>
          <w:color w:val="000000"/>
          <w:sz w:val="24"/>
          <w:szCs w:val="24"/>
        </w:rPr>
        <w:t xml:space="preserve"> власними силами.</w:t>
      </w:r>
    </w:p>
    <w:p w14:paraId="0981554D" w14:textId="190F8AB6" w:rsidR="00DE5F87"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rPr>
      </w:pPr>
      <w:r>
        <w:rPr>
          <w:rFonts w:ascii="Times New Roman" w:eastAsia="Calibri" w:hAnsi="Times New Roman"/>
          <w:sz w:val="24"/>
          <w:szCs w:val="24"/>
          <w:lang w:val="uk-UA" w:eastAsia="zh-CN"/>
        </w:rPr>
        <w:t>5.</w:t>
      </w:r>
      <w:r w:rsidR="00C6646E">
        <w:rPr>
          <w:rFonts w:ascii="Times New Roman" w:eastAsia="Calibri" w:hAnsi="Times New Roman"/>
          <w:sz w:val="24"/>
          <w:szCs w:val="24"/>
          <w:lang w:val="uk-UA" w:eastAsia="zh-CN"/>
        </w:rPr>
        <w:t>4</w:t>
      </w:r>
      <w:r>
        <w:rPr>
          <w:rFonts w:ascii="Times New Roman" w:eastAsia="Calibri" w:hAnsi="Times New Roman"/>
          <w:sz w:val="24"/>
          <w:szCs w:val="24"/>
          <w:lang w:val="uk-UA" w:eastAsia="zh-CN"/>
        </w:rPr>
        <w:t xml:space="preserve">. </w:t>
      </w:r>
      <w:proofErr w:type="spellStart"/>
      <w:r w:rsidR="008D03A4" w:rsidRPr="008D03A4">
        <w:rPr>
          <w:rFonts w:ascii="Times New Roman" w:eastAsia="Calibri" w:hAnsi="Times New Roman"/>
          <w:sz w:val="24"/>
          <w:szCs w:val="24"/>
        </w:rPr>
        <w:t>Місце</w:t>
      </w:r>
      <w:proofErr w:type="spellEnd"/>
      <w:r w:rsidR="008D03A4" w:rsidRPr="008D03A4">
        <w:rPr>
          <w:rFonts w:ascii="Times New Roman" w:eastAsia="Calibri" w:hAnsi="Times New Roman"/>
          <w:sz w:val="24"/>
          <w:szCs w:val="24"/>
        </w:rPr>
        <w:t xml:space="preserve"> поставки (</w:t>
      </w:r>
      <w:proofErr w:type="spellStart"/>
      <w:r w:rsidR="008D03A4" w:rsidRPr="008D03A4">
        <w:rPr>
          <w:rFonts w:ascii="Times New Roman" w:eastAsia="Calibri" w:hAnsi="Times New Roman"/>
          <w:sz w:val="24"/>
          <w:szCs w:val="24"/>
        </w:rPr>
        <w:t>передачі</w:t>
      </w:r>
      <w:proofErr w:type="spellEnd"/>
      <w:r w:rsidR="008D03A4" w:rsidRPr="008D03A4">
        <w:rPr>
          <w:rFonts w:ascii="Times New Roman" w:eastAsia="Calibri" w:hAnsi="Times New Roman"/>
          <w:sz w:val="24"/>
          <w:szCs w:val="24"/>
        </w:rPr>
        <w:t xml:space="preserve">) товару: </w:t>
      </w:r>
      <w:r w:rsidR="00C57547" w:rsidRPr="00C57547">
        <w:rPr>
          <w:rFonts w:ascii="Times New Roman" w:eastAsia="font270" w:hAnsi="Times New Roman"/>
          <w:color w:val="000000"/>
          <w:kern w:val="1"/>
          <w:sz w:val="24"/>
          <w:szCs w:val="24"/>
          <w:lang w:eastAsia="en-US"/>
        </w:rPr>
        <w:t xml:space="preserve">м. </w:t>
      </w:r>
      <w:proofErr w:type="spellStart"/>
      <w:r w:rsidR="00C57547" w:rsidRPr="00C57547">
        <w:rPr>
          <w:rFonts w:ascii="Times New Roman" w:eastAsia="font270" w:hAnsi="Times New Roman"/>
          <w:color w:val="000000"/>
          <w:kern w:val="1"/>
          <w:sz w:val="24"/>
          <w:szCs w:val="24"/>
          <w:lang w:eastAsia="en-US"/>
        </w:rPr>
        <w:t>Бережани</w:t>
      </w:r>
      <w:proofErr w:type="spellEnd"/>
      <w:r w:rsidR="00C57547" w:rsidRPr="00C57547">
        <w:rPr>
          <w:rFonts w:ascii="Times New Roman" w:eastAsia="font270" w:hAnsi="Times New Roman"/>
          <w:color w:val="000000"/>
          <w:kern w:val="1"/>
          <w:sz w:val="24"/>
          <w:szCs w:val="24"/>
          <w:lang w:eastAsia="en-US"/>
        </w:rPr>
        <w:t xml:space="preserve">, </w:t>
      </w:r>
      <w:proofErr w:type="spellStart"/>
      <w:r w:rsidR="00C57547" w:rsidRPr="00C57547">
        <w:rPr>
          <w:rFonts w:ascii="Times New Roman" w:eastAsia="font270" w:hAnsi="Times New Roman"/>
          <w:color w:val="000000"/>
          <w:kern w:val="1"/>
          <w:sz w:val="24"/>
          <w:szCs w:val="24"/>
          <w:lang w:eastAsia="en-US"/>
        </w:rPr>
        <w:t>вул</w:t>
      </w:r>
      <w:proofErr w:type="spellEnd"/>
      <w:r w:rsidR="00C57547" w:rsidRPr="00C57547">
        <w:rPr>
          <w:rFonts w:ascii="Times New Roman" w:eastAsia="font270" w:hAnsi="Times New Roman"/>
          <w:color w:val="000000"/>
          <w:kern w:val="1"/>
          <w:sz w:val="24"/>
          <w:szCs w:val="24"/>
          <w:lang w:eastAsia="en-US"/>
        </w:rPr>
        <w:t xml:space="preserve">. </w:t>
      </w:r>
      <w:proofErr w:type="spellStart"/>
      <w:r w:rsidR="00C57547" w:rsidRPr="00C57547">
        <w:rPr>
          <w:rFonts w:ascii="Times New Roman" w:eastAsia="font270" w:hAnsi="Times New Roman"/>
          <w:color w:val="000000"/>
          <w:kern w:val="1"/>
          <w:sz w:val="24"/>
          <w:szCs w:val="24"/>
          <w:lang w:eastAsia="en-US"/>
        </w:rPr>
        <w:t>Академічна</w:t>
      </w:r>
      <w:proofErr w:type="spellEnd"/>
      <w:r w:rsidR="00C57547" w:rsidRPr="00C57547">
        <w:rPr>
          <w:rFonts w:ascii="Times New Roman" w:eastAsia="font270" w:hAnsi="Times New Roman"/>
          <w:color w:val="000000"/>
          <w:kern w:val="1"/>
          <w:sz w:val="24"/>
          <w:szCs w:val="24"/>
          <w:lang w:eastAsia="en-US"/>
        </w:rPr>
        <w:t>, 20</w:t>
      </w:r>
      <w:r w:rsidR="00C57547">
        <w:rPr>
          <w:rFonts w:ascii="Times New Roman" w:eastAsia="font270" w:hAnsi="Times New Roman"/>
          <w:color w:val="000000"/>
          <w:kern w:val="1"/>
          <w:sz w:val="24"/>
          <w:szCs w:val="24"/>
          <w:lang w:val="uk-UA" w:eastAsia="en-US"/>
        </w:rPr>
        <w:t>, Тернопільська область</w:t>
      </w:r>
      <w:r w:rsidR="008D03A4">
        <w:rPr>
          <w:rFonts w:ascii="Times New Roman" w:eastAsia="Calibri" w:hAnsi="Times New Roman"/>
          <w:sz w:val="24"/>
          <w:szCs w:val="24"/>
          <w:lang w:val="uk-UA"/>
        </w:rPr>
        <w:t xml:space="preserve">. </w:t>
      </w:r>
      <w:r w:rsidR="008D03A4" w:rsidRPr="008D03A4">
        <w:rPr>
          <w:rFonts w:ascii="Times New Roman" w:eastAsia="Calibri" w:hAnsi="Times New Roman"/>
          <w:sz w:val="24"/>
          <w:szCs w:val="24"/>
          <w:lang w:val="uk-UA"/>
        </w:rPr>
        <w:t>Вартість доставки</w:t>
      </w:r>
      <w:r w:rsidR="00A41BED">
        <w:rPr>
          <w:rFonts w:ascii="Times New Roman" w:eastAsia="Calibri" w:hAnsi="Times New Roman"/>
          <w:sz w:val="24"/>
          <w:szCs w:val="24"/>
          <w:lang w:val="uk-UA"/>
        </w:rPr>
        <w:t xml:space="preserve">, </w:t>
      </w:r>
      <w:r w:rsidR="00A41BED">
        <w:rPr>
          <w:rFonts w:ascii="Times New Roman" w:hAnsi="Times New Roman"/>
          <w:color w:val="000000"/>
          <w:sz w:val="24"/>
          <w:szCs w:val="24"/>
          <w:lang w:val="uk-UA"/>
        </w:rPr>
        <w:t>а також вартість робіт передбачених п.5.4 цього Договору, повинні бути</w:t>
      </w:r>
      <w:r w:rsidR="00A41BED">
        <w:rPr>
          <w:rFonts w:ascii="Times New Roman" w:eastAsia="Calibri" w:hAnsi="Times New Roman"/>
          <w:sz w:val="24"/>
          <w:szCs w:val="24"/>
          <w:lang w:val="uk-UA"/>
        </w:rPr>
        <w:t xml:space="preserve"> включені</w:t>
      </w:r>
      <w:r w:rsidR="008D03A4" w:rsidRPr="008D03A4">
        <w:rPr>
          <w:rFonts w:ascii="Times New Roman" w:eastAsia="Calibri" w:hAnsi="Times New Roman"/>
          <w:sz w:val="24"/>
          <w:szCs w:val="24"/>
          <w:lang w:val="uk-UA"/>
        </w:rPr>
        <w:t xml:space="preserve"> у вартість товару</w:t>
      </w:r>
      <w:r w:rsidR="008D03A4">
        <w:rPr>
          <w:rFonts w:ascii="Times New Roman" w:eastAsia="Calibri" w:hAnsi="Times New Roman"/>
          <w:sz w:val="24"/>
          <w:szCs w:val="24"/>
          <w:lang w:val="uk-UA"/>
        </w:rPr>
        <w:t>.</w:t>
      </w:r>
    </w:p>
    <w:p w14:paraId="79B56D98" w14:textId="3BC6AC10" w:rsidR="004B7039" w:rsidRDefault="004B7039"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rPr>
      </w:pPr>
      <w:r>
        <w:rPr>
          <w:rFonts w:ascii="Times New Roman" w:eastAsia="Calibri" w:hAnsi="Times New Roman"/>
          <w:sz w:val="24"/>
          <w:szCs w:val="24"/>
          <w:lang w:val="uk-UA"/>
        </w:rPr>
        <w:t>5.5. Товар, що передається Замовнику повинен бути в пакуванні підприємства-виробника, що відповідає характеру товару, забезпечує цілісність Товару та збереження його якості під час перевезення та зберігання.</w:t>
      </w:r>
    </w:p>
    <w:p w14:paraId="5018018E" w14:textId="20200894" w:rsidR="004B7039" w:rsidRPr="008D03A4" w:rsidRDefault="004B7039"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rPr>
      </w:pPr>
      <w:r>
        <w:rPr>
          <w:rFonts w:ascii="Times New Roman" w:eastAsia="Calibri" w:hAnsi="Times New Roman"/>
          <w:sz w:val="24"/>
          <w:szCs w:val="24"/>
          <w:lang w:val="uk-UA"/>
        </w:rPr>
        <w:t>5.6. Товар (пакування) повинен містити маркування відповідно до вимог чинного законодавства та стандартів виробника, яке надає змогу ідентифікувати товар, його походження, дату виробництва.</w:t>
      </w:r>
    </w:p>
    <w:p w14:paraId="7DBC8003" w14:textId="45DD9ED1" w:rsidR="00DE5F87"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rPr>
        <w:t>5.</w:t>
      </w:r>
      <w:r w:rsidR="0037005B">
        <w:rPr>
          <w:rFonts w:ascii="Times New Roman" w:eastAsia="Calibri" w:hAnsi="Times New Roman"/>
          <w:sz w:val="24"/>
          <w:szCs w:val="24"/>
          <w:lang w:val="uk-UA"/>
        </w:rPr>
        <w:t>7</w:t>
      </w:r>
      <w:r>
        <w:rPr>
          <w:rFonts w:ascii="Times New Roman" w:eastAsia="Calibri" w:hAnsi="Times New Roman"/>
          <w:sz w:val="24"/>
          <w:szCs w:val="24"/>
          <w:lang w:val="uk-UA"/>
        </w:rPr>
        <w:t xml:space="preserve">. </w:t>
      </w:r>
      <w:r w:rsidRPr="001840DB">
        <w:rPr>
          <w:rFonts w:ascii="Times New Roman" w:eastAsia="Calibri" w:hAnsi="Times New Roman"/>
          <w:sz w:val="24"/>
          <w:szCs w:val="24"/>
          <w:lang w:val="uk-UA" w:eastAsia="zh-CN"/>
        </w:rPr>
        <w:t>У випадку виявлення недоліків під час поставки (передачі) Товару, ці недоліки повинні бути відображені в Акті приймання-передачі Товару.</w:t>
      </w:r>
    </w:p>
    <w:p w14:paraId="5EF8A11C" w14:textId="639AD9BC" w:rsidR="00DE5F87" w:rsidRDefault="00DE5F87"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5.</w:t>
      </w:r>
      <w:r w:rsidR="0037005B">
        <w:rPr>
          <w:rFonts w:ascii="Times New Roman" w:eastAsia="Calibri" w:hAnsi="Times New Roman"/>
          <w:sz w:val="24"/>
          <w:szCs w:val="24"/>
          <w:lang w:val="uk-UA" w:eastAsia="zh-CN"/>
        </w:rPr>
        <w:t>8</w:t>
      </w:r>
      <w:r>
        <w:rPr>
          <w:rFonts w:ascii="Times New Roman" w:eastAsia="Calibri" w:hAnsi="Times New Roman"/>
          <w:sz w:val="24"/>
          <w:szCs w:val="24"/>
          <w:lang w:val="uk-UA" w:eastAsia="zh-CN"/>
        </w:rPr>
        <w:t xml:space="preserve">. </w:t>
      </w:r>
      <w:r w:rsidRPr="001840DB">
        <w:rPr>
          <w:rFonts w:ascii="Times New Roman" w:eastAsia="Calibri" w:hAnsi="Times New Roman"/>
          <w:sz w:val="24"/>
          <w:szCs w:val="24"/>
          <w:lang w:val="uk-UA" w:eastAsia="zh-CN"/>
        </w:rPr>
        <w:t>Постачальник</w:t>
      </w:r>
      <w:r>
        <w:rPr>
          <w:rFonts w:ascii="Times New Roman" w:eastAsia="Calibri" w:hAnsi="Times New Roman"/>
          <w:sz w:val="24"/>
          <w:szCs w:val="24"/>
          <w:lang w:val="uk-UA" w:eastAsia="zh-CN"/>
        </w:rPr>
        <w:t xml:space="preserve"> </w:t>
      </w:r>
      <w:r w:rsidRPr="001840DB">
        <w:rPr>
          <w:rFonts w:ascii="Times New Roman" w:eastAsia="Calibri" w:hAnsi="Times New Roman"/>
          <w:sz w:val="24"/>
          <w:szCs w:val="24"/>
          <w:lang w:val="uk-UA" w:eastAsia="zh-CN"/>
        </w:rPr>
        <w:t>зобов’язаний, в термін, визначений в Акті, за власний рахунок усунути всі недоліки вказані в Акті (при наявності).</w:t>
      </w:r>
    </w:p>
    <w:p w14:paraId="756CF9F7" w14:textId="00D13AEC" w:rsidR="00A33945" w:rsidRDefault="00A33945"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Pr>
          <w:rFonts w:ascii="Times New Roman" w:eastAsia="Calibri" w:hAnsi="Times New Roman"/>
          <w:sz w:val="24"/>
          <w:szCs w:val="24"/>
          <w:lang w:val="uk-UA" w:eastAsia="zh-CN"/>
        </w:rPr>
        <w:t>5.</w:t>
      </w:r>
      <w:r w:rsidR="0037005B">
        <w:rPr>
          <w:rFonts w:ascii="Times New Roman" w:eastAsia="Calibri" w:hAnsi="Times New Roman"/>
          <w:sz w:val="24"/>
          <w:szCs w:val="24"/>
          <w:lang w:val="uk-UA" w:eastAsia="zh-CN"/>
        </w:rPr>
        <w:t>9</w:t>
      </w:r>
      <w:r>
        <w:rPr>
          <w:rFonts w:ascii="Times New Roman" w:eastAsia="Calibri" w:hAnsi="Times New Roman"/>
          <w:sz w:val="24"/>
          <w:szCs w:val="24"/>
          <w:lang w:val="uk-UA" w:eastAsia="zh-CN"/>
        </w:rPr>
        <w:t xml:space="preserve">. </w:t>
      </w:r>
      <w:r w:rsidRPr="001840DB">
        <w:rPr>
          <w:rFonts w:ascii="Times New Roman" w:eastAsia="Calibri" w:hAnsi="Times New Roman"/>
          <w:sz w:val="24"/>
          <w:szCs w:val="24"/>
          <w:lang w:val="uk-UA" w:eastAsia="zh-CN"/>
        </w:rPr>
        <w:t xml:space="preserve">Перехід права власності на Товар до </w:t>
      </w:r>
      <w:r w:rsidR="00E84691">
        <w:rPr>
          <w:rFonts w:ascii="Times New Roman" w:eastAsia="Calibri" w:hAnsi="Times New Roman"/>
          <w:sz w:val="24"/>
          <w:szCs w:val="24"/>
          <w:lang w:val="uk-UA" w:eastAsia="zh-CN"/>
        </w:rPr>
        <w:t>Покупця</w:t>
      </w:r>
      <w:r w:rsidRPr="001840DB">
        <w:rPr>
          <w:rFonts w:ascii="Times New Roman" w:eastAsia="Calibri" w:hAnsi="Times New Roman"/>
          <w:sz w:val="24"/>
          <w:szCs w:val="24"/>
          <w:lang w:val="uk-UA" w:eastAsia="zh-CN"/>
        </w:rPr>
        <w:t xml:space="preserve"> відбувається після виконання Постачальником вимог п.5.2 </w:t>
      </w:r>
      <w:r w:rsidR="007D3B39">
        <w:rPr>
          <w:rFonts w:ascii="Times New Roman" w:eastAsia="Calibri" w:hAnsi="Times New Roman"/>
          <w:sz w:val="24"/>
          <w:szCs w:val="24"/>
          <w:lang w:val="uk-UA" w:eastAsia="zh-CN"/>
        </w:rPr>
        <w:t>Договору</w:t>
      </w:r>
      <w:r w:rsidRPr="001840DB">
        <w:rPr>
          <w:rFonts w:ascii="Times New Roman" w:eastAsia="Calibri" w:hAnsi="Times New Roman"/>
          <w:sz w:val="24"/>
          <w:szCs w:val="24"/>
          <w:lang w:val="uk-UA" w:eastAsia="zh-CN"/>
        </w:rPr>
        <w:t xml:space="preserve">, підписання уповноваженими представниками </w:t>
      </w:r>
      <w:r w:rsidR="00E84691">
        <w:rPr>
          <w:rFonts w:ascii="Times New Roman" w:eastAsia="Calibri" w:hAnsi="Times New Roman"/>
          <w:sz w:val="24"/>
          <w:szCs w:val="24"/>
          <w:lang w:val="uk-UA" w:eastAsia="zh-CN"/>
        </w:rPr>
        <w:t>Покупець</w:t>
      </w:r>
      <w:r w:rsidRPr="001840DB">
        <w:rPr>
          <w:rFonts w:ascii="Times New Roman" w:eastAsia="Calibri" w:hAnsi="Times New Roman"/>
          <w:sz w:val="24"/>
          <w:szCs w:val="24"/>
          <w:lang w:val="uk-UA" w:eastAsia="zh-CN"/>
        </w:rPr>
        <w:t xml:space="preserve"> і Постачальника Акту приймання-передачі Товару, а також здійснення </w:t>
      </w:r>
      <w:proofErr w:type="spellStart"/>
      <w:r w:rsidR="00E84691">
        <w:rPr>
          <w:rFonts w:ascii="Times New Roman" w:eastAsia="Calibri" w:hAnsi="Times New Roman"/>
          <w:sz w:val="24"/>
          <w:szCs w:val="24"/>
          <w:lang w:val="uk-UA" w:eastAsia="zh-CN"/>
        </w:rPr>
        <w:t>Покупецем</w:t>
      </w:r>
      <w:proofErr w:type="spellEnd"/>
      <w:r w:rsidRPr="001840DB">
        <w:rPr>
          <w:rFonts w:ascii="Times New Roman" w:eastAsia="Calibri" w:hAnsi="Times New Roman"/>
          <w:sz w:val="24"/>
          <w:szCs w:val="24"/>
          <w:lang w:val="uk-UA" w:eastAsia="zh-CN"/>
        </w:rPr>
        <w:t xml:space="preserve"> оплати за Товар, в порядку, визначеному розділом 4 Договору.</w:t>
      </w:r>
    </w:p>
    <w:p w14:paraId="52FDE6CD" w14:textId="77777777" w:rsidR="00372EF8" w:rsidRDefault="00372EF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p>
    <w:p w14:paraId="7DF41DD2" w14:textId="77777777" w:rsidR="00A33945" w:rsidRDefault="00A33945"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p>
    <w:p w14:paraId="220AF8BF" w14:textId="11C6428F" w:rsidR="00913C08" w:rsidRPr="001840DB"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1840DB">
        <w:rPr>
          <w:rFonts w:ascii="Times New Roman" w:eastAsia="Calibri" w:hAnsi="Times New Roman"/>
          <w:b/>
          <w:bCs/>
          <w:sz w:val="24"/>
          <w:szCs w:val="24"/>
          <w:lang w:val="uk-UA" w:eastAsia="zh-CN"/>
        </w:rPr>
        <w:t xml:space="preserve">6. Права та обов’язки Сторін </w:t>
      </w:r>
    </w:p>
    <w:p w14:paraId="19F57AFA" w14:textId="50FE73FD"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sidRPr="001840DB">
        <w:rPr>
          <w:rFonts w:ascii="Times New Roman" w:eastAsia="Calibri" w:hAnsi="Times New Roman"/>
          <w:b/>
          <w:bCs/>
          <w:sz w:val="24"/>
          <w:szCs w:val="24"/>
          <w:lang w:val="uk-UA" w:eastAsia="zh-CN"/>
        </w:rPr>
        <w:t xml:space="preserve">6.1. </w:t>
      </w:r>
      <w:r w:rsidR="00030BAD">
        <w:rPr>
          <w:rFonts w:ascii="Times New Roman" w:eastAsia="Calibri" w:hAnsi="Times New Roman"/>
          <w:b/>
          <w:sz w:val="24"/>
          <w:szCs w:val="24"/>
          <w:lang w:val="uk-UA" w:eastAsia="zh-CN"/>
        </w:rPr>
        <w:t>Покупець</w:t>
      </w:r>
      <w:r w:rsidRPr="001840DB">
        <w:rPr>
          <w:rFonts w:ascii="Times New Roman" w:eastAsia="Calibri" w:hAnsi="Times New Roman"/>
          <w:sz w:val="24"/>
          <w:szCs w:val="24"/>
          <w:lang w:val="uk-UA" w:eastAsia="zh-CN"/>
        </w:rPr>
        <w:t xml:space="preserve"> </w:t>
      </w:r>
      <w:r w:rsidRPr="001840DB">
        <w:rPr>
          <w:rFonts w:ascii="Times New Roman" w:eastAsia="Calibri" w:hAnsi="Times New Roman"/>
          <w:b/>
          <w:bCs/>
          <w:sz w:val="24"/>
          <w:szCs w:val="24"/>
          <w:lang w:val="uk-UA" w:eastAsia="zh-CN"/>
        </w:rPr>
        <w:t xml:space="preserve">зобов’язується: </w:t>
      </w:r>
    </w:p>
    <w:p w14:paraId="797B7626"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 xml:space="preserve">6.1.1.Своєчасно та в повному обсязі сплатити за поставлений Товар. </w:t>
      </w:r>
    </w:p>
    <w:p w14:paraId="10708BE4"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 xml:space="preserve">6.1.2. Прийняти Товар в порядку та строки, визначені Договором. </w:t>
      </w:r>
    </w:p>
    <w:p w14:paraId="48B35583" w14:textId="3753530C"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sidRPr="001840DB">
        <w:rPr>
          <w:rFonts w:ascii="Times New Roman" w:eastAsia="Calibri" w:hAnsi="Times New Roman"/>
          <w:b/>
          <w:bCs/>
          <w:sz w:val="24"/>
          <w:szCs w:val="24"/>
          <w:lang w:val="uk-UA" w:eastAsia="zh-CN"/>
        </w:rPr>
        <w:t xml:space="preserve">6.2. </w:t>
      </w:r>
      <w:r w:rsidR="00030BAD">
        <w:rPr>
          <w:rFonts w:ascii="Times New Roman" w:eastAsia="Calibri" w:hAnsi="Times New Roman"/>
          <w:b/>
          <w:sz w:val="24"/>
          <w:szCs w:val="24"/>
          <w:lang w:val="uk-UA" w:eastAsia="zh-CN"/>
        </w:rPr>
        <w:t>Покупець</w:t>
      </w:r>
      <w:r w:rsidRPr="001840DB">
        <w:rPr>
          <w:rFonts w:ascii="Times New Roman" w:eastAsia="Calibri" w:hAnsi="Times New Roman"/>
          <w:b/>
          <w:sz w:val="24"/>
          <w:szCs w:val="24"/>
          <w:lang w:val="uk-UA" w:eastAsia="zh-CN"/>
        </w:rPr>
        <w:t xml:space="preserve"> </w:t>
      </w:r>
      <w:r w:rsidRPr="001840DB">
        <w:rPr>
          <w:rFonts w:ascii="Times New Roman" w:eastAsia="Calibri" w:hAnsi="Times New Roman"/>
          <w:b/>
          <w:bCs/>
          <w:sz w:val="24"/>
          <w:szCs w:val="24"/>
          <w:lang w:val="uk-UA" w:eastAsia="zh-CN"/>
        </w:rPr>
        <w:t>має право:</w:t>
      </w:r>
    </w:p>
    <w:p w14:paraId="22E45876"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1840DB">
        <w:rPr>
          <w:rFonts w:ascii="Times New Roman" w:eastAsia="Calibri" w:hAnsi="Times New Roman"/>
          <w:bCs/>
          <w:sz w:val="24"/>
          <w:szCs w:val="24"/>
          <w:lang w:val="uk-UA" w:eastAsia="zh-CN"/>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2D22607D"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1840DB">
        <w:rPr>
          <w:rFonts w:ascii="Times New Roman" w:eastAsia="Calibri" w:hAnsi="Times New Roman"/>
          <w:bCs/>
          <w:sz w:val="24"/>
          <w:szCs w:val="24"/>
          <w:lang w:val="uk-UA" w:eastAsia="zh-CN"/>
        </w:rPr>
        <w:t>6.2.2. Контролювати поставку Товару у строки, встановлені Договором.</w:t>
      </w:r>
    </w:p>
    <w:p w14:paraId="1ADC690A" w14:textId="5D9759FC"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1840DB">
        <w:rPr>
          <w:rFonts w:ascii="Times New Roman" w:eastAsia="Calibri" w:hAnsi="Times New Roman"/>
          <w:bCs/>
          <w:sz w:val="24"/>
          <w:szCs w:val="24"/>
          <w:lang w:val="uk-UA" w:eastAsia="zh-CN"/>
        </w:rPr>
        <w:t xml:space="preserve">6.2.3. </w:t>
      </w:r>
      <w:proofErr w:type="spellStart"/>
      <w:r w:rsidR="009F06A7" w:rsidRPr="000C162C">
        <w:rPr>
          <w:rFonts w:ascii="Times New Roman" w:eastAsia="Calibri" w:hAnsi="Times New Roman"/>
          <w:sz w:val="24"/>
          <w:szCs w:val="24"/>
        </w:rPr>
        <w:t>Повернути</w:t>
      </w:r>
      <w:proofErr w:type="spellEnd"/>
      <w:r w:rsidR="009F06A7" w:rsidRPr="000C162C">
        <w:rPr>
          <w:rFonts w:ascii="Times New Roman" w:eastAsia="Calibri" w:hAnsi="Times New Roman"/>
          <w:sz w:val="24"/>
          <w:szCs w:val="24"/>
        </w:rPr>
        <w:t xml:space="preserve"> </w:t>
      </w:r>
      <w:proofErr w:type="spellStart"/>
      <w:r w:rsidR="009F06A7" w:rsidRPr="000C162C">
        <w:rPr>
          <w:rFonts w:ascii="Times New Roman" w:eastAsia="Calibri" w:hAnsi="Times New Roman"/>
          <w:sz w:val="24"/>
          <w:szCs w:val="24"/>
        </w:rPr>
        <w:t>рахунок</w:t>
      </w:r>
      <w:proofErr w:type="spellEnd"/>
      <w:r w:rsidR="009F06A7" w:rsidRPr="000C162C">
        <w:rPr>
          <w:rFonts w:ascii="Times New Roman" w:eastAsia="Calibri" w:hAnsi="Times New Roman"/>
          <w:sz w:val="24"/>
          <w:szCs w:val="24"/>
        </w:rPr>
        <w:t xml:space="preserve"> </w:t>
      </w:r>
      <w:proofErr w:type="spellStart"/>
      <w:r w:rsidR="009F06A7" w:rsidRPr="00382ED0">
        <w:rPr>
          <w:rFonts w:ascii="Times New Roman" w:eastAsia="Calibri" w:hAnsi="Times New Roman"/>
          <w:sz w:val="24"/>
          <w:szCs w:val="24"/>
        </w:rPr>
        <w:t>Постачальник</w:t>
      </w:r>
      <w:r w:rsidR="009F06A7">
        <w:rPr>
          <w:rFonts w:ascii="Times New Roman" w:eastAsia="Calibri" w:hAnsi="Times New Roman"/>
          <w:sz w:val="24"/>
          <w:szCs w:val="24"/>
        </w:rPr>
        <w:t>а</w:t>
      </w:r>
      <w:proofErr w:type="spellEnd"/>
      <w:r w:rsidR="009F06A7" w:rsidRPr="000C162C">
        <w:rPr>
          <w:rFonts w:ascii="Times New Roman" w:eastAsia="Calibri" w:hAnsi="Times New Roman"/>
          <w:sz w:val="24"/>
          <w:szCs w:val="24"/>
        </w:rPr>
        <w:t xml:space="preserve"> без </w:t>
      </w:r>
      <w:proofErr w:type="spellStart"/>
      <w:r w:rsidR="009F06A7" w:rsidRPr="000C162C">
        <w:rPr>
          <w:rFonts w:ascii="Times New Roman" w:eastAsia="Calibri" w:hAnsi="Times New Roman"/>
          <w:sz w:val="24"/>
          <w:szCs w:val="24"/>
        </w:rPr>
        <w:t>здійснення</w:t>
      </w:r>
      <w:proofErr w:type="spellEnd"/>
      <w:r w:rsidR="009F06A7" w:rsidRPr="000C162C">
        <w:rPr>
          <w:rFonts w:ascii="Times New Roman" w:eastAsia="Calibri" w:hAnsi="Times New Roman"/>
          <w:sz w:val="24"/>
          <w:szCs w:val="24"/>
        </w:rPr>
        <w:t xml:space="preserve"> оплати в </w:t>
      </w:r>
      <w:proofErr w:type="spellStart"/>
      <w:r w:rsidR="009F06A7" w:rsidRPr="000C162C">
        <w:rPr>
          <w:rFonts w:ascii="Times New Roman" w:eastAsia="Calibri" w:hAnsi="Times New Roman"/>
          <w:sz w:val="24"/>
          <w:szCs w:val="24"/>
        </w:rPr>
        <w:t>разі</w:t>
      </w:r>
      <w:proofErr w:type="spellEnd"/>
      <w:r w:rsidR="009F06A7" w:rsidRPr="000C162C">
        <w:rPr>
          <w:rFonts w:ascii="Times New Roman" w:eastAsia="Calibri" w:hAnsi="Times New Roman"/>
          <w:sz w:val="24"/>
          <w:szCs w:val="24"/>
        </w:rPr>
        <w:t xml:space="preserve"> </w:t>
      </w:r>
      <w:proofErr w:type="spellStart"/>
      <w:r w:rsidR="009F06A7" w:rsidRPr="000C162C">
        <w:rPr>
          <w:rFonts w:ascii="Times New Roman" w:eastAsia="Calibri" w:hAnsi="Times New Roman"/>
          <w:sz w:val="24"/>
          <w:szCs w:val="24"/>
        </w:rPr>
        <w:t>неналежного</w:t>
      </w:r>
      <w:proofErr w:type="spellEnd"/>
      <w:r w:rsidR="009F06A7" w:rsidRPr="000C162C">
        <w:rPr>
          <w:rFonts w:ascii="Times New Roman" w:eastAsia="Calibri" w:hAnsi="Times New Roman"/>
          <w:sz w:val="24"/>
          <w:szCs w:val="24"/>
        </w:rPr>
        <w:t xml:space="preserve"> </w:t>
      </w:r>
      <w:proofErr w:type="spellStart"/>
      <w:r w:rsidR="009F06A7" w:rsidRPr="000C162C">
        <w:rPr>
          <w:rFonts w:ascii="Times New Roman" w:eastAsia="Calibri" w:hAnsi="Times New Roman"/>
          <w:sz w:val="24"/>
          <w:szCs w:val="24"/>
        </w:rPr>
        <w:t>оформлення</w:t>
      </w:r>
      <w:proofErr w:type="spellEnd"/>
      <w:r w:rsidR="009F06A7" w:rsidRPr="000C162C">
        <w:rPr>
          <w:rFonts w:ascii="Times New Roman" w:eastAsia="Calibri" w:hAnsi="Times New Roman"/>
          <w:sz w:val="24"/>
          <w:szCs w:val="24"/>
        </w:rPr>
        <w:t xml:space="preserve"> </w:t>
      </w:r>
      <w:proofErr w:type="spellStart"/>
      <w:r w:rsidR="009F06A7" w:rsidRPr="000C162C">
        <w:rPr>
          <w:rFonts w:ascii="Times New Roman" w:eastAsia="Calibri" w:hAnsi="Times New Roman"/>
          <w:sz w:val="24"/>
          <w:szCs w:val="24"/>
        </w:rPr>
        <w:t>документів</w:t>
      </w:r>
      <w:proofErr w:type="spellEnd"/>
      <w:r w:rsidR="009F06A7" w:rsidRPr="000C162C">
        <w:rPr>
          <w:rFonts w:ascii="Times New Roman" w:eastAsia="Calibri" w:hAnsi="Times New Roman"/>
          <w:sz w:val="24"/>
          <w:szCs w:val="24"/>
        </w:rPr>
        <w:t xml:space="preserve"> (</w:t>
      </w:r>
      <w:proofErr w:type="spellStart"/>
      <w:r w:rsidR="009F06A7" w:rsidRPr="000C162C">
        <w:rPr>
          <w:rFonts w:ascii="Times New Roman" w:eastAsia="Calibri" w:hAnsi="Times New Roman"/>
          <w:sz w:val="24"/>
          <w:szCs w:val="24"/>
        </w:rPr>
        <w:t>відсутність</w:t>
      </w:r>
      <w:proofErr w:type="spellEnd"/>
      <w:r w:rsidR="009F06A7" w:rsidRPr="000C162C">
        <w:rPr>
          <w:rFonts w:ascii="Times New Roman" w:eastAsia="Calibri" w:hAnsi="Times New Roman"/>
          <w:sz w:val="24"/>
          <w:szCs w:val="24"/>
        </w:rPr>
        <w:t xml:space="preserve"> печатки, </w:t>
      </w:r>
      <w:proofErr w:type="spellStart"/>
      <w:r w:rsidR="009F06A7" w:rsidRPr="000C162C">
        <w:rPr>
          <w:rFonts w:ascii="Times New Roman" w:eastAsia="Calibri" w:hAnsi="Times New Roman"/>
          <w:sz w:val="24"/>
          <w:szCs w:val="24"/>
        </w:rPr>
        <w:t>підписів</w:t>
      </w:r>
      <w:proofErr w:type="spellEnd"/>
      <w:r w:rsidR="009F06A7" w:rsidRPr="000C162C">
        <w:rPr>
          <w:rFonts w:ascii="Times New Roman" w:eastAsia="Calibri" w:hAnsi="Times New Roman"/>
          <w:sz w:val="24"/>
          <w:szCs w:val="24"/>
        </w:rPr>
        <w:t xml:space="preserve"> </w:t>
      </w:r>
      <w:proofErr w:type="spellStart"/>
      <w:r w:rsidR="009F06A7" w:rsidRPr="000C162C">
        <w:rPr>
          <w:rFonts w:ascii="Times New Roman" w:eastAsia="Calibri" w:hAnsi="Times New Roman"/>
          <w:sz w:val="24"/>
          <w:szCs w:val="24"/>
        </w:rPr>
        <w:t>тощо</w:t>
      </w:r>
      <w:proofErr w:type="spellEnd"/>
      <w:r w:rsidR="009F06A7" w:rsidRPr="000C162C">
        <w:rPr>
          <w:rFonts w:ascii="Times New Roman" w:eastAsia="Calibri" w:hAnsi="Times New Roman"/>
          <w:sz w:val="24"/>
          <w:szCs w:val="24"/>
        </w:rPr>
        <w:t>)</w:t>
      </w:r>
      <w:r w:rsidRPr="001840DB">
        <w:rPr>
          <w:rFonts w:ascii="Times New Roman" w:eastAsia="Calibri" w:hAnsi="Times New Roman"/>
          <w:bCs/>
          <w:sz w:val="24"/>
          <w:szCs w:val="24"/>
          <w:lang w:val="uk-UA" w:eastAsia="zh-CN"/>
        </w:rPr>
        <w:t>.</w:t>
      </w:r>
    </w:p>
    <w:p w14:paraId="14B65F01" w14:textId="35DD01A3"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1840DB">
        <w:rPr>
          <w:rFonts w:ascii="Times New Roman" w:eastAsia="Calibri" w:hAnsi="Times New Roman"/>
          <w:bCs/>
          <w:sz w:val="24"/>
          <w:szCs w:val="24"/>
          <w:lang w:val="uk-UA" w:eastAsia="zh-CN"/>
        </w:rPr>
        <w:t xml:space="preserve">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В разі відмови від Договору з викладених причин </w:t>
      </w:r>
      <w:r w:rsidR="00030BAD">
        <w:rPr>
          <w:rFonts w:ascii="Times New Roman" w:eastAsia="Calibri" w:hAnsi="Times New Roman"/>
          <w:bCs/>
          <w:sz w:val="24"/>
          <w:szCs w:val="24"/>
          <w:lang w:val="uk-UA" w:eastAsia="zh-CN"/>
        </w:rPr>
        <w:t>Покупець</w:t>
      </w:r>
      <w:r w:rsidRPr="001840DB">
        <w:rPr>
          <w:rFonts w:ascii="Times New Roman" w:eastAsia="Calibri" w:hAnsi="Times New Roman"/>
          <w:bCs/>
          <w:sz w:val="24"/>
          <w:szCs w:val="24"/>
          <w:lang w:val="uk-UA" w:eastAsia="zh-CN"/>
        </w:rPr>
        <w:t xml:space="preserve"> письмово повідомляє про це Постачальника.</w:t>
      </w:r>
      <w:r w:rsidR="001653E2">
        <w:rPr>
          <w:rFonts w:ascii="Times New Roman" w:eastAsia="Calibri" w:hAnsi="Times New Roman"/>
          <w:bCs/>
          <w:sz w:val="24"/>
          <w:szCs w:val="24"/>
          <w:lang w:val="uk-UA" w:eastAsia="zh-CN"/>
        </w:rPr>
        <w:t xml:space="preserve"> </w:t>
      </w:r>
    </w:p>
    <w:p w14:paraId="33676FF2"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r w:rsidRPr="001840DB">
        <w:rPr>
          <w:rFonts w:ascii="Times New Roman" w:eastAsia="Calibri" w:hAnsi="Times New Roman"/>
          <w:b/>
          <w:bCs/>
          <w:sz w:val="24"/>
          <w:szCs w:val="24"/>
          <w:lang w:val="uk-UA" w:eastAsia="zh-CN"/>
        </w:rPr>
        <w:t xml:space="preserve">6.3. Постачальник зобов’язується: </w:t>
      </w:r>
    </w:p>
    <w:p w14:paraId="223E74CD"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5113A6CD"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6.3.2. Забезпечити поставку Товару, якість якого відповідає умовам, встановленим розділом 2 Договору.</w:t>
      </w:r>
    </w:p>
    <w:p w14:paraId="79F2E780"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sz w:val="24"/>
          <w:szCs w:val="24"/>
          <w:lang w:val="uk-UA" w:eastAsia="zh-CN"/>
        </w:rPr>
      </w:pPr>
      <w:r w:rsidRPr="001840DB">
        <w:rPr>
          <w:rFonts w:ascii="Times New Roman" w:eastAsia="Calibri" w:hAnsi="Times New Roman"/>
          <w:b/>
          <w:sz w:val="24"/>
          <w:szCs w:val="24"/>
          <w:lang w:val="uk-UA" w:eastAsia="zh-CN"/>
        </w:rPr>
        <w:lastRenderedPageBreak/>
        <w:t>6.4. Постачальник має право:</w:t>
      </w:r>
    </w:p>
    <w:p w14:paraId="76A82251"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6.4.1. Своєчасно і в повному обсязі отримувати плату за поставлений Товар.</w:t>
      </w:r>
    </w:p>
    <w:p w14:paraId="2B397157" w14:textId="2C82E23E"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 xml:space="preserve">6.4.2. На дострокову поставку Товару за письмовим погодженням </w:t>
      </w:r>
      <w:r w:rsidR="00030BAD">
        <w:rPr>
          <w:rFonts w:ascii="Times New Roman" w:eastAsia="Calibri" w:hAnsi="Times New Roman"/>
          <w:sz w:val="24"/>
          <w:szCs w:val="24"/>
          <w:lang w:val="uk-UA" w:eastAsia="zh-CN"/>
        </w:rPr>
        <w:t>Покупця</w:t>
      </w:r>
      <w:r w:rsidRPr="001840DB">
        <w:rPr>
          <w:rFonts w:ascii="Times New Roman" w:eastAsia="Calibri" w:hAnsi="Times New Roman"/>
          <w:sz w:val="24"/>
          <w:szCs w:val="24"/>
          <w:lang w:val="uk-UA" w:eastAsia="zh-CN"/>
        </w:rPr>
        <w:t>.</w:t>
      </w:r>
    </w:p>
    <w:p w14:paraId="02252926" w14:textId="77777777" w:rsidR="006512B9" w:rsidRDefault="006512B9" w:rsidP="001840DB">
      <w:pPr>
        <w:widowControl w:val="0"/>
        <w:suppressAutoHyphens/>
        <w:autoSpaceDE w:val="0"/>
        <w:spacing w:after="0" w:line="240" w:lineRule="auto"/>
        <w:ind w:firstLine="567"/>
        <w:contextualSpacing/>
        <w:jc w:val="center"/>
        <w:rPr>
          <w:rFonts w:ascii="Times New Roman" w:eastAsia="Calibri" w:hAnsi="Times New Roman"/>
          <w:sz w:val="24"/>
          <w:szCs w:val="24"/>
          <w:lang w:val="uk-UA" w:eastAsia="zh-CN"/>
        </w:rPr>
      </w:pPr>
    </w:p>
    <w:p w14:paraId="72BE1715" w14:textId="02A8006E" w:rsidR="00913C08" w:rsidRPr="001840DB" w:rsidRDefault="00913C08" w:rsidP="001840DB">
      <w:pPr>
        <w:widowControl w:val="0"/>
        <w:suppressAutoHyphens/>
        <w:autoSpaceDE w:val="0"/>
        <w:spacing w:after="0" w:line="240" w:lineRule="auto"/>
        <w:ind w:firstLine="567"/>
        <w:contextualSpacing/>
        <w:jc w:val="center"/>
        <w:rPr>
          <w:rFonts w:ascii="Times New Roman" w:eastAsia="Calibri" w:hAnsi="Times New Roman"/>
          <w:b/>
          <w:sz w:val="24"/>
          <w:szCs w:val="24"/>
          <w:lang w:val="uk-UA" w:eastAsia="zh-CN"/>
        </w:rPr>
      </w:pPr>
      <w:r w:rsidRPr="001840DB">
        <w:rPr>
          <w:rFonts w:ascii="Times New Roman" w:eastAsia="Calibri" w:hAnsi="Times New Roman"/>
          <w:b/>
          <w:sz w:val="24"/>
          <w:szCs w:val="24"/>
          <w:lang w:val="uk-UA" w:eastAsia="zh-CN"/>
        </w:rPr>
        <w:t>7. Гарантійні зобов’язання</w:t>
      </w:r>
    </w:p>
    <w:p w14:paraId="01888063" w14:textId="29DD8AA2" w:rsidR="00913C08" w:rsidRPr="001840DB" w:rsidRDefault="00913C08" w:rsidP="001840DB">
      <w:pPr>
        <w:widowControl w:val="0"/>
        <w:suppressAutoHyphens/>
        <w:autoSpaceDE w:val="0"/>
        <w:spacing w:after="0" w:line="240" w:lineRule="auto"/>
        <w:ind w:firstLine="567"/>
        <w:contextualSpacing/>
        <w:jc w:val="both"/>
        <w:outlineLvl w:val="0"/>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 xml:space="preserve">7.1. Товар, що постачається за Договором - є новим.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w:t>
      </w:r>
      <w:r w:rsidR="00030BAD">
        <w:rPr>
          <w:rFonts w:ascii="Times New Roman" w:eastAsia="Calibri" w:hAnsi="Times New Roman"/>
          <w:sz w:val="24"/>
          <w:szCs w:val="24"/>
          <w:lang w:val="uk-UA" w:eastAsia="zh-CN"/>
        </w:rPr>
        <w:t>Покупця</w:t>
      </w:r>
      <w:r w:rsidRPr="001840DB">
        <w:rPr>
          <w:rFonts w:ascii="Times New Roman" w:eastAsia="Calibri" w:hAnsi="Times New Roman"/>
          <w:sz w:val="24"/>
          <w:szCs w:val="24"/>
          <w:lang w:val="uk-UA" w:eastAsia="zh-CN"/>
        </w:rPr>
        <w:t>.</w:t>
      </w:r>
    </w:p>
    <w:p w14:paraId="1DD55608" w14:textId="0E2B5DCA" w:rsidR="0004646D" w:rsidRPr="0004646D" w:rsidRDefault="00913C08" w:rsidP="0004646D">
      <w:pPr>
        <w:widowControl w:val="0"/>
        <w:shd w:val="clear" w:color="auto" w:fill="FFFFFF"/>
        <w:suppressAutoHyphens/>
        <w:autoSpaceDE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7.</w:t>
      </w:r>
      <w:r w:rsidR="00582B86">
        <w:rPr>
          <w:rFonts w:ascii="Times New Roman" w:eastAsia="Calibri" w:hAnsi="Times New Roman"/>
          <w:sz w:val="24"/>
          <w:szCs w:val="24"/>
          <w:lang w:val="uk-UA" w:eastAsia="zh-CN"/>
        </w:rPr>
        <w:t>2</w:t>
      </w:r>
      <w:r w:rsidRPr="001840DB">
        <w:rPr>
          <w:rFonts w:ascii="Times New Roman" w:eastAsia="Calibri" w:hAnsi="Times New Roman"/>
          <w:sz w:val="24"/>
          <w:szCs w:val="24"/>
          <w:lang w:val="uk-UA" w:eastAsia="zh-CN"/>
        </w:rPr>
        <w:t xml:space="preserve">.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0004646D" w:rsidRPr="000C162C">
        <w:rPr>
          <w:rFonts w:ascii="Times New Roman" w:eastAsia="Calibri" w:hAnsi="Times New Roman"/>
          <w:sz w:val="24"/>
          <w:szCs w:val="24"/>
        </w:rPr>
        <w:t xml:space="preserve">не </w:t>
      </w:r>
      <w:proofErr w:type="spellStart"/>
      <w:r w:rsidR="0004646D" w:rsidRPr="000C162C">
        <w:rPr>
          <w:rFonts w:ascii="Times New Roman" w:eastAsia="Calibri" w:hAnsi="Times New Roman"/>
          <w:sz w:val="24"/>
          <w:szCs w:val="24"/>
        </w:rPr>
        <w:t>менше</w:t>
      </w:r>
      <w:proofErr w:type="spellEnd"/>
      <w:r w:rsidR="0004646D" w:rsidRPr="000C162C">
        <w:rPr>
          <w:rFonts w:ascii="Times New Roman" w:eastAsia="Calibri" w:hAnsi="Times New Roman"/>
          <w:sz w:val="24"/>
          <w:szCs w:val="24"/>
        </w:rPr>
        <w:t xml:space="preserve"> </w:t>
      </w:r>
      <w:r w:rsidR="0004646D" w:rsidRPr="0004646D">
        <w:rPr>
          <w:rFonts w:ascii="Times New Roman" w:eastAsia="Calibri" w:hAnsi="Times New Roman"/>
          <w:b/>
          <w:bCs/>
          <w:sz w:val="24"/>
          <w:szCs w:val="24"/>
          <w:lang w:val="uk-UA"/>
        </w:rPr>
        <w:t>12</w:t>
      </w:r>
      <w:r w:rsidR="0004646D" w:rsidRPr="0004646D">
        <w:rPr>
          <w:rFonts w:ascii="Times New Roman" w:eastAsia="Calibri" w:hAnsi="Times New Roman"/>
          <w:b/>
          <w:bCs/>
          <w:sz w:val="24"/>
          <w:szCs w:val="24"/>
        </w:rPr>
        <w:t xml:space="preserve"> </w:t>
      </w:r>
      <w:proofErr w:type="spellStart"/>
      <w:r w:rsidR="0004646D" w:rsidRPr="0004646D">
        <w:rPr>
          <w:rFonts w:ascii="Times New Roman" w:eastAsia="Calibri" w:hAnsi="Times New Roman"/>
          <w:b/>
          <w:bCs/>
          <w:sz w:val="24"/>
          <w:szCs w:val="24"/>
        </w:rPr>
        <w:t>місяців</w:t>
      </w:r>
      <w:proofErr w:type="spellEnd"/>
      <w:r w:rsidR="0004646D">
        <w:rPr>
          <w:rFonts w:ascii="Times New Roman" w:eastAsia="Calibri" w:hAnsi="Times New Roman"/>
          <w:sz w:val="24"/>
          <w:szCs w:val="24"/>
          <w:lang w:val="uk-UA" w:eastAsia="zh-CN"/>
        </w:rPr>
        <w:t xml:space="preserve"> </w:t>
      </w:r>
      <w:r w:rsidR="0004646D" w:rsidRPr="000C162C">
        <w:rPr>
          <w:rFonts w:ascii="Times New Roman" w:eastAsia="Calibri" w:hAnsi="Times New Roman"/>
          <w:sz w:val="24"/>
          <w:szCs w:val="24"/>
        </w:rPr>
        <w:t xml:space="preserve">з </w:t>
      </w:r>
      <w:r w:rsidR="00F47DDB" w:rsidRPr="001840DB">
        <w:rPr>
          <w:rFonts w:ascii="Times New Roman" w:eastAsia="Calibri" w:hAnsi="Times New Roman"/>
          <w:sz w:val="24"/>
          <w:szCs w:val="24"/>
          <w:lang w:val="uk-UA" w:eastAsia="zh-CN"/>
        </w:rPr>
        <w:t xml:space="preserve">моменту його передачі </w:t>
      </w:r>
      <w:r w:rsidR="00F47DDB">
        <w:rPr>
          <w:rFonts w:ascii="Times New Roman" w:eastAsia="Calibri" w:hAnsi="Times New Roman"/>
          <w:sz w:val="24"/>
          <w:szCs w:val="24"/>
          <w:lang w:val="uk-UA" w:eastAsia="zh-CN"/>
        </w:rPr>
        <w:t>Покупцю</w:t>
      </w:r>
      <w:r w:rsidR="00F47DDB" w:rsidRPr="000C162C">
        <w:rPr>
          <w:rFonts w:ascii="Times New Roman" w:eastAsia="Calibri" w:hAnsi="Times New Roman"/>
          <w:sz w:val="24"/>
          <w:szCs w:val="24"/>
        </w:rPr>
        <w:t xml:space="preserve"> </w:t>
      </w:r>
      <w:r w:rsidR="00F47DDB">
        <w:rPr>
          <w:rFonts w:ascii="Times New Roman" w:eastAsia="Calibri" w:hAnsi="Times New Roman"/>
          <w:sz w:val="24"/>
          <w:szCs w:val="24"/>
          <w:lang w:val="uk-UA"/>
        </w:rPr>
        <w:t>та</w:t>
      </w:r>
      <w:r w:rsidR="0004646D" w:rsidRPr="000C162C">
        <w:rPr>
          <w:rFonts w:ascii="Times New Roman" w:eastAsia="Calibri" w:hAnsi="Times New Roman"/>
          <w:sz w:val="24"/>
          <w:szCs w:val="24"/>
        </w:rPr>
        <w:t xml:space="preserve"> </w:t>
      </w:r>
      <w:proofErr w:type="spellStart"/>
      <w:r w:rsidR="0004646D" w:rsidRPr="000C162C">
        <w:rPr>
          <w:rFonts w:ascii="Times New Roman" w:eastAsia="Calibri" w:hAnsi="Times New Roman"/>
          <w:sz w:val="24"/>
          <w:szCs w:val="24"/>
        </w:rPr>
        <w:t>введення</w:t>
      </w:r>
      <w:proofErr w:type="spellEnd"/>
      <w:r w:rsidR="0004646D" w:rsidRPr="000C162C">
        <w:rPr>
          <w:rFonts w:ascii="Times New Roman" w:eastAsia="Calibri" w:hAnsi="Times New Roman"/>
          <w:sz w:val="24"/>
          <w:szCs w:val="24"/>
        </w:rPr>
        <w:t xml:space="preserve"> </w:t>
      </w:r>
      <w:r w:rsidR="0004646D">
        <w:rPr>
          <w:rFonts w:ascii="Times New Roman" w:eastAsia="Calibri" w:hAnsi="Times New Roman"/>
          <w:sz w:val="24"/>
          <w:szCs w:val="24"/>
          <w:lang w:val="uk-UA"/>
        </w:rPr>
        <w:t xml:space="preserve">Товару </w:t>
      </w:r>
      <w:r w:rsidR="0004646D" w:rsidRPr="000C162C">
        <w:rPr>
          <w:rFonts w:ascii="Times New Roman" w:eastAsia="Calibri" w:hAnsi="Times New Roman"/>
          <w:sz w:val="24"/>
          <w:szCs w:val="24"/>
        </w:rPr>
        <w:t xml:space="preserve">в </w:t>
      </w:r>
      <w:proofErr w:type="spellStart"/>
      <w:r w:rsidR="0004646D" w:rsidRPr="000C162C">
        <w:rPr>
          <w:rFonts w:ascii="Times New Roman" w:eastAsia="Calibri" w:hAnsi="Times New Roman"/>
          <w:sz w:val="24"/>
          <w:szCs w:val="24"/>
        </w:rPr>
        <w:t>експлуатацію</w:t>
      </w:r>
      <w:proofErr w:type="spellEnd"/>
      <w:r w:rsidR="0004646D">
        <w:rPr>
          <w:rFonts w:ascii="Times New Roman" w:eastAsia="Calibri" w:hAnsi="Times New Roman"/>
          <w:sz w:val="24"/>
          <w:szCs w:val="24"/>
          <w:lang w:val="uk-UA"/>
        </w:rPr>
        <w:t>.</w:t>
      </w:r>
    </w:p>
    <w:p w14:paraId="6D0B0C1B" w14:textId="61A21E2D" w:rsidR="00913C08" w:rsidRPr="0058748E" w:rsidRDefault="00913C08" w:rsidP="0058748E">
      <w:pPr>
        <w:widowControl w:val="0"/>
        <w:suppressAutoHyphens/>
        <w:autoSpaceDE w:val="0"/>
        <w:spacing w:after="0" w:line="240" w:lineRule="auto"/>
        <w:ind w:firstLine="567"/>
        <w:contextualSpacing/>
        <w:jc w:val="both"/>
        <w:rPr>
          <w:rFonts w:ascii="Times New Roman" w:hAnsi="Times New Roman"/>
          <w:sz w:val="24"/>
          <w:szCs w:val="24"/>
          <w:lang w:val="uk-UA" w:eastAsia="zh-CN"/>
        </w:rPr>
      </w:pPr>
      <w:r w:rsidRPr="001840DB">
        <w:rPr>
          <w:rFonts w:ascii="Times New Roman" w:hAnsi="Times New Roman"/>
          <w:sz w:val="24"/>
          <w:szCs w:val="24"/>
          <w:lang w:val="uk-UA" w:eastAsia="zh-CN"/>
        </w:rPr>
        <w:t>7.</w:t>
      </w:r>
      <w:r w:rsidR="0058748E">
        <w:rPr>
          <w:rFonts w:ascii="Times New Roman" w:hAnsi="Times New Roman"/>
          <w:sz w:val="24"/>
          <w:szCs w:val="24"/>
          <w:lang w:val="uk-UA" w:eastAsia="zh-CN"/>
        </w:rPr>
        <w:t>3</w:t>
      </w:r>
      <w:r w:rsidRPr="001840DB">
        <w:rPr>
          <w:rFonts w:ascii="Times New Roman" w:hAnsi="Times New Roman"/>
          <w:sz w:val="24"/>
          <w:szCs w:val="24"/>
          <w:lang w:val="uk-UA" w:eastAsia="zh-CN"/>
        </w:rPr>
        <w:t>. Постачальник підтверджує, що протягом гарантійного строку заводські дефекти Товару, які встановлені фахівцями</w:t>
      </w:r>
      <w:r w:rsidR="0058748E">
        <w:rPr>
          <w:rFonts w:ascii="Times New Roman" w:hAnsi="Times New Roman"/>
          <w:sz w:val="24"/>
          <w:szCs w:val="24"/>
          <w:lang w:val="uk-UA" w:eastAsia="zh-CN"/>
        </w:rPr>
        <w:t xml:space="preserve"> </w:t>
      </w:r>
      <w:r w:rsidRPr="001840DB">
        <w:rPr>
          <w:rFonts w:ascii="Times New Roman" w:hAnsi="Times New Roman"/>
          <w:sz w:val="24"/>
          <w:szCs w:val="24"/>
          <w:lang w:val="uk-UA" w:eastAsia="zh-CN"/>
        </w:rPr>
        <w:t>станці</w:t>
      </w:r>
      <w:r w:rsidR="0058748E">
        <w:rPr>
          <w:rFonts w:ascii="Times New Roman" w:hAnsi="Times New Roman"/>
          <w:sz w:val="24"/>
          <w:szCs w:val="24"/>
          <w:lang w:val="uk-UA" w:eastAsia="zh-CN"/>
        </w:rPr>
        <w:t>ї</w:t>
      </w:r>
      <w:r w:rsidRPr="001840DB">
        <w:rPr>
          <w:rFonts w:ascii="Times New Roman" w:hAnsi="Times New Roman"/>
          <w:sz w:val="24"/>
          <w:szCs w:val="24"/>
          <w:lang w:val="uk-UA" w:eastAsia="zh-CN"/>
        </w:rPr>
        <w:t xml:space="preserve"> технічного обслуговування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 Необхідність заміни або можливість ремонту встановлює відповідна станція технічного обслуговування. Строки виконання гарантійного ремонту визначаються складністю </w:t>
      </w:r>
      <w:proofErr w:type="spellStart"/>
      <w:r w:rsidRPr="001840DB">
        <w:rPr>
          <w:rFonts w:ascii="Times New Roman" w:hAnsi="Times New Roman"/>
          <w:sz w:val="24"/>
          <w:szCs w:val="24"/>
          <w:lang w:val="uk-UA" w:eastAsia="zh-CN"/>
        </w:rPr>
        <w:t>несправностей</w:t>
      </w:r>
      <w:proofErr w:type="spellEnd"/>
      <w:r w:rsidRPr="001840DB">
        <w:rPr>
          <w:rFonts w:ascii="Times New Roman" w:hAnsi="Times New Roman"/>
          <w:sz w:val="24"/>
          <w:szCs w:val="24"/>
          <w:lang w:val="uk-UA" w:eastAsia="zh-CN"/>
        </w:rPr>
        <w:t xml:space="preserve">, які виникли, але не повинні перевищувати </w:t>
      </w:r>
      <w:r w:rsidRPr="001840DB">
        <w:rPr>
          <w:rFonts w:ascii="Times New Roman" w:hAnsi="Times New Roman"/>
          <w:b/>
          <w:i/>
          <w:sz w:val="24"/>
          <w:szCs w:val="24"/>
          <w:lang w:val="uk-UA" w:eastAsia="zh-CN"/>
        </w:rPr>
        <w:t>14 (чотирнадцять) календарних днів</w:t>
      </w:r>
      <w:r w:rsidRPr="001840DB">
        <w:rPr>
          <w:rFonts w:ascii="Times New Roman" w:hAnsi="Times New Roman"/>
          <w:sz w:val="24"/>
          <w:szCs w:val="24"/>
          <w:lang w:val="uk-UA" w:eastAsia="zh-CN"/>
        </w:rPr>
        <w:t xml:space="preserve"> з моменту передачі </w:t>
      </w:r>
      <w:r w:rsidR="00C57547">
        <w:rPr>
          <w:rFonts w:ascii="Times New Roman" w:hAnsi="Times New Roman"/>
          <w:sz w:val="24"/>
          <w:szCs w:val="24"/>
          <w:lang w:val="uk-UA" w:eastAsia="zh-CN"/>
        </w:rPr>
        <w:t>Покупцем</w:t>
      </w:r>
      <w:r w:rsidRPr="001840DB">
        <w:rPr>
          <w:rFonts w:ascii="Times New Roman" w:hAnsi="Times New Roman"/>
          <w:sz w:val="24"/>
          <w:szCs w:val="24"/>
          <w:lang w:val="uk-UA" w:eastAsia="zh-CN"/>
        </w:rPr>
        <w:t xml:space="preserve"> Товару до станції технічного обслуговування.</w:t>
      </w:r>
    </w:p>
    <w:p w14:paraId="384C3489" w14:textId="77777777" w:rsidR="0058748E" w:rsidRDefault="0058748E"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p>
    <w:p w14:paraId="0634FB93" w14:textId="550B947C" w:rsidR="00913C08" w:rsidRPr="001840DB"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r w:rsidRPr="001840DB">
        <w:rPr>
          <w:rFonts w:ascii="Times New Roman" w:eastAsia="Calibri" w:hAnsi="Times New Roman"/>
          <w:b/>
          <w:bCs/>
          <w:sz w:val="24"/>
          <w:szCs w:val="24"/>
          <w:lang w:val="uk-UA" w:eastAsia="zh-CN"/>
        </w:rPr>
        <w:t>8.</w:t>
      </w:r>
      <w:r w:rsidRPr="001840DB">
        <w:rPr>
          <w:rFonts w:ascii="Times New Roman" w:eastAsia="Calibri" w:hAnsi="Times New Roman"/>
          <w:sz w:val="24"/>
          <w:szCs w:val="24"/>
          <w:lang w:val="uk-UA" w:eastAsia="zh-CN"/>
        </w:rPr>
        <w:t xml:space="preserve"> </w:t>
      </w:r>
      <w:r w:rsidRPr="001840DB">
        <w:rPr>
          <w:rFonts w:ascii="Times New Roman" w:eastAsia="Calibri" w:hAnsi="Times New Roman"/>
          <w:b/>
          <w:bCs/>
          <w:sz w:val="24"/>
          <w:szCs w:val="24"/>
          <w:lang w:val="uk-UA" w:eastAsia="zh-CN"/>
        </w:rPr>
        <w:t>Відповідальність Сторін</w:t>
      </w:r>
      <w:r w:rsidRPr="001840DB">
        <w:rPr>
          <w:rFonts w:ascii="Times New Roman" w:eastAsia="Calibri" w:hAnsi="Times New Roman"/>
          <w:sz w:val="24"/>
          <w:szCs w:val="24"/>
          <w:lang w:val="uk-UA" w:eastAsia="zh-CN"/>
        </w:rPr>
        <w:t xml:space="preserve"> </w:t>
      </w:r>
    </w:p>
    <w:p w14:paraId="61EB3BEA" w14:textId="53947596" w:rsidR="00913C08" w:rsidRPr="001840DB" w:rsidRDefault="00913C08" w:rsidP="00BC66CC">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186671E7" w14:textId="6DE990A2" w:rsidR="00913C08" w:rsidRPr="001840DB"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8.</w:t>
      </w:r>
      <w:r w:rsidR="00BC66CC">
        <w:rPr>
          <w:rFonts w:ascii="Times New Roman" w:eastAsia="Calibri" w:hAnsi="Times New Roman"/>
          <w:sz w:val="24"/>
          <w:szCs w:val="24"/>
          <w:lang w:val="uk-UA" w:eastAsia="zh-CN"/>
        </w:rPr>
        <w:t>2</w:t>
      </w:r>
      <w:r w:rsidRPr="001840DB">
        <w:rPr>
          <w:rFonts w:ascii="Times New Roman" w:eastAsia="Calibri" w:hAnsi="Times New Roman"/>
          <w:sz w:val="24"/>
          <w:szCs w:val="24"/>
          <w:lang w:val="uk-UA" w:eastAsia="zh-CN"/>
        </w:rPr>
        <w:t xml:space="preserve">. Постачальник за несвоєчасну поставку Товару </w:t>
      </w:r>
      <w:r w:rsidR="00030BAD">
        <w:rPr>
          <w:rFonts w:ascii="Times New Roman" w:eastAsia="Calibri" w:hAnsi="Times New Roman"/>
          <w:sz w:val="24"/>
          <w:szCs w:val="24"/>
          <w:lang w:val="uk-UA" w:eastAsia="zh-CN"/>
        </w:rPr>
        <w:t>Покупцю</w:t>
      </w:r>
      <w:r w:rsidRPr="001840DB">
        <w:rPr>
          <w:rFonts w:ascii="Times New Roman" w:eastAsia="Calibri" w:hAnsi="Times New Roman"/>
          <w:sz w:val="24"/>
          <w:szCs w:val="24"/>
          <w:lang w:val="uk-UA" w:eastAsia="zh-CN"/>
        </w:rPr>
        <w:t xml:space="preserve">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1840DB">
        <w:rPr>
          <w:rFonts w:ascii="Times New Roman" w:eastAsia="Calibri" w:hAnsi="Times New Roman"/>
          <w:b/>
          <w:i/>
          <w:sz w:val="24"/>
          <w:szCs w:val="24"/>
          <w:lang w:val="uk-UA" w:eastAsia="zh-CN"/>
        </w:rPr>
        <w:t>30 (тридцяти) календарних днів</w:t>
      </w:r>
      <w:r w:rsidRPr="001840DB">
        <w:rPr>
          <w:rFonts w:ascii="Times New Roman" w:eastAsia="Calibri" w:hAnsi="Times New Roman"/>
          <w:i/>
          <w:sz w:val="24"/>
          <w:szCs w:val="24"/>
          <w:lang w:val="uk-UA" w:eastAsia="zh-CN"/>
        </w:rPr>
        <w:t xml:space="preserve"> </w:t>
      </w:r>
      <w:r w:rsidRPr="001840DB">
        <w:rPr>
          <w:rFonts w:ascii="Times New Roman" w:eastAsia="Calibri" w:hAnsi="Times New Roman"/>
          <w:sz w:val="24"/>
          <w:szCs w:val="24"/>
          <w:lang w:val="uk-UA" w:eastAsia="zh-CN"/>
        </w:rPr>
        <w:t xml:space="preserve">Постачальник, додатково, сплачує </w:t>
      </w:r>
      <w:r w:rsidR="00030BAD">
        <w:rPr>
          <w:rFonts w:ascii="Times New Roman" w:eastAsia="Calibri" w:hAnsi="Times New Roman"/>
          <w:sz w:val="24"/>
          <w:szCs w:val="24"/>
          <w:lang w:val="uk-UA" w:eastAsia="zh-CN"/>
        </w:rPr>
        <w:t>Покупцю</w:t>
      </w:r>
      <w:r w:rsidRPr="001840DB">
        <w:rPr>
          <w:rFonts w:ascii="Times New Roman" w:eastAsia="Calibri" w:hAnsi="Times New Roman"/>
          <w:sz w:val="24"/>
          <w:szCs w:val="24"/>
          <w:lang w:val="uk-UA" w:eastAsia="zh-CN"/>
        </w:rPr>
        <w:t xml:space="preserve"> штраф у розмірі </w:t>
      </w:r>
      <w:r w:rsidRPr="001840DB">
        <w:rPr>
          <w:rFonts w:ascii="Times New Roman" w:eastAsia="Calibri" w:hAnsi="Times New Roman"/>
          <w:b/>
          <w:i/>
          <w:sz w:val="24"/>
          <w:szCs w:val="24"/>
          <w:lang w:val="uk-UA" w:eastAsia="zh-CN"/>
        </w:rPr>
        <w:t>5 (п’яти) відсотків</w:t>
      </w:r>
      <w:r w:rsidRPr="001840DB">
        <w:rPr>
          <w:rFonts w:ascii="Times New Roman" w:eastAsia="Calibri" w:hAnsi="Times New Roman"/>
          <w:sz w:val="24"/>
          <w:szCs w:val="24"/>
          <w:lang w:val="uk-UA" w:eastAsia="zh-CN"/>
        </w:rPr>
        <w:t xml:space="preserve"> від ціни Договору.</w:t>
      </w:r>
    </w:p>
    <w:p w14:paraId="2D2C61FE" w14:textId="49FDBC04" w:rsidR="00913C08" w:rsidRPr="001840DB"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8.</w:t>
      </w:r>
      <w:r w:rsidR="00BC66CC">
        <w:rPr>
          <w:rFonts w:ascii="Times New Roman" w:eastAsia="Calibri" w:hAnsi="Times New Roman"/>
          <w:sz w:val="24"/>
          <w:szCs w:val="24"/>
          <w:lang w:val="uk-UA" w:eastAsia="zh-CN"/>
        </w:rPr>
        <w:t>3</w:t>
      </w:r>
      <w:r w:rsidRPr="001840DB">
        <w:rPr>
          <w:rFonts w:ascii="Times New Roman" w:eastAsia="Calibri" w:hAnsi="Times New Roman"/>
          <w:sz w:val="24"/>
          <w:szCs w:val="24"/>
          <w:lang w:val="uk-UA" w:eastAsia="zh-CN"/>
        </w:rPr>
        <w:t xml:space="preserve">. Постачальник за несвоєчасне виконання ним гарантійних зобов’язань, сплачує </w:t>
      </w:r>
      <w:r w:rsidR="00030BAD">
        <w:rPr>
          <w:rFonts w:ascii="Times New Roman" w:eastAsia="Calibri" w:hAnsi="Times New Roman"/>
          <w:sz w:val="24"/>
          <w:szCs w:val="24"/>
          <w:lang w:val="uk-UA" w:eastAsia="zh-CN"/>
        </w:rPr>
        <w:t>Покупцю</w:t>
      </w:r>
      <w:r w:rsidRPr="001840DB">
        <w:rPr>
          <w:rFonts w:ascii="Times New Roman" w:eastAsia="Calibri" w:hAnsi="Times New Roman"/>
          <w:sz w:val="24"/>
          <w:szCs w:val="24"/>
          <w:lang w:val="uk-UA" w:eastAsia="zh-CN"/>
        </w:rPr>
        <w:t xml:space="preserve">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1AB81429" w14:textId="641944B8" w:rsidR="00913C08" w:rsidRPr="001840DB"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8.</w:t>
      </w:r>
      <w:r w:rsidR="00BC66CC">
        <w:rPr>
          <w:rFonts w:ascii="Times New Roman" w:eastAsia="Calibri" w:hAnsi="Times New Roman"/>
          <w:sz w:val="24"/>
          <w:szCs w:val="24"/>
          <w:lang w:val="uk-UA" w:eastAsia="zh-CN"/>
        </w:rPr>
        <w:t>4</w:t>
      </w:r>
      <w:r w:rsidRPr="001840DB">
        <w:rPr>
          <w:rFonts w:ascii="Times New Roman" w:eastAsia="Calibri" w:hAnsi="Times New Roman"/>
          <w:sz w:val="24"/>
          <w:szCs w:val="24"/>
          <w:lang w:val="uk-UA" w:eastAsia="zh-CN"/>
        </w:rPr>
        <w:t xml:space="preserve">.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Pr="001840DB">
        <w:rPr>
          <w:rFonts w:ascii="Times New Roman" w:eastAsia="Calibri" w:hAnsi="Times New Roman"/>
          <w:b/>
          <w:i/>
          <w:sz w:val="24"/>
          <w:szCs w:val="24"/>
          <w:lang w:val="uk-UA" w:eastAsia="zh-CN"/>
        </w:rPr>
        <w:t>14 (чотирнадцяти)</w:t>
      </w:r>
      <w:r w:rsidRPr="001840DB">
        <w:rPr>
          <w:rFonts w:ascii="Times New Roman" w:eastAsia="Calibri" w:hAnsi="Times New Roman"/>
          <w:sz w:val="24"/>
          <w:szCs w:val="24"/>
          <w:lang w:val="uk-UA" w:eastAsia="zh-CN"/>
        </w:rPr>
        <w:t xml:space="preserve"> днів з моменту передачі Товару Постачальнику, усунути відповідні недоліки. </w:t>
      </w:r>
    </w:p>
    <w:p w14:paraId="22EA15EE" w14:textId="04A8B7B6" w:rsidR="00913C08" w:rsidRPr="001840DB"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8.</w:t>
      </w:r>
      <w:r w:rsidR="00BC66CC">
        <w:rPr>
          <w:rFonts w:ascii="Times New Roman" w:eastAsia="Calibri" w:hAnsi="Times New Roman"/>
          <w:sz w:val="24"/>
          <w:szCs w:val="24"/>
          <w:lang w:val="uk-UA" w:eastAsia="zh-CN"/>
        </w:rPr>
        <w:t>5</w:t>
      </w:r>
      <w:r w:rsidRPr="001840DB">
        <w:rPr>
          <w:rFonts w:ascii="Times New Roman" w:eastAsia="Calibri" w:hAnsi="Times New Roman"/>
          <w:sz w:val="24"/>
          <w:szCs w:val="24"/>
          <w:lang w:val="uk-UA" w:eastAsia="zh-CN"/>
        </w:rPr>
        <w:t>. У разі порушення Постачальником умов п.8.</w:t>
      </w:r>
      <w:r w:rsidR="00BC66CC">
        <w:rPr>
          <w:rFonts w:ascii="Times New Roman" w:eastAsia="Calibri" w:hAnsi="Times New Roman"/>
          <w:sz w:val="24"/>
          <w:szCs w:val="24"/>
          <w:lang w:val="uk-UA" w:eastAsia="zh-CN"/>
        </w:rPr>
        <w:t>4</w:t>
      </w:r>
      <w:r w:rsidRPr="001840DB">
        <w:rPr>
          <w:rFonts w:ascii="Times New Roman" w:eastAsia="Calibri" w:hAnsi="Times New Roman"/>
          <w:sz w:val="24"/>
          <w:szCs w:val="24"/>
          <w:lang w:val="uk-UA" w:eastAsia="zh-CN"/>
        </w:rPr>
        <w:t xml:space="preserve">. Договору, у частині термінів усунення недоліків, останній має сплатити </w:t>
      </w:r>
      <w:r w:rsidR="00030BAD">
        <w:rPr>
          <w:rFonts w:ascii="Times New Roman" w:eastAsia="Calibri" w:hAnsi="Times New Roman"/>
          <w:sz w:val="24"/>
          <w:szCs w:val="24"/>
          <w:lang w:val="uk-UA" w:eastAsia="zh-CN"/>
        </w:rPr>
        <w:t>Покупцю</w:t>
      </w:r>
      <w:r w:rsidRPr="001840DB">
        <w:rPr>
          <w:rFonts w:ascii="Times New Roman" w:eastAsia="Calibri" w:hAnsi="Times New Roman"/>
          <w:sz w:val="24"/>
          <w:szCs w:val="24"/>
          <w:lang w:val="uk-UA" w:eastAsia="zh-CN"/>
        </w:rPr>
        <w:t xml:space="preserve">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0958054F" w14:textId="3429ADE6" w:rsidR="00913C08"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8.7. Сплата штрафних санкцій не звільняє сторону, яка їх сплатила від виконання прийнятих нею зобов’язань за Договором.</w:t>
      </w:r>
    </w:p>
    <w:p w14:paraId="3E012227" w14:textId="77777777" w:rsidR="00BC66CC" w:rsidRPr="001840DB" w:rsidRDefault="00BC66CC"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p>
    <w:p w14:paraId="10D063DF"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1840DB">
        <w:rPr>
          <w:rFonts w:ascii="Times New Roman" w:eastAsia="Calibri" w:hAnsi="Times New Roman"/>
          <w:b/>
          <w:bCs/>
          <w:sz w:val="24"/>
          <w:szCs w:val="24"/>
          <w:lang w:val="uk-UA" w:eastAsia="zh-CN"/>
        </w:rPr>
        <w:t xml:space="preserve">9. Обставини непереборної сили </w:t>
      </w:r>
    </w:p>
    <w:p w14:paraId="25941005"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3C375786"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w:t>
      </w:r>
      <w:r w:rsidRPr="001840DB">
        <w:rPr>
          <w:rFonts w:ascii="Times New Roman" w:eastAsia="Calibri" w:hAnsi="Times New Roman"/>
          <w:sz w:val="24"/>
          <w:szCs w:val="24"/>
          <w:lang w:val="uk-UA" w:eastAsia="zh-CN"/>
        </w:rPr>
        <w:lastRenderedPageBreak/>
        <w:t xml:space="preserve">Договором без відшкодування іншій Стороні будь-яких збитків. </w:t>
      </w:r>
    </w:p>
    <w:p w14:paraId="32258300"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641F703D" w14:textId="5F0192EB" w:rsidR="00913C08"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5A6E37AE" w14:textId="3A292A8E" w:rsidR="00C52D04" w:rsidRDefault="00C52D04"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p>
    <w:p w14:paraId="58525064" w14:textId="77777777" w:rsidR="00236FB1" w:rsidRPr="001840DB" w:rsidRDefault="00236FB1"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
          <w:bCs/>
          <w:sz w:val="24"/>
          <w:szCs w:val="24"/>
          <w:lang w:val="uk-UA" w:eastAsia="zh-CN"/>
        </w:rPr>
      </w:pPr>
    </w:p>
    <w:p w14:paraId="2521BAD0"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1840DB">
        <w:rPr>
          <w:rFonts w:ascii="Times New Roman" w:eastAsia="Calibri" w:hAnsi="Times New Roman"/>
          <w:b/>
          <w:bCs/>
          <w:sz w:val="24"/>
          <w:szCs w:val="24"/>
          <w:lang w:val="uk-UA" w:eastAsia="zh-CN"/>
        </w:rPr>
        <w:t xml:space="preserve">10.  Вирішення спорів </w:t>
      </w:r>
    </w:p>
    <w:p w14:paraId="1A08918F"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5C4E62D" w14:textId="2D585D33" w:rsidR="00913C08"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31FC469E" w14:textId="77777777" w:rsidR="00C77094" w:rsidRPr="001840DB" w:rsidRDefault="00C77094"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p>
    <w:p w14:paraId="7DBF3445" w14:textId="77777777" w:rsidR="00913C08" w:rsidRPr="001840DB"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1840DB">
        <w:rPr>
          <w:rFonts w:ascii="Times New Roman" w:eastAsia="Calibri" w:hAnsi="Times New Roman"/>
          <w:b/>
          <w:bCs/>
          <w:sz w:val="24"/>
          <w:szCs w:val="24"/>
          <w:lang w:val="uk-UA" w:eastAsia="zh-CN"/>
        </w:rPr>
        <w:t>11. Строк дії  Договору</w:t>
      </w:r>
    </w:p>
    <w:p w14:paraId="2B4538CC" w14:textId="42218B0D"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 xml:space="preserve">11.1. Договір вважається укладеним і набирає чинності з моменту його підписання Сторонами та скріплення печатками Сторін і діє до </w:t>
      </w:r>
      <w:r w:rsidRPr="00DE7647">
        <w:rPr>
          <w:rFonts w:ascii="Times New Roman" w:eastAsia="Calibri" w:hAnsi="Times New Roman"/>
          <w:b/>
          <w:bCs/>
          <w:sz w:val="24"/>
          <w:szCs w:val="24"/>
          <w:lang w:val="uk-UA" w:eastAsia="zh-CN"/>
        </w:rPr>
        <w:t>31.12.202</w:t>
      </w:r>
      <w:r w:rsidR="000F6741" w:rsidRPr="00DE7647">
        <w:rPr>
          <w:rFonts w:ascii="Times New Roman" w:eastAsia="Calibri" w:hAnsi="Times New Roman"/>
          <w:b/>
          <w:bCs/>
          <w:sz w:val="24"/>
          <w:szCs w:val="24"/>
          <w:lang w:val="uk-UA" w:eastAsia="zh-CN"/>
        </w:rPr>
        <w:t>3</w:t>
      </w:r>
      <w:r w:rsidRPr="00DE7647">
        <w:rPr>
          <w:rFonts w:ascii="Times New Roman" w:eastAsia="Calibri" w:hAnsi="Times New Roman"/>
          <w:b/>
          <w:bCs/>
          <w:sz w:val="24"/>
          <w:szCs w:val="24"/>
          <w:lang w:val="uk-UA" w:eastAsia="zh-CN"/>
        </w:rPr>
        <w:t xml:space="preserve"> року</w:t>
      </w:r>
      <w:r w:rsidRPr="001840DB">
        <w:rPr>
          <w:rFonts w:ascii="Times New Roman" w:eastAsia="Calibri" w:hAnsi="Times New Roman"/>
          <w:sz w:val="24"/>
          <w:szCs w:val="24"/>
          <w:lang w:val="uk-UA" w:eastAsia="zh-CN"/>
        </w:rPr>
        <w:t>, але в будь-якому випадку до повного виконання зобов’язань за договором.</w:t>
      </w:r>
    </w:p>
    <w:p w14:paraId="19A0BC29" w14:textId="77777777" w:rsidR="00913C08" w:rsidRPr="001840DB" w:rsidRDefault="00913C08" w:rsidP="001840DB">
      <w:pPr>
        <w:widowControl w:val="0"/>
        <w:shd w:val="clear" w:color="auto" w:fill="FFFFFF"/>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11.2. Дія Договору достроково припиняється за умови:</w:t>
      </w:r>
    </w:p>
    <w:p w14:paraId="465F2066" w14:textId="77777777" w:rsidR="00913C08" w:rsidRPr="001840DB" w:rsidRDefault="00913C08" w:rsidP="001840DB">
      <w:pPr>
        <w:widowControl w:val="0"/>
        <w:numPr>
          <w:ilvl w:val="0"/>
          <w:numId w:val="1"/>
        </w:numPr>
        <w:shd w:val="clear" w:color="auto" w:fill="FFFFFF"/>
        <w:suppressAutoHyphens/>
        <w:autoSpaceDE w:val="0"/>
        <w:autoSpaceDN w:val="0"/>
        <w:adjustRightInd w:val="0"/>
        <w:spacing w:after="0" w:line="240" w:lineRule="auto"/>
        <w:ind w:left="0"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повного виконання Сторонами своїх зобов’язань за Договором;</w:t>
      </w:r>
    </w:p>
    <w:p w14:paraId="4A6AC90A" w14:textId="77777777" w:rsidR="00913C08" w:rsidRPr="001840DB" w:rsidRDefault="00913C08" w:rsidP="001840DB">
      <w:pPr>
        <w:widowControl w:val="0"/>
        <w:numPr>
          <w:ilvl w:val="0"/>
          <w:numId w:val="1"/>
        </w:numPr>
        <w:shd w:val="clear" w:color="auto" w:fill="FFFFFF"/>
        <w:suppressAutoHyphens/>
        <w:autoSpaceDE w:val="0"/>
        <w:autoSpaceDN w:val="0"/>
        <w:adjustRightInd w:val="0"/>
        <w:spacing w:after="0" w:line="240" w:lineRule="auto"/>
        <w:ind w:left="0"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за згодою Сторін;</w:t>
      </w:r>
    </w:p>
    <w:p w14:paraId="7DAF5241" w14:textId="77777777" w:rsidR="00913C08" w:rsidRPr="001840DB" w:rsidRDefault="00913C08" w:rsidP="001840DB">
      <w:pPr>
        <w:widowControl w:val="0"/>
        <w:numPr>
          <w:ilvl w:val="0"/>
          <w:numId w:val="1"/>
        </w:numPr>
        <w:shd w:val="clear" w:color="auto" w:fill="FFFFFF"/>
        <w:suppressAutoHyphens/>
        <w:autoSpaceDE w:val="0"/>
        <w:autoSpaceDN w:val="0"/>
        <w:adjustRightInd w:val="0"/>
        <w:spacing w:after="0" w:line="240" w:lineRule="auto"/>
        <w:ind w:left="0"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з інших підстав, передбачених чинним законодавством України та Договором.</w:t>
      </w:r>
    </w:p>
    <w:p w14:paraId="49F38EB5" w14:textId="362DF41D" w:rsidR="00913C08"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eastAsia="Calibri" w:hAnsi="Times New Roman"/>
          <w:sz w:val="24"/>
          <w:szCs w:val="24"/>
          <w:lang w:val="uk-UA" w:eastAsia="zh-CN"/>
        </w:rPr>
        <w:t>11.3. Закінчення терміну дії Договору не звільняє Сторони від відповідальності за її порушення, яке мало місце під час дії Договору.</w:t>
      </w:r>
    </w:p>
    <w:p w14:paraId="78F81479" w14:textId="77777777" w:rsidR="004B1D0C" w:rsidRDefault="004B1D0C"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p>
    <w:p w14:paraId="1B841D91" w14:textId="0CAF78A3" w:rsidR="00913C08" w:rsidRPr="001840DB"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val="uk-UA" w:eastAsia="zh-CN"/>
        </w:rPr>
      </w:pPr>
      <w:r w:rsidRPr="001840DB">
        <w:rPr>
          <w:rFonts w:ascii="Times New Roman" w:eastAsia="Calibri" w:hAnsi="Times New Roman"/>
          <w:b/>
          <w:bCs/>
          <w:sz w:val="24"/>
          <w:szCs w:val="24"/>
          <w:lang w:val="uk-UA" w:eastAsia="zh-CN"/>
        </w:rPr>
        <w:t>1</w:t>
      </w:r>
      <w:r w:rsidR="002B3889" w:rsidRPr="0028485A">
        <w:rPr>
          <w:rFonts w:ascii="Times New Roman" w:eastAsia="Calibri" w:hAnsi="Times New Roman"/>
          <w:b/>
          <w:bCs/>
          <w:sz w:val="24"/>
          <w:szCs w:val="24"/>
          <w:lang w:eastAsia="zh-CN"/>
        </w:rPr>
        <w:t>2</w:t>
      </w:r>
      <w:r w:rsidRPr="001840DB">
        <w:rPr>
          <w:rFonts w:ascii="Times New Roman" w:eastAsia="Calibri" w:hAnsi="Times New Roman"/>
          <w:b/>
          <w:bCs/>
          <w:sz w:val="24"/>
          <w:szCs w:val="24"/>
          <w:lang w:val="uk-UA" w:eastAsia="zh-CN"/>
        </w:rPr>
        <w:t>. Інші умови</w:t>
      </w:r>
    </w:p>
    <w:p w14:paraId="03DB0ED0" w14:textId="2553F570" w:rsidR="002B3889" w:rsidRDefault="00913C08"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rPr>
      </w:pPr>
      <w:r w:rsidRPr="001840DB">
        <w:rPr>
          <w:rFonts w:ascii="Times New Roman" w:eastAsia="Calibri" w:hAnsi="Times New Roman"/>
          <w:sz w:val="24"/>
          <w:szCs w:val="24"/>
          <w:lang w:val="uk-UA" w:eastAsia="zh-CN"/>
        </w:rPr>
        <w:t>1</w:t>
      </w:r>
      <w:r w:rsidR="002B3889" w:rsidRPr="0028485A">
        <w:rPr>
          <w:rFonts w:ascii="Times New Roman" w:eastAsia="Calibri" w:hAnsi="Times New Roman"/>
          <w:sz w:val="24"/>
          <w:szCs w:val="24"/>
          <w:lang w:eastAsia="zh-CN"/>
        </w:rPr>
        <w:t>2</w:t>
      </w:r>
      <w:r w:rsidRPr="001840DB">
        <w:rPr>
          <w:rFonts w:ascii="Times New Roman" w:eastAsia="Calibri" w:hAnsi="Times New Roman"/>
          <w:sz w:val="24"/>
          <w:szCs w:val="24"/>
          <w:lang w:val="uk-UA" w:eastAsia="zh-CN"/>
        </w:rPr>
        <w:t xml:space="preserve">.1. </w:t>
      </w:r>
      <w:r w:rsidR="002B3889" w:rsidRPr="00487D5F">
        <w:rPr>
          <w:rFonts w:ascii="Times New Roman" w:hAnsi="Times New Roman"/>
          <w:sz w:val="24"/>
          <w:szCs w:val="24"/>
          <w:lang w:val="uk-UA"/>
        </w:rPr>
        <w:t xml:space="preserve">Цей Договір складений при повному розумінні Сторонами його умов та термінології українською мовою у 2-х (двох) автентичних примірниках, що мають однакову </w:t>
      </w:r>
      <w:r w:rsidR="002B3889" w:rsidRPr="002D38AF">
        <w:rPr>
          <w:rFonts w:ascii="Times New Roman" w:hAnsi="Times New Roman"/>
          <w:sz w:val="24"/>
          <w:szCs w:val="24"/>
          <w:lang w:val="uk-UA"/>
        </w:rPr>
        <w:t>юридичну силу, - по одному для кожної зі Сторін.</w:t>
      </w:r>
    </w:p>
    <w:p w14:paraId="61902F7D" w14:textId="520586B0" w:rsidR="002B3889" w:rsidRDefault="002B3889"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rPr>
      </w:pPr>
      <w:r w:rsidRPr="002B3889">
        <w:rPr>
          <w:rFonts w:ascii="Times New Roman" w:hAnsi="Times New Roman"/>
          <w:sz w:val="24"/>
          <w:szCs w:val="24"/>
          <w:lang w:val="uk-UA"/>
        </w:rPr>
        <w:t xml:space="preserve">12.2. </w:t>
      </w:r>
      <w:r w:rsidRPr="002D38AF">
        <w:rPr>
          <w:rFonts w:ascii="Times New Roman" w:hAnsi="Times New Roman"/>
          <w:sz w:val="24"/>
          <w:szCs w:val="24"/>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w:t>
      </w:r>
      <w:r w:rsidR="003460C9">
        <w:rPr>
          <w:rFonts w:ascii="Times New Roman" w:hAnsi="Times New Roman"/>
          <w:sz w:val="24"/>
          <w:szCs w:val="24"/>
          <w:lang w:val="uk-UA"/>
        </w:rPr>
        <w:t>, та</w:t>
      </w:r>
      <w:r w:rsidRPr="002D38AF">
        <w:rPr>
          <w:rFonts w:ascii="Times New Roman" w:hAnsi="Times New Roman"/>
          <w:sz w:val="24"/>
          <w:szCs w:val="24"/>
          <w:lang w:val="uk-UA"/>
        </w:rPr>
        <w:t xml:space="preserve"> статті 41 Закону України «Про публічні закупівлі» (далі - Закон)</w:t>
      </w:r>
      <w:r w:rsidR="003460C9">
        <w:rPr>
          <w:rFonts w:ascii="Times New Roman" w:hAnsi="Times New Roman"/>
          <w:sz w:val="24"/>
          <w:szCs w:val="24"/>
          <w:lang w:val="uk-UA"/>
        </w:rPr>
        <w:t xml:space="preserve"> </w:t>
      </w:r>
      <w:r w:rsidR="003460C9" w:rsidRPr="003460C9">
        <w:rPr>
          <w:rFonts w:ascii="Times New Roman" w:hAnsi="Times New Roman"/>
          <w:sz w:val="24"/>
          <w:szCs w:val="24"/>
          <w:lang w:val="uk-UA"/>
        </w:rPr>
        <w:t xml:space="preserve"> з урахуванням вимог Постанови №1178 від 12.10.2022 р.</w:t>
      </w:r>
      <w:r w:rsidR="00B731CC">
        <w:rPr>
          <w:rFonts w:ascii="Times New Roman" w:hAnsi="Times New Roman"/>
          <w:sz w:val="24"/>
          <w:szCs w:val="24"/>
          <w:lang w:val="uk-UA"/>
        </w:rPr>
        <w:t>(зі змінами)</w:t>
      </w:r>
      <w:r w:rsidR="003460C9" w:rsidRPr="003460C9">
        <w:rPr>
          <w:rFonts w:ascii="Times New Roman" w:hAnsi="Times New Roman"/>
          <w:sz w:val="24"/>
          <w:szCs w:val="24"/>
          <w:lang w:val="uk-UA"/>
        </w:rPr>
        <w:t xml:space="preserve"> «Про затвердження особливостей здійснення публічних </w:t>
      </w:r>
      <w:proofErr w:type="spellStart"/>
      <w:r w:rsidR="003460C9" w:rsidRPr="003460C9">
        <w:rPr>
          <w:rFonts w:ascii="Times New Roman" w:hAnsi="Times New Roman"/>
          <w:sz w:val="24"/>
          <w:szCs w:val="24"/>
          <w:lang w:val="uk-UA"/>
        </w:rPr>
        <w:t>закупівель</w:t>
      </w:r>
      <w:proofErr w:type="spellEnd"/>
      <w:r w:rsidR="003460C9" w:rsidRPr="003460C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460C9">
        <w:rPr>
          <w:rFonts w:ascii="Times New Roman" w:hAnsi="Times New Roman"/>
          <w:sz w:val="24"/>
          <w:szCs w:val="24"/>
          <w:lang w:val="uk-UA"/>
        </w:rPr>
        <w:t>.</w:t>
      </w:r>
    </w:p>
    <w:p w14:paraId="4D20B6C0" w14:textId="1F82FD45" w:rsidR="002B3889" w:rsidRDefault="002B3889" w:rsidP="001840DB">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val="uk-UA"/>
        </w:rPr>
      </w:pPr>
      <w:r w:rsidRPr="002B3889">
        <w:rPr>
          <w:rFonts w:ascii="Times New Roman" w:hAnsi="Times New Roman"/>
          <w:sz w:val="24"/>
          <w:szCs w:val="24"/>
        </w:rPr>
        <w:t xml:space="preserve">12.3. </w:t>
      </w:r>
      <w:r w:rsidRPr="00487D5F">
        <w:rPr>
          <w:rFonts w:ascii="Times New Roman" w:hAnsi="Times New Roman"/>
          <w:sz w:val="24"/>
          <w:szCs w:val="24"/>
          <w:lang w:val="uk-UA"/>
        </w:rPr>
        <w:t>Сторони не передаватимуть третім особам права та обов’язки за Договором без письмового узгодження Сторін.</w:t>
      </w:r>
    </w:p>
    <w:p w14:paraId="61D43630" w14:textId="41BBB825" w:rsidR="002B3889" w:rsidRPr="00487D5F" w:rsidRDefault="002B3889" w:rsidP="002B3889">
      <w:pPr>
        <w:pStyle w:val="1"/>
        <w:ind w:firstLine="567"/>
        <w:jc w:val="both"/>
        <w:rPr>
          <w:rFonts w:ascii="Times New Roman" w:hAnsi="Times New Roman"/>
          <w:sz w:val="24"/>
          <w:szCs w:val="24"/>
          <w:lang w:val="uk-UA"/>
        </w:rPr>
      </w:pPr>
      <w:r w:rsidRPr="002B3889">
        <w:rPr>
          <w:rFonts w:ascii="Times New Roman" w:hAnsi="Times New Roman"/>
          <w:sz w:val="24"/>
          <w:szCs w:val="24"/>
        </w:rPr>
        <w:t xml:space="preserve">12.4. </w:t>
      </w:r>
      <w:r w:rsidRPr="00487D5F">
        <w:rPr>
          <w:rFonts w:ascii="Times New Roman" w:hAnsi="Times New Roman"/>
          <w:sz w:val="24"/>
          <w:szCs w:val="24"/>
          <w:lang w:val="uk-UA"/>
        </w:rPr>
        <w:t>Будь-які зміни та доповнення до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252FBD0F" w14:textId="5958C5BF" w:rsidR="002B3889" w:rsidRDefault="002B3889" w:rsidP="002B3889">
      <w:pPr>
        <w:pStyle w:val="1"/>
        <w:ind w:firstLine="567"/>
        <w:jc w:val="both"/>
        <w:rPr>
          <w:rFonts w:ascii="Times New Roman" w:hAnsi="Times New Roman"/>
          <w:sz w:val="24"/>
          <w:szCs w:val="24"/>
          <w:lang w:val="uk-UA"/>
        </w:rPr>
      </w:pPr>
      <w:r w:rsidRPr="00487D5F">
        <w:rPr>
          <w:rFonts w:ascii="Times New Roman" w:hAnsi="Times New Roman"/>
          <w:sz w:val="24"/>
          <w:szCs w:val="24"/>
          <w:lang w:val="uk-UA"/>
        </w:rPr>
        <w:lastRenderedPageBreak/>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634B808F" w14:textId="77777777" w:rsidR="002B3889" w:rsidRPr="00487D5F" w:rsidRDefault="002B3889" w:rsidP="002B3889">
      <w:pPr>
        <w:pStyle w:val="1"/>
        <w:ind w:firstLine="708"/>
        <w:jc w:val="both"/>
        <w:rPr>
          <w:rFonts w:ascii="Times New Roman" w:hAnsi="Times New Roman"/>
          <w:sz w:val="24"/>
          <w:szCs w:val="24"/>
          <w:lang w:val="uk-UA"/>
        </w:rPr>
      </w:pPr>
      <w:r w:rsidRPr="002B3889">
        <w:rPr>
          <w:rFonts w:ascii="Times New Roman" w:hAnsi="Times New Roman"/>
          <w:sz w:val="24"/>
          <w:szCs w:val="24"/>
        </w:rPr>
        <w:t xml:space="preserve">12.5. </w:t>
      </w:r>
      <w:r w:rsidRPr="00487D5F">
        <w:rPr>
          <w:rFonts w:ascii="Times New Roman" w:hAnsi="Times New Roman"/>
          <w:sz w:val="24"/>
          <w:szCs w:val="24"/>
          <w:lang w:val="uk-UA"/>
        </w:rPr>
        <w:t>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628FCE88" w14:textId="7F2A0C42" w:rsidR="002B3889" w:rsidRPr="004122AB" w:rsidRDefault="002B3889" w:rsidP="002B3889">
      <w:pPr>
        <w:pStyle w:val="1"/>
        <w:ind w:firstLine="708"/>
        <w:jc w:val="both"/>
        <w:rPr>
          <w:rFonts w:ascii="Times New Roman" w:hAnsi="Times New Roman"/>
          <w:sz w:val="24"/>
          <w:szCs w:val="24"/>
          <w:lang w:val="uk-UA"/>
        </w:rPr>
      </w:pPr>
      <w:r w:rsidRPr="002B3889">
        <w:rPr>
          <w:rFonts w:ascii="Times New Roman" w:hAnsi="Times New Roman"/>
          <w:sz w:val="24"/>
          <w:szCs w:val="24"/>
        </w:rPr>
        <w:t xml:space="preserve">12.6. </w:t>
      </w:r>
      <w:r w:rsidRPr="004122AB">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1F3166A" w14:textId="77777777" w:rsidR="002B3889" w:rsidRPr="004122AB" w:rsidRDefault="002B3889" w:rsidP="002B3889">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визначення грошового еквівалента зобов’язання в іноземній валюті; </w:t>
      </w:r>
    </w:p>
    <w:p w14:paraId="25AFC6A3" w14:textId="77777777" w:rsidR="002B3889" w:rsidRPr="004122AB" w:rsidRDefault="002B3889" w:rsidP="002B3889">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6424CB" w14:textId="77777777" w:rsidR="002B3889" w:rsidRPr="004122AB" w:rsidRDefault="002B3889" w:rsidP="002B3889">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E467D3" w14:textId="01CB33A4" w:rsidR="002B3889" w:rsidRPr="004122AB" w:rsidRDefault="002B3889" w:rsidP="002B3889">
      <w:pPr>
        <w:pStyle w:val="1"/>
        <w:ind w:firstLine="708"/>
        <w:jc w:val="both"/>
        <w:rPr>
          <w:rFonts w:ascii="Times New Roman" w:hAnsi="Times New Roman"/>
          <w:sz w:val="24"/>
          <w:szCs w:val="24"/>
          <w:lang w:val="uk-UA"/>
        </w:rPr>
      </w:pPr>
      <w:r w:rsidRPr="002B3889">
        <w:rPr>
          <w:rFonts w:ascii="Times New Roman" w:hAnsi="Times New Roman"/>
          <w:sz w:val="24"/>
          <w:szCs w:val="24"/>
        </w:rPr>
        <w:t xml:space="preserve">12.7. </w:t>
      </w:r>
      <w:r w:rsidRPr="004122AB">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3C6FC898" w14:textId="77777777" w:rsidR="002B3889" w:rsidRPr="004122AB" w:rsidRDefault="002B3889" w:rsidP="002B3889">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76F38E0" w14:textId="77777777" w:rsidR="002B3889" w:rsidRPr="004122AB" w:rsidRDefault="002B3889" w:rsidP="002B3889">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122AB">
        <w:rPr>
          <w:rFonts w:ascii="Times New Roman" w:hAnsi="Times New Roman"/>
          <w:sz w:val="24"/>
          <w:szCs w:val="24"/>
          <w:lang w:val="uk-UA"/>
        </w:rPr>
        <w:t>пропорційно</w:t>
      </w:r>
      <w:proofErr w:type="spellEnd"/>
      <w:r w:rsidRPr="004122AB">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E5B20E" w14:textId="77777777" w:rsidR="002B3889" w:rsidRPr="004122AB" w:rsidRDefault="002B3889" w:rsidP="002B3889">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6ECA445" w14:textId="77777777" w:rsidR="002B3889" w:rsidRPr="004122AB" w:rsidRDefault="002B3889" w:rsidP="002B3889">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66B52C" w14:textId="77777777" w:rsidR="002B3889" w:rsidRPr="004122AB" w:rsidRDefault="002B3889" w:rsidP="002B3889">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241251D" w14:textId="77777777" w:rsidR="002B3889" w:rsidRPr="004122AB" w:rsidRDefault="002B3889" w:rsidP="002B3889">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83991FD" w14:textId="77777777" w:rsidR="002B3889" w:rsidRPr="004122AB" w:rsidRDefault="002B3889" w:rsidP="002B3889">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оподаткування – </w:t>
      </w:r>
      <w:proofErr w:type="spellStart"/>
      <w:r w:rsidRPr="004122AB">
        <w:rPr>
          <w:rFonts w:ascii="Times New Roman" w:hAnsi="Times New Roman"/>
          <w:sz w:val="24"/>
          <w:szCs w:val="24"/>
          <w:lang w:val="uk-UA"/>
        </w:rPr>
        <w:t>пропорційно</w:t>
      </w:r>
      <w:proofErr w:type="spellEnd"/>
      <w:r w:rsidRPr="004122AB">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122AB">
        <w:rPr>
          <w:rFonts w:ascii="Times New Roman" w:hAnsi="Times New Roman"/>
          <w:sz w:val="24"/>
          <w:szCs w:val="24"/>
          <w:lang w:val="uk-UA"/>
        </w:rPr>
        <w:t>пропорційно</w:t>
      </w:r>
      <w:proofErr w:type="spellEnd"/>
      <w:r w:rsidRPr="004122AB">
        <w:rPr>
          <w:rFonts w:ascii="Times New Roman" w:hAnsi="Times New Roman"/>
          <w:sz w:val="24"/>
          <w:szCs w:val="24"/>
          <w:lang w:val="uk-UA"/>
        </w:rPr>
        <w:t xml:space="preserve"> до зміни податкового навантаження внаслідок зміни системи оподаткування;</w:t>
      </w:r>
    </w:p>
    <w:p w14:paraId="03A2898E" w14:textId="77777777" w:rsidR="002B3889" w:rsidRPr="00C65B67" w:rsidRDefault="002B3889" w:rsidP="002B3889">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22AB">
        <w:rPr>
          <w:rFonts w:ascii="Times New Roman" w:hAnsi="Times New Roman"/>
          <w:sz w:val="24"/>
          <w:szCs w:val="24"/>
          <w:lang w:val="uk-UA"/>
        </w:rPr>
        <w:t>Platts</w:t>
      </w:r>
      <w:proofErr w:type="spellEnd"/>
      <w:r w:rsidRPr="004122AB">
        <w:rPr>
          <w:rFonts w:ascii="Times New Roman" w:hAnsi="Times New Roman"/>
          <w:sz w:val="24"/>
          <w:szCs w:val="24"/>
          <w:lang w:val="uk-UA"/>
        </w:rPr>
        <w:t xml:space="preserve">, ARGUS, регульованих цін (тарифів), нормативів, середньозважених цін на </w:t>
      </w:r>
      <w:r w:rsidRPr="00C65B67">
        <w:rPr>
          <w:rFonts w:ascii="Times New Roman" w:hAnsi="Times New Roman"/>
          <w:sz w:val="24"/>
          <w:szCs w:val="24"/>
          <w:lang w:val="uk-UA"/>
        </w:rPr>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83BC9E" w14:textId="77777777" w:rsidR="002B3889" w:rsidRPr="00C65B67" w:rsidRDefault="002B3889" w:rsidP="002B3889">
      <w:pPr>
        <w:pStyle w:val="1"/>
        <w:ind w:firstLine="708"/>
        <w:jc w:val="both"/>
        <w:rPr>
          <w:rFonts w:ascii="Times New Roman" w:hAnsi="Times New Roman"/>
          <w:sz w:val="24"/>
          <w:szCs w:val="24"/>
          <w:lang w:val="uk-UA"/>
        </w:rPr>
      </w:pPr>
      <w:r w:rsidRPr="00C65B67">
        <w:rPr>
          <w:rFonts w:ascii="Times New Roman" w:hAnsi="Times New Roman"/>
          <w:sz w:val="24"/>
          <w:szCs w:val="24"/>
          <w:lang w:val="uk-UA"/>
        </w:rPr>
        <w:t>8) зміни умов у зв’язку із застосуванням положень частини шостої статті 41 Закону.</w:t>
      </w:r>
    </w:p>
    <w:p w14:paraId="3DA717DD" w14:textId="1EA1A05D" w:rsidR="002B3889" w:rsidRDefault="002B3889" w:rsidP="002B3889">
      <w:pPr>
        <w:pStyle w:val="1"/>
        <w:jc w:val="both"/>
        <w:rPr>
          <w:rFonts w:ascii="Times New Roman" w:hAnsi="Times New Roman"/>
          <w:sz w:val="24"/>
          <w:szCs w:val="24"/>
          <w:lang w:val="uk-UA"/>
        </w:rPr>
      </w:pPr>
      <w:r>
        <w:rPr>
          <w:rFonts w:ascii="Times New Roman" w:hAnsi="Times New Roman"/>
          <w:sz w:val="24"/>
          <w:szCs w:val="24"/>
          <w:lang w:val="uk-UA"/>
        </w:rPr>
        <w:tab/>
      </w:r>
      <w:r w:rsidRPr="002B3889">
        <w:rPr>
          <w:rFonts w:ascii="Times New Roman" w:hAnsi="Times New Roman"/>
          <w:sz w:val="24"/>
          <w:szCs w:val="24"/>
        </w:rPr>
        <w:t xml:space="preserve">12.8. </w:t>
      </w:r>
      <w:r w:rsidRPr="00487D5F">
        <w:rPr>
          <w:rFonts w:ascii="Times New Roman" w:hAnsi="Times New Roman"/>
          <w:sz w:val="24"/>
          <w:szCs w:val="24"/>
          <w:lang w:val="uk-UA"/>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w:t>
      </w:r>
    </w:p>
    <w:p w14:paraId="4A4B539F" w14:textId="77777777" w:rsidR="002B3889" w:rsidRDefault="002B3889"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sz w:val="24"/>
          <w:szCs w:val="24"/>
          <w:lang w:val="uk-UA" w:eastAsia="zh-CN"/>
        </w:rPr>
      </w:pPr>
    </w:p>
    <w:p w14:paraId="628331B5" w14:textId="5E8B2CB8" w:rsidR="00913C08" w:rsidRPr="007D3B39" w:rsidRDefault="00913C08" w:rsidP="001840DB">
      <w:pPr>
        <w:widowControl w:val="0"/>
        <w:suppressAutoHyphens/>
        <w:autoSpaceDE w:val="0"/>
        <w:autoSpaceDN w:val="0"/>
        <w:adjustRightInd w:val="0"/>
        <w:spacing w:after="0" w:line="240" w:lineRule="auto"/>
        <w:ind w:firstLine="567"/>
        <w:contextualSpacing/>
        <w:jc w:val="center"/>
        <w:rPr>
          <w:rFonts w:ascii="Times New Roman" w:eastAsia="Calibri" w:hAnsi="Times New Roman"/>
          <w:b/>
          <w:bCs/>
          <w:sz w:val="24"/>
          <w:szCs w:val="24"/>
          <w:lang w:eastAsia="zh-CN"/>
        </w:rPr>
      </w:pPr>
      <w:r w:rsidRPr="001840DB">
        <w:rPr>
          <w:rFonts w:ascii="Times New Roman" w:eastAsia="Calibri" w:hAnsi="Times New Roman"/>
          <w:b/>
          <w:bCs/>
          <w:sz w:val="24"/>
          <w:szCs w:val="24"/>
          <w:lang w:val="uk-UA" w:eastAsia="zh-CN"/>
        </w:rPr>
        <w:lastRenderedPageBreak/>
        <w:t>1</w:t>
      </w:r>
      <w:r w:rsidR="00731C35" w:rsidRPr="007D3B39">
        <w:rPr>
          <w:rFonts w:ascii="Times New Roman" w:eastAsia="Calibri" w:hAnsi="Times New Roman"/>
          <w:b/>
          <w:bCs/>
          <w:sz w:val="24"/>
          <w:szCs w:val="24"/>
          <w:lang w:eastAsia="zh-CN"/>
        </w:rPr>
        <w:t>3</w:t>
      </w:r>
      <w:r w:rsidRPr="001840DB">
        <w:rPr>
          <w:rFonts w:ascii="Times New Roman" w:eastAsia="Calibri" w:hAnsi="Times New Roman"/>
          <w:b/>
          <w:bCs/>
          <w:sz w:val="24"/>
          <w:szCs w:val="24"/>
          <w:lang w:val="uk-UA" w:eastAsia="zh-CN"/>
        </w:rPr>
        <w:t xml:space="preserve">. Додатки до </w:t>
      </w:r>
      <w:r w:rsidR="007D3B39">
        <w:rPr>
          <w:rFonts w:ascii="Times New Roman" w:eastAsia="Calibri" w:hAnsi="Times New Roman"/>
          <w:b/>
          <w:bCs/>
          <w:sz w:val="24"/>
          <w:szCs w:val="24"/>
          <w:lang w:eastAsia="zh-CN"/>
        </w:rPr>
        <w:t>Договору</w:t>
      </w:r>
    </w:p>
    <w:p w14:paraId="5E16CFCF" w14:textId="4251A891" w:rsidR="00913C08" w:rsidRPr="001840DB" w:rsidRDefault="00913C08" w:rsidP="001840DB">
      <w:pPr>
        <w:widowControl w:val="0"/>
        <w:suppressAutoHyphens/>
        <w:autoSpaceDE w:val="0"/>
        <w:autoSpaceDN w:val="0"/>
        <w:adjustRightInd w:val="0"/>
        <w:spacing w:after="0" w:line="240" w:lineRule="auto"/>
        <w:ind w:firstLine="567"/>
        <w:contextualSpacing/>
        <w:jc w:val="both"/>
        <w:rPr>
          <w:rFonts w:ascii="Times New Roman" w:eastAsia="Calibri" w:hAnsi="Times New Roman"/>
          <w:bCs/>
          <w:sz w:val="24"/>
          <w:szCs w:val="24"/>
          <w:lang w:val="uk-UA" w:eastAsia="zh-CN"/>
        </w:rPr>
      </w:pPr>
      <w:r w:rsidRPr="001840DB">
        <w:rPr>
          <w:rFonts w:ascii="Times New Roman" w:eastAsia="Calibri" w:hAnsi="Times New Roman"/>
          <w:bCs/>
          <w:sz w:val="24"/>
          <w:szCs w:val="24"/>
          <w:lang w:val="uk-UA" w:eastAsia="zh-CN"/>
        </w:rPr>
        <w:t xml:space="preserve">Невід’ємною частиною </w:t>
      </w:r>
      <w:r w:rsidR="007D3B39">
        <w:rPr>
          <w:rFonts w:ascii="Times New Roman" w:eastAsia="Calibri" w:hAnsi="Times New Roman"/>
          <w:bCs/>
          <w:sz w:val="24"/>
          <w:szCs w:val="24"/>
          <w:lang w:val="uk-UA" w:eastAsia="zh-CN"/>
        </w:rPr>
        <w:t>Договору</w:t>
      </w:r>
      <w:r w:rsidRPr="001840DB">
        <w:rPr>
          <w:rFonts w:ascii="Times New Roman" w:eastAsia="Calibri" w:hAnsi="Times New Roman"/>
          <w:bCs/>
          <w:sz w:val="24"/>
          <w:szCs w:val="24"/>
          <w:lang w:val="uk-UA" w:eastAsia="zh-CN"/>
        </w:rPr>
        <w:t xml:space="preserve"> є: Специфікація Товару.</w:t>
      </w:r>
    </w:p>
    <w:p w14:paraId="2C2F16FC" w14:textId="77777777" w:rsidR="00913C08" w:rsidRPr="001840DB" w:rsidRDefault="00913C08" w:rsidP="001840DB">
      <w:pPr>
        <w:tabs>
          <w:tab w:val="left" w:pos="709"/>
        </w:tabs>
        <w:spacing w:after="0" w:line="240" w:lineRule="auto"/>
        <w:ind w:right="-2"/>
        <w:contextualSpacing/>
        <w:jc w:val="center"/>
        <w:rPr>
          <w:rFonts w:ascii="Times New Roman" w:hAnsi="Times New Roman"/>
          <w:b/>
          <w:sz w:val="24"/>
          <w:szCs w:val="24"/>
          <w:lang w:val="uk-UA"/>
        </w:rPr>
      </w:pPr>
    </w:p>
    <w:p w14:paraId="259192C5" w14:textId="77777777" w:rsidR="00913C08" w:rsidRPr="001840DB" w:rsidRDefault="00913C08" w:rsidP="001840DB">
      <w:pPr>
        <w:tabs>
          <w:tab w:val="left" w:pos="709"/>
        </w:tabs>
        <w:spacing w:after="0" w:line="240" w:lineRule="auto"/>
        <w:ind w:right="-2"/>
        <w:contextualSpacing/>
        <w:jc w:val="center"/>
        <w:rPr>
          <w:rFonts w:ascii="Times New Roman" w:hAnsi="Times New Roman"/>
          <w:b/>
          <w:sz w:val="24"/>
          <w:szCs w:val="24"/>
          <w:lang w:val="uk-UA"/>
        </w:rPr>
      </w:pPr>
      <w:r w:rsidRPr="001840DB">
        <w:rPr>
          <w:rFonts w:ascii="Times New Roman" w:hAnsi="Times New Roman"/>
          <w:b/>
          <w:sz w:val="24"/>
          <w:szCs w:val="24"/>
        </w:rPr>
        <w:t>1</w:t>
      </w:r>
      <w:r w:rsidRPr="001840DB">
        <w:rPr>
          <w:rFonts w:ascii="Times New Roman" w:hAnsi="Times New Roman"/>
          <w:b/>
          <w:sz w:val="24"/>
          <w:szCs w:val="24"/>
          <w:lang w:val="uk-UA"/>
        </w:rPr>
        <w:t>4</w:t>
      </w:r>
      <w:r w:rsidRPr="001840DB">
        <w:rPr>
          <w:rFonts w:ascii="Times New Roman" w:hAnsi="Times New Roman"/>
          <w:b/>
          <w:sz w:val="24"/>
          <w:szCs w:val="24"/>
        </w:rPr>
        <w:t>. РЕКВІЗИТИ СТОРІН</w:t>
      </w:r>
    </w:p>
    <w:p w14:paraId="5CB86582" w14:textId="77777777" w:rsidR="00913C08" w:rsidRPr="001840DB" w:rsidRDefault="00913C08" w:rsidP="001840DB">
      <w:pPr>
        <w:tabs>
          <w:tab w:val="left" w:pos="709"/>
        </w:tabs>
        <w:spacing w:after="0" w:line="240" w:lineRule="auto"/>
        <w:ind w:right="-2"/>
        <w:contextualSpacing/>
        <w:jc w:val="center"/>
        <w:rPr>
          <w:rFonts w:ascii="Times New Roman" w:hAnsi="Times New Roman"/>
          <w:b/>
          <w:sz w:val="24"/>
          <w:szCs w:val="24"/>
        </w:rPr>
      </w:pPr>
    </w:p>
    <w:tbl>
      <w:tblPr>
        <w:tblW w:w="5000" w:type="pct"/>
        <w:tblLook w:val="0000" w:firstRow="0" w:lastRow="0" w:firstColumn="0" w:lastColumn="0" w:noHBand="0" w:noVBand="0"/>
      </w:tblPr>
      <w:tblGrid>
        <w:gridCol w:w="4939"/>
        <w:gridCol w:w="4416"/>
      </w:tblGrid>
      <w:tr w:rsidR="00913C08" w:rsidRPr="001840DB" w14:paraId="624EAE50" w14:textId="77777777" w:rsidTr="00913C08">
        <w:tc>
          <w:tcPr>
            <w:tcW w:w="2728" w:type="pct"/>
            <w:tcBorders>
              <w:top w:val="nil"/>
              <w:left w:val="nil"/>
              <w:bottom w:val="nil"/>
              <w:right w:val="nil"/>
            </w:tcBorders>
          </w:tcPr>
          <w:p w14:paraId="291B132E" w14:textId="77777777" w:rsidR="00913C08" w:rsidRPr="001840DB" w:rsidRDefault="00913C08" w:rsidP="001840DB">
            <w:pPr>
              <w:spacing w:after="0" w:line="240" w:lineRule="auto"/>
              <w:contextualSpacing/>
              <w:jc w:val="center"/>
              <w:rPr>
                <w:rFonts w:ascii="Times New Roman" w:hAnsi="Times New Roman"/>
                <w:b/>
                <w:sz w:val="24"/>
                <w:szCs w:val="24"/>
                <w:lang w:val="uk-UA"/>
              </w:rPr>
            </w:pPr>
            <w:r w:rsidRPr="001840DB">
              <w:rPr>
                <w:rFonts w:ascii="Times New Roman" w:hAnsi="Times New Roman"/>
                <w:b/>
                <w:sz w:val="24"/>
                <w:szCs w:val="24"/>
                <w:lang w:val="uk-UA"/>
              </w:rPr>
              <w:t>ПОКУПЕЦЬ</w:t>
            </w:r>
          </w:p>
          <w:p w14:paraId="0EBB9538" w14:textId="77777777" w:rsidR="00913C08" w:rsidRPr="001840DB" w:rsidRDefault="00913C08" w:rsidP="001840DB">
            <w:pPr>
              <w:tabs>
                <w:tab w:val="left" w:pos="10076"/>
              </w:tabs>
              <w:spacing w:after="0" w:line="240" w:lineRule="auto"/>
              <w:contextualSpacing/>
              <w:rPr>
                <w:rFonts w:ascii="Times New Roman" w:hAnsi="Times New Roman"/>
                <w:b/>
                <w:color w:val="000000"/>
                <w:sz w:val="24"/>
                <w:szCs w:val="24"/>
                <w:lang w:val="uk-UA"/>
              </w:rPr>
            </w:pPr>
            <w:r w:rsidRPr="001840DB">
              <w:rPr>
                <w:rFonts w:ascii="Times New Roman" w:hAnsi="Times New Roman"/>
                <w:b/>
                <w:color w:val="000000"/>
                <w:sz w:val="24"/>
                <w:szCs w:val="24"/>
                <w:lang w:val="uk-UA"/>
              </w:rPr>
              <w:t>___________________________________</w:t>
            </w:r>
          </w:p>
          <w:p w14:paraId="4D584016" w14:textId="77777777" w:rsidR="00913C08" w:rsidRPr="001840DB" w:rsidRDefault="00913C08" w:rsidP="001840DB">
            <w:pPr>
              <w:tabs>
                <w:tab w:val="left" w:pos="10076"/>
              </w:tabs>
              <w:spacing w:after="0" w:line="240" w:lineRule="auto"/>
              <w:contextualSpacing/>
              <w:rPr>
                <w:rFonts w:ascii="Times New Roman" w:hAnsi="Times New Roman"/>
                <w:b/>
                <w:color w:val="000000"/>
                <w:sz w:val="24"/>
                <w:szCs w:val="24"/>
                <w:lang w:val="uk-UA"/>
              </w:rPr>
            </w:pPr>
            <w:r w:rsidRPr="001840DB">
              <w:rPr>
                <w:rFonts w:ascii="Times New Roman" w:hAnsi="Times New Roman"/>
                <w:b/>
                <w:color w:val="000000"/>
                <w:sz w:val="24"/>
                <w:szCs w:val="24"/>
                <w:lang w:val="uk-UA"/>
              </w:rPr>
              <w:t>___________________________________</w:t>
            </w:r>
          </w:p>
          <w:p w14:paraId="4D9F756A" w14:textId="77777777" w:rsidR="00913C08" w:rsidRPr="001840DB" w:rsidRDefault="00913C08" w:rsidP="001840DB">
            <w:pPr>
              <w:tabs>
                <w:tab w:val="left" w:pos="10076"/>
              </w:tabs>
              <w:spacing w:after="0" w:line="240" w:lineRule="auto"/>
              <w:contextualSpacing/>
              <w:rPr>
                <w:rFonts w:ascii="Times New Roman" w:hAnsi="Times New Roman"/>
                <w:b/>
                <w:color w:val="000000"/>
                <w:sz w:val="24"/>
                <w:szCs w:val="24"/>
                <w:lang w:val="uk-UA"/>
              </w:rPr>
            </w:pPr>
            <w:r w:rsidRPr="001840DB">
              <w:rPr>
                <w:rFonts w:ascii="Times New Roman" w:hAnsi="Times New Roman"/>
                <w:b/>
                <w:color w:val="000000"/>
                <w:sz w:val="24"/>
                <w:szCs w:val="24"/>
                <w:lang w:val="uk-UA"/>
              </w:rPr>
              <w:t>___________________________________</w:t>
            </w:r>
          </w:p>
          <w:p w14:paraId="79685326" w14:textId="77777777" w:rsidR="00913C08" w:rsidRPr="001840DB" w:rsidRDefault="00913C08" w:rsidP="001840DB">
            <w:pPr>
              <w:tabs>
                <w:tab w:val="left" w:pos="10076"/>
              </w:tabs>
              <w:spacing w:after="0" w:line="240" w:lineRule="auto"/>
              <w:contextualSpacing/>
              <w:rPr>
                <w:rFonts w:ascii="Times New Roman" w:hAnsi="Times New Roman"/>
                <w:b/>
                <w:color w:val="000000"/>
                <w:sz w:val="24"/>
                <w:szCs w:val="24"/>
                <w:lang w:val="uk-UA"/>
              </w:rPr>
            </w:pPr>
            <w:r w:rsidRPr="001840DB">
              <w:rPr>
                <w:rFonts w:ascii="Times New Roman" w:hAnsi="Times New Roman"/>
                <w:b/>
                <w:color w:val="000000"/>
                <w:sz w:val="24"/>
                <w:szCs w:val="24"/>
                <w:lang w:val="uk-UA"/>
              </w:rPr>
              <w:t xml:space="preserve">___________________________________ </w:t>
            </w:r>
          </w:p>
          <w:p w14:paraId="324ACB5F" w14:textId="77777777" w:rsidR="00913C08" w:rsidRPr="001840DB" w:rsidRDefault="00913C08" w:rsidP="001840DB">
            <w:pPr>
              <w:tabs>
                <w:tab w:val="left" w:pos="10076"/>
              </w:tabs>
              <w:spacing w:after="0" w:line="240" w:lineRule="auto"/>
              <w:contextualSpacing/>
              <w:rPr>
                <w:rFonts w:ascii="Times New Roman" w:hAnsi="Times New Roman"/>
                <w:b/>
                <w:color w:val="000000"/>
                <w:sz w:val="24"/>
                <w:szCs w:val="24"/>
                <w:lang w:val="uk-UA"/>
              </w:rPr>
            </w:pPr>
            <w:r w:rsidRPr="001840DB">
              <w:rPr>
                <w:rFonts w:ascii="Times New Roman" w:hAnsi="Times New Roman"/>
                <w:b/>
                <w:color w:val="000000"/>
                <w:sz w:val="24"/>
                <w:szCs w:val="24"/>
                <w:lang w:val="uk-UA"/>
              </w:rPr>
              <w:t>___________________________________</w:t>
            </w:r>
          </w:p>
          <w:p w14:paraId="7A68CB02" w14:textId="77777777" w:rsidR="00913C08" w:rsidRPr="001840DB" w:rsidRDefault="00913C08" w:rsidP="001840DB">
            <w:pPr>
              <w:tabs>
                <w:tab w:val="left" w:pos="10076"/>
              </w:tabs>
              <w:spacing w:after="0" w:line="240" w:lineRule="auto"/>
              <w:contextualSpacing/>
              <w:rPr>
                <w:rFonts w:ascii="Times New Roman" w:hAnsi="Times New Roman"/>
                <w:b/>
                <w:color w:val="000000"/>
                <w:sz w:val="24"/>
                <w:szCs w:val="24"/>
                <w:lang w:val="uk-UA"/>
              </w:rPr>
            </w:pPr>
            <w:r w:rsidRPr="001840DB">
              <w:rPr>
                <w:rFonts w:ascii="Times New Roman" w:hAnsi="Times New Roman"/>
                <w:b/>
                <w:color w:val="000000"/>
                <w:sz w:val="24"/>
                <w:szCs w:val="24"/>
                <w:lang w:val="uk-UA"/>
              </w:rPr>
              <w:t>___________________________________</w:t>
            </w:r>
          </w:p>
          <w:p w14:paraId="21410137" w14:textId="77777777" w:rsidR="00913C08" w:rsidRPr="001840DB" w:rsidRDefault="00913C08" w:rsidP="001840DB">
            <w:pPr>
              <w:pStyle w:val="2"/>
              <w:tabs>
                <w:tab w:val="left" w:pos="10076"/>
              </w:tabs>
              <w:spacing w:before="0" w:line="240" w:lineRule="auto"/>
              <w:contextualSpacing/>
              <w:rPr>
                <w:rFonts w:ascii="Times New Roman" w:hAnsi="Times New Roman"/>
                <w:color w:val="000000"/>
                <w:sz w:val="24"/>
                <w:szCs w:val="24"/>
                <w:lang w:val="uk-UA"/>
              </w:rPr>
            </w:pPr>
            <w:r w:rsidRPr="001840DB">
              <w:rPr>
                <w:rFonts w:ascii="Times New Roman" w:hAnsi="Times New Roman"/>
                <w:color w:val="000000"/>
                <w:sz w:val="24"/>
                <w:szCs w:val="24"/>
                <w:lang w:val="uk-UA"/>
              </w:rPr>
              <w:t>____________________________________</w:t>
            </w:r>
          </w:p>
          <w:p w14:paraId="55D86DA0" w14:textId="77777777" w:rsidR="00913C08" w:rsidRPr="001840DB" w:rsidRDefault="00913C08" w:rsidP="001840DB">
            <w:pPr>
              <w:pStyle w:val="2"/>
              <w:tabs>
                <w:tab w:val="left" w:pos="10076"/>
              </w:tabs>
              <w:spacing w:before="0" w:line="240" w:lineRule="auto"/>
              <w:contextualSpacing/>
              <w:rPr>
                <w:rFonts w:ascii="Times New Roman" w:hAnsi="Times New Roman"/>
                <w:color w:val="000000"/>
                <w:sz w:val="24"/>
                <w:szCs w:val="24"/>
                <w:lang w:val="uk-UA"/>
              </w:rPr>
            </w:pPr>
            <w:r w:rsidRPr="001840DB">
              <w:rPr>
                <w:rFonts w:ascii="Times New Roman" w:hAnsi="Times New Roman"/>
                <w:color w:val="000000"/>
                <w:sz w:val="24"/>
                <w:szCs w:val="24"/>
                <w:lang w:val="uk-UA"/>
              </w:rPr>
              <w:t xml:space="preserve">____________________________________  </w:t>
            </w:r>
          </w:p>
          <w:p w14:paraId="6AF27A60" w14:textId="77777777" w:rsidR="00913C08" w:rsidRPr="001840DB" w:rsidRDefault="00913C08" w:rsidP="001840DB">
            <w:pPr>
              <w:spacing w:after="0" w:line="240" w:lineRule="auto"/>
              <w:contextualSpacing/>
              <w:rPr>
                <w:rFonts w:ascii="Times New Roman" w:hAnsi="Times New Roman"/>
                <w:b/>
                <w:sz w:val="24"/>
                <w:szCs w:val="24"/>
                <w:lang w:val="uk-UA"/>
              </w:rPr>
            </w:pPr>
            <w:proofErr w:type="spellStart"/>
            <w:r w:rsidRPr="001840DB">
              <w:rPr>
                <w:rFonts w:ascii="Times New Roman" w:hAnsi="Times New Roman"/>
                <w:sz w:val="24"/>
                <w:szCs w:val="24"/>
              </w:rPr>
              <w:t>Мп</w:t>
            </w:r>
            <w:proofErr w:type="spellEnd"/>
          </w:p>
        </w:tc>
        <w:tc>
          <w:tcPr>
            <w:tcW w:w="2272" w:type="pct"/>
            <w:tcBorders>
              <w:top w:val="nil"/>
              <w:left w:val="nil"/>
              <w:bottom w:val="nil"/>
              <w:right w:val="nil"/>
            </w:tcBorders>
          </w:tcPr>
          <w:p w14:paraId="734D9A40" w14:textId="77777777" w:rsidR="00913C08" w:rsidRPr="001840DB" w:rsidRDefault="00913C08" w:rsidP="001840DB">
            <w:pPr>
              <w:spacing w:after="0" w:line="240" w:lineRule="auto"/>
              <w:contextualSpacing/>
              <w:jc w:val="center"/>
              <w:rPr>
                <w:rFonts w:ascii="Times New Roman" w:hAnsi="Times New Roman"/>
                <w:b/>
                <w:sz w:val="24"/>
                <w:szCs w:val="24"/>
                <w:lang w:val="uk-UA"/>
              </w:rPr>
            </w:pPr>
            <w:r w:rsidRPr="001840DB">
              <w:rPr>
                <w:rFonts w:ascii="Times New Roman" w:hAnsi="Times New Roman"/>
                <w:b/>
                <w:sz w:val="24"/>
                <w:szCs w:val="24"/>
                <w:lang w:val="uk-UA"/>
              </w:rPr>
              <w:t>ПРОДАВЕЦЬ</w:t>
            </w:r>
          </w:p>
          <w:p w14:paraId="03238051" w14:textId="77777777" w:rsidR="00913C08" w:rsidRPr="001840DB" w:rsidRDefault="00913C08" w:rsidP="001840DB">
            <w:pPr>
              <w:tabs>
                <w:tab w:val="left" w:pos="142"/>
                <w:tab w:val="left" w:pos="6237"/>
              </w:tabs>
              <w:spacing w:after="0" w:line="240" w:lineRule="auto"/>
              <w:contextualSpacing/>
              <w:rPr>
                <w:rFonts w:ascii="Times New Roman" w:eastAsia="SimSun" w:hAnsi="Times New Roman"/>
                <w:b/>
                <w:sz w:val="24"/>
                <w:szCs w:val="24"/>
                <w:lang w:val="uk-UA" w:eastAsia="zh-CN"/>
              </w:rPr>
            </w:pPr>
            <w:r w:rsidRPr="001840DB">
              <w:rPr>
                <w:rFonts w:ascii="Times New Roman" w:eastAsia="SimSun" w:hAnsi="Times New Roman"/>
                <w:b/>
                <w:sz w:val="24"/>
                <w:szCs w:val="24"/>
                <w:lang w:val="uk-UA" w:eastAsia="zh-CN"/>
              </w:rPr>
              <w:t>___________________________________</w:t>
            </w:r>
          </w:p>
          <w:p w14:paraId="03FE48AB" w14:textId="77777777" w:rsidR="00913C08" w:rsidRPr="001840DB"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1840DB">
              <w:rPr>
                <w:rFonts w:ascii="Times New Roman" w:eastAsia="SimSun" w:hAnsi="Times New Roman"/>
                <w:sz w:val="24"/>
                <w:szCs w:val="24"/>
                <w:lang w:val="uk-UA" w:eastAsia="zh-CN"/>
              </w:rPr>
              <w:t>___________________________________</w:t>
            </w:r>
          </w:p>
          <w:p w14:paraId="4D36862A" w14:textId="77777777" w:rsidR="00913C08" w:rsidRPr="001840DB"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1840DB">
              <w:rPr>
                <w:rFonts w:ascii="Times New Roman" w:eastAsia="SimSun" w:hAnsi="Times New Roman"/>
                <w:sz w:val="24"/>
                <w:szCs w:val="24"/>
                <w:lang w:val="uk-UA" w:eastAsia="zh-CN"/>
              </w:rPr>
              <w:t>___________________________________</w:t>
            </w:r>
          </w:p>
          <w:p w14:paraId="3FC5D303" w14:textId="77777777" w:rsidR="00913C08" w:rsidRPr="001840DB"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1840DB">
              <w:rPr>
                <w:rFonts w:ascii="Times New Roman" w:eastAsia="SimSun" w:hAnsi="Times New Roman"/>
                <w:sz w:val="24"/>
                <w:szCs w:val="24"/>
                <w:lang w:val="uk-UA" w:eastAsia="zh-CN"/>
              </w:rPr>
              <w:t xml:space="preserve">___________________________________ </w:t>
            </w:r>
          </w:p>
          <w:p w14:paraId="233CFBE0" w14:textId="77777777" w:rsidR="00913C08" w:rsidRPr="001840DB"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1840DB">
              <w:rPr>
                <w:rFonts w:ascii="Times New Roman" w:eastAsia="SimSun" w:hAnsi="Times New Roman"/>
                <w:sz w:val="24"/>
                <w:szCs w:val="24"/>
                <w:lang w:val="uk-UA" w:eastAsia="zh-CN"/>
              </w:rPr>
              <w:t>___________________________________</w:t>
            </w:r>
          </w:p>
          <w:p w14:paraId="7597756C" w14:textId="77777777" w:rsidR="00913C08" w:rsidRPr="001840DB" w:rsidRDefault="00913C08" w:rsidP="001840DB">
            <w:pPr>
              <w:tabs>
                <w:tab w:val="left" w:pos="1134"/>
                <w:tab w:val="left" w:pos="6237"/>
              </w:tabs>
              <w:spacing w:after="0" w:line="240" w:lineRule="auto"/>
              <w:contextualSpacing/>
              <w:rPr>
                <w:rFonts w:ascii="Times New Roman" w:eastAsia="SimSun" w:hAnsi="Times New Roman"/>
                <w:sz w:val="24"/>
                <w:szCs w:val="24"/>
                <w:lang w:val="uk-UA" w:eastAsia="zh-CN"/>
              </w:rPr>
            </w:pPr>
            <w:r w:rsidRPr="001840DB">
              <w:rPr>
                <w:rFonts w:ascii="Times New Roman" w:eastAsia="SimSun" w:hAnsi="Times New Roman"/>
                <w:sz w:val="24"/>
                <w:szCs w:val="24"/>
                <w:lang w:val="uk-UA" w:eastAsia="zh-CN"/>
              </w:rPr>
              <w:t>___________________________________</w:t>
            </w:r>
          </w:p>
          <w:p w14:paraId="4E80A127" w14:textId="77777777" w:rsidR="00913C08" w:rsidRPr="001840DB" w:rsidRDefault="00913C08" w:rsidP="001840DB">
            <w:pPr>
              <w:tabs>
                <w:tab w:val="left" w:pos="10076"/>
              </w:tabs>
              <w:spacing w:after="0" w:line="240" w:lineRule="auto"/>
              <w:contextualSpacing/>
              <w:rPr>
                <w:rFonts w:ascii="Times New Roman" w:hAnsi="Times New Roman"/>
                <w:sz w:val="24"/>
                <w:szCs w:val="24"/>
                <w:lang w:val="uk-UA"/>
              </w:rPr>
            </w:pPr>
            <w:r w:rsidRPr="001840DB">
              <w:rPr>
                <w:rFonts w:ascii="Times New Roman" w:hAnsi="Times New Roman"/>
                <w:color w:val="000000"/>
                <w:sz w:val="24"/>
                <w:szCs w:val="24"/>
                <w:lang w:val="uk-UA"/>
              </w:rPr>
              <w:t>__________________</w:t>
            </w:r>
            <w:r w:rsidRPr="001840DB">
              <w:rPr>
                <w:rFonts w:ascii="Times New Roman" w:hAnsi="Times New Roman"/>
                <w:sz w:val="24"/>
                <w:szCs w:val="24"/>
                <w:lang w:val="uk-UA"/>
              </w:rPr>
              <w:t>_________________</w:t>
            </w:r>
          </w:p>
          <w:p w14:paraId="37B324D1" w14:textId="77777777" w:rsidR="00913C08" w:rsidRPr="001840DB" w:rsidRDefault="00913C08" w:rsidP="001840DB">
            <w:pPr>
              <w:tabs>
                <w:tab w:val="left" w:pos="10076"/>
              </w:tabs>
              <w:spacing w:after="0" w:line="240" w:lineRule="auto"/>
              <w:contextualSpacing/>
              <w:rPr>
                <w:rFonts w:ascii="Times New Roman" w:hAnsi="Times New Roman"/>
                <w:color w:val="000000"/>
                <w:sz w:val="24"/>
                <w:szCs w:val="24"/>
                <w:lang w:val="uk-UA"/>
              </w:rPr>
            </w:pPr>
            <w:r w:rsidRPr="001840DB">
              <w:rPr>
                <w:rFonts w:ascii="Times New Roman" w:hAnsi="Times New Roman"/>
                <w:color w:val="000000"/>
                <w:sz w:val="24"/>
                <w:szCs w:val="24"/>
                <w:lang w:val="uk-UA"/>
              </w:rPr>
              <w:t xml:space="preserve">___________________________________ </w:t>
            </w:r>
          </w:p>
          <w:p w14:paraId="6E9842FC" w14:textId="77777777" w:rsidR="00913C08" w:rsidRPr="001840DB" w:rsidRDefault="00913C08" w:rsidP="001840DB">
            <w:pPr>
              <w:spacing w:after="0" w:line="240" w:lineRule="auto"/>
              <w:contextualSpacing/>
              <w:rPr>
                <w:rFonts w:ascii="Times New Roman" w:hAnsi="Times New Roman"/>
                <w:b/>
                <w:sz w:val="24"/>
                <w:szCs w:val="24"/>
                <w:lang w:val="uk-UA"/>
              </w:rPr>
            </w:pPr>
            <w:proofErr w:type="spellStart"/>
            <w:r w:rsidRPr="001840DB">
              <w:rPr>
                <w:rFonts w:ascii="Times New Roman" w:hAnsi="Times New Roman"/>
                <w:sz w:val="24"/>
                <w:szCs w:val="24"/>
              </w:rPr>
              <w:t>мп</w:t>
            </w:r>
            <w:proofErr w:type="spellEnd"/>
          </w:p>
        </w:tc>
      </w:tr>
    </w:tbl>
    <w:p w14:paraId="28A7FE2C" w14:textId="47F48517" w:rsidR="00913C08" w:rsidRPr="001840DB" w:rsidRDefault="00913C08" w:rsidP="001840DB">
      <w:pPr>
        <w:spacing w:after="0" w:line="240" w:lineRule="auto"/>
        <w:contextualSpacing/>
        <w:rPr>
          <w:rFonts w:ascii="Times New Roman" w:hAnsi="Times New Roman"/>
          <w:sz w:val="24"/>
          <w:szCs w:val="24"/>
        </w:rPr>
      </w:pPr>
    </w:p>
    <w:p w14:paraId="4FCE9C2D" w14:textId="77777777" w:rsidR="00913C08" w:rsidRPr="001840DB" w:rsidRDefault="00913C08" w:rsidP="001840DB">
      <w:pPr>
        <w:pageBreakBefore/>
        <w:widowControl w:val="0"/>
        <w:shd w:val="clear" w:color="auto" w:fill="FFFFFF"/>
        <w:suppressAutoHyphens/>
        <w:autoSpaceDE w:val="0"/>
        <w:spacing w:after="0" w:line="240" w:lineRule="auto"/>
        <w:ind w:left="4248" w:firstLine="708"/>
        <w:contextualSpacing/>
        <w:jc w:val="right"/>
        <w:rPr>
          <w:rFonts w:ascii="Times New Roman" w:eastAsia="Calibri" w:hAnsi="Times New Roman"/>
          <w:sz w:val="24"/>
          <w:szCs w:val="24"/>
          <w:lang w:val="uk-UA" w:eastAsia="zh-CN"/>
        </w:rPr>
      </w:pPr>
      <w:r w:rsidRPr="001840DB">
        <w:rPr>
          <w:rFonts w:ascii="Times New Roman" w:eastAsia="Calibri" w:hAnsi="Times New Roman"/>
          <w:b/>
          <w:sz w:val="24"/>
          <w:szCs w:val="24"/>
          <w:lang w:val="uk-UA" w:eastAsia="zh-CN"/>
        </w:rPr>
        <w:lastRenderedPageBreak/>
        <w:t>Додаток № 1</w:t>
      </w:r>
    </w:p>
    <w:p w14:paraId="444A3B0C" w14:textId="77777777" w:rsidR="00913C08" w:rsidRPr="001840DB" w:rsidRDefault="00913C08" w:rsidP="001840DB">
      <w:pPr>
        <w:widowControl w:val="0"/>
        <w:shd w:val="clear" w:color="auto" w:fill="FFFFFF"/>
        <w:suppressAutoHyphens/>
        <w:autoSpaceDE w:val="0"/>
        <w:spacing w:after="0" w:line="240" w:lineRule="auto"/>
        <w:ind w:firstLine="567"/>
        <w:contextualSpacing/>
        <w:jc w:val="right"/>
        <w:rPr>
          <w:rFonts w:ascii="Times New Roman" w:eastAsia="Calibri" w:hAnsi="Times New Roman"/>
          <w:sz w:val="24"/>
          <w:szCs w:val="24"/>
          <w:lang w:val="uk-UA" w:eastAsia="zh-CN"/>
        </w:rPr>
      </w:pPr>
      <w:r w:rsidRPr="001840DB">
        <w:rPr>
          <w:rFonts w:ascii="Times New Roman" w:eastAsia="Calibri" w:hAnsi="Times New Roman"/>
          <w:b/>
          <w:sz w:val="24"/>
          <w:szCs w:val="24"/>
          <w:lang w:val="uk-UA" w:eastAsia="zh-CN"/>
        </w:rPr>
        <w:t>до Договору № __________</w:t>
      </w:r>
    </w:p>
    <w:p w14:paraId="6EC806E2" w14:textId="7C071F73" w:rsidR="00913C08" w:rsidRPr="001840DB" w:rsidRDefault="00913C08" w:rsidP="001840DB">
      <w:pPr>
        <w:widowControl w:val="0"/>
        <w:shd w:val="clear" w:color="auto" w:fill="FFFFFF"/>
        <w:suppressAutoHyphens/>
        <w:autoSpaceDE w:val="0"/>
        <w:spacing w:after="0" w:line="240" w:lineRule="auto"/>
        <w:ind w:firstLine="567"/>
        <w:contextualSpacing/>
        <w:jc w:val="right"/>
        <w:rPr>
          <w:rFonts w:ascii="Times New Roman" w:eastAsia="Calibri" w:hAnsi="Times New Roman"/>
          <w:sz w:val="24"/>
          <w:szCs w:val="24"/>
          <w:lang w:val="uk-UA" w:eastAsia="zh-CN"/>
        </w:rPr>
      </w:pPr>
      <w:r w:rsidRPr="001840DB">
        <w:rPr>
          <w:rFonts w:ascii="Times New Roman" w:eastAsia="Calibri" w:hAnsi="Times New Roman"/>
          <w:b/>
          <w:sz w:val="24"/>
          <w:szCs w:val="24"/>
          <w:lang w:val="uk-UA" w:eastAsia="zh-CN"/>
        </w:rPr>
        <w:t>від «_____» _________ 202</w:t>
      </w:r>
      <w:r w:rsidR="00711BE4">
        <w:rPr>
          <w:rFonts w:ascii="Times New Roman" w:eastAsia="Calibri" w:hAnsi="Times New Roman"/>
          <w:b/>
          <w:sz w:val="24"/>
          <w:szCs w:val="24"/>
          <w:lang w:val="uk-UA" w:eastAsia="zh-CN"/>
        </w:rPr>
        <w:t>3</w:t>
      </w:r>
      <w:r w:rsidRPr="001840DB">
        <w:rPr>
          <w:rFonts w:ascii="Times New Roman" w:eastAsia="Calibri" w:hAnsi="Times New Roman"/>
          <w:b/>
          <w:sz w:val="24"/>
          <w:szCs w:val="24"/>
          <w:lang w:val="uk-UA" w:eastAsia="zh-CN"/>
        </w:rPr>
        <w:t xml:space="preserve"> року</w:t>
      </w:r>
    </w:p>
    <w:p w14:paraId="0ABD0FE7" w14:textId="77777777" w:rsidR="00913C08" w:rsidRPr="001840DB" w:rsidRDefault="00913C08" w:rsidP="001840DB">
      <w:pPr>
        <w:widowControl w:val="0"/>
        <w:shd w:val="clear" w:color="auto" w:fill="FFFFFF"/>
        <w:suppressAutoHyphens/>
        <w:autoSpaceDE w:val="0"/>
        <w:spacing w:after="0" w:line="240" w:lineRule="auto"/>
        <w:ind w:firstLine="567"/>
        <w:contextualSpacing/>
        <w:jc w:val="both"/>
        <w:rPr>
          <w:rFonts w:ascii="Times New Roman" w:eastAsia="Calibri" w:hAnsi="Times New Roman"/>
          <w:b/>
          <w:sz w:val="24"/>
          <w:szCs w:val="24"/>
          <w:lang w:val="uk-UA" w:eastAsia="zh-CN"/>
        </w:rPr>
      </w:pPr>
    </w:p>
    <w:p w14:paraId="1217D7E1" w14:textId="77777777" w:rsidR="00913C08" w:rsidRPr="001840DB" w:rsidRDefault="00913C08" w:rsidP="001840DB">
      <w:pPr>
        <w:widowControl w:val="0"/>
        <w:shd w:val="clear" w:color="auto" w:fill="FFFFFF"/>
        <w:suppressAutoHyphens/>
        <w:autoSpaceDE w:val="0"/>
        <w:spacing w:after="0" w:line="240" w:lineRule="auto"/>
        <w:ind w:firstLine="567"/>
        <w:contextualSpacing/>
        <w:jc w:val="both"/>
        <w:rPr>
          <w:rFonts w:ascii="Times New Roman" w:eastAsia="Calibri" w:hAnsi="Times New Roman"/>
          <w:b/>
          <w:sz w:val="24"/>
          <w:szCs w:val="24"/>
          <w:lang w:val="uk-UA" w:eastAsia="zh-CN"/>
        </w:rPr>
      </w:pPr>
    </w:p>
    <w:p w14:paraId="37C186BD" w14:textId="77777777" w:rsidR="00913C08" w:rsidRPr="001840DB" w:rsidRDefault="00913C08" w:rsidP="001840DB">
      <w:pPr>
        <w:widowControl w:val="0"/>
        <w:shd w:val="clear" w:color="auto" w:fill="FFFFFF"/>
        <w:suppressAutoHyphens/>
        <w:autoSpaceDE w:val="0"/>
        <w:spacing w:after="0" w:line="240" w:lineRule="auto"/>
        <w:ind w:firstLine="567"/>
        <w:contextualSpacing/>
        <w:jc w:val="center"/>
        <w:rPr>
          <w:rFonts w:ascii="Times New Roman" w:eastAsia="Calibri" w:hAnsi="Times New Roman"/>
          <w:sz w:val="24"/>
          <w:szCs w:val="24"/>
          <w:lang w:val="uk-UA" w:eastAsia="zh-CN"/>
        </w:rPr>
      </w:pPr>
      <w:r w:rsidRPr="001840DB">
        <w:rPr>
          <w:rFonts w:ascii="Times New Roman" w:eastAsia="Calibri" w:hAnsi="Times New Roman"/>
          <w:b/>
          <w:sz w:val="24"/>
          <w:szCs w:val="24"/>
          <w:lang w:val="uk-UA" w:eastAsia="zh-CN"/>
        </w:rPr>
        <w:t>СПЕЦИФІКАЦІЯ</w:t>
      </w:r>
    </w:p>
    <w:p w14:paraId="165ADCC0" w14:textId="77777777" w:rsidR="00913C08" w:rsidRPr="001840DB" w:rsidRDefault="00913C08" w:rsidP="001840DB">
      <w:pPr>
        <w:widowControl w:val="0"/>
        <w:suppressAutoHyphens/>
        <w:autoSpaceDE w:val="0"/>
        <w:spacing w:after="0" w:line="240" w:lineRule="auto"/>
        <w:ind w:firstLine="567"/>
        <w:contextualSpacing/>
        <w:jc w:val="center"/>
        <w:rPr>
          <w:rFonts w:ascii="Times New Roman" w:eastAsia="Calibri" w:hAnsi="Times New Roman"/>
          <w:sz w:val="24"/>
          <w:szCs w:val="24"/>
          <w:lang w:val="uk-UA" w:eastAsia="zh-CN"/>
        </w:rPr>
      </w:pPr>
    </w:p>
    <w:p w14:paraId="36D36E4B" w14:textId="2FC305E0" w:rsidR="00913C08" w:rsidRPr="001840DB" w:rsidRDefault="00913C08" w:rsidP="001840DB">
      <w:pPr>
        <w:suppressAutoHyphens/>
        <w:spacing w:after="0" w:line="240" w:lineRule="auto"/>
        <w:ind w:firstLine="567"/>
        <w:contextualSpacing/>
        <w:jc w:val="both"/>
        <w:rPr>
          <w:rFonts w:ascii="Times New Roman" w:eastAsia="Calibri" w:hAnsi="Times New Roman"/>
          <w:sz w:val="24"/>
          <w:szCs w:val="24"/>
          <w:lang w:val="uk-UA" w:eastAsia="zh-CN"/>
        </w:rPr>
      </w:pPr>
      <w:r w:rsidRPr="001840DB">
        <w:rPr>
          <w:rFonts w:ascii="Times New Roman" w:hAnsi="Times New Roman"/>
          <w:noProof/>
          <w:sz w:val="24"/>
          <w:szCs w:val="24"/>
          <w:lang w:val="uk-UA" w:eastAsia="uk-UA"/>
        </w:rPr>
        <mc:AlternateContent>
          <mc:Choice Requires="wps">
            <w:drawing>
              <wp:anchor distT="0" distB="0" distL="0" distR="114300" simplePos="0" relativeHeight="251659264" behindDoc="0" locked="0" layoutInCell="1" allowOverlap="1" wp14:anchorId="6E756479" wp14:editId="0080B16A">
                <wp:simplePos x="0" y="0"/>
                <wp:positionH relativeFrom="margin">
                  <wp:posOffset>-137160</wp:posOffset>
                </wp:positionH>
                <wp:positionV relativeFrom="paragraph">
                  <wp:posOffset>205740</wp:posOffset>
                </wp:positionV>
                <wp:extent cx="5943600" cy="219710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97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92" w:type="pct"/>
                              <w:tblLook w:val="0000" w:firstRow="0" w:lastRow="0" w:firstColumn="0" w:lastColumn="0" w:noHBand="0" w:noVBand="0"/>
                            </w:tblPr>
                            <w:tblGrid>
                              <w:gridCol w:w="410"/>
                              <w:gridCol w:w="3627"/>
                              <w:gridCol w:w="924"/>
                              <w:gridCol w:w="1055"/>
                              <w:gridCol w:w="1585"/>
                              <w:gridCol w:w="1734"/>
                            </w:tblGrid>
                            <w:tr w:rsidR="00913C08" w14:paraId="622EEE88" w14:textId="77777777" w:rsidTr="003460C9">
                              <w:trPr>
                                <w:trHeight w:val="842"/>
                              </w:trPr>
                              <w:tc>
                                <w:tcPr>
                                  <w:tcW w:w="219" w:type="pct"/>
                                  <w:tcBorders>
                                    <w:top w:val="single" w:sz="4" w:space="0" w:color="000000"/>
                                    <w:left w:val="single" w:sz="4" w:space="0" w:color="000000"/>
                                    <w:bottom w:val="single" w:sz="4" w:space="0" w:color="000000"/>
                                  </w:tcBorders>
                                  <w:vAlign w:val="center"/>
                                </w:tcPr>
                                <w:p w14:paraId="289C67ED" w14:textId="77777777" w:rsidR="00913C08" w:rsidRPr="00ED3750" w:rsidRDefault="00913C08">
                                  <w:pPr>
                                    <w:spacing w:line="264" w:lineRule="auto"/>
                                    <w:ind w:left="-108"/>
                                    <w:jc w:val="center"/>
                                    <w:rPr>
                                      <w:rFonts w:ascii="Times New Roman" w:hAnsi="Times New Roman"/>
                                      <w:sz w:val="24"/>
                                      <w:szCs w:val="24"/>
                                    </w:rPr>
                                  </w:pPr>
                                  <w:r w:rsidRPr="00ED3750">
                                    <w:rPr>
                                      <w:rFonts w:ascii="Times New Roman" w:hAnsi="Times New Roman"/>
                                      <w:b/>
                                      <w:bCs/>
                                      <w:sz w:val="24"/>
                                      <w:szCs w:val="24"/>
                                    </w:rPr>
                                    <w:t>№</w:t>
                                  </w:r>
                                </w:p>
                                <w:p w14:paraId="134BAD37" w14:textId="77777777" w:rsidR="00913C08" w:rsidRPr="00ED3750" w:rsidRDefault="00913C08">
                                  <w:pPr>
                                    <w:spacing w:line="264" w:lineRule="auto"/>
                                    <w:ind w:left="-108"/>
                                    <w:jc w:val="center"/>
                                    <w:rPr>
                                      <w:rFonts w:ascii="Times New Roman" w:hAnsi="Times New Roman"/>
                                      <w:sz w:val="24"/>
                                      <w:szCs w:val="24"/>
                                    </w:rPr>
                                  </w:pPr>
                                  <w:r w:rsidRPr="00ED3750">
                                    <w:rPr>
                                      <w:rFonts w:ascii="Times New Roman" w:hAnsi="Times New Roman"/>
                                      <w:b/>
                                      <w:bCs/>
                                      <w:sz w:val="24"/>
                                      <w:szCs w:val="24"/>
                                    </w:rPr>
                                    <w:t>з/п</w:t>
                                  </w:r>
                                </w:p>
                              </w:tc>
                              <w:tc>
                                <w:tcPr>
                                  <w:tcW w:w="1943" w:type="pct"/>
                                  <w:tcBorders>
                                    <w:top w:val="single" w:sz="4" w:space="0" w:color="000000"/>
                                    <w:left w:val="single" w:sz="4" w:space="0" w:color="000000"/>
                                    <w:bottom w:val="single" w:sz="4" w:space="0" w:color="000000"/>
                                  </w:tcBorders>
                                  <w:vAlign w:val="center"/>
                                </w:tcPr>
                                <w:p w14:paraId="5940E0B5" w14:textId="77777777" w:rsidR="00913C08" w:rsidRPr="00ED3750" w:rsidRDefault="00913C08">
                                  <w:pPr>
                                    <w:spacing w:line="264" w:lineRule="auto"/>
                                    <w:jc w:val="center"/>
                                    <w:rPr>
                                      <w:rFonts w:ascii="Times New Roman" w:hAnsi="Times New Roman"/>
                                      <w:sz w:val="24"/>
                                      <w:szCs w:val="24"/>
                                    </w:rPr>
                                  </w:pPr>
                                  <w:proofErr w:type="spellStart"/>
                                  <w:r w:rsidRPr="00ED3750">
                                    <w:rPr>
                                      <w:rFonts w:ascii="Times New Roman" w:hAnsi="Times New Roman"/>
                                      <w:b/>
                                      <w:bCs/>
                                      <w:sz w:val="24"/>
                                      <w:szCs w:val="24"/>
                                    </w:rPr>
                                    <w:t>Найменування</w:t>
                                  </w:r>
                                  <w:proofErr w:type="spellEnd"/>
                                </w:p>
                              </w:tc>
                              <w:tc>
                                <w:tcPr>
                                  <w:tcW w:w="495" w:type="pct"/>
                                  <w:tcBorders>
                                    <w:top w:val="single" w:sz="4" w:space="0" w:color="000000"/>
                                    <w:left w:val="single" w:sz="4" w:space="0" w:color="000000"/>
                                    <w:bottom w:val="single" w:sz="4" w:space="0" w:color="000000"/>
                                  </w:tcBorders>
                                  <w:vAlign w:val="center"/>
                                </w:tcPr>
                                <w:p w14:paraId="28F975C5" w14:textId="77777777" w:rsidR="00913C08" w:rsidRPr="00ED3750" w:rsidRDefault="00913C08">
                                  <w:pPr>
                                    <w:spacing w:line="264" w:lineRule="auto"/>
                                    <w:jc w:val="center"/>
                                    <w:rPr>
                                      <w:rFonts w:ascii="Times New Roman" w:hAnsi="Times New Roman"/>
                                      <w:sz w:val="24"/>
                                      <w:szCs w:val="24"/>
                                    </w:rPr>
                                  </w:pPr>
                                  <w:r w:rsidRPr="00ED3750">
                                    <w:rPr>
                                      <w:rFonts w:ascii="Times New Roman" w:hAnsi="Times New Roman"/>
                                      <w:b/>
                                      <w:bCs/>
                                      <w:sz w:val="24"/>
                                      <w:szCs w:val="24"/>
                                    </w:rPr>
                                    <w:t xml:space="preserve">Од.  </w:t>
                                  </w:r>
                                  <w:proofErr w:type="spellStart"/>
                                  <w:r w:rsidRPr="00ED3750">
                                    <w:rPr>
                                      <w:rFonts w:ascii="Times New Roman" w:hAnsi="Times New Roman"/>
                                      <w:b/>
                                      <w:bCs/>
                                      <w:sz w:val="24"/>
                                      <w:szCs w:val="24"/>
                                    </w:rPr>
                                    <w:t>вим</w:t>
                                  </w:r>
                                  <w:proofErr w:type="spellEnd"/>
                                  <w:r w:rsidRPr="00ED3750">
                                    <w:rPr>
                                      <w:rFonts w:ascii="Times New Roman" w:hAnsi="Times New Roman"/>
                                      <w:b/>
                                      <w:bCs/>
                                      <w:sz w:val="24"/>
                                      <w:szCs w:val="24"/>
                                    </w:rPr>
                                    <w:t>.</w:t>
                                  </w:r>
                                </w:p>
                              </w:tc>
                              <w:tc>
                                <w:tcPr>
                                  <w:tcW w:w="565" w:type="pct"/>
                                  <w:tcBorders>
                                    <w:top w:val="single" w:sz="4" w:space="0" w:color="000000"/>
                                    <w:left w:val="single" w:sz="4" w:space="0" w:color="000000"/>
                                    <w:bottom w:val="single" w:sz="4" w:space="0" w:color="000000"/>
                                  </w:tcBorders>
                                  <w:vAlign w:val="center"/>
                                </w:tcPr>
                                <w:p w14:paraId="0527BD45" w14:textId="77777777" w:rsidR="00913C08" w:rsidRPr="00ED3750" w:rsidRDefault="00913C08">
                                  <w:pPr>
                                    <w:spacing w:line="264" w:lineRule="auto"/>
                                    <w:ind w:left="-169"/>
                                    <w:jc w:val="center"/>
                                    <w:rPr>
                                      <w:rFonts w:ascii="Times New Roman" w:hAnsi="Times New Roman"/>
                                      <w:sz w:val="24"/>
                                      <w:szCs w:val="24"/>
                                    </w:rPr>
                                  </w:pPr>
                                  <w:r w:rsidRPr="00ED3750">
                                    <w:rPr>
                                      <w:rFonts w:ascii="Times New Roman" w:hAnsi="Times New Roman"/>
                                      <w:b/>
                                      <w:bCs/>
                                      <w:sz w:val="24"/>
                                      <w:szCs w:val="24"/>
                                    </w:rPr>
                                    <w:t>К-</w:t>
                                  </w:r>
                                  <w:proofErr w:type="spellStart"/>
                                  <w:r w:rsidRPr="00ED3750">
                                    <w:rPr>
                                      <w:rFonts w:ascii="Times New Roman" w:hAnsi="Times New Roman"/>
                                      <w:b/>
                                      <w:bCs/>
                                      <w:sz w:val="24"/>
                                      <w:szCs w:val="24"/>
                                    </w:rPr>
                                    <w:t>ть</w:t>
                                  </w:r>
                                  <w:proofErr w:type="spellEnd"/>
                                </w:p>
                              </w:tc>
                              <w:tc>
                                <w:tcPr>
                                  <w:tcW w:w="849" w:type="pct"/>
                                  <w:tcBorders>
                                    <w:top w:val="single" w:sz="4" w:space="0" w:color="000000"/>
                                    <w:left w:val="single" w:sz="4" w:space="0" w:color="000000"/>
                                    <w:bottom w:val="single" w:sz="4" w:space="0" w:color="000000"/>
                                  </w:tcBorders>
                                  <w:vAlign w:val="center"/>
                                </w:tcPr>
                                <w:p w14:paraId="6094A41B" w14:textId="77777777" w:rsidR="00913C08" w:rsidRPr="00ED3750" w:rsidRDefault="00913C08">
                                  <w:pPr>
                                    <w:spacing w:line="264" w:lineRule="auto"/>
                                    <w:ind w:left="-139"/>
                                    <w:jc w:val="center"/>
                                    <w:rPr>
                                      <w:rFonts w:ascii="Times New Roman" w:hAnsi="Times New Roman"/>
                                      <w:sz w:val="24"/>
                                      <w:szCs w:val="24"/>
                                    </w:rPr>
                                  </w:pPr>
                                  <w:proofErr w:type="spellStart"/>
                                  <w:r w:rsidRPr="00ED3750">
                                    <w:rPr>
                                      <w:rFonts w:ascii="Times New Roman" w:hAnsi="Times New Roman"/>
                                      <w:b/>
                                      <w:bCs/>
                                      <w:sz w:val="24"/>
                                      <w:szCs w:val="24"/>
                                    </w:rPr>
                                    <w:t>Ціна</w:t>
                                  </w:r>
                                  <w:proofErr w:type="spellEnd"/>
                                  <w:r w:rsidRPr="00ED3750">
                                    <w:rPr>
                                      <w:rFonts w:ascii="Times New Roman" w:hAnsi="Times New Roman"/>
                                      <w:b/>
                                      <w:bCs/>
                                      <w:sz w:val="24"/>
                                      <w:szCs w:val="24"/>
                                    </w:rPr>
                                    <w:t xml:space="preserve"> за </w:t>
                                  </w:r>
                                  <w:proofErr w:type="spellStart"/>
                                  <w:r w:rsidRPr="00ED3750">
                                    <w:rPr>
                                      <w:rFonts w:ascii="Times New Roman" w:hAnsi="Times New Roman"/>
                                      <w:b/>
                                      <w:bCs/>
                                      <w:sz w:val="24"/>
                                      <w:szCs w:val="24"/>
                                    </w:rPr>
                                    <w:t>одиницю</w:t>
                                  </w:r>
                                  <w:proofErr w:type="spellEnd"/>
                                  <w:r w:rsidRPr="00ED3750">
                                    <w:rPr>
                                      <w:rFonts w:ascii="Times New Roman" w:hAnsi="Times New Roman"/>
                                      <w:b/>
                                      <w:bCs/>
                                      <w:sz w:val="24"/>
                                      <w:szCs w:val="24"/>
                                    </w:rPr>
                                    <w:t>, без ПДВ, грн.</w:t>
                                  </w:r>
                                </w:p>
                              </w:tc>
                              <w:tc>
                                <w:tcPr>
                                  <w:tcW w:w="929" w:type="pct"/>
                                  <w:tcBorders>
                                    <w:top w:val="single" w:sz="4" w:space="0" w:color="000000"/>
                                    <w:left w:val="single" w:sz="4" w:space="0" w:color="000000"/>
                                    <w:bottom w:val="single" w:sz="4" w:space="0" w:color="000000"/>
                                    <w:right w:val="single" w:sz="4" w:space="0" w:color="000000"/>
                                  </w:tcBorders>
                                  <w:vAlign w:val="center"/>
                                </w:tcPr>
                                <w:p w14:paraId="416887CF" w14:textId="77777777" w:rsidR="00913C08" w:rsidRPr="00ED3750" w:rsidRDefault="00913C08">
                                  <w:pPr>
                                    <w:spacing w:line="264" w:lineRule="auto"/>
                                    <w:ind w:left="-36"/>
                                    <w:jc w:val="center"/>
                                    <w:rPr>
                                      <w:rFonts w:ascii="Times New Roman" w:hAnsi="Times New Roman"/>
                                      <w:sz w:val="24"/>
                                      <w:szCs w:val="24"/>
                                    </w:rPr>
                                  </w:pPr>
                                  <w:proofErr w:type="spellStart"/>
                                  <w:r w:rsidRPr="00ED3750">
                                    <w:rPr>
                                      <w:rFonts w:ascii="Times New Roman" w:hAnsi="Times New Roman"/>
                                      <w:b/>
                                      <w:bCs/>
                                      <w:sz w:val="24"/>
                                      <w:szCs w:val="24"/>
                                    </w:rPr>
                                    <w:t>Загальна</w:t>
                                  </w:r>
                                  <w:proofErr w:type="spellEnd"/>
                                  <w:r w:rsidRPr="00ED3750">
                                    <w:rPr>
                                      <w:rFonts w:ascii="Times New Roman" w:hAnsi="Times New Roman"/>
                                      <w:b/>
                                      <w:bCs/>
                                      <w:sz w:val="24"/>
                                      <w:szCs w:val="24"/>
                                    </w:rPr>
                                    <w:t xml:space="preserve"> </w:t>
                                  </w:r>
                                  <w:proofErr w:type="spellStart"/>
                                  <w:r w:rsidRPr="00ED3750">
                                    <w:rPr>
                                      <w:rFonts w:ascii="Times New Roman" w:hAnsi="Times New Roman"/>
                                      <w:b/>
                                      <w:bCs/>
                                      <w:sz w:val="24"/>
                                      <w:szCs w:val="24"/>
                                    </w:rPr>
                                    <w:t>вартість</w:t>
                                  </w:r>
                                  <w:proofErr w:type="spellEnd"/>
                                  <w:r w:rsidRPr="00ED3750">
                                    <w:rPr>
                                      <w:rFonts w:ascii="Times New Roman" w:hAnsi="Times New Roman"/>
                                      <w:b/>
                                      <w:bCs/>
                                      <w:sz w:val="24"/>
                                      <w:szCs w:val="24"/>
                                    </w:rPr>
                                    <w:t>, без ПДВ, гр</w:t>
                                  </w:r>
                                  <w:bookmarkStart w:id="0" w:name="_GoBack"/>
                                  <w:bookmarkEnd w:id="0"/>
                                  <w:r w:rsidRPr="00ED3750">
                                    <w:rPr>
                                      <w:rFonts w:ascii="Times New Roman" w:hAnsi="Times New Roman"/>
                                      <w:b/>
                                      <w:bCs/>
                                      <w:sz w:val="24"/>
                                      <w:szCs w:val="24"/>
                                    </w:rPr>
                                    <w:t>н.</w:t>
                                  </w:r>
                                </w:p>
                              </w:tc>
                            </w:tr>
                            <w:tr w:rsidR="00913C08" w14:paraId="68D1145D" w14:textId="77777777" w:rsidTr="003460C9">
                              <w:trPr>
                                <w:trHeight w:val="713"/>
                              </w:trPr>
                              <w:tc>
                                <w:tcPr>
                                  <w:tcW w:w="219" w:type="pct"/>
                                  <w:tcBorders>
                                    <w:top w:val="single" w:sz="4" w:space="0" w:color="000000"/>
                                    <w:left w:val="single" w:sz="4" w:space="0" w:color="000000"/>
                                    <w:bottom w:val="single" w:sz="4" w:space="0" w:color="000000"/>
                                  </w:tcBorders>
                                  <w:vAlign w:val="center"/>
                                </w:tcPr>
                                <w:p w14:paraId="3D81CB8C" w14:textId="77777777" w:rsidR="00913C08" w:rsidRPr="00ED3750" w:rsidRDefault="00913C08">
                                  <w:pPr>
                                    <w:snapToGrid w:val="0"/>
                                    <w:spacing w:line="264" w:lineRule="auto"/>
                                    <w:ind w:left="-108"/>
                                    <w:jc w:val="center"/>
                                    <w:rPr>
                                      <w:rFonts w:ascii="Times New Roman" w:hAnsi="Times New Roman"/>
                                      <w:b/>
                                      <w:bCs/>
                                      <w:sz w:val="24"/>
                                      <w:szCs w:val="24"/>
                                    </w:rPr>
                                  </w:pPr>
                                  <w:r w:rsidRPr="00ED3750">
                                    <w:rPr>
                                      <w:rFonts w:ascii="Times New Roman" w:hAnsi="Times New Roman"/>
                                      <w:b/>
                                      <w:bCs/>
                                      <w:sz w:val="24"/>
                                      <w:szCs w:val="24"/>
                                    </w:rPr>
                                    <w:t>1</w:t>
                                  </w:r>
                                </w:p>
                              </w:tc>
                              <w:tc>
                                <w:tcPr>
                                  <w:tcW w:w="1943" w:type="pct"/>
                                  <w:tcBorders>
                                    <w:top w:val="single" w:sz="4" w:space="0" w:color="000000"/>
                                    <w:left w:val="single" w:sz="4" w:space="0" w:color="000000"/>
                                    <w:bottom w:val="single" w:sz="4" w:space="0" w:color="000000"/>
                                  </w:tcBorders>
                                  <w:vAlign w:val="center"/>
                                </w:tcPr>
                                <w:p w14:paraId="0C1069F7" w14:textId="77777777" w:rsidR="00913C08" w:rsidRPr="00ED3750" w:rsidRDefault="00913C08" w:rsidP="002B3889">
                                  <w:pPr>
                                    <w:snapToGrid w:val="0"/>
                                    <w:spacing w:line="264" w:lineRule="auto"/>
                                    <w:jc w:val="center"/>
                                    <w:rPr>
                                      <w:rFonts w:ascii="Times New Roman" w:hAnsi="Times New Roman"/>
                                      <w:b/>
                                      <w:bCs/>
                                      <w:sz w:val="24"/>
                                      <w:szCs w:val="24"/>
                                      <w:lang w:val="uk-UA"/>
                                    </w:rPr>
                                  </w:pPr>
                                </w:p>
                              </w:tc>
                              <w:tc>
                                <w:tcPr>
                                  <w:tcW w:w="495" w:type="pct"/>
                                  <w:tcBorders>
                                    <w:top w:val="single" w:sz="4" w:space="0" w:color="000000"/>
                                    <w:left w:val="single" w:sz="4" w:space="0" w:color="000000"/>
                                    <w:bottom w:val="single" w:sz="4" w:space="0" w:color="000000"/>
                                  </w:tcBorders>
                                  <w:vAlign w:val="center"/>
                                </w:tcPr>
                                <w:p w14:paraId="6CBDE100" w14:textId="1CC5A9B5" w:rsidR="00913C08" w:rsidRPr="00ED3750" w:rsidRDefault="00913C08">
                                  <w:pPr>
                                    <w:snapToGrid w:val="0"/>
                                    <w:spacing w:line="264" w:lineRule="auto"/>
                                    <w:jc w:val="center"/>
                                    <w:rPr>
                                      <w:rFonts w:ascii="Times New Roman" w:hAnsi="Times New Roman"/>
                                      <w:bCs/>
                                      <w:sz w:val="24"/>
                                      <w:szCs w:val="24"/>
                                    </w:rPr>
                                  </w:pPr>
                                </w:p>
                              </w:tc>
                              <w:tc>
                                <w:tcPr>
                                  <w:tcW w:w="565" w:type="pct"/>
                                  <w:tcBorders>
                                    <w:top w:val="single" w:sz="4" w:space="0" w:color="000000"/>
                                    <w:left w:val="single" w:sz="4" w:space="0" w:color="000000"/>
                                    <w:bottom w:val="single" w:sz="4" w:space="0" w:color="000000"/>
                                  </w:tcBorders>
                                  <w:vAlign w:val="center"/>
                                </w:tcPr>
                                <w:p w14:paraId="4B6DA6A6" w14:textId="0AA2A5F7" w:rsidR="00913C08" w:rsidRPr="00ED3750" w:rsidRDefault="00913C08" w:rsidP="0026504C">
                                  <w:pPr>
                                    <w:snapToGrid w:val="0"/>
                                    <w:spacing w:line="264" w:lineRule="auto"/>
                                    <w:jc w:val="center"/>
                                    <w:rPr>
                                      <w:rFonts w:ascii="Times New Roman" w:hAnsi="Times New Roman"/>
                                      <w:sz w:val="24"/>
                                      <w:szCs w:val="24"/>
                                    </w:rPr>
                                  </w:pPr>
                                </w:p>
                              </w:tc>
                              <w:tc>
                                <w:tcPr>
                                  <w:tcW w:w="849" w:type="pct"/>
                                  <w:tcBorders>
                                    <w:top w:val="single" w:sz="4" w:space="0" w:color="000000"/>
                                    <w:left w:val="single" w:sz="4" w:space="0" w:color="000000"/>
                                    <w:bottom w:val="single" w:sz="4" w:space="0" w:color="000000"/>
                                  </w:tcBorders>
                                  <w:vAlign w:val="center"/>
                                </w:tcPr>
                                <w:p w14:paraId="489F0CA4" w14:textId="77777777" w:rsidR="00913C08" w:rsidRPr="00ED3750" w:rsidRDefault="00913C08">
                                  <w:pPr>
                                    <w:snapToGrid w:val="0"/>
                                    <w:spacing w:line="264" w:lineRule="auto"/>
                                    <w:jc w:val="center"/>
                                    <w:rPr>
                                      <w:rFonts w:ascii="Times New Roman" w:hAnsi="Times New Roman"/>
                                      <w:bCs/>
                                      <w:sz w:val="24"/>
                                      <w:szCs w:val="24"/>
                                    </w:rPr>
                                  </w:pPr>
                                </w:p>
                              </w:tc>
                              <w:tc>
                                <w:tcPr>
                                  <w:tcW w:w="929" w:type="pct"/>
                                  <w:tcBorders>
                                    <w:top w:val="single" w:sz="4" w:space="0" w:color="000000"/>
                                    <w:left w:val="single" w:sz="4" w:space="0" w:color="000000"/>
                                    <w:bottom w:val="single" w:sz="4" w:space="0" w:color="000000"/>
                                    <w:right w:val="single" w:sz="4" w:space="0" w:color="000000"/>
                                  </w:tcBorders>
                                  <w:vAlign w:val="center"/>
                                </w:tcPr>
                                <w:p w14:paraId="18B4BD5B" w14:textId="77777777" w:rsidR="00913C08" w:rsidRPr="00ED3750" w:rsidRDefault="00913C08">
                                  <w:pPr>
                                    <w:snapToGrid w:val="0"/>
                                    <w:spacing w:line="264" w:lineRule="auto"/>
                                    <w:jc w:val="center"/>
                                    <w:rPr>
                                      <w:rFonts w:ascii="Times New Roman" w:hAnsi="Times New Roman"/>
                                      <w:bCs/>
                                      <w:sz w:val="24"/>
                                      <w:szCs w:val="24"/>
                                    </w:rPr>
                                  </w:pPr>
                                </w:p>
                              </w:tc>
                            </w:tr>
                            <w:tr w:rsidR="00913C08" w14:paraId="48AF59A5" w14:textId="77777777" w:rsidTr="003460C9">
                              <w:trPr>
                                <w:trHeight w:val="170"/>
                              </w:trPr>
                              <w:tc>
                                <w:tcPr>
                                  <w:tcW w:w="4071" w:type="pct"/>
                                  <w:gridSpan w:val="5"/>
                                  <w:tcBorders>
                                    <w:top w:val="single" w:sz="4" w:space="0" w:color="000000"/>
                                    <w:left w:val="single" w:sz="4" w:space="0" w:color="000000"/>
                                    <w:bottom w:val="single" w:sz="4" w:space="0" w:color="000000"/>
                                  </w:tcBorders>
                                  <w:vAlign w:val="center"/>
                                </w:tcPr>
                                <w:p w14:paraId="3807187D" w14:textId="77777777" w:rsidR="00913C08" w:rsidRPr="00ED3750" w:rsidRDefault="00913C08" w:rsidP="0026504C">
                                  <w:pPr>
                                    <w:spacing w:line="264" w:lineRule="auto"/>
                                    <w:rPr>
                                      <w:rFonts w:ascii="Times New Roman" w:hAnsi="Times New Roman"/>
                                      <w:sz w:val="24"/>
                                      <w:szCs w:val="24"/>
                                    </w:rPr>
                                  </w:pPr>
                                  <w:r w:rsidRPr="00ED3750">
                                    <w:rPr>
                                      <w:rFonts w:ascii="Times New Roman" w:hAnsi="Times New Roman"/>
                                      <w:b/>
                                      <w:bCs/>
                                      <w:sz w:val="24"/>
                                      <w:szCs w:val="24"/>
                                    </w:rPr>
                                    <w:t>ВСЬОГО:</w:t>
                                  </w:r>
                                </w:p>
                              </w:tc>
                              <w:tc>
                                <w:tcPr>
                                  <w:tcW w:w="929" w:type="pct"/>
                                  <w:tcBorders>
                                    <w:top w:val="single" w:sz="4" w:space="0" w:color="000000"/>
                                    <w:left w:val="single" w:sz="4" w:space="0" w:color="000000"/>
                                    <w:bottom w:val="single" w:sz="4" w:space="0" w:color="000000"/>
                                    <w:right w:val="single" w:sz="4" w:space="0" w:color="000000"/>
                                  </w:tcBorders>
                                  <w:vAlign w:val="center"/>
                                </w:tcPr>
                                <w:p w14:paraId="0343520C" w14:textId="77777777" w:rsidR="00913C08" w:rsidRPr="00ED3750" w:rsidRDefault="00913C08">
                                  <w:pPr>
                                    <w:snapToGrid w:val="0"/>
                                    <w:spacing w:line="264" w:lineRule="auto"/>
                                    <w:ind w:hanging="108"/>
                                    <w:jc w:val="center"/>
                                    <w:rPr>
                                      <w:rFonts w:ascii="Times New Roman" w:hAnsi="Times New Roman"/>
                                      <w:b/>
                                      <w:bCs/>
                                      <w:sz w:val="24"/>
                                      <w:szCs w:val="24"/>
                                    </w:rPr>
                                  </w:pPr>
                                </w:p>
                              </w:tc>
                            </w:tr>
                            <w:tr w:rsidR="00913C08" w14:paraId="56A698CC" w14:textId="77777777" w:rsidTr="003460C9">
                              <w:trPr>
                                <w:trHeight w:val="170"/>
                              </w:trPr>
                              <w:tc>
                                <w:tcPr>
                                  <w:tcW w:w="4071" w:type="pct"/>
                                  <w:gridSpan w:val="5"/>
                                  <w:tcBorders>
                                    <w:top w:val="single" w:sz="4" w:space="0" w:color="000000"/>
                                    <w:left w:val="single" w:sz="4" w:space="0" w:color="000000"/>
                                    <w:bottom w:val="single" w:sz="4" w:space="0" w:color="000000"/>
                                  </w:tcBorders>
                                  <w:vAlign w:val="center"/>
                                </w:tcPr>
                                <w:p w14:paraId="68E72FD9" w14:textId="77777777" w:rsidR="00913C08" w:rsidRPr="00ED3750" w:rsidRDefault="00913C08" w:rsidP="0026504C">
                                  <w:pPr>
                                    <w:spacing w:line="264" w:lineRule="auto"/>
                                    <w:rPr>
                                      <w:rFonts w:ascii="Times New Roman" w:hAnsi="Times New Roman"/>
                                      <w:b/>
                                      <w:sz w:val="24"/>
                                      <w:szCs w:val="24"/>
                                    </w:rPr>
                                  </w:pPr>
                                  <w:r w:rsidRPr="00ED3750">
                                    <w:rPr>
                                      <w:rFonts w:ascii="Times New Roman" w:hAnsi="Times New Roman"/>
                                      <w:b/>
                                      <w:sz w:val="24"/>
                                      <w:szCs w:val="24"/>
                                    </w:rPr>
                                    <w:t>ВСЬОГО З ПДВ</w:t>
                                  </w:r>
                                </w:p>
                              </w:tc>
                              <w:tc>
                                <w:tcPr>
                                  <w:tcW w:w="929" w:type="pct"/>
                                  <w:tcBorders>
                                    <w:top w:val="single" w:sz="4" w:space="0" w:color="000000"/>
                                    <w:left w:val="single" w:sz="4" w:space="0" w:color="000000"/>
                                    <w:bottom w:val="single" w:sz="4" w:space="0" w:color="000000"/>
                                    <w:right w:val="single" w:sz="4" w:space="0" w:color="000000"/>
                                  </w:tcBorders>
                                  <w:vAlign w:val="center"/>
                                </w:tcPr>
                                <w:p w14:paraId="08238B60" w14:textId="77777777" w:rsidR="00913C08" w:rsidRPr="00ED3750" w:rsidRDefault="00913C08">
                                  <w:pPr>
                                    <w:snapToGrid w:val="0"/>
                                    <w:spacing w:line="264" w:lineRule="auto"/>
                                    <w:jc w:val="center"/>
                                    <w:rPr>
                                      <w:rFonts w:ascii="Times New Roman" w:hAnsi="Times New Roman"/>
                                      <w:b/>
                                      <w:bCs/>
                                      <w:sz w:val="24"/>
                                      <w:szCs w:val="24"/>
                                    </w:rPr>
                                  </w:pPr>
                                </w:p>
                              </w:tc>
                            </w:tr>
                            <w:tr w:rsidR="00913C08" w14:paraId="5BB04982" w14:textId="77777777" w:rsidTr="003460C9">
                              <w:trPr>
                                <w:trHeight w:val="356"/>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5040A96B" w14:textId="77777777" w:rsidR="00913C08" w:rsidRPr="00ED3750" w:rsidRDefault="00913C08">
                                  <w:pPr>
                                    <w:spacing w:line="264" w:lineRule="auto"/>
                                    <w:rPr>
                                      <w:rFonts w:ascii="Times New Roman" w:hAnsi="Times New Roman"/>
                                      <w:sz w:val="24"/>
                                      <w:szCs w:val="24"/>
                                    </w:rPr>
                                  </w:pPr>
                                  <w:proofErr w:type="spellStart"/>
                                  <w:r w:rsidRPr="00ED3750">
                                    <w:rPr>
                                      <w:rFonts w:ascii="Times New Roman" w:hAnsi="Times New Roman"/>
                                      <w:b/>
                                      <w:bCs/>
                                      <w:sz w:val="24"/>
                                      <w:szCs w:val="24"/>
                                    </w:rPr>
                                    <w:t>Загальна</w:t>
                                  </w:r>
                                  <w:proofErr w:type="spellEnd"/>
                                  <w:r w:rsidRPr="00ED3750">
                                    <w:rPr>
                                      <w:rFonts w:ascii="Times New Roman" w:hAnsi="Times New Roman"/>
                                      <w:b/>
                                      <w:bCs/>
                                      <w:sz w:val="24"/>
                                      <w:szCs w:val="24"/>
                                    </w:rPr>
                                    <w:t xml:space="preserve"> </w:t>
                                  </w:r>
                                  <w:proofErr w:type="spellStart"/>
                                  <w:r w:rsidRPr="00ED3750">
                                    <w:rPr>
                                      <w:rFonts w:ascii="Times New Roman" w:hAnsi="Times New Roman"/>
                                      <w:b/>
                                      <w:bCs/>
                                      <w:sz w:val="24"/>
                                      <w:szCs w:val="24"/>
                                    </w:rPr>
                                    <w:t>вартість</w:t>
                                  </w:r>
                                  <w:proofErr w:type="spellEnd"/>
                                  <w:r w:rsidRPr="00ED3750">
                                    <w:rPr>
                                      <w:rFonts w:ascii="Times New Roman" w:hAnsi="Times New Roman"/>
                                      <w:b/>
                                      <w:bCs/>
                                      <w:sz w:val="24"/>
                                      <w:szCs w:val="24"/>
                                    </w:rPr>
                                    <w:t xml:space="preserve">: </w:t>
                                  </w:r>
                                  <w:r w:rsidRPr="00ED3750">
                                    <w:rPr>
                                      <w:rFonts w:ascii="Times New Roman" w:hAnsi="Times New Roman"/>
                                      <w:bCs/>
                                      <w:i/>
                                      <w:sz w:val="24"/>
                                      <w:szCs w:val="24"/>
                                    </w:rPr>
                                    <w:t>(</w:t>
                                  </w:r>
                                  <w:proofErr w:type="spellStart"/>
                                  <w:r w:rsidRPr="00ED3750">
                                    <w:rPr>
                                      <w:rFonts w:ascii="Times New Roman" w:hAnsi="Times New Roman"/>
                                      <w:bCs/>
                                      <w:i/>
                                      <w:sz w:val="24"/>
                                      <w:szCs w:val="24"/>
                                    </w:rPr>
                                    <w:t>прописом</w:t>
                                  </w:r>
                                  <w:proofErr w:type="spellEnd"/>
                                  <w:r w:rsidRPr="00ED3750">
                                    <w:rPr>
                                      <w:rFonts w:ascii="Times New Roman" w:hAnsi="Times New Roman"/>
                                      <w:bCs/>
                                      <w:i/>
                                      <w:sz w:val="24"/>
                                      <w:szCs w:val="24"/>
                                    </w:rPr>
                                    <w:t>)</w:t>
                                  </w:r>
                                </w:p>
                              </w:tc>
                            </w:tr>
                          </w:tbl>
                          <w:p w14:paraId="1500DFB0" w14:textId="77777777" w:rsidR="00913C08" w:rsidRDefault="00913C08" w:rsidP="00913C0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56479" id="_x0000_t202" coordsize="21600,21600" o:spt="202" path="m,l,21600r21600,l21600,xe">
                <v:stroke joinstyle="miter"/>
                <v:path gradientshapeok="t" o:connecttype="rect"/>
              </v:shapetype>
              <v:shape id="Надпись 1" o:spid="_x0000_s1026" type="#_x0000_t202" style="position:absolute;left:0;text-align:left;margin-left:-10.8pt;margin-top:16.2pt;width:468pt;height:173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" stroked="f">
                <v:fill opacity="0"/>
                <v:textbox inset="0,0,0,0">
                  <w:txbxContent>
                    <w:tbl>
                      <w:tblPr>
                        <w:tblW w:w="4992" w:type="pct"/>
                        <w:tblLook w:val="0000" w:firstRow="0" w:lastRow="0" w:firstColumn="0" w:lastColumn="0" w:noHBand="0" w:noVBand="0"/>
                      </w:tblPr>
                      <w:tblGrid>
                        <w:gridCol w:w="410"/>
                        <w:gridCol w:w="3627"/>
                        <w:gridCol w:w="924"/>
                        <w:gridCol w:w="1055"/>
                        <w:gridCol w:w="1585"/>
                        <w:gridCol w:w="1734"/>
                      </w:tblGrid>
                      <w:tr w:rsidR="00913C08" w14:paraId="622EEE88" w14:textId="77777777" w:rsidTr="003460C9">
                        <w:trPr>
                          <w:trHeight w:val="842"/>
                        </w:trPr>
                        <w:tc>
                          <w:tcPr>
                            <w:tcW w:w="219" w:type="pct"/>
                            <w:tcBorders>
                              <w:top w:val="single" w:sz="4" w:space="0" w:color="000000"/>
                              <w:left w:val="single" w:sz="4" w:space="0" w:color="000000"/>
                              <w:bottom w:val="single" w:sz="4" w:space="0" w:color="000000"/>
                            </w:tcBorders>
                            <w:vAlign w:val="center"/>
                          </w:tcPr>
                          <w:p w14:paraId="289C67ED" w14:textId="77777777" w:rsidR="00913C08" w:rsidRPr="00ED3750" w:rsidRDefault="00913C08">
                            <w:pPr>
                              <w:spacing w:line="264" w:lineRule="auto"/>
                              <w:ind w:left="-108"/>
                              <w:jc w:val="center"/>
                              <w:rPr>
                                <w:rFonts w:ascii="Times New Roman" w:hAnsi="Times New Roman"/>
                                <w:sz w:val="24"/>
                                <w:szCs w:val="24"/>
                              </w:rPr>
                            </w:pPr>
                            <w:r w:rsidRPr="00ED3750">
                              <w:rPr>
                                <w:rFonts w:ascii="Times New Roman" w:hAnsi="Times New Roman"/>
                                <w:b/>
                                <w:bCs/>
                                <w:sz w:val="24"/>
                                <w:szCs w:val="24"/>
                              </w:rPr>
                              <w:t>№</w:t>
                            </w:r>
                          </w:p>
                          <w:p w14:paraId="134BAD37" w14:textId="77777777" w:rsidR="00913C08" w:rsidRPr="00ED3750" w:rsidRDefault="00913C08">
                            <w:pPr>
                              <w:spacing w:line="264" w:lineRule="auto"/>
                              <w:ind w:left="-108"/>
                              <w:jc w:val="center"/>
                              <w:rPr>
                                <w:rFonts w:ascii="Times New Roman" w:hAnsi="Times New Roman"/>
                                <w:sz w:val="24"/>
                                <w:szCs w:val="24"/>
                              </w:rPr>
                            </w:pPr>
                            <w:r w:rsidRPr="00ED3750">
                              <w:rPr>
                                <w:rFonts w:ascii="Times New Roman" w:hAnsi="Times New Roman"/>
                                <w:b/>
                                <w:bCs/>
                                <w:sz w:val="24"/>
                                <w:szCs w:val="24"/>
                              </w:rPr>
                              <w:t>з/п</w:t>
                            </w:r>
                          </w:p>
                        </w:tc>
                        <w:tc>
                          <w:tcPr>
                            <w:tcW w:w="1943" w:type="pct"/>
                            <w:tcBorders>
                              <w:top w:val="single" w:sz="4" w:space="0" w:color="000000"/>
                              <w:left w:val="single" w:sz="4" w:space="0" w:color="000000"/>
                              <w:bottom w:val="single" w:sz="4" w:space="0" w:color="000000"/>
                            </w:tcBorders>
                            <w:vAlign w:val="center"/>
                          </w:tcPr>
                          <w:p w14:paraId="5940E0B5" w14:textId="77777777" w:rsidR="00913C08" w:rsidRPr="00ED3750" w:rsidRDefault="00913C08">
                            <w:pPr>
                              <w:spacing w:line="264" w:lineRule="auto"/>
                              <w:jc w:val="center"/>
                              <w:rPr>
                                <w:rFonts w:ascii="Times New Roman" w:hAnsi="Times New Roman"/>
                                <w:sz w:val="24"/>
                                <w:szCs w:val="24"/>
                              </w:rPr>
                            </w:pPr>
                            <w:proofErr w:type="spellStart"/>
                            <w:r w:rsidRPr="00ED3750">
                              <w:rPr>
                                <w:rFonts w:ascii="Times New Roman" w:hAnsi="Times New Roman"/>
                                <w:b/>
                                <w:bCs/>
                                <w:sz w:val="24"/>
                                <w:szCs w:val="24"/>
                              </w:rPr>
                              <w:t>Найменування</w:t>
                            </w:r>
                            <w:proofErr w:type="spellEnd"/>
                          </w:p>
                        </w:tc>
                        <w:tc>
                          <w:tcPr>
                            <w:tcW w:w="495" w:type="pct"/>
                            <w:tcBorders>
                              <w:top w:val="single" w:sz="4" w:space="0" w:color="000000"/>
                              <w:left w:val="single" w:sz="4" w:space="0" w:color="000000"/>
                              <w:bottom w:val="single" w:sz="4" w:space="0" w:color="000000"/>
                            </w:tcBorders>
                            <w:vAlign w:val="center"/>
                          </w:tcPr>
                          <w:p w14:paraId="28F975C5" w14:textId="77777777" w:rsidR="00913C08" w:rsidRPr="00ED3750" w:rsidRDefault="00913C08">
                            <w:pPr>
                              <w:spacing w:line="264" w:lineRule="auto"/>
                              <w:jc w:val="center"/>
                              <w:rPr>
                                <w:rFonts w:ascii="Times New Roman" w:hAnsi="Times New Roman"/>
                                <w:sz w:val="24"/>
                                <w:szCs w:val="24"/>
                              </w:rPr>
                            </w:pPr>
                            <w:r w:rsidRPr="00ED3750">
                              <w:rPr>
                                <w:rFonts w:ascii="Times New Roman" w:hAnsi="Times New Roman"/>
                                <w:b/>
                                <w:bCs/>
                                <w:sz w:val="24"/>
                                <w:szCs w:val="24"/>
                              </w:rPr>
                              <w:t xml:space="preserve">Од.  </w:t>
                            </w:r>
                            <w:proofErr w:type="spellStart"/>
                            <w:r w:rsidRPr="00ED3750">
                              <w:rPr>
                                <w:rFonts w:ascii="Times New Roman" w:hAnsi="Times New Roman"/>
                                <w:b/>
                                <w:bCs/>
                                <w:sz w:val="24"/>
                                <w:szCs w:val="24"/>
                              </w:rPr>
                              <w:t>вим</w:t>
                            </w:r>
                            <w:proofErr w:type="spellEnd"/>
                            <w:r w:rsidRPr="00ED3750">
                              <w:rPr>
                                <w:rFonts w:ascii="Times New Roman" w:hAnsi="Times New Roman"/>
                                <w:b/>
                                <w:bCs/>
                                <w:sz w:val="24"/>
                                <w:szCs w:val="24"/>
                              </w:rPr>
                              <w:t>.</w:t>
                            </w:r>
                          </w:p>
                        </w:tc>
                        <w:tc>
                          <w:tcPr>
                            <w:tcW w:w="565" w:type="pct"/>
                            <w:tcBorders>
                              <w:top w:val="single" w:sz="4" w:space="0" w:color="000000"/>
                              <w:left w:val="single" w:sz="4" w:space="0" w:color="000000"/>
                              <w:bottom w:val="single" w:sz="4" w:space="0" w:color="000000"/>
                            </w:tcBorders>
                            <w:vAlign w:val="center"/>
                          </w:tcPr>
                          <w:p w14:paraId="0527BD45" w14:textId="77777777" w:rsidR="00913C08" w:rsidRPr="00ED3750" w:rsidRDefault="00913C08">
                            <w:pPr>
                              <w:spacing w:line="264" w:lineRule="auto"/>
                              <w:ind w:left="-169"/>
                              <w:jc w:val="center"/>
                              <w:rPr>
                                <w:rFonts w:ascii="Times New Roman" w:hAnsi="Times New Roman"/>
                                <w:sz w:val="24"/>
                                <w:szCs w:val="24"/>
                              </w:rPr>
                            </w:pPr>
                            <w:r w:rsidRPr="00ED3750">
                              <w:rPr>
                                <w:rFonts w:ascii="Times New Roman" w:hAnsi="Times New Roman"/>
                                <w:b/>
                                <w:bCs/>
                                <w:sz w:val="24"/>
                                <w:szCs w:val="24"/>
                              </w:rPr>
                              <w:t>К-</w:t>
                            </w:r>
                            <w:proofErr w:type="spellStart"/>
                            <w:r w:rsidRPr="00ED3750">
                              <w:rPr>
                                <w:rFonts w:ascii="Times New Roman" w:hAnsi="Times New Roman"/>
                                <w:b/>
                                <w:bCs/>
                                <w:sz w:val="24"/>
                                <w:szCs w:val="24"/>
                              </w:rPr>
                              <w:t>ть</w:t>
                            </w:r>
                            <w:proofErr w:type="spellEnd"/>
                          </w:p>
                        </w:tc>
                        <w:tc>
                          <w:tcPr>
                            <w:tcW w:w="849" w:type="pct"/>
                            <w:tcBorders>
                              <w:top w:val="single" w:sz="4" w:space="0" w:color="000000"/>
                              <w:left w:val="single" w:sz="4" w:space="0" w:color="000000"/>
                              <w:bottom w:val="single" w:sz="4" w:space="0" w:color="000000"/>
                            </w:tcBorders>
                            <w:vAlign w:val="center"/>
                          </w:tcPr>
                          <w:p w14:paraId="6094A41B" w14:textId="77777777" w:rsidR="00913C08" w:rsidRPr="00ED3750" w:rsidRDefault="00913C08">
                            <w:pPr>
                              <w:spacing w:line="264" w:lineRule="auto"/>
                              <w:ind w:left="-139"/>
                              <w:jc w:val="center"/>
                              <w:rPr>
                                <w:rFonts w:ascii="Times New Roman" w:hAnsi="Times New Roman"/>
                                <w:sz w:val="24"/>
                                <w:szCs w:val="24"/>
                              </w:rPr>
                            </w:pPr>
                            <w:proofErr w:type="spellStart"/>
                            <w:r w:rsidRPr="00ED3750">
                              <w:rPr>
                                <w:rFonts w:ascii="Times New Roman" w:hAnsi="Times New Roman"/>
                                <w:b/>
                                <w:bCs/>
                                <w:sz w:val="24"/>
                                <w:szCs w:val="24"/>
                              </w:rPr>
                              <w:t>Ціна</w:t>
                            </w:r>
                            <w:proofErr w:type="spellEnd"/>
                            <w:r w:rsidRPr="00ED3750">
                              <w:rPr>
                                <w:rFonts w:ascii="Times New Roman" w:hAnsi="Times New Roman"/>
                                <w:b/>
                                <w:bCs/>
                                <w:sz w:val="24"/>
                                <w:szCs w:val="24"/>
                              </w:rPr>
                              <w:t xml:space="preserve"> за </w:t>
                            </w:r>
                            <w:proofErr w:type="spellStart"/>
                            <w:r w:rsidRPr="00ED3750">
                              <w:rPr>
                                <w:rFonts w:ascii="Times New Roman" w:hAnsi="Times New Roman"/>
                                <w:b/>
                                <w:bCs/>
                                <w:sz w:val="24"/>
                                <w:szCs w:val="24"/>
                              </w:rPr>
                              <w:t>одиницю</w:t>
                            </w:r>
                            <w:proofErr w:type="spellEnd"/>
                            <w:r w:rsidRPr="00ED3750">
                              <w:rPr>
                                <w:rFonts w:ascii="Times New Roman" w:hAnsi="Times New Roman"/>
                                <w:b/>
                                <w:bCs/>
                                <w:sz w:val="24"/>
                                <w:szCs w:val="24"/>
                              </w:rPr>
                              <w:t>, без ПДВ, грн.</w:t>
                            </w:r>
                          </w:p>
                        </w:tc>
                        <w:tc>
                          <w:tcPr>
                            <w:tcW w:w="929" w:type="pct"/>
                            <w:tcBorders>
                              <w:top w:val="single" w:sz="4" w:space="0" w:color="000000"/>
                              <w:left w:val="single" w:sz="4" w:space="0" w:color="000000"/>
                              <w:bottom w:val="single" w:sz="4" w:space="0" w:color="000000"/>
                              <w:right w:val="single" w:sz="4" w:space="0" w:color="000000"/>
                            </w:tcBorders>
                            <w:vAlign w:val="center"/>
                          </w:tcPr>
                          <w:p w14:paraId="416887CF" w14:textId="77777777" w:rsidR="00913C08" w:rsidRPr="00ED3750" w:rsidRDefault="00913C08">
                            <w:pPr>
                              <w:spacing w:line="264" w:lineRule="auto"/>
                              <w:ind w:left="-36"/>
                              <w:jc w:val="center"/>
                              <w:rPr>
                                <w:rFonts w:ascii="Times New Roman" w:hAnsi="Times New Roman"/>
                                <w:sz w:val="24"/>
                                <w:szCs w:val="24"/>
                              </w:rPr>
                            </w:pPr>
                            <w:proofErr w:type="spellStart"/>
                            <w:r w:rsidRPr="00ED3750">
                              <w:rPr>
                                <w:rFonts w:ascii="Times New Roman" w:hAnsi="Times New Roman"/>
                                <w:b/>
                                <w:bCs/>
                                <w:sz w:val="24"/>
                                <w:szCs w:val="24"/>
                              </w:rPr>
                              <w:t>Загальна</w:t>
                            </w:r>
                            <w:proofErr w:type="spellEnd"/>
                            <w:r w:rsidRPr="00ED3750">
                              <w:rPr>
                                <w:rFonts w:ascii="Times New Roman" w:hAnsi="Times New Roman"/>
                                <w:b/>
                                <w:bCs/>
                                <w:sz w:val="24"/>
                                <w:szCs w:val="24"/>
                              </w:rPr>
                              <w:t xml:space="preserve"> </w:t>
                            </w:r>
                            <w:proofErr w:type="spellStart"/>
                            <w:r w:rsidRPr="00ED3750">
                              <w:rPr>
                                <w:rFonts w:ascii="Times New Roman" w:hAnsi="Times New Roman"/>
                                <w:b/>
                                <w:bCs/>
                                <w:sz w:val="24"/>
                                <w:szCs w:val="24"/>
                              </w:rPr>
                              <w:t>вартість</w:t>
                            </w:r>
                            <w:proofErr w:type="spellEnd"/>
                            <w:r w:rsidRPr="00ED3750">
                              <w:rPr>
                                <w:rFonts w:ascii="Times New Roman" w:hAnsi="Times New Roman"/>
                                <w:b/>
                                <w:bCs/>
                                <w:sz w:val="24"/>
                                <w:szCs w:val="24"/>
                              </w:rPr>
                              <w:t>, без ПДВ, гр</w:t>
                            </w:r>
                            <w:bookmarkStart w:id="1" w:name="_GoBack"/>
                            <w:bookmarkEnd w:id="1"/>
                            <w:r w:rsidRPr="00ED3750">
                              <w:rPr>
                                <w:rFonts w:ascii="Times New Roman" w:hAnsi="Times New Roman"/>
                                <w:b/>
                                <w:bCs/>
                                <w:sz w:val="24"/>
                                <w:szCs w:val="24"/>
                              </w:rPr>
                              <w:t>н.</w:t>
                            </w:r>
                          </w:p>
                        </w:tc>
                      </w:tr>
                      <w:tr w:rsidR="00913C08" w14:paraId="68D1145D" w14:textId="77777777" w:rsidTr="003460C9">
                        <w:trPr>
                          <w:trHeight w:val="713"/>
                        </w:trPr>
                        <w:tc>
                          <w:tcPr>
                            <w:tcW w:w="219" w:type="pct"/>
                            <w:tcBorders>
                              <w:top w:val="single" w:sz="4" w:space="0" w:color="000000"/>
                              <w:left w:val="single" w:sz="4" w:space="0" w:color="000000"/>
                              <w:bottom w:val="single" w:sz="4" w:space="0" w:color="000000"/>
                            </w:tcBorders>
                            <w:vAlign w:val="center"/>
                          </w:tcPr>
                          <w:p w14:paraId="3D81CB8C" w14:textId="77777777" w:rsidR="00913C08" w:rsidRPr="00ED3750" w:rsidRDefault="00913C08">
                            <w:pPr>
                              <w:snapToGrid w:val="0"/>
                              <w:spacing w:line="264" w:lineRule="auto"/>
                              <w:ind w:left="-108"/>
                              <w:jc w:val="center"/>
                              <w:rPr>
                                <w:rFonts w:ascii="Times New Roman" w:hAnsi="Times New Roman"/>
                                <w:b/>
                                <w:bCs/>
                                <w:sz w:val="24"/>
                                <w:szCs w:val="24"/>
                              </w:rPr>
                            </w:pPr>
                            <w:r w:rsidRPr="00ED3750">
                              <w:rPr>
                                <w:rFonts w:ascii="Times New Roman" w:hAnsi="Times New Roman"/>
                                <w:b/>
                                <w:bCs/>
                                <w:sz w:val="24"/>
                                <w:szCs w:val="24"/>
                              </w:rPr>
                              <w:t>1</w:t>
                            </w:r>
                          </w:p>
                        </w:tc>
                        <w:tc>
                          <w:tcPr>
                            <w:tcW w:w="1943" w:type="pct"/>
                            <w:tcBorders>
                              <w:top w:val="single" w:sz="4" w:space="0" w:color="000000"/>
                              <w:left w:val="single" w:sz="4" w:space="0" w:color="000000"/>
                              <w:bottom w:val="single" w:sz="4" w:space="0" w:color="000000"/>
                            </w:tcBorders>
                            <w:vAlign w:val="center"/>
                          </w:tcPr>
                          <w:p w14:paraId="0C1069F7" w14:textId="77777777" w:rsidR="00913C08" w:rsidRPr="00ED3750" w:rsidRDefault="00913C08" w:rsidP="002B3889">
                            <w:pPr>
                              <w:snapToGrid w:val="0"/>
                              <w:spacing w:line="264" w:lineRule="auto"/>
                              <w:jc w:val="center"/>
                              <w:rPr>
                                <w:rFonts w:ascii="Times New Roman" w:hAnsi="Times New Roman"/>
                                <w:b/>
                                <w:bCs/>
                                <w:sz w:val="24"/>
                                <w:szCs w:val="24"/>
                                <w:lang w:val="uk-UA"/>
                              </w:rPr>
                            </w:pPr>
                          </w:p>
                        </w:tc>
                        <w:tc>
                          <w:tcPr>
                            <w:tcW w:w="495" w:type="pct"/>
                            <w:tcBorders>
                              <w:top w:val="single" w:sz="4" w:space="0" w:color="000000"/>
                              <w:left w:val="single" w:sz="4" w:space="0" w:color="000000"/>
                              <w:bottom w:val="single" w:sz="4" w:space="0" w:color="000000"/>
                            </w:tcBorders>
                            <w:vAlign w:val="center"/>
                          </w:tcPr>
                          <w:p w14:paraId="6CBDE100" w14:textId="1CC5A9B5" w:rsidR="00913C08" w:rsidRPr="00ED3750" w:rsidRDefault="00913C08">
                            <w:pPr>
                              <w:snapToGrid w:val="0"/>
                              <w:spacing w:line="264" w:lineRule="auto"/>
                              <w:jc w:val="center"/>
                              <w:rPr>
                                <w:rFonts w:ascii="Times New Roman" w:hAnsi="Times New Roman"/>
                                <w:bCs/>
                                <w:sz w:val="24"/>
                                <w:szCs w:val="24"/>
                              </w:rPr>
                            </w:pPr>
                          </w:p>
                        </w:tc>
                        <w:tc>
                          <w:tcPr>
                            <w:tcW w:w="565" w:type="pct"/>
                            <w:tcBorders>
                              <w:top w:val="single" w:sz="4" w:space="0" w:color="000000"/>
                              <w:left w:val="single" w:sz="4" w:space="0" w:color="000000"/>
                              <w:bottom w:val="single" w:sz="4" w:space="0" w:color="000000"/>
                            </w:tcBorders>
                            <w:vAlign w:val="center"/>
                          </w:tcPr>
                          <w:p w14:paraId="4B6DA6A6" w14:textId="0AA2A5F7" w:rsidR="00913C08" w:rsidRPr="00ED3750" w:rsidRDefault="00913C08" w:rsidP="0026504C">
                            <w:pPr>
                              <w:snapToGrid w:val="0"/>
                              <w:spacing w:line="264" w:lineRule="auto"/>
                              <w:jc w:val="center"/>
                              <w:rPr>
                                <w:rFonts w:ascii="Times New Roman" w:hAnsi="Times New Roman"/>
                                <w:sz w:val="24"/>
                                <w:szCs w:val="24"/>
                              </w:rPr>
                            </w:pPr>
                          </w:p>
                        </w:tc>
                        <w:tc>
                          <w:tcPr>
                            <w:tcW w:w="849" w:type="pct"/>
                            <w:tcBorders>
                              <w:top w:val="single" w:sz="4" w:space="0" w:color="000000"/>
                              <w:left w:val="single" w:sz="4" w:space="0" w:color="000000"/>
                              <w:bottom w:val="single" w:sz="4" w:space="0" w:color="000000"/>
                            </w:tcBorders>
                            <w:vAlign w:val="center"/>
                          </w:tcPr>
                          <w:p w14:paraId="489F0CA4" w14:textId="77777777" w:rsidR="00913C08" w:rsidRPr="00ED3750" w:rsidRDefault="00913C08">
                            <w:pPr>
                              <w:snapToGrid w:val="0"/>
                              <w:spacing w:line="264" w:lineRule="auto"/>
                              <w:jc w:val="center"/>
                              <w:rPr>
                                <w:rFonts w:ascii="Times New Roman" w:hAnsi="Times New Roman"/>
                                <w:bCs/>
                                <w:sz w:val="24"/>
                                <w:szCs w:val="24"/>
                              </w:rPr>
                            </w:pPr>
                          </w:p>
                        </w:tc>
                        <w:tc>
                          <w:tcPr>
                            <w:tcW w:w="929" w:type="pct"/>
                            <w:tcBorders>
                              <w:top w:val="single" w:sz="4" w:space="0" w:color="000000"/>
                              <w:left w:val="single" w:sz="4" w:space="0" w:color="000000"/>
                              <w:bottom w:val="single" w:sz="4" w:space="0" w:color="000000"/>
                              <w:right w:val="single" w:sz="4" w:space="0" w:color="000000"/>
                            </w:tcBorders>
                            <w:vAlign w:val="center"/>
                          </w:tcPr>
                          <w:p w14:paraId="18B4BD5B" w14:textId="77777777" w:rsidR="00913C08" w:rsidRPr="00ED3750" w:rsidRDefault="00913C08">
                            <w:pPr>
                              <w:snapToGrid w:val="0"/>
                              <w:spacing w:line="264" w:lineRule="auto"/>
                              <w:jc w:val="center"/>
                              <w:rPr>
                                <w:rFonts w:ascii="Times New Roman" w:hAnsi="Times New Roman"/>
                                <w:bCs/>
                                <w:sz w:val="24"/>
                                <w:szCs w:val="24"/>
                              </w:rPr>
                            </w:pPr>
                          </w:p>
                        </w:tc>
                      </w:tr>
                      <w:tr w:rsidR="00913C08" w14:paraId="48AF59A5" w14:textId="77777777" w:rsidTr="003460C9">
                        <w:trPr>
                          <w:trHeight w:val="170"/>
                        </w:trPr>
                        <w:tc>
                          <w:tcPr>
                            <w:tcW w:w="4071" w:type="pct"/>
                            <w:gridSpan w:val="5"/>
                            <w:tcBorders>
                              <w:top w:val="single" w:sz="4" w:space="0" w:color="000000"/>
                              <w:left w:val="single" w:sz="4" w:space="0" w:color="000000"/>
                              <w:bottom w:val="single" w:sz="4" w:space="0" w:color="000000"/>
                            </w:tcBorders>
                            <w:vAlign w:val="center"/>
                          </w:tcPr>
                          <w:p w14:paraId="3807187D" w14:textId="77777777" w:rsidR="00913C08" w:rsidRPr="00ED3750" w:rsidRDefault="00913C08" w:rsidP="0026504C">
                            <w:pPr>
                              <w:spacing w:line="264" w:lineRule="auto"/>
                              <w:rPr>
                                <w:rFonts w:ascii="Times New Roman" w:hAnsi="Times New Roman"/>
                                <w:sz w:val="24"/>
                                <w:szCs w:val="24"/>
                              </w:rPr>
                            </w:pPr>
                            <w:r w:rsidRPr="00ED3750">
                              <w:rPr>
                                <w:rFonts w:ascii="Times New Roman" w:hAnsi="Times New Roman"/>
                                <w:b/>
                                <w:bCs/>
                                <w:sz w:val="24"/>
                                <w:szCs w:val="24"/>
                              </w:rPr>
                              <w:t>ВСЬОГО:</w:t>
                            </w:r>
                          </w:p>
                        </w:tc>
                        <w:tc>
                          <w:tcPr>
                            <w:tcW w:w="929" w:type="pct"/>
                            <w:tcBorders>
                              <w:top w:val="single" w:sz="4" w:space="0" w:color="000000"/>
                              <w:left w:val="single" w:sz="4" w:space="0" w:color="000000"/>
                              <w:bottom w:val="single" w:sz="4" w:space="0" w:color="000000"/>
                              <w:right w:val="single" w:sz="4" w:space="0" w:color="000000"/>
                            </w:tcBorders>
                            <w:vAlign w:val="center"/>
                          </w:tcPr>
                          <w:p w14:paraId="0343520C" w14:textId="77777777" w:rsidR="00913C08" w:rsidRPr="00ED3750" w:rsidRDefault="00913C08">
                            <w:pPr>
                              <w:snapToGrid w:val="0"/>
                              <w:spacing w:line="264" w:lineRule="auto"/>
                              <w:ind w:hanging="108"/>
                              <w:jc w:val="center"/>
                              <w:rPr>
                                <w:rFonts w:ascii="Times New Roman" w:hAnsi="Times New Roman"/>
                                <w:b/>
                                <w:bCs/>
                                <w:sz w:val="24"/>
                                <w:szCs w:val="24"/>
                              </w:rPr>
                            </w:pPr>
                          </w:p>
                        </w:tc>
                      </w:tr>
                      <w:tr w:rsidR="00913C08" w14:paraId="56A698CC" w14:textId="77777777" w:rsidTr="003460C9">
                        <w:trPr>
                          <w:trHeight w:val="170"/>
                        </w:trPr>
                        <w:tc>
                          <w:tcPr>
                            <w:tcW w:w="4071" w:type="pct"/>
                            <w:gridSpan w:val="5"/>
                            <w:tcBorders>
                              <w:top w:val="single" w:sz="4" w:space="0" w:color="000000"/>
                              <w:left w:val="single" w:sz="4" w:space="0" w:color="000000"/>
                              <w:bottom w:val="single" w:sz="4" w:space="0" w:color="000000"/>
                            </w:tcBorders>
                            <w:vAlign w:val="center"/>
                          </w:tcPr>
                          <w:p w14:paraId="68E72FD9" w14:textId="77777777" w:rsidR="00913C08" w:rsidRPr="00ED3750" w:rsidRDefault="00913C08" w:rsidP="0026504C">
                            <w:pPr>
                              <w:spacing w:line="264" w:lineRule="auto"/>
                              <w:rPr>
                                <w:rFonts w:ascii="Times New Roman" w:hAnsi="Times New Roman"/>
                                <w:b/>
                                <w:sz w:val="24"/>
                                <w:szCs w:val="24"/>
                              </w:rPr>
                            </w:pPr>
                            <w:r w:rsidRPr="00ED3750">
                              <w:rPr>
                                <w:rFonts w:ascii="Times New Roman" w:hAnsi="Times New Roman"/>
                                <w:b/>
                                <w:sz w:val="24"/>
                                <w:szCs w:val="24"/>
                              </w:rPr>
                              <w:t>ВСЬОГО З ПДВ</w:t>
                            </w:r>
                          </w:p>
                        </w:tc>
                        <w:tc>
                          <w:tcPr>
                            <w:tcW w:w="929" w:type="pct"/>
                            <w:tcBorders>
                              <w:top w:val="single" w:sz="4" w:space="0" w:color="000000"/>
                              <w:left w:val="single" w:sz="4" w:space="0" w:color="000000"/>
                              <w:bottom w:val="single" w:sz="4" w:space="0" w:color="000000"/>
                              <w:right w:val="single" w:sz="4" w:space="0" w:color="000000"/>
                            </w:tcBorders>
                            <w:vAlign w:val="center"/>
                          </w:tcPr>
                          <w:p w14:paraId="08238B60" w14:textId="77777777" w:rsidR="00913C08" w:rsidRPr="00ED3750" w:rsidRDefault="00913C08">
                            <w:pPr>
                              <w:snapToGrid w:val="0"/>
                              <w:spacing w:line="264" w:lineRule="auto"/>
                              <w:jc w:val="center"/>
                              <w:rPr>
                                <w:rFonts w:ascii="Times New Roman" w:hAnsi="Times New Roman"/>
                                <w:b/>
                                <w:bCs/>
                                <w:sz w:val="24"/>
                                <w:szCs w:val="24"/>
                              </w:rPr>
                            </w:pPr>
                          </w:p>
                        </w:tc>
                      </w:tr>
                      <w:tr w:rsidR="00913C08" w14:paraId="5BB04982" w14:textId="77777777" w:rsidTr="003460C9">
                        <w:trPr>
                          <w:trHeight w:val="356"/>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5040A96B" w14:textId="77777777" w:rsidR="00913C08" w:rsidRPr="00ED3750" w:rsidRDefault="00913C08">
                            <w:pPr>
                              <w:spacing w:line="264" w:lineRule="auto"/>
                              <w:rPr>
                                <w:rFonts w:ascii="Times New Roman" w:hAnsi="Times New Roman"/>
                                <w:sz w:val="24"/>
                                <w:szCs w:val="24"/>
                              </w:rPr>
                            </w:pPr>
                            <w:proofErr w:type="spellStart"/>
                            <w:r w:rsidRPr="00ED3750">
                              <w:rPr>
                                <w:rFonts w:ascii="Times New Roman" w:hAnsi="Times New Roman"/>
                                <w:b/>
                                <w:bCs/>
                                <w:sz w:val="24"/>
                                <w:szCs w:val="24"/>
                              </w:rPr>
                              <w:t>Загальна</w:t>
                            </w:r>
                            <w:proofErr w:type="spellEnd"/>
                            <w:r w:rsidRPr="00ED3750">
                              <w:rPr>
                                <w:rFonts w:ascii="Times New Roman" w:hAnsi="Times New Roman"/>
                                <w:b/>
                                <w:bCs/>
                                <w:sz w:val="24"/>
                                <w:szCs w:val="24"/>
                              </w:rPr>
                              <w:t xml:space="preserve"> </w:t>
                            </w:r>
                            <w:proofErr w:type="spellStart"/>
                            <w:r w:rsidRPr="00ED3750">
                              <w:rPr>
                                <w:rFonts w:ascii="Times New Roman" w:hAnsi="Times New Roman"/>
                                <w:b/>
                                <w:bCs/>
                                <w:sz w:val="24"/>
                                <w:szCs w:val="24"/>
                              </w:rPr>
                              <w:t>вартість</w:t>
                            </w:r>
                            <w:proofErr w:type="spellEnd"/>
                            <w:r w:rsidRPr="00ED3750">
                              <w:rPr>
                                <w:rFonts w:ascii="Times New Roman" w:hAnsi="Times New Roman"/>
                                <w:b/>
                                <w:bCs/>
                                <w:sz w:val="24"/>
                                <w:szCs w:val="24"/>
                              </w:rPr>
                              <w:t xml:space="preserve">: </w:t>
                            </w:r>
                            <w:r w:rsidRPr="00ED3750">
                              <w:rPr>
                                <w:rFonts w:ascii="Times New Roman" w:hAnsi="Times New Roman"/>
                                <w:bCs/>
                                <w:i/>
                                <w:sz w:val="24"/>
                                <w:szCs w:val="24"/>
                              </w:rPr>
                              <w:t>(</w:t>
                            </w:r>
                            <w:proofErr w:type="spellStart"/>
                            <w:r w:rsidRPr="00ED3750">
                              <w:rPr>
                                <w:rFonts w:ascii="Times New Roman" w:hAnsi="Times New Roman"/>
                                <w:bCs/>
                                <w:i/>
                                <w:sz w:val="24"/>
                                <w:szCs w:val="24"/>
                              </w:rPr>
                              <w:t>прописом</w:t>
                            </w:r>
                            <w:proofErr w:type="spellEnd"/>
                            <w:r w:rsidRPr="00ED3750">
                              <w:rPr>
                                <w:rFonts w:ascii="Times New Roman" w:hAnsi="Times New Roman"/>
                                <w:bCs/>
                                <w:i/>
                                <w:sz w:val="24"/>
                                <w:szCs w:val="24"/>
                              </w:rPr>
                              <w:t>)</w:t>
                            </w:r>
                          </w:p>
                        </w:tc>
                      </w:tr>
                    </w:tbl>
                    <w:p w14:paraId="1500DFB0" w14:textId="77777777" w:rsidR="00913C08" w:rsidRDefault="00913C08" w:rsidP="00913C08">
                      <w:r>
                        <w:t xml:space="preserve"> </w:t>
                      </w:r>
                    </w:p>
                  </w:txbxContent>
                </v:textbox>
                <w10:wrap type="square" anchorx="margin"/>
              </v:shape>
            </w:pict>
          </mc:Fallback>
        </mc:AlternateContent>
      </w:r>
    </w:p>
    <w:p w14:paraId="683B0417" w14:textId="77777777" w:rsidR="00913C08" w:rsidRPr="001840DB" w:rsidRDefault="00913C08" w:rsidP="001840DB">
      <w:pPr>
        <w:spacing w:after="0" w:line="240" w:lineRule="auto"/>
        <w:contextualSpacing/>
        <w:jc w:val="center"/>
        <w:rPr>
          <w:rFonts w:ascii="Times New Roman" w:hAnsi="Times New Roman"/>
          <w:bCs/>
          <w:sz w:val="24"/>
          <w:szCs w:val="24"/>
          <w:lang w:val="uk-UA"/>
        </w:rPr>
      </w:pPr>
    </w:p>
    <w:tbl>
      <w:tblPr>
        <w:tblW w:w="5000" w:type="pct"/>
        <w:tblLook w:val="0000" w:firstRow="0" w:lastRow="0" w:firstColumn="0" w:lastColumn="0" w:noHBand="0" w:noVBand="0"/>
      </w:tblPr>
      <w:tblGrid>
        <w:gridCol w:w="5007"/>
        <w:gridCol w:w="4348"/>
      </w:tblGrid>
      <w:tr w:rsidR="00913C08" w:rsidRPr="001840DB" w14:paraId="46EA14B3" w14:textId="77777777" w:rsidTr="00913C08">
        <w:tc>
          <w:tcPr>
            <w:tcW w:w="2676" w:type="pct"/>
          </w:tcPr>
          <w:p w14:paraId="3B18E62F" w14:textId="77777777" w:rsidR="00913C08" w:rsidRPr="001840DB" w:rsidRDefault="00913C08" w:rsidP="001840DB">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outlineLvl w:val="8"/>
              <w:rPr>
                <w:rFonts w:ascii="Times New Roman" w:hAnsi="Times New Roman"/>
                <w:b/>
                <w:snapToGrid w:val="0"/>
                <w:sz w:val="24"/>
                <w:szCs w:val="24"/>
                <w:lang w:val="uk-UA"/>
              </w:rPr>
            </w:pPr>
            <w:r w:rsidRPr="001840DB">
              <w:rPr>
                <w:rFonts w:ascii="Times New Roman" w:hAnsi="Times New Roman"/>
                <w:b/>
                <w:snapToGrid w:val="0"/>
                <w:sz w:val="24"/>
                <w:szCs w:val="24"/>
                <w:lang w:val="uk-UA"/>
              </w:rPr>
              <w:t xml:space="preserve">ПОКУПЕЦЬ </w:t>
            </w:r>
          </w:p>
        </w:tc>
        <w:tc>
          <w:tcPr>
            <w:tcW w:w="2324" w:type="pct"/>
          </w:tcPr>
          <w:p w14:paraId="45436E45" w14:textId="77777777" w:rsidR="00913C08" w:rsidRPr="001840DB" w:rsidRDefault="00913C08" w:rsidP="001840DB">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outlineLvl w:val="8"/>
              <w:rPr>
                <w:rFonts w:ascii="Times New Roman" w:hAnsi="Times New Roman"/>
                <w:b/>
                <w:snapToGrid w:val="0"/>
                <w:sz w:val="24"/>
                <w:szCs w:val="24"/>
                <w:lang w:val="uk-UA"/>
              </w:rPr>
            </w:pPr>
            <w:r w:rsidRPr="001840DB">
              <w:rPr>
                <w:rFonts w:ascii="Times New Roman" w:hAnsi="Times New Roman"/>
                <w:b/>
                <w:snapToGrid w:val="0"/>
                <w:sz w:val="24"/>
                <w:szCs w:val="24"/>
                <w:lang w:val="uk-UA"/>
              </w:rPr>
              <w:t>ПРОДАВЕЦЬ</w:t>
            </w:r>
          </w:p>
        </w:tc>
      </w:tr>
      <w:tr w:rsidR="00913C08" w:rsidRPr="001840DB" w14:paraId="1714290F" w14:textId="77777777" w:rsidTr="00913C08">
        <w:tc>
          <w:tcPr>
            <w:tcW w:w="2676" w:type="pct"/>
          </w:tcPr>
          <w:p w14:paraId="1D28E362" w14:textId="77777777" w:rsidR="00913C08" w:rsidRPr="001840DB"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1840DB">
              <w:rPr>
                <w:rFonts w:ascii="Times New Roman" w:hAnsi="Times New Roman"/>
                <w:snapToGrid w:val="0"/>
                <w:sz w:val="24"/>
                <w:szCs w:val="24"/>
                <w:lang w:val="uk-UA"/>
              </w:rPr>
              <w:t>___________________________</w:t>
            </w:r>
          </w:p>
          <w:p w14:paraId="44A7DD99" w14:textId="77777777" w:rsidR="00913C08" w:rsidRPr="001840DB"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1840DB">
              <w:rPr>
                <w:rFonts w:ascii="Times New Roman" w:hAnsi="Times New Roman"/>
                <w:snapToGrid w:val="0"/>
                <w:sz w:val="24"/>
                <w:szCs w:val="24"/>
                <w:lang w:val="uk-UA"/>
              </w:rPr>
              <w:t>____________________________</w:t>
            </w:r>
          </w:p>
          <w:p w14:paraId="76ED1CDB" w14:textId="77777777" w:rsidR="00913C08" w:rsidRPr="001840DB"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1840DB">
              <w:rPr>
                <w:rFonts w:ascii="Times New Roman" w:hAnsi="Times New Roman"/>
                <w:snapToGrid w:val="0"/>
                <w:sz w:val="24"/>
                <w:szCs w:val="24"/>
                <w:lang w:val="uk-UA"/>
              </w:rPr>
              <w:t>___________________________</w:t>
            </w:r>
          </w:p>
          <w:p w14:paraId="0178FB71" w14:textId="77777777" w:rsidR="00913C08" w:rsidRPr="001840DB"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1840DB">
              <w:rPr>
                <w:rFonts w:ascii="Times New Roman" w:hAnsi="Times New Roman"/>
                <w:snapToGrid w:val="0"/>
                <w:sz w:val="24"/>
                <w:szCs w:val="24"/>
                <w:lang w:val="uk-UA"/>
              </w:rPr>
              <w:t>М.П.</w:t>
            </w:r>
          </w:p>
          <w:p w14:paraId="1952D786" w14:textId="77777777" w:rsidR="00913C08" w:rsidRPr="001840DB"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p>
        </w:tc>
        <w:tc>
          <w:tcPr>
            <w:tcW w:w="2324" w:type="pct"/>
          </w:tcPr>
          <w:p w14:paraId="1A22EF5F" w14:textId="77777777" w:rsidR="00913C08" w:rsidRPr="001840DB" w:rsidRDefault="00913C08" w:rsidP="001840DB">
            <w:pPr>
              <w:tabs>
                <w:tab w:val="left" w:pos="10076"/>
              </w:tabs>
              <w:spacing w:after="0" w:line="240" w:lineRule="auto"/>
              <w:contextualSpacing/>
              <w:rPr>
                <w:rFonts w:ascii="Times New Roman" w:hAnsi="Times New Roman"/>
                <w:b/>
                <w:color w:val="000000"/>
                <w:sz w:val="24"/>
                <w:szCs w:val="24"/>
                <w:lang w:val="uk-UA"/>
              </w:rPr>
            </w:pPr>
            <w:r w:rsidRPr="001840DB">
              <w:rPr>
                <w:rFonts w:ascii="Times New Roman" w:hAnsi="Times New Roman"/>
                <w:b/>
                <w:color w:val="000000"/>
                <w:sz w:val="24"/>
                <w:szCs w:val="24"/>
                <w:lang w:val="uk-UA"/>
              </w:rPr>
              <w:t>____________________________</w:t>
            </w:r>
          </w:p>
          <w:p w14:paraId="4945DDA0" w14:textId="77777777" w:rsidR="00913C08" w:rsidRPr="001840DB"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1840DB">
              <w:rPr>
                <w:rFonts w:ascii="Times New Roman" w:hAnsi="Times New Roman"/>
                <w:snapToGrid w:val="0"/>
                <w:sz w:val="24"/>
                <w:szCs w:val="24"/>
                <w:lang w:val="uk-UA"/>
              </w:rPr>
              <w:t>____________________________</w:t>
            </w:r>
          </w:p>
          <w:p w14:paraId="1854179C" w14:textId="77777777" w:rsidR="00913C08" w:rsidRPr="001840DB"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1840DB">
              <w:rPr>
                <w:rFonts w:ascii="Times New Roman" w:hAnsi="Times New Roman"/>
                <w:snapToGrid w:val="0"/>
                <w:sz w:val="24"/>
                <w:szCs w:val="24"/>
                <w:lang w:val="uk-UA"/>
              </w:rPr>
              <w:t>____________________________</w:t>
            </w:r>
          </w:p>
          <w:p w14:paraId="6D1A7A9C" w14:textId="77777777" w:rsidR="00913C08" w:rsidRPr="001840DB" w:rsidRDefault="00913C08" w:rsidP="001840DB">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lang w:val="uk-UA"/>
              </w:rPr>
            </w:pPr>
            <w:r w:rsidRPr="001840DB">
              <w:rPr>
                <w:rFonts w:ascii="Times New Roman" w:hAnsi="Times New Roman"/>
                <w:snapToGrid w:val="0"/>
                <w:sz w:val="24"/>
                <w:szCs w:val="24"/>
                <w:lang w:val="uk-UA"/>
              </w:rPr>
              <w:t>М.П.</w:t>
            </w:r>
          </w:p>
          <w:p w14:paraId="2BDEA2B1" w14:textId="77777777" w:rsidR="00913C08" w:rsidRPr="001840DB" w:rsidRDefault="00913C08" w:rsidP="001840DB">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jc w:val="right"/>
              <w:outlineLvl w:val="8"/>
              <w:rPr>
                <w:rFonts w:ascii="Times New Roman" w:hAnsi="Times New Roman"/>
                <w:b/>
                <w:snapToGrid w:val="0"/>
                <w:sz w:val="24"/>
                <w:szCs w:val="24"/>
                <w:lang w:val="uk-UA"/>
              </w:rPr>
            </w:pPr>
          </w:p>
        </w:tc>
      </w:tr>
    </w:tbl>
    <w:p w14:paraId="476AB227" w14:textId="77777777" w:rsidR="00ED3750" w:rsidRDefault="00ED3750" w:rsidP="00ED3750">
      <w:pPr>
        <w:spacing w:after="0" w:line="240" w:lineRule="auto"/>
        <w:contextualSpacing/>
        <w:rPr>
          <w:rFonts w:ascii="Times New Roman" w:eastAsia="Calibri" w:hAnsi="Times New Roman"/>
          <w:i/>
          <w:iCs/>
          <w:sz w:val="24"/>
          <w:szCs w:val="24"/>
          <w:lang w:val="uk-UA"/>
        </w:rPr>
      </w:pPr>
    </w:p>
    <w:p w14:paraId="75BC6F4A" w14:textId="52880668" w:rsidR="00ED3750" w:rsidRPr="002C6FDA" w:rsidRDefault="00ED3750" w:rsidP="00ED3750">
      <w:pPr>
        <w:spacing w:after="0" w:line="240" w:lineRule="auto"/>
        <w:contextualSpacing/>
        <w:rPr>
          <w:rFonts w:ascii="Times New Roman" w:eastAsia="Calibri" w:hAnsi="Times New Roman"/>
          <w:i/>
          <w:iCs/>
          <w:sz w:val="24"/>
          <w:szCs w:val="24"/>
          <w:lang w:val="uk-UA"/>
        </w:rPr>
      </w:pPr>
      <w:r w:rsidRPr="002C6FDA">
        <w:rPr>
          <w:rFonts w:ascii="Times New Roman" w:eastAsia="Calibri" w:hAnsi="Times New Roman"/>
          <w:i/>
          <w:iCs/>
          <w:sz w:val="24"/>
          <w:szCs w:val="24"/>
          <w:lang w:val="uk-UA"/>
        </w:rPr>
        <w:t xml:space="preserve">*додатки до договору  заповнюються та </w:t>
      </w:r>
      <w:proofErr w:type="spellStart"/>
      <w:r w:rsidRPr="002C6FDA">
        <w:rPr>
          <w:rFonts w:ascii="Times New Roman" w:eastAsia="Calibri" w:hAnsi="Times New Roman"/>
          <w:i/>
          <w:iCs/>
          <w:sz w:val="24"/>
          <w:szCs w:val="24"/>
          <w:lang w:val="uk-UA"/>
        </w:rPr>
        <w:t>уточнюються</w:t>
      </w:r>
      <w:proofErr w:type="spellEnd"/>
      <w:r w:rsidRPr="002C6FDA">
        <w:rPr>
          <w:rFonts w:ascii="Times New Roman" w:eastAsia="Calibri" w:hAnsi="Times New Roman"/>
          <w:i/>
          <w:iCs/>
          <w:sz w:val="24"/>
          <w:szCs w:val="24"/>
          <w:lang w:val="uk-UA"/>
        </w:rPr>
        <w:t xml:space="preserve"> Сторонами під час підписання Договору</w:t>
      </w:r>
    </w:p>
    <w:p w14:paraId="41F8F7E5" w14:textId="77777777" w:rsidR="006B0028" w:rsidRPr="00ED3750" w:rsidRDefault="006B0028" w:rsidP="001840DB">
      <w:pPr>
        <w:spacing w:after="0" w:line="240" w:lineRule="auto"/>
        <w:contextualSpacing/>
        <w:rPr>
          <w:rFonts w:ascii="Times New Roman" w:hAnsi="Times New Roman"/>
          <w:sz w:val="24"/>
          <w:szCs w:val="24"/>
          <w:lang w:val="uk-UA"/>
        </w:rPr>
      </w:pPr>
    </w:p>
    <w:sectPr w:rsidR="006B0028" w:rsidRPr="00ED3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270">
    <w:altName w:val="MS Gothic"/>
    <w:panose1 w:val="00000000000000000000"/>
    <w:charset w:val="80"/>
    <w:family w:val="auto"/>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D0"/>
    <w:rsid w:val="00030BAD"/>
    <w:rsid w:val="0004646D"/>
    <w:rsid w:val="000D5605"/>
    <w:rsid w:val="000F118B"/>
    <w:rsid w:val="000F6741"/>
    <w:rsid w:val="001653E2"/>
    <w:rsid w:val="001840DB"/>
    <w:rsid w:val="00193AA9"/>
    <w:rsid w:val="001B59BE"/>
    <w:rsid w:val="00236FB1"/>
    <w:rsid w:val="0028485A"/>
    <w:rsid w:val="00286667"/>
    <w:rsid w:val="002B3889"/>
    <w:rsid w:val="003460C9"/>
    <w:rsid w:val="00362E0A"/>
    <w:rsid w:val="00367E9D"/>
    <w:rsid w:val="0037005B"/>
    <w:rsid w:val="00372EF8"/>
    <w:rsid w:val="003942D8"/>
    <w:rsid w:val="00424458"/>
    <w:rsid w:val="0045701D"/>
    <w:rsid w:val="004A61D0"/>
    <w:rsid w:val="004B1D0C"/>
    <w:rsid w:val="004B7039"/>
    <w:rsid w:val="004D5B7B"/>
    <w:rsid w:val="00521578"/>
    <w:rsid w:val="00553AF4"/>
    <w:rsid w:val="00582B86"/>
    <w:rsid w:val="0058748E"/>
    <w:rsid w:val="005B252C"/>
    <w:rsid w:val="005D137D"/>
    <w:rsid w:val="005D7CE7"/>
    <w:rsid w:val="005F6702"/>
    <w:rsid w:val="006512B9"/>
    <w:rsid w:val="006B0028"/>
    <w:rsid w:val="006B7073"/>
    <w:rsid w:val="006B7D60"/>
    <w:rsid w:val="00711BE4"/>
    <w:rsid w:val="00731C35"/>
    <w:rsid w:val="00796F6F"/>
    <w:rsid w:val="007C441F"/>
    <w:rsid w:val="007C6C5C"/>
    <w:rsid w:val="007D3B39"/>
    <w:rsid w:val="00801FB6"/>
    <w:rsid w:val="0085711D"/>
    <w:rsid w:val="008710FB"/>
    <w:rsid w:val="008C4D62"/>
    <w:rsid w:val="008D03A4"/>
    <w:rsid w:val="00913C08"/>
    <w:rsid w:val="009A4FE3"/>
    <w:rsid w:val="009F06A7"/>
    <w:rsid w:val="00A22310"/>
    <w:rsid w:val="00A33945"/>
    <w:rsid w:val="00A41BED"/>
    <w:rsid w:val="00AE595E"/>
    <w:rsid w:val="00B731CC"/>
    <w:rsid w:val="00BC66CC"/>
    <w:rsid w:val="00BD7026"/>
    <w:rsid w:val="00BE0552"/>
    <w:rsid w:val="00BE1A9A"/>
    <w:rsid w:val="00C44240"/>
    <w:rsid w:val="00C52D04"/>
    <w:rsid w:val="00C57547"/>
    <w:rsid w:val="00C6646E"/>
    <w:rsid w:val="00C77094"/>
    <w:rsid w:val="00C85927"/>
    <w:rsid w:val="00D177B1"/>
    <w:rsid w:val="00D43168"/>
    <w:rsid w:val="00D43369"/>
    <w:rsid w:val="00DD5BB7"/>
    <w:rsid w:val="00DE421C"/>
    <w:rsid w:val="00DE5F87"/>
    <w:rsid w:val="00DE7647"/>
    <w:rsid w:val="00E068BF"/>
    <w:rsid w:val="00E82031"/>
    <w:rsid w:val="00E84691"/>
    <w:rsid w:val="00EB2FB7"/>
    <w:rsid w:val="00EB78E8"/>
    <w:rsid w:val="00ED3750"/>
    <w:rsid w:val="00F4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1AE9"/>
  <w15:chartTrackingRefBased/>
  <w15:docId w15:val="{CE38A476-00B1-4574-90CC-E5B7E57E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08"/>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913C08"/>
    <w:pPr>
      <w:keepNext/>
      <w:keepLines/>
      <w:spacing w:before="200" w:after="0"/>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3C08"/>
    <w:rPr>
      <w:rFonts w:ascii="Cambria" w:eastAsia="Times New Roman" w:hAnsi="Cambria" w:cs="Times New Roman"/>
      <w:b/>
      <w:bCs/>
      <w:color w:val="4F81BD"/>
      <w:sz w:val="26"/>
      <w:szCs w:val="26"/>
      <w:lang w:val="x-none" w:eastAsia="x-none"/>
    </w:rPr>
  </w:style>
  <w:style w:type="paragraph" w:customStyle="1" w:styleId="1">
    <w:name w:val="Без интервала1"/>
    <w:qFormat/>
    <w:rsid w:val="002B3889"/>
    <w:pPr>
      <w:spacing w:after="0" w:line="240" w:lineRule="auto"/>
    </w:pPr>
    <w:rPr>
      <w:rFonts w:ascii="Calibri" w:eastAsia="Times New Roman" w:hAnsi="Calibri" w:cs="Times New Roman"/>
    </w:rPr>
  </w:style>
  <w:style w:type="paragraph" w:styleId="a3">
    <w:name w:val="Normal (Web)"/>
    <w:basedOn w:val="a"/>
    <w:uiPriority w:val="99"/>
    <w:semiHidden/>
    <w:unhideWhenUsed/>
    <w:rsid w:val="006B7073"/>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99635">
      <w:bodyDiv w:val="1"/>
      <w:marLeft w:val="0"/>
      <w:marRight w:val="0"/>
      <w:marTop w:val="0"/>
      <w:marBottom w:val="0"/>
      <w:divBdr>
        <w:top w:val="none" w:sz="0" w:space="0" w:color="auto"/>
        <w:left w:val="none" w:sz="0" w:space="0" w:color="auto"/>
        <w:bottom w:val="none" w:sz="0" w:space="0" w:color="auto"/>
        <w:right w:val="none" w:sz="0" w:space="0" w:color="auto"/>
      </w:divBdr>
    </w:div>
    <w:div w:id="14978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953A-809E-42DC-AAB0-32D5F7EE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11246</Words>
  <Characters>6411</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Olia</cp:lastModifiedBy>
  <cp:revision>6</cp:revision>
  <dcterms:created xsi:type="dcterms:W3CDTF">2022-10-28T08:43:00Z</dcterms:created>
  <dcterms:modified xsi:type="dcterms:W3CDTF">2023-03-03T15:43:00Z</dcterms:modified>
</cp:coreProperties>
</file>