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718" w:rsidRPr="00CB4718" w:rsidRDefault="00CB4718" w:rsidP="00CB4718">
      <w:pPr>
        <w:spacing w:after="0" w:line="240" w:lineRule="auto"/>
        <w:ind w:left="1440"/>
        <w:rPr>
          <w:rFonts w:ascii="Times New Roman" w:eastAsia="Times New Roman" w:hAnsi="Times New Roman" w:cs="Times New Roman"/>
          <w:b/>
          <w:i/>
          <w:color w:val="00B050"/>
          <w:sz w:val="24"/>
          <w:szCs w:val="24"/>
          <w:u w:val="single"/>
          <w:lang w:val="uk-UA" w:eastAsia="uk-UA"/>
        </w:rPr>
      </w:pPr>
      <w:r w:rsidRPr="00CB4718">
        <w:rPr>
          <w:rFonts w:ascii="Times New Roman" w:eastAsia="Times New Roman" w:hAnsi="Times New Roman" w:cs="Times New Roman"/>
          <w:b/>
          <w:i/>
          <w:color w:val="4A86E8"/>
          <w:sz w:val="24"/>
          <w:szCs w:val="24"/>
          <w:lang w:val="uk-UA" w:eastAsia="uk-UA"/>
        </w:rPr>
        <w:tab/>
      </w:r>
      <w:r w:rsidRPr="00CB4718">
        <w:rPr>
          <w:rFonts w:ascii="Times New Roman" w:eastAsia="Times New Roman" w:hAnsi="Times New Roman" w:cs="Times New Roman"/>
          <w:b/>
          <w:i/>
          <w:color w:val="4A86E8"/>
          <w:sz w:val="24"/>
          <w:szCs w:val="24"/>
          <w:lang w:val="uk-UA" w:eastAsia="uk-UA"/>
        </w:rPr>
        <w:tab/>
      </w:r>
    </w:p>
    <w:p w:rsidR="00CB4718" w:rsidRPr="00CB4718" w:rsidRDefault="00CB4718" w:rsidP="00CB4718">
      <w:pPr>
        <w:spacing w:after="0" w:line="240" w:lineRule="auto"/>
        <w:ind w:left="5660" w:firstLine="700"/>
        <w:jc w:val="right"/>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b/>
          <w:color w:val="000000"/>
          <w:sz w:val="20"/>
          <w:szCs w:val="20"/>
          <w:lang w:val="uk-UA" w:eastAsia="uk-UA"/>
        </w:rPr>
        <w:t>ДОДАТОК 1</w:t>
      </w:r>
    </w:p>
    <w:p w:rsidR="00CB4718" w:rsidRPr="00CB4718" w:rsidRDefault="00CB4718" w:rsidP="00CB4718">
      <w:pPr>
        <w:spacing w:after="0" w:line="240" w:lineRule="auto"/>
        <w:ind w:left="5660" w:firstLine="700"/>
        <w:jc w:val="right"/>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i/>
          <w:color w:val="000000"/>
          <w:sz w:val="20"/>
          <w:szCs w:val="20"/>
          <w:lang w:val="uk-UA" w:eastAsia="uk-UA"/>
        </w:rPr>
        <w:t>до Тендерної документації</w:t>
      </w:r>
    </w:p>
    <w:p w:rsidR="00CB4718" w:rsidRPr="00CB4718" w:rsidRDefault="00CB4718" w:rsidP="00CB4718">
      <w:pPr>
        <w:spacing w:after="0" w:line="240" w:lineRule="auto"/>
        <w:ind w:left="5660" w:firstLine="700"/>
        <w:jc w:val="both"/>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i/>
          <w:color w:val="000000"/>
          <w:sz w:val="20"/>
          <w:szCs w:val="20"/>
          <w:lang w:val="uk-UA" w:eastAsia="uk-UA"/>
        </w:rPr>
        <w:t> </w:t>
      </w:r>
    </w:p>
    <w:p w:rsidR="00CB4718" w:rsidRPr="00CB4718" w:rsidRDefault="00CB4718" w:rsidP="00CB4718">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eastAsia="uk-UA"/>
        </w:rPr>
      </w:pPr>
      <w:r w:rsidRPr="00CB4718">
        <w:rPr>
          <w:rFonts w:ascii="Times New Roman" w:eastAsia="Times New Roman" w:hAnsi="Times New Roman" w:cs="Times New Roman"/>
          <w:b/>
          <w:color w:val="000000"/>
          <w:sz w:val="20"/>
          <w:szCs w:val="20"/>
          <w:lang w:val="uk-UA" w:eastAsia="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CB4718">
        <w:rPr>
          <w:rFonts w:ascii="Times New Roman" w:eastAsia="Times New Roman" w:hAnsi="Times New Roman" w:cs="Times New Roman"/>
          <w:b/>
          <w:sz w:val="20"/>
          <w:szCs w:val="20"/>
          <w:lang w:val="uk-UA" w:eastAsia="uk-UA"/>
        </w:rPr>
        <w:t>«</w:t>
      </w:r>
      <w:r w:rsidRPr="00CB4718">
        <w:rPr>
          <w:rFonts w:ascii="Times New Roman" w:eastAsia="Times New Roman" w:hAnsi="Times New Roman" w:cs="Times New Roman"/>
          <w:b/>
          <w:color w:val="000000"/>
          <w:sz w:val="20"/>
          <w:szCs w:val="20"/>
          <w:lang w:val="uk-UA" w:eastAsia="uk-UA"/>
        </w:rPr>
        <w:t>Про публічні закупівлі</w:t>
      </w:r>
      <w:r w:rsidRPr="00CB4718">
        <w:rPr>
          <w:rFonts w:ascii="Times New Roman" w:eastAsia="Times New Roman" w:hAnsi="Times New Roman" w:cs="Times New Roman"/>
          <w:b/>
          <w:sz w:val="20"/>
          <w:szCs w:val="20"/>
          <w:lang w:val="uk-UA" w:eastAsia="uk-UA"/>
        </w:rPr>
        <w:t>»</w:t>
      </w:r>
      <w:r w:rsidRPr="00CB4718">
        <w:rPr>
          <w:rFonts w:ascii="Times New Roman" w:eastAsia="Times New Roman" w:hAnsi="Times New Roman" w:cs="Times New Roman"/>
          <w:b/>
          <w:color w:val="000000"/>
          <w:sz w:val="20"/>
          <w:szCs w:val="20"/>
          <w:lang w:val="uk-UA" w:eastAsia="uk-UA"/>
        </w:rPr>
        <w:t>:</w:t>
      </w:r>
    </w:p>
    <w:p w:rsidR="00CB4718" w:rsidRPr="00CB4718" w:rsidRDefault="00CB4718" w:rsidP="00CB4718">
      <w:pPr>
        <w:spacing w:after="0" w:line="240" w:lineRule="auto"/>
        <w:ind w:left="885"/>
        <w:jc w:val="center"/>
        <w:rPr>
          <w:rFonts w:ascii="Times New Roman" w:eastAsia="Times New Roman" w:hAnsi="Times New Roman" w:cs="Times New Roman"/>
          <w:b/>
          <w:i/>
          <w:color w:val="4472C4"/>
          <w:sz w:val="20"/>
          <w:szCs w:val="20"/>
          <w:lang w:val="uk-UA" w:eastAsia="uk-UA"/>
        </w:rPr>
      </w:pPr>
    </w:p>
    <w:p w:rsidR="00CB4718" w:rsidRPr="00CB4718" w:rsidRDefault="00CB4718" w:rsidP="00CB4718">
      <w:pPr>
        <w:spacing w:after="0" w:line="240" w:lineRule="auto"/>
        <w:ind w:left="885"/>
        <w:jc w:val="center"/>
        <w:rPr>
          <w:rFonts w:ascii="Times New Roman" w:eastAsia="Times New Roman" w:hAnsi="Times New Roman" w:cs="Times New Roman"/>
          <w:color w:val="4472C4"/>
          <w:sz w:val="20"/>
          <w:szCs w:val="20"/>
          <w:lang w:val="uk-UA" w:eastAsia="uk-UA"/>
        </w:rPr>
      </w:pPr>
    </w:p>
    <w:tbl>
      <w:tblPr>
        <w:tblW w:w="9624" w:type="dxa"/>
        <w:jc w:val="center"/>
        <w:tblLayout w:type="fixed"/>
        <w:tblLook w:val="0400"/>
      </w:tblPr>
      <w:tblGrid>
        <w:gridCol w:w="490"/>
        <w:gridCol w:w="2274"/>
        <w:gridCol w:w="6860"/>
      </w:tblGrid>
      <w:tr w:rsidR="00CB4718" w:rsidRPr="00CB4718" w:rsidTr="00B751F1">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B4718" w:rsidRPr="00CB4718" w:rsidRDefault="00CB4718" w:rsidP="00CB4718">
            <w:pPr>
              <w:spacing w:before="240" w:after="0" w:line="240" w:lineRule="auto"/>
              <w:jc w:val="center"/>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b/>
                <w:color w:val="000000"/>
                <w:sz w:val="20"/>
                <w:szCs w:val="20"/>
                <w:lang w:val="uk-UA" w:eastAsia="uk-UA"/>
              </w:rPr>
              <w:t xml:space="preserve">№ </w:t>
            </w:r>
            <w:r w:rsidRPr="00CB4718">
              <w:rPr>
                <w:rFonts w:ascii="Times New Roman" w:eastAsia="Times New Roman" w:hAnsi="Times New Roman" w:cs="Times New Roman"/>
                <w:b/>
                <w:sz w:val="20"/>
                <w:szCs w:val="20"/>
                <w:lang w:val="uk-UA" w:eastAsia="uk-UA"/>
              </w:rPr>
              <w:t>з</w:t>
            </w:r>
            <w:r w:rsidRPr="00CB4718">
              <w:rPr>
                <w:rFonts w:ascii="Times New Roman" w:eastAsia="Times New Roman" w:hAnsi="Times New Roman" w:cs="Times New Roman"/>
                <w:b/>
                <w:color w:val="000000"/>
                <w:sz w:val="20"/>
                <w:szCs w:val="20"/>
                <w:lang w:val="uk-UA" w:eastAsia="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B4718" w:rsidRPr="00CB4718" w:rsidRDefault="00CB4718" w:rsidP="00CB4718">
            <w:pPr>
              <w:spacing w:before="240" w:after="0" w:line="240" w:lineRule="auto"/>
              <w:jc w:val="center"/>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b/>
                <w:color w:val="000000"/>
                <w:sz w:val="20"/>
                <w:szCs w:val="20"/>
                <w:lang w:val="uk-UA"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B4718" w:rsidRPr="00CB4718" w:rsidRDefault="00CB4718" w:rsidP="00CB4718">
            <w:pPr>
              <w:spacing w:before="240" w:after="0" w:line="240" w:lineRule="auto"/>
              <w:jc w:val="center"/>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b/>
                <w:color w:val="000000"/>
                <w:sz w:val="20"/>
                <w:szCs w:val="20"/>
                <w:lang w:val="uk-UA" w:eastAsia="uk-UA"/>
              </w:rPr>
              <w:t>Документи, які підтверджують відповідність Учасника кваліфікаційним критеріям**</w:t>
            </w:r>
          </w:p>
        </w:tc>
      </w:tr>
      <w:tr w:rsidR="00CB4718" w:rsidRPr="00CB4718" w:rsidTr="00B751F1">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18" w:rsidRPr="00CB4718" w:rsidRDefault="00CB4718" w:rsidP="00CB4718">
            <w:pPr>
              <w:spacing w:after="0" w:line="240" w:lineRule="auto"/>
              <w:jc w:val="center"/>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b/>
                <w:color w:val="000000"/>
                <w:sz w:val="20"/>
                <w:szCs w:val="20"/>
                <w:lang w:val="uk-UA"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18" w:rsidRPr="00CB4718" w:rsidRDefault="00CB4718" w:rsidP="00CB4718">
            <w:pPr>
              <w:spacing w:after="0" w:line="240" w:lineRule="auto"/>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b/>
                <w:color w:val="000000"/>
                <w:sz w:val="20"/>
                <w:szCs w:val="20"/>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18" w:rsidRPr="00CB4718" w:rsidRDefault="00CB4718" w:rsidP="00CB4718">
            <w:pPr>
              <w:spacing w:after="0" w:line="240" w:lineRule="auto"/>
              <w:jc w:val="both"/>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color w:val="000000"/>
                <w:sz w:val="20"/>
                <w:szCs w:val="20"/>
                <w:lang w:val="uk-UA" w:eastAsia="uk-UA"/>
              </w:rPr>
              <w:t>1.1. На підтвердження досвіду виконання аналогічного (аналогічних) за предметом закупівлі договору (договорів) Учасник має надати:</w:t>
            </w:r>
          </w:p>
          <w:p w:rsidR="00CB4718" w:rsidRPr="00CB4718" w:rsidRDefault="00CB4718" w:rsidP="00CB4718">
            <w:pPr>
              <w:spacing w:after="0" w:line="240" w:lineRule="auto"/>
              <w:jc w:val="both"/>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color w:val="000000"/>
                <w:sz w:val="20"/>
                <w:szCs w:val="20"/>
                <w:lang w:val="uk-UA" w:eastAsia="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CB4718" w:rsidRPr="00CB4718" w:rsidRDefault="00CB4718" w:rsidP="00CB4718">
            <w:pPr>
              <w:spacing w:after="0" w:line="240" w:lineRule="auto"/>
              <w:jc w:val="both"/>
              <w:rPr>
                <w:rFonts w:ascii="Times New Roman" w:eastAsia="Times New Roman" w:hAnsi="Times New Roman" w:cs="Times New Roman"/>
                <w:b/>
                <w:i/>
                <w:color w:val="000000"/>
                <w:sz w:val="20"/>
                <w:szCs w:val="20"/>
                <w:lang w:val="uk-UA" w:eastAsia="uk-UA"/>
              </w:rPr>
            </w:pPr>
            <w:r w:rsidRPr="00CB4718">
              <w:rPr>
                <w:rFonts w:ascii="Times New Roman" w:eastAsia="Times New Roman" w:hAnsi="Times New Roman" w:cs="Times New Roman"/>
                <w:b/>
                <w:i/>
                <w:color w:val="000000"/>
                <w:sz w:val="20"/>
                <w:szCs w:val="20"/>
                <w:lang w:val="uk-UA" w:eastAsia="uk-UA"/>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rsidR="00CB4718" w:rsidRPr="00CB4718" w:rsidRDefault="00CB4718" w:rsidP="00CB4718">
            <w:pPr>
              <w:spacing w:after="0" w:line="240" w:lineRule="auto"/>
              <w:jc w:val="both"/>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color w:val="000000"/>
                <w:sz w:val="20"/>
                <w:szCs w:val="20"/>
                <w:lang w:val="uk-UA" w:eastAsia="uk-UA"/>
              </w:rPr>
              <w:t xml:space="preserve">1.1.2. не менше 1 копії договору, зазначеного </w:t>
            </w:r>
            <w:r w:rsidRPr="00CB4718">
              <w:rPr>
                <w:rFonts w:ascii="Times New Roman" w:eastAsia="Times New Roman" w:hAnsi="Times New Roman" w:cs="Times New Roman"/>
                <w:sz w:val="20"/>
                <w:szCs w:val="20"/>
                <w:lang w:val="uk-UA" w:eastAsia="uk-UA"/>
              </w:rPr>
              <w:t>в</w:t>
            </w:r>
            <w:r w:rsidRPr="00CB4718">
              <w:rPr>
                <w:rFonts w:ascii="Times New Roman" w:eastAsia="Times New Roman" w:hAnsi="Times New Roman" w:cs="Times New Roman"/>
                <w:color w:val="000000"/>
                <w:sz w:val="20"/>
                <w:szCs w:val="20"/>
                <w:lang w:val="uk-UA" w:eastAsia="uk-UA"/>
              </w:rPr>
              <w:t xml:space="preserve"> довідці </w:t>
            </w:r>
            <w:r w:rsidRPr="00CB4718">
              <w:rPr>
                <w:rFonts w:ascii="Times New Roman" w:eastAsia="Times New Roman" w:hAnsi="Times New Roman" w:cs="Times New Roman"/>
                <w:sz w:val="20"/>
                <w:szCs w:val="20"/>
                <w:lang w:val="uk-UA" w:eastAsia="uk-UA"/>
              </w:rPr>
              <w:t>в</w:t>
            </w:r>
            <w:r w:rsidRPr="00CB4718">
              <w:rPr>
                <w:rFonts w:ascii="Times New Roman" w:eastAsia="Times New Roman" w:hAnsi="Times New Roman" w:cs="Times New Roman"/>
                <w:color w:val="000000"/>
                <w:sz w:val="20"/>
                <w:szCs w:val="20"/>
                <w:lang w:val="uk-UA" w:eastAsia="uk-UA"/>
              </w:rPr>
              <w:t xml:space="preserve"> повному обсязі;</w:t>
            </w:r>
          </w:p>
          <w:p w:rsidR="00CB4718" w:rsidRPr="00CB4718" w:rsidRDefault="00CB4718" w:rsidP="00CB4718">
            <w:pPr>
              <w:spacing w:after="0" w:line="240" w:lineRule="auto"/>
              <w:jc w:val="both"/>
              <w:rPr>
                <w:rFonts w:ascii="Times New Roman" w:eastAsia="Times New Roman" w:hAnsi="Times New Roman" w:cs="Times New Roman"/>
                <w:color w:val="FF0000"/>
                <w:sz w:val="20"/>
                <w:szCs w:val="20"/>
                <w:lang w:val="uk-UA" w:eastAsia="uk-UA"/>
              </w:rPr>
            </w:pPr>
            <w:r w:rsidRPr="00CB4718">
              <w:rPr>
                <w:rFonts w:ascii="Times New Roman" w:eastAsia="Times New Roman" w:hAnsi="Times New Roman" w:cs="Times New Roman"/>
                <w:color w:val="000000"/>
                <w:sz w:val="20"/>
                <w:szCs w:val="20"/>
                <w:lang w:val="uk-UA" w:eastAsia="uk-UA"/>
              </w:rPr>
              <w:t xml:space="preserve">1.1.3. </w:t>
            </w:r>
            <w:r w:rsidRPr="00CB4718">
              <w:rPr>
                <w:rFonts w:ascii="Times New Roman" w:eastAsia="Times New Roman" w:hAnsi="Times New Roman" w:cs="Times New Roman"/>
                <w:color w:val="000000"/>
                <w:sz w:val="20"/>
                <w:szCs w:val="20"/>
                <w:highlight w:val="white"/>
                <w:lang w:val="uk-UA" w:eastAsia="uk-UA"/>
              </w:rPr>
              <w:t>лист</w:t>
            </w:r>
            <w:r w:rsidRPr="00CB4718">
              <w:rPr>
                <w:rFonts w:ascii="Times New Roman" w:eastAsia="Times New Roman" w:hAnsi="Times New Roman" w:cs="Times New Roman"/>
                <w:sz w:val="20"/>
                <w:szCs w:val="20"/>
                <w:highlight w:val="white"/>
                <w:lang w:val="uk-UA" w:eastAsia="uk-UA"/>
              </w:rPr>
              <w:t>-</w:t>
            </w:r>
            <w:r w:rsidRPr="00CB4718">
              <w:rPr>
                <w:rFonts w:ascii="Times New Roman" w:eastAsia="Times New Roman" w:hAnsi="Times New Roman" w:cs="Times New Roman"/>
                <w:color w:val="000000"/>
                <w:sz w:val="20"/>
                <w:szCs w:val="20"/>
                <w:highlight w:val="white"/>
                <w:lang w:val="uk-UA" w:eastAsia="uk-UA"/>
              </w:rPr>
              <w:t>відгук (або рекомендаційний лист тощо) (не менше одного) від контрагента згідно з аналогічн</w:t>
            </w:r>
            <w:r w:rsidRPr="00CB4718">
              <w:rPr>
                <w:rFonts w:ascii="Times New Roman" w:eastAsia="Times New Roman" w:hAnsi="Times New Roman" w:cs="Times New Roman"/>
                <w:sz w:val="20"/>
                <w:szCs w:val="20"/>
                <w:highlight w:val="white"/>
                <w:lang w:val="uk-UA" w:eastAsia="uk-UA"/>
              </w:rPr>
              <w:t>им</w:t>
            </w:r>
            <w:r w:rsidRPr="00CB4718">
              <w:rPr>
                <w:rFonts w:ascii="Times New Roman" w:eastAsia="Times New Roman" w:hAnsi="Times New Roman" w:cs="Times New Roman"/>
                <w:color w:val="000000"/>
                <w:sz w:val="20"/>
                <w:szCs w:val="20"/>
                <w:highlight w:val="white"/>
                <w:lang w:val="uk-UA" w:eastAsia="uk-UA"/>
              </w:rPr>
              <w:t xml:space="preserve"> договор</w:t>
            </w:r>
            <w:r w:rsidRPr="00CB4718">
              <w:rPr>
                <w:rFonts w:ascii="Times New Roman" w:eastAsia="Times New Roman" w:hAnsi="Times New Roman" w:cs="Times New Roman"/>
                <w:sz w:val="20"/>
                <w:szCs w:val="20"/>
                <w:highlight w:val="white"/>
                <w:lang w:val="uk-UA" w:eastAsia="uk-UA"/>
              </w:rPr>
              <w:t>ом</w:t>
            </w:r>
            <w:r w:rsidRPr="00CB4718">
              <w:rPr>
                <w:rFonts w:ascii="Times New Roman" w:eastAsia="Times New Roman" w:hAnsi="Times New Roman" w:cs="Times New Roman"/>
                <w:color w:val="000000"/>
                <w:sz w:val="20"/>
                <w:szCs w:val="20"/>
                <w:highlight w:val="white"/>
                <w:lang w:val="uk-UA" w:eastAsia="uk-UA"/>
              </w:rPr>
              <w:t xml:space="preserve">, який зазначено </w:t>
            </w:r>
            <w:r w:rsidRPr="00CB4718">
              <w:rPr>
                <w:rFonts w:ascii="Times New Roman" w:eastAsia="Times New Roman" w:hAnsi="Times New Roman" w:cs="Times New Roman"/>
                <w:sz w:val="20"/>
                <w:szCs w:val="20"/>
                <w:highlight w:val="white"/>
                <w:lang w:val="uk-UA" w:eastAsia="uk-UA"/>
              </w:rPr>
              <w:t>в</w:t>
            </w:r>
            <w:r w:rsidRPr="00CB4718">
              <w:rPr>
                <w:rFonts w:ascii="Times New Roman" w:eastAsia="Times New Roman" w:hAnsi="Times New Roman" w:cs="Times New Roman"/>
                <w:color w:val="000000"/>
                <w:sz w:val="20"/>
                <w:szCs w:val="20"/>
                <w:highlight w:val="white"/>
                <w:lang w:val="uk-UA" w:eastAsia="uk-UA"/>
              </w:rPr>
              <w:t xml:space="preserve"> довідці та надано у складі тендерної пр</w:t>
            </w:r>
            <w:r w:rsidRPr="00CB4718">
              <w:rPr>
                <w:rFonts w:ascii="Times New Roman" w:eastAsia="Times New Roman" w:hAnsi="Times New Roman" w:cs="Times New Roman"/>
                <w:color w:val="000000"/>
                <w:sz w:val="20"/>
                <w:szCs w:val="20"/>
                <w:lang w:val="uk-UA" w:eastAsia="uk-UA"/>
              </w:rPr>
              <w:t xml:space="preserve">опозиції про належне виконання цього договору. </w:t>
            </w:r>
          </w:p>
          <w:p w:rsidR="00CB4718" w:rsidRPr="00CB4718" w:rsidRDefault="00CB4718" w:rsidP="00CB4718">
            <w:pPr>
              <w:spacing w:after="0" w:line="240" w:lineRule="auto"/>
              <w:jc w:val="both"/>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i/>
                <w:color w:val="000000"/>
                <w:sz w:val="20"/>
                <w:szCs w:val="20"/>
                <w:lang w:val="uk-UA" w:eastAsia="uk-UA"/>
              </w:rPr>
              <w:t>Інформація та документи можуть надаватися про частково виконаний  договір, дія якого не закінчена.</w:t>
            </w:r>
          </w:p>
        </w:tc>
      </w:tr>
    </w:tbl>
    <w:p w:rsidR="00CB4718" w:rsidRPr="00CB4718" w:rsidRDefault="00CB4718" w:rsidP="00CB4718">
      <w:pPr>
        <w:spacing w:before="240" w:after="0" w:line="240" w:lineRule="auto"/>
        <w:ind w:firstLine="720"/>
        <w:jc w:val="both"/>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i/>
          <w:color w:val="000000"/>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B4718" w:rsidRPr="00CB4718" w:rsidRDefault="00CB4718" w:rsidP="00CB4718">
      <w:pPr>
        <w:spacing w:before="20" w:after="20" w:line="240" w:lineRule="auto"/>
        <w:jc w:val="both"/>
        <w:rPr>
          <w:rFonts w:ascii="Times New Roman" w:eastAsia="Times New Roman" w:hAnsi="Times New Roman" w:cs="Times New Roman"/>
          <w:i/>
          <w:sz w:val="20"/>
          <w:szCs w:val="20"/>
          <w:lang w:val="uk-UA" w:eastAsia="uk-UA"/>
        </w:rPr>
      </w:pPr>
    </w:p>
    <w:p w:rsidR="00CB4718" w:rsidRPr="00CB4718" w:rsidRDefault="00CB4718" w:rsidP="00CB4718">
      <w:pPr>
        <w:spacing w:before="20" w:after="20" w:line="240" w:lineRule="auto"/>
        <w:jc w:val="both"/>
        <w:rPr>
          <w:rFonts w:ascii="Times New Roman" w:eastAsia="Times New Roman" w:hAnsi="Times New Roman" w:cs="Times New Roman"/>
          <w:b/>
          <w:highlight w:val="white"/>
          <w:lang w:val="uk-UA" w:eastAsia="uk-UA"/>
        </w:rPr>
      </w:pPr>
      <w:r w:rsidRPr="00CB4718">
        <w:rPr>
          <w:rFonts w:ascii="Times New Roman" w:eastAsia="Times New Roman" w:hAnsi="Times New Roman" w:cs="Times New Roman"/>
          <w:b/>
          <w:sz w:val="20"/>
          <w:szCs w:val="20"/>
          <w:lang w:val="uk-UA" w:eastAsia="uk-UA"/>
        </w:rPr>
        <w:t xml:space="preserve">2. Підтвердження відповідності УЧАСНИКА </w:t>
      </w:r>
      <w:r w:rsidRPr="00CB4718">
        <w:rPr>
          <w:rFonts w:ascii="Times New Roman" w:eastAsia="Times New Roman" w:hAnsi="Times New Roman" w:cs="Times New Roman"/>
          <w:b/>
          <w:lang w:val="uk-UA" w:eastAsia="uk-UA"/>
        </w:rPr>
        <w:t>(в тому числі для об’єднання учасників як учасника процедури)  вимогам, визначени</w:t>
      </w:r>
      <w:r w:rsidRPr="00CB4718">
        <w:rPr>
          <w:rFonts w:ascii="Times New Roman" w:eastAsia="Times New Roman" w:hAnsi="Times New Roman" w:cs="Times New Roman"/>
          <w:b/>
          <w:highlight w:val="white"/>
          <w:lang w:val="uk-UA" w:eastAsia="uk-UA"/>
        </w:rPr>
        <w:t xml:space="preserve">м у пункті </w:t>
      </w:r>
      <w:r w:rsidRPr="00CB4718">
        <w:rPr>
          <w:rFonts w:ascii="Times New Roman" w:eastAsia="Times New Roman" w:hAnsi="Times New Roman" w:cs="Times New Roman"/>
          <w:b/>
          <w:color w:val="000000"/>
          <w:highlight w:val="white"/>
          <w:lang w:val="uk-UA" w:eastAsia="uk-UA"/>
        </w:rPr>
        <w:t xml:space="preserve">47 </w:t>
      </w:r>
      <w:r w:rsidRPr="00CB4718">
        <w:rPr>
          <w:rFonts w:ascii="Times New Roman" w:eastAsia="Times New Roman" w:hAnsi="Times New Roman" w:cs="Times New Roman"/>
          <w:b/>
          <w:highlight w:val="white"/>
          <w:lang w:val="uk-UA" w:eastAsia="uk-UA"/>
        </w:rPr>
        <w:t>Особливостей.</w:t>
      </w:r>
    </w:p>
    <w:p w:rsidR="00CB4718" w:rsidRPr="00CB4718" w:rsidRDefault="00CB4718" w:rsidP="00CB4718">
      <w:pPr>
        <w:spacing w:after="0" w:line="256" w:lineRule="auto"/>
        <w:ind w:firstLine="567"/>
        <w:jc w:val="both"/>
        <w:rPr>
          <w:rFonts w:ascii="Times New Roman" w:eastAsia="Times New Roman" w:hAnsi="Times New Roman" w:cs="Times New Roman"/>
          <w:color w:val="000000"/>
          <w:sz w:val="20"/>
          <w:szCs w:val="20"/>
          <w:highlight w:val="white"/>
          <w:lang w:val="uk-UA" w:eastAsia="uk-UA"/>
        </w:rPr>
      </w:pPr>
      <w:r w:rsidRPr="00CB4718">
        <w:rPr>
          <w:rFonts w:ascii="Times New Roman" w:eastAsia="Times New Roman" w:hAnsi="Times New Roman" w:cs="Times New Roman"/>
          <w:sz w:val="20"/>
          <w:szCs w:val="20"/>
          <w:highlight w:val="white"/>
          <w:lang w:val="uk-UA"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B4718">
        <w:rPr>
          <w:rFonts w:ascii="Times New Roman" w:eastAsia="Times New Roman" w:hAnsi="Times New Roman" w:cs="Times New Roman"/>
          <w:color w:val="000000"/>
          <w:sz w:val="20"/>
          <w:szCs w:val="20"/>
          <w:highlight w:val="white"/>
          <w:lang w:val="uk-UA" w:eastAsia="uk-UA"/>
        </w:rPr>
        <w:t>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B4718" w:rsidRPr="00CB4718" w:rsidRDefault="00CB4718" w:rsidP="00CB4718">
      <w:pPr>
        <w:spacing w:after="0" w:line="256" w:lineRule="auto"/>
        <w:ind w:firstLine="567"/>
        <w:jc w:val="both"/>
        <w:rPr>
          <w:rFonts w:ascii="Times New Roman" w:eastAsia="Times New Roman" w:hAnsi="Times New Roman" w:cs="Times New Roman"/>
          <w:color w:val="000000"/>
          <w:sz w:val="20"/>
          <w:szCs w:val="20"/>
          <w:highlight w:val="white"/>
          <w:lang w:val="uk-UA" w:eastAsia="uk-UA"/>
        </w:rPr>
      </w:pPr>
      <w:r w:rsidRPr="00CB4718">
        <w:rPr>
          <w:rFonts w:ascii="Times New Roman" w:eastAsia="Times New Roman" w:hAnsi="Times New Roman" w:cs="Times New Roman"/>
          <w:color w:val="000000"/>
          <w:sz w:val="20"/>
          <w:szCs w:val="20"/>
          <w:highlight w:val="white"/>
          <w:lang w:val="uk-UA"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B4718" w:rsidRPr="00CB4718" w:rsidRDefault="00CB4718" w:rsidP="00CB4718">
      <w:pPr>
        <w:spacing w:after="0" w:line="256" w:lineRule="auto"/>
        <w:ind w:firstLine="567"/>
        <w:jc w:val="both"/>
        <w:rPr>
          <w:rFonts w:ascii="Times New Roman" w:eastAsia="Times New Roman" w:hAnsi="Times New Roman" w:cs="Times New Roman"/>
          <w:color w:val="000000"/>
          <w:sz w:val="20"/>
          <w:szCs w:val="20"/>
          <w:highlight w:val="white"/>
          <w:lang w:val="uk-UA" w:eastAsia="uk-UA"/>
        </w:rPr>
      </w:pPr>
      <w:r w:rsidRPr="00CB4718">
        <w:rPr>
          <w:rFonts w:ascii="Times New Roman" w:eastAsia="Times New Roman" w:hAnsi="Times New Roman" w:cs="Times New Roman"/>
          <w:color w:val="000000"/>
          <w:sz w:val="20"/>
          <w:szCs w:val="20"/>
          <w:highlight w:val="white"/>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B4718" w:rsidRPr="00CB4718" w:rsidRDefault="00CB4718" w:rsidP="00CB4718">
      <w:pPr>
        <w:widowControl w:val="0"/>
        <w:spacing w:after="0" w:line="240" w:lineRule="auto"/>
        <w:ind w:firstLine="567"/>
        <w:jc w:val="both"/>
        <w:rPr>
          <w:rFonts w:ascii="Times New Roman" w:eastAsia="Times New Roman" w:hAnsi="Times New Roman" w:cs="Times New Roman"/>
          <w:b/>
          <w:sz w:val="20"/>
          <w:szCs w:val="20"/>
          <w:lang w:val="uk-UA" w:eastAsia="uk-UA"/>
        </w:rPr>
      </w:pPr>
      <w:r w:rsidRPr="00CB4718">
        <w:rPr>
          <w:rFonts w:ascii="Times New Roman" w:eastAsia="Times New Roman" w:hAnsi="Times New Roman" w:cs="Times New Roman"/>
          <w:sz w:val="20"/>
          <w:szCs w:val="20"/>
          <w:lang w:val="uk-UA" w:eastAsia="uk-UA"/>
        </w:rPr>
        <w:t xml:space="preserve">Учасник  повинен надати </w:t>
      </w:r>
      <w:r w:rsidRPr="00CB4718">
        <w:rPr>
          <w:rFonts w:ascii="Times New Roman" w:eastAsia="Times New Roman" w:hAnsi="Times New Roman" w:cs="Times New Roman"/>
          <w:b/>
          <w:sz w:val="20"/>
          <w:szCs w:val="20"/>
          <w:lang w:val="uk-UA" w:eastAsia="uk-UA"/>
        </w:rPr>
        <w:t>довідку у довільній формі</w:t>
      </w:r>
      <w:r w:rsidRPr="00CB4718">
        <w:rPr>
          <w:rFonts w:ascii="Times New Roman" w:eastAsia="Times New Roman" w:hAnsi="Times New Roman" w:cs="Times New Roman"/>
          <w:sz w:val="20"/>
          <w:szCs w:val="20"/>
          <w:lang w:val="uk-UA" w:eastAsia="uk-UA"/>
        </w:rPr>
        <w:t xml:space="preserve"> щодо відсутності підстави для  відмови учаснику процедури закупівлі в участі у відкритих торгах, встановленої в абзаці 14 </w:t>
      </w:r>
      <w:r w:rsidRPr="00CB4718">
        <w:rPr>
          <w:rFonts w:ascii="Times New Roman" w:eastAsia="Times New Roman" w:hAnsi="Times New Roman" w:cs="Times New Roman"/>
          <w:color w:val="000000"/>
          <w:sz w:val="20"/>
          <w:szCs w:val="20"/>
          <w:lang w:val="uk-UA" w:eastAsia="uk-UA"/>
        </w:rPr>
        <w:t xml:space="preserve">пункту </w:t>
      </w:r>
      <w:r w:rsidRPr="00CB4718">
        <w:rPr>
          <w:rFonts w:ascii="Times New Roman" w:eastAsia="Times New Roman" w:hAnsi="Times New Roman" w:cs="Times New Roman"/>
          <w:color w:val="000000"/>
          <w:sz w:val="20"/>
          <w:szCs w:val="20"/>
          <w:highlight w:val="white"/>
          <w:lang w:val="uk-UA" w:eastAsia="uk-UA"/>
        </w:rPr>
        <w:t>47</w:t>
      </w:r>
      <w:r w:rsidRPr="00CB4718">
        <w:rPr>
          <w:rFonts w:ascii="Times New Roman" w:eastAsia="Times New Roman" w:hAnsi="Times New Roman" w:cs="Times New Roman"/>
          <w:sz w:val="20"/>
          <w:szCs w:val="20"/>
          <w:lang w:val="uk-UA"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B4718" w:rsidRPr="00CB4718" w:rsidRDefault="00CB4718" w:rsidP="00CB4718">
      <w:pPr>
        <w:widowControl w:val="0"/>
        <w:spacing w:after="0" w:line="240" w:lineRule="auto"/>
        <w:ind w:firstLine="567"/>
        <w:jc w:val="both"/>
        <w:rPr>
          <w:rFonts w:ascii="Times New Roman" w:eastAsia="Times New Roman" w:hAnsi="Times New Roman" w:cs="Times New Roman"/>
          <w:i/>
          <w:color w:val="000000"/>
          <w:sz w:val="20"/>
          <w:szCs w:val="20"/>
          <w:lang w:val="uk-UA" w:eastAsia="uk-UA"/>
        </w:rPr>
      </w:pPr>
      <w:r w:rsidRPr="00CB4718">
        <w:rPr>
          <w:rFonts w:ascii="Times New Roman" w:eastAsia="Times New Roman" w:hAnsi="Times New Roman" w:cs="Times New Roman"/>
          <w:i/>
          <w:color w:val="000000"/>
          <w:sz w:val="20"/>
          <w:szCs w:val="20"/>
          <w:lang w:val="uk-UA"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B4718" w:rsidRPr="00CB4718" w:rsidRDefault="00CB4718" w:rsidP="00CB4718">
      <w:pPr>
        <w:widowControl w:val="0"/>
        <w:spacing w:after="0" w:line="240" w:lineRule="auto"/>
        <w:jc w:val="both"/>
        <w:rPr>
          <w:rFonts w:ascii="Times New Roman" w:eastAsia="Times New Roman" w:hAnsi="Times New Roman" w:cs="Times New Roman"/>
          <w:i/>
          <w:sz w:val="20"/>
          <w:szCs w:val="20"/>
          <w:lang w:val="uk-UA" w:eastAsia="uk-UA"/>
        </w:rPr>
      </w:pPr>
    </w:p>
    <w:p w:rsidR="00CB4718" w:rsidRPr="00CB4718" w:rsidRDefault="00CB4718" w:rsidP="00CB4718">
      <w:pPr>
        <w:spacing w:after="0" w:line="240" w:lineRule="auto"/>
        <w:jc w:val="both"/>
        <w:rPr>
          <w:rFonts w:ascii="Times New Roman" w:eastAsia="Times New Roman" w:hAnsi="Times New Roman" w:cs="Times New Roman"/>
          <w:b/>
          <w:highlight w:val="white"/>
          <w:lang w:val="uk-UA" w:eastAsia="uk-UA"/>
        </w:rPr>
      </w:pPr>
      <w:r w:rsidRPr="00CB4718">
        <w:rPr>
          <w:rFonts w:ascii="Times New Roman" w:eastAsia="Times New Roman" w:hAnsi="Times New Roman" w:cs="Times New Roman"/>
          <w:b/>
          <w:lang w:val="uk-UA" w:eastAsia="uk-UA"/>
        </w:rPr>
        <w:lastRenderedPageBreak/>
        <w:t>3. Перелік документів та інформації  для підтвердження відповідності ПЕРЕМОЖЦЯ вимогам, визначеним у пун</w:t>
      </w:r>
      <w:r w:rsidRPr="00CB4718">
        <w:rPr>
          <w:rFonts w:ascii="Times New Roman" w:eastAsia="Times New Roman" w:hAnsi="Times New Roman" w:cs="Times New Roman"/>
          <w:b/>
          <w:highlight w:val="white"/>
          <w:lang w:val="uk-UA" w:eastAsia="uk-UA"/>
        </w:rPr>
        <w:t xml:space="preserve">кті </w:t>
      </w:r>
      <w:r w:rsidRPr="00CB4718">
        <w:rPr>
          <w:rFonts w:ascii="Times New Roman" w:eastAsia="Times New Roman" w:hAnsi="Times New Roman" w:cs="Times New Roman"/>
          <w:b/>
          <w:color w:val="000000"/>
          <w:sz w:val="20"/>
          <w:szCs w:val="20"/>
          <w:highlight w:val="white"/>
          <w:lang w:val="uk-UA" w:eastAsia="uk-UA"/>
        </w:rPr>
        <w:t>47</w:t>
      </w:r>
      <w:r w:rsidRPr="00CB4718">
        <w:rPr>
          <w:rFonts w:ascii="Times New Roman" w:eastAsia="Times New Roman" w:hAnsi="Times New Roman" w:cs="Times New Roman"/>
          <w:b/>
          <w:highlight w:val="white"/>
          <w:lang w:val="uk-UA" w:eastAsia="uk-UA"/>
        </w:rPr>
        <w:t>Особливостей:</w:t>
      </w:r>
    </w:p>
    <w:p w:rsidR="00CB4718" w:rsidRPr="00CB4718" w:rsidRDefault="00CB4718" w:rsidP="00CB4718">
      <w:pPr>
        <w:widowControl w:val="0"/>
        <w:spacing w:after="0" w:line="240" w:lineRule="auto"/>
        <w:ind w:firstLine="567"/>
        <w:jc w:val="both"/>
        <w:rPr>
          <w:rFonts w:ascii="Times New Roman" w:eastAsia="Times New Roman" w:hAnsi="Times New Roman" w:cs="Times New Roman"/>
          <w:sz w:val="20"/>
          <w:szCs w:val="20"/>
          <w:highlight w:val="white"/>
          <w:lang w:val="uk-UA" w:eastAsia="uk-UA"/>
        </w:rPr>
      </w:pPr>
      <w:r w:rsidRPr="00CB4718">
        <w:rPr>
          <w:rFonts w:ascii="Times New Roman" w:eastAsia="Times New Roman" w:hAnsi="Times New Roman" w:cs="Times New Roman"/>
          <w:sz w:val="20"/>
          <w:szCs w:val="20"/>
          <w:highlight w:val="white"/>
          <w:lang w:val="uk-UA" w:eastAsia="uk-UA"/>
        </w:rPr>
        <w:t xml:space="preserve">Переможець процедури закупівлі у строк, що </w:t>
      </w:r>
      <w:r w:rsidRPr="00CB4718">
        <w:rPr>
          <w:rFonts w:ascii="Times New Roman" w:eastAsia="Times New Roman" w:hAnsi="Times New Roman" w:cs="Times New Roman"/>
          <w:b/>
          <w:i/>
          <w:sz w:val="20"/>
          <w:szCs w:val="20"/>
          <w:highlight w:val="white"/>
          <w:lang w:val="uk-UA" w:eastAsia="uk-UA"/>
        </w:rPr>
        <w:t xml:space="preserve">не перевищує чотири дні </w:t>
      </w:r>
      <w:r w:rsidRPr="00CB4718">
        <w:rPr>
          <w:rFonts w:ascii="Times New Roman" w:eastAsia="Times New Roman" w:hAnsi="Times New Roman" w:cs="Times New Roman"/>
          <w:sz w:val="20"/>
          <w:szCs w:val="20"/>
          <w:highlight w:val="white"/>
          <w:lang w:val="uk-UA" w:eastAsia="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Pr="00CB4718">
        <w:rPr>
          <w:rFonts w:ascii="Times New Roman" w:eastAsia="Times New Roman" w:hAnsi="Times New Roman" w:cs="Times New Roman"/>
          <w:color w:val="000000"/>
          <w:sz w:val="20"/>
          <w:szCs w:val="20"/>
          <w:highlight w:val="white"/>
          <w:lang w:val="uk-UA" w:eastAsia="uk-UA"/>
        </w:rPr>
        <w:t xml:space="preserve"> 47</w:t>
      </w:r>
      <w:r w:rsidRPr="00CB4718">
        <w:rPr>
          <w:rFonts w:ascii="Times New Roman" w:eastAsia="Times New Roman" w:hAnsi="Times New Roman" w:cs="Times New Roman"/>
          <w:sz w:val="20"/>
          <w:szCs w:val="20"/>
          <w:highlight w:val="white"/>
          <w:lang w:val="uk-UA" w:eastAsia="uk-UA"/>
        </w:rPr>
        <w:t xml:space="preserve"> Особливостей. </w:t>
      </w:r>
    </w:p>
    <w:p w:rsidR="00CB4718" w:rsidRPr="00CB4718" w:rsidRDefault="00CB4718" w:rsidP="00CB4718">
      <w:pPr>
        <w:widowControl w:val="0"/>
        <w:spacing w:after="0" w:line="240" w:lineRule="auto"/>
        <w:ind w:firstLine="567"/>
        <w:jc w:val="both"/>
        <w:rPr>
          <w:rFonts w:ascii="Times New Roman" w:eastAsia="Times New Roman" w:hAnsi="Times New Roman" w:cs="Times New Roman"/>
          <w:b/>
          <w:sz w:val="20"/>
          <w:szCs w:val="20"/>
          <w:lang w:val="uk-UA" w:eastAsia="uk-UA"/>
        </w:rPr>
      </w:pPr>
      <w:r w:rsidRPr="00CB4718">
        <w:rPr>
          <w:rFonts w:ascii="Times New Roman" w:eastAsia="Times New Roman" w:hAnsi="Times New Roman" w:cs="Times New Roman"/>
          <w:sz w:val="20"/>
          <w:szCs w:val="20"/>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B4718" w:rsidRPr="00CB4718" w:rsidRDefault="00CB4718" w:rsidP="00CB4718">
      <w:pPr>
        <w:spacing w:after="0" w:line="240" w:lineRule="auto"/>
        <w:rPr>
          <w:rFonts w:ascii="Times New Roman" w:eastAsia="Times New Roman" w:hAnsi="Times New Roman" w:cs="Times New Roman"/>
          <w:b/>
          <w:sz w:val="20"/>
          <w:szCs w:val="20"/>
          <w:highlight w:val="yellow"/>
          <w:lang w:val="uk-UA" w:eastAsia="uk-UA"/>
        </w:rPr>
      </w:pPr>
    </w:p>
    <w:p w:rsidR="00CB4718" w:rsidRPr="00CB4718" w:rsidRDefault="00CB4718" w:rsidP="00CB4718">
      <w:pPr>
        <w:spacing w:after="0" w:line="240" w:lineRule="auto"/>
        <w:rPr>
          <w:rFonts w:ascii="Times New Roman" w:eastAsia="Times New Roman" w:hAnsi="Times New Roman" w:cs="Times New Roman"/>
          <w:b/>
          <w:sz w:val="20"/>
          <w:szCs w:val="20"/>
          <w:lang w:val="uk-UA" w:eastAsia="uk-UA"/>
        </w:rPr>
      </w:pPr>
      <w:r w:rsidRPr="00CB4718">
        <w:rPr>
          <w:rFonts w:ascii="Times New Roman" w:eastAsia="Times New Roman" w:hAnsi="Times New Roman" w:cs="Times New Roman"/>
          <w:sz w:val="20"/>
          <w:szCs w:val="20"/>
          <w:lang w:val="uk-UA" w:eastAsia="uk-UA"/>
        </w:rPr>
        <w:t> </w:t>
      </w:r>
      <w:r w:rsidRPr="00CB4718">
        <w:rPr>
          <w:rFonts w:ascii="Times New Roman" w:eastAsia="Times New Roman" w:hAnsi="Times New Roman" w:cs="Times New Roman"/>
          <w:b/>
          <w:sz w:val="20"/>
          <w:szCs w:val="20"/>
          <w:lang w:val="uk-UA" w:eastAsia="uk-UA"/>
        </w:rPr>
        <w:t>3.1. Документи, які надаються  ПЕРЕМОЖЦЕМ (юридичною особою):</w:t>
      </w:r>
    </w:p>
    <w:tbl>
      <w:tblPr>
        <w:tblW w:w="9672" w:type="dxa"/>
        <w:tblInd w:w="-100" w:type="dxa"/>
        <w:tblLayout w:type="fixed"/>
        <w:tblLook w:val="0400"/>
      </w:tblPr>
      <w:tblGrid>
        <w:gridCol w:w="769"/>
        <w:gridCol w:w="4375"/>
        <w:gridCol w:w="4528"/>
      </w:tblGrid>
      <w:tr w:rsidR="00CB4718" w:rsidRPr="00CB4718" w:rsidTr="00B751F1">
        <w:trPr>
          <w:cantSplit/>
          <w:trHeight w:val="689"/>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18" w:rsidRPr="00CB4718" w:rsidRDefault="00CB4718" w:rsidP="00CB4718">
            <w:pPr>
              <w:spacing w:after="0" w:line="240" w:lineRule="auto"/>
              <w:ind w:left="100"/>
              <w:jc w:val="center"/>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b/>
                <w:sz w:val="20"/>
                <w:szCs w:val="20"/>
                <w:lang w:val="uk-UA" w:eastAsia="uk-UA"/>
              </w:rPr>
              <w:t>№</w:t>
            </w:r>
          </w:p>
          <w:p w:rsidR="00CB4718" w:rsidRPr="00CB4718" w:rsidRDefault="00CB4718" w:rsidP="00CB4718">
            <w:pPr>
              <w:spacing w:after="0" w:line="240" w:lineRule="auto"/>
              <w:ind w:left="100"/>
              <w:jc w:val="center"/>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b/>
                <w:sz w:val="20"/>
                <w:szCs w:val="20"/>
                <w:lang w:val="uk-UA" w:eastAsia="uk-UA"/>
              </w:rPr>
              <w:t>з/п</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718" w:rsidRPr="00CB4718" w:rsidRDefault="00CB4718" w:rsidP="00CB4718">
            <w:pPr>
              <w:spacing w:after="0" w:line="240" w:lineRule="auto"/>
              <w:ind w:left="100"/>
              <w:jc w:val="center"/>
              <w:rPr>
                <w:rFonts w:ascii="Times New Roman" w:eastAsia="Times New Roman" w:hAnsi="Times New Roman" w:cs="Times New Roman"/>
                <w:b/>
                <w:sz w:val="20"/>
                <w:szCs w:val="20"/>
                <w:lang w:val="uk-UA" w:eastAsia="uk-UA"/>
              </w:rPr>
            </w:pPr>
            <w:r w:rsidRPr="00CB4718">
              <w:rPr>
                <w:rFonts w:ascii="Times New Roman" w:eastAsia="Times New Roman" w:hAnsi="Times New Roman" w:cs="Times New Roman"/>
                <w:b/>
                <w:sz w:val="20"/>
                <w:szCs w:val="20"/>
                <w:lang w:val="uk-UA" w:eastAsia="uk-UA"/>
              </w:rPr>
              <w:t xml:space="preserve">Вимоги згідно п. </w:t>
            </w:r>
            <w:r w:rsidRPr="00CB4718">
              <w:rPr>
                <w:rFonts w:ascii="Times New Roman" w:eastAsia="Times New Roman" w:hAnsi="Times New Roman" w:cs="Times New Roman"/>
                <w:b/>
                <w:color w:val="000000"/>
                <w:sz w:val="20"/>
                <w:szCs w:val="20"/>
                <w:lang w:val="uk-UA" w:eastAsia="uk-UA"/>
              </w:rPr>
              <w:t xml:space="preserve">47 </w:t>
            </w:r>
            <w:r w:rsidRPr="00CB4718">
              <w:rPr>
                <w:rFonts w:ascii="Times New Roman" w:eastAsia="Times New Roman" w:hAnsi="Times New Roman" w:cs="Times New Roman"/>
                <w:b/>
                <w:sz w:val="20"/>
                <w:szCs w:val="20"/>
                <w:lang w:val="uk-UA" w:eastAsia="uk-UA"/>
              </w:rPr>
              <w:t>Особливостей</w:t>
            </w:r>
          </w:p>
          <w:p w:rsidR="00CB4718" w:rsidRPr="00CB4718" w:rsidRDefault="00CB4718" w:rsidP="00CB4718">
            <w:pPr>
              <w:spacing w:after="0" w:line="240" w:lineRule="auto"/>
              <w:ind w:left="100"/>
              <w:jc w:val="center"/>
              <w:rPr>
                <w:rFonts w:ascii="Times New Roman" w:eastAsia="Times New Roman" w:hAnsi="Times New Roman" w:cs="Times New Roman"/>
                <w:sz w:val="20"/>
                <w:szCs w:val="20"/>
                <w:lang w:val="uk-UA" w:eastAsia="uk-UA"/>
              </w:rPr>
            </w:pP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18" w:rsidRPr="00CB4718" w:rsidRDefault="00CB4718" w:rsidP="00CB4718">
            <w:pPr>
              <w:spacing w:after="0" w:line="240" w:lineRule="auto"/>
              <w:ind w:left="100"/>
              <w:jc w:val="center"/>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b/>
                <w:sz w:val="20"/>
                <w:szCs w:val="20"/>
                <w:lang w:val="uk-UA" w:eastAsia="uk-UA"/>
              </w:rPr>
              <w:t>Переможець торгів на виконання вимоги згідно п.</w:t>
            </w:r>
            <w:r w:rsidRPr="00CB4718">
              <w:rPr>
                <w:rFonts w:ascii="Times New Roman" w:eastAsia="Times New Roman" w:hAnsi="Times New Roman" w:cs="Times New Roman"/>
                <w:b/>
                <w:color w:val="000000"/>
                <w:sz w:val="20"/>
                <w:szCs w:val="20"/>
                <w:lang w:val="uk-UA" w:eastAsia="uk-UA"/>
              </w:rPr>
              <w:t xml:space="preserve">47 </w:t>
            </w:r>
            <w:r w:rsidRPr="00CB4718">
              <w:rPr>
                <w:rFonts w:ascii="Times New Roman" w:eastAsia="Times New Roman" w:hAnsi="Times New Roman" w:cs="Times New Roman"/>
                <w:b/>
                <w:sz w:val="20"/>
                <w:szCs w:val="20"/>
                <w:lang w:val="uk-UA" w:eastAsia="uk-UA"/>
              </w:rPr>
              <w:t>Особливостей (підтвердження відсутності підстав) повинен надати таку інформацію:</w:t>
            </w:r>
          </w:p>
        </w:tc>
      </w:tr>
      <w:tr w:rsidR="00CB4718" w:rsidRPr="007E70B0" w:rsidTr="00450240">
        <w:trPr>
          <w:cantSplit/>
          <w:trHeight w:val="1182"/>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18" w:rsidRPr="00CB4718" w:rsidRDefault="00CB4718" w:rsidP="00CB4718">
            <w:pPr>
              <w:spacing w:after="0" w:line="240" w:lineRule="auto"/>
              <w:ind w:left="100"/>
              <w:jc w:val="center"/>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b/>
                <w:sz w:val="20"/>
                <w:szCs w:val="20"/>
                <w:lang w:val="uk-UA" w:eastAsia="uk-UA"/>
              </w:rPr>
              <w:t>1</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18" w:rsidRPr="00CB4718" w:rsidRDefault="00CB4718" w:rsidP="00CB4718">
            <w:pPr>
              <w:widowControl w:val="0"/>
              <w:spacing w:before="120" w:after="0" w:line="240" w:lineRule="auto"/>
              <w:jc w:val="both"/>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B4718" w:rsidRPr="00CB4718" w:rsidRDefault="00CB4718" w:rsidP="00CB4718">
            <w:pPr>
              <w:spacing w:after="0" w:line="240" w:lineRule="auto"/>
              <w:jc w:val="both"/>
              <w:rPr>
                <w:rFonts w:ascii="Times New Roman" w:eastAsia="Times New Roman" w:hAnsi="Times New Roman" w:cs="Times New Roman"/>
                <w:b/>
                <w:sz w:val="20"/>
                <w:szCs w:val="20"/>
                <w:lang w:val="uk-UA" w:eastAsia="uk-UA"/>
              </w:rPr>
            </w:pPr>
            <w:r w:rsidRPr="00CB4718">
              <w:rPr>
                <w:rFonts w:ascii="Times New Roman" w:eastAsia="Times New Roman" w:hAnsi="Times New Roman" w:cs="Times New Roman"/>
                <w:b/>
                <w:sz w:val="20"/>
                <w:szCs w:val="20"/>
                <w:lang w:val="uk-UA" w:eastAsia="uk-UA"/>
              </w:rPr>
              <w:t xml:space="preserve">(підпункт 3 пункт </w:t>
            </w:r>
            <w:r w:rsidRPr="00CB4718">
              <w:rPr>
                <w:rFonts w:ascii="Times New Roman" w:eastAsia="Times New Roman" w:hAnsi="Times New Roman" w:cs="Times New Roman"/>
                <w:b/>
                <w:color w:val="000000"/>
                <w:sz w:val="20"/>
                <w:szCs w:val="20"/>
                <w:lang w:val="uk-UA" w:eastAsia="uk-UA"/>
              </w:rPr>
              <w:t xml:space="preserve">47 </w:t>
            </w:r>
            <w:r w:rsidRPr="00CB4718">
              <w:rPr>
                <w:rFonts w:ascii="Times New Roman" w:eastAsia="Times New Roman" w:hAnsi="Times New Roman" w:cs="Times New Roman"/>
                <w:b/>
                <w:sz w:val="20"/>
                <w:szCs w:val="20"/>
                <w:lang w:val="uk-UA" w:eastAsia="uk-UA"/>
              </w:rPr>
              <w:t>Особливостей)</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18" w:rsidRPr="00CB4718" w:rsidRDefault="00CB4718" w:rsidP="00CB4718">
            <w:pPr>
              <w:spacing w:after="0" w:line="240" w:lineRule="auto"/>
              <w:ind w:right="140"/>
              <w:jc w:val="both"/>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b/>
                <w:sz w:val="20"/>
                <w:szCs w:val="20"/>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B4718">
              <w:rPr>
                <w:rFonts w:ascii="Times New Roman" w:eastAsia="Times New Roman" w:hAnsi="Times New Roman" w:cs="Times New Roman"/>
                <w:sz w:val="20"/>
                <w:szCs w:val="20"/>
                <w:lang w:val="uk-UA" w:eastAsia="uk-UA"/>
              </w:rPr>
              <w:t>керівника</w:t>
            </w:r>
            <w:r w:rsidRPr="00CB4718">
              <w:rPr>
                <w:rFonts w:ascii="Times New Roman" w:eastAsia="Times New Roman" w:hAnsi="Times New Roman" w:cs="Times New Roman"/>
                <w:b/>
                <w:sz w:val="20"/>
                <w:szCs w:val="20"/>
                <w:lang w:val="uk-UA" w:eastAsia="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B4718">
              <w:rPr>
                <w:rFonts w:ascii="Times New Roman" w:eastAsia="Times New Roman" w:hAnsi="Times New Roman" w:cs="Times New Roman"/>
                <w:b/>
                <w:sz w:val="20"/>
                <w:szCs w:val="20"/>
                <w:lang w:val="uk-UA" w:eastAsia="uk-UA"/>
              </w:rPr>
              <w:t>вебресурсі</w:t>
            </w:r>
            <w:proofErr w:type="spellEnd"/>
            <w:r w:rsidRPr="00CB4718">
              <w:rPr>
                <w:rFonts w:ascii="Times New Roman" w:eastAsia="Times New Roman" w:hAnsi="Times New Roman" w:cs="Times New Roman"/>
                <w:b/>
                <w:sz w:val="20"/>
                <w:szCs w:val="20"/>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B4718" w:rsidRPr="00CB4718" w:rsidTr="00450240">
        <w:trPr>
          <w:cantSplit/>
          <w:trHeight w:val="1476"/>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18" w:rsidRPr="00CB4718" w:rsidRDefault="00CB4718" w:rsidP="00CB4718">
            <w:pPr>
              <w:spacing w:after="0" w:line="240" w:lineRule="auto"/>
              <w:ind w:left="100"/>
              <w:jc w:val="center"/>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b/>
                <w:sz w:val="20"/>
                <w:szCs w:val="20"/>
                <w:lang w:val="uk-UA" w:eastAsia="uk-UA"/>
              </w:rPr>
              <w:t>2</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18" w:rsidRPr="00CB4718" w:rsidRDefault="00CB4718" w:rsidP="00CB4718">
            <w:pPr>
              <w:widowControl w:val="0"/>
              <w:spacing w:before="120" w:after="0" w:line="240" w:lineRule="auto"/>
              <w:jc w:val="both"/>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sz w:val="20"/>
                <w:szCs w:val="20"/>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B4718" w:rsidRPr="00CB4718" w:rsidRDefault="00CB4718" w:rsidP="00CB4718">
            <w:pPr>
              <w:spacing w:after="0" w:line="240" w:lineRule="auto"/>
              <w:ind w:right="140"/>
              <w:jc w:val="both"/>
              <w:rPr>
                <w:rFonts w:ascii="Times New Roman" w:eastAsia="Times New Roman" w:hAnsi="Times New Roman" w:cs="Times New Roman"/>
                <w:b/>
                <w:sz w:val="20"/>
                <w:szCs w:val="20"/>
                <w:lang w:val="uk-UA" w:eastAsia="uk-UA"/>
              </w:rPr>
            </w:pPr>
            <w:r w:rsidRPr="00CB4718">
              <w:rPr>
                <w:rFonts w:ascii="Times New Roman" w:eastAsia="Times New Roman" w:hAnsi="Times New Roman" w:cs="Times New Roman"/>
                <w:b/>
                <w:sz w:val="20"/>
                <w:szCs w:val="20"/>
                <w:lang w:val="uk-UA" w:eastAsia="uk-UA"/>
              </w:rPr>
              <w:t>(підпункт 6 пункт</w:t>
            </w:r>
            <w:r w:rsidRPr="00CB4718">
              <w:rPr>
                <w:rFonts w:ascii="Times New Roman" w:eastAsia="Times New Roman" w:hAnsi="Times New Roman" w:cs="Times New Roman"/>
                <w:b/>
                <w:color w:val="000000"/>
                <w:sz w:val="20"/>
                <w:szCs w:val="20"/>
                <w:lang w:val="uk-UA" w:eastAsia="uk-UA"/>
              </w:rPr>
              <w:t xml:space="preserve">47 </w:t>
            </w:r>
            <w:r w:rsidRPr="00CB4718">
              <w:rPr>
                <w:rFonts w:ascii="Times New Roman" w:eastAsia="Times New Roman" w:hAnsi="Times New Roman" w:cs="Times New Roman"/>
                <w:b/>
                <w:sz w:val="20"/>
                <w:szCs w:val="20"/>
                <w:lang w:val="uk-UA" w:eastAsia="uk-UA"/>
              </w:rPr>
              <w:t>Особливостей)</w:t>
            </w:r>
          </w:p>
        </w:tc>
        <w:tc>
          <w:tcPr>
            <w:tcW w:w="4526"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B4718" w:rsidRPr="00CB4718" w:rsidRDefault="00CB4718" w:rsidP="00CB4718">
            <w:pPr>
              <w:spacing w:after="0" w:line="240" w:lineRule="auto"/>
              <w:jc w:val="both"/>
              <w:rPr>
                <w:rFonts w:ascii="Times New Roman" w:eastAsia="Times New Roman" w:hAnsi="Times New Roman" w:cs="Times New Roman"/>
                <w:b/>
                <w:sz w:val="20"/>
                <w:szCs w:val="20"/>
                <w:lang w:val="uk-UA" w:eastAsia="uk-UA"/>
              </w:rPr>
            </w:pPr>
            <w:r w:rsidRPr="00CB4718">
              <w:rPr>
                <w:rFonts w:ascii="Times New Roman" w:eastAsia="Times New Roman" w:hAnsi="Times New Roman" w:cs="Times New Roman"/>
                <w:b/>
                <w:sz w:val="20"/>
                <w:szCs w:val="20"/>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CB4718" w:rsidRPr="00CB4718" w:rsidRDefault="00CB4718" w:rsidP="00CB4718">
            <w:pPr>
              <w:spacing w:after="0" w:line="240" w:lineRule="auto"/>
              <w:jc w:val="both"/>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b/>
                <w:sz w:val="20"/>
                <w:szCs w:val="20"/>
                <w:highlight w:val="white"/>
                <w:lang w:val="uk-UA" w:eastAsia="uk-UA"/>
              </w:rPr>
              <w:t>Документ повинен бути виданий/ сформований/ отриманий в поточному році. </w:t>
            </w:r>
            <w:r w:rsidRPr="00CB4718">
              <w:rPr>
                <w:rFonts w:ascii="Times New Roman" w:eastAsia="Times New Roman" w:hAnsi="Times New Roman" w:cs="Times New Roman"/>
                <w:sz w:val="20"/>
                <w:szCs w:val="20"/>
                <w:lang w:val="uk-UA" w:eastAsia="uk-UA"/>
              </w:rPr>
              <w:t> </w:t>
            </w:r>
          </w:p>
          <w:p w:rsidR="00CB4718" w:rsidRPr="00CB4718" w:rsidRDefault="00CB4718" w:rsidP="00CB4718">
            <w:pPr>
              <w:spacing w:after="0" w:line="240" w:lineRule="auto"/>
              <w:jc w:val="both"/>
              <w:rPr>
                <w:rFonts w:ascii="Times New Roman" w:eastAsia="Times New Roman" w:hAnsi="Times New Roman" w:cs="Times New Roman"/>
                <w:sz w:val="20"/>
                <w:szCs w:val="20"/>
                <w:lang w:val="uk-UA" w:eastAsia="uk-UA"/>
              </w:rPr>
            </w:pPr>
          </w:p>
          <w:p w:rsidR="00CB4718" w:rsidRPr="00CB4718" w:rsidRDefault="00CB4718" w:rsidP="00CB4718">
            <w:pPr>
              <w:spacing w:after="0" w:line="240" w:lineRule="auto"/>
              <w:jc w:val="both"/>
              <w:rPr>
                <w:rFonts w:ascii="Times New Roman" w:eastAsia="Times New Roman" w:hAnsi="Times New Roman" w:cs="Times New Roman"/>
                <w:sz w:val="20"/>
                <w:szCs w:val="20"/>
                <w:lang w:val="uk-UA" w:eastAsia="uk-UA"/>
              </w:rPr>
            </w:pPr>
          </w:p>
          <w:p w:rsidR="00CB4718" w:rsidRPr="00CB4718" w:rsidRDefault="00CB4718" w:rsidP="00CB4718">
            <w:pPr>
              <w:spacing w:after="0" w:line="240" w:lineRule="auto"/>
              <w:jc w:val="both"/>
              <w:rPr>
                <w:rFonts w:ascii="Times New Roman" w:eastAsia="Times New Roman" w:hAnsi="Times New Roman" w:cs="Times New Roman"/>
                <w:sz w:val="20"/>
                <w:szCs w:val="20"/>
                <w:lang w:val="uk-UA" w:eastAsia="uk-UA"/>
              </w:rPr>
            </w:pPr>
          </w:p>
          <w:p w:rsidR="00CB4718" w:rsidRPr="00CB4718" w:rsidRDefault="00CB4718" w:rsidP="00CB4718">
            <w:pPr>
              <w:spacing w:after="0" w:line="240" w:lineRule="auto"/>
              <w:jc w:val="both"/>
              <w:rPr>
                <w:rFonts w:ascii="Times New Roman" w:eastAsia="Times New Roman" w:hAnsi="Times New Roman" w:cs="Times New Roman"/>
                <w:sz w:val="20"/>
                <w:szCs w:val="20"/>
                <w:lang w:val="uk-UA" w:eastAsia="uk-UA"/>
              </w:rPr>
            </w:pPr>
          </w:p>
          <w:p w:rsidR="00CB4718" w:rsidRPr="00CB4718" w:rsidRDefault="00CB4718" w:rsidP="00CB4718">
            <w:pPr>
              <w:spacing w:after="0" w:line="240" w:lineRule="auto"/>
              <w:jc w:val="both"/>
              <w:rPr>
                <w:rFonts w:ascii="Times New Roman" w:eastAsia="Times New Roman" w:hAnsi="Times New Roman" w:cs="Times New Roman"/>
                <w:sz w:val="20"/>
                <w:szCs w:val="20"/>
                <w:lang w:val="uk-UA" w:eastAsia="uk-UA"/>
              </w:rPr>
            </w:pPr>
          </w:p>
          <w:p w:rsidR="00CB4718" w:rsidRPr="00CB4718" w:rsidRDefault="00CB4718" w:rsidP="00CB4718">
            <w:pPr>
              <w:spacing w:after="0" w:line="240" w:lineRule="auto"/>
              <w:jc w:val="both"/>
              <w:rPr>
                <w:rFonts w:ascii="Times New Roman" w:eastAsia="Times New Roman" w:hAnsi="Times New Roman" w:cs="Times New Roman"/>
                <w:sz w:val="20"/>
                <w:szCs w:val="20"/>
                <w:lang w:val="uk-UA" w:eastAsia="uk-UA"/>
              </w:rPr>
            </w:pPr>
          </w:p>
          <w:p w:rsidR="00CB4718" w:rsidRPr="00CB4718" w:rsidRDefault="00CB4718" w:rsidP="00CB4718">
            <w:pPr>
              <w:spacing w:after="0" w:line="240" w:lineRule="auto"/>
              <w:jc w:val="both"/>
              <w:rPr>
                <w:rFonts w:ascii="Times New Roman" w:eastAsia="Times New Roman" w:hAnsi="Times New Roman" w:cs="Times New Roman"/>
                <w:sz w:val="20"/>
                <w:szCs w:val="20"/>
                <w:lang w:val="uk-UA" w:eastAsia="uk-UA"/>
              </w:rPr>
            </w:pPr>
          </w:p>
          <w:p w:rsidR="00CB4718" w:rsidRPr="00CB4718" w:rsidRDefault="00CB4718" w:rsidP="00CB4718">
            <w:pPr>
              <w:spacing w:after="0" w:line="240" w:lineRule="auto"/>
              <w:jc w:val="both"/>
              <w:rPr>
                <w:rFonts w:ascii="Times New Roman" w:eastAsia="Times New Roman" w:hAnsi="Times New Roman" w:cs="Times New Roman"/>
                <w:sz w:val="20"/>
                <w:szCs w:val="20"/>
                <w:lang w:val="uk-UA" w:eastAsia="uk-UA"/>
              </w:rPr>
            </w:pPr>
          </w:p>
          <w:p w:rsidR="00CB4718" w:rsidRPr="00CB4718" w:rsidRDefault="00CB4718" w:rsidP="00CB4718">
            <w:pPr>
              <w:spacing w:after="0" w:line="240" w:lineRule="auto"/>
              <w:jc w:val="both"/>
              <w:rPr>
                <w:rFonts w:ascii="Times New Roman" w:eastAsia="Times New Roman" w:hAnsi="Times New Roman" w:cs="Times New Roman"/>
                <w:sz w:val="20"/>
                <w:szCs w:val="20"/>
                <w:lang w:val="uk-UA" w:eastAsia="uk-UA"/>
              </w:rPr>
            </w:pPr>
          </w:p>
          <w:p w:rsidR="00CB4718" w:rsidRPr="00CB4718" w:rsidRDefault="00CB4718" w:rsidP="00CB4718">
            <w:pPr>
              <w:spacing w:after="0" w:line="240" w:lineRule="auto"/>
              <w:jc w:val="both"/>
              <w:rPr>
                <w:rFonts w:ascii="Times New Roman" w:eastAsia="Times New Roman" w:hAnsi="Times New Roman" w:cs="Times New Roman"/>
                <w:sz w:val="20"/>
                <w:szCs w:val="20"/>
                <w:lang w:val="uk-UA" w:eastAsia="uk-UA"/>
              </w:rPr>
            </w:pPr>
          </w:p>
        </w:tc>
      </w:tr>
      <w:tr w:rsidR="00CB4718" w:rsidRPr="00CB4718" w:rsidTr="00450240">
        <w:trPr>
          <w:cantSplit/>
          <w:trHeight w:val="2595"/>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18" w:rsidRPr="00CB4718" w:rsidRDefault="00CB4718" w:rsidP="00CB4718">
            <w:pPr>
              <w:spacing w:after="0" w:line="240" w:lineRule="auto"/>
              <w:ind w:left="100"/>
              <w:jc w:val="center"/>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b/>
                <w:sz w:val="20"/>
                <w:szCs w:val="20"/>
                <w:lang w:val="uk-UA" w:eastAsia="uk-UA"/>
              </w:rPr>
              <w:t>3</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18" w:rsidRPr="00CB4718" w:rsidRDefault="00CB4718" w:rsidP="00CB4718">
            <w:pPr>
              <w:widowControl w:val="0"/>
              <w:spacing w:before="120" w:after="0" w:line="240" w:lineRule="auto"/>
              <w:jc w:val="both"/>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B4718" w:rsidRPr="00CB4718" w:rsidRDefault="00CB4718" w:rsidP="00CB4718">
            <w:pPr>
              <w:spacing w:after="0" w:line="240" w:lineRule="auto"/>
              <w:jc w:val="both"/>
              <w:rPr>
                <w:rFonts w:ascii="Times New Roman" w:eastAsia="Times New Roman" w:hAnsi="Times New Roman" w:cs="Times New Roman"/>
                <w:b/>
                <w:sz w:val="20"/>
                <w:szCs w:val="20"/>
                <w:lang w:val="uk-UA" w:eastAsia="uk-UA"/>
              </w:rPr>
            </w:pPr>
            <w:r w:rsidRPr="00CB4718">
              <w:rPr>
                <w:rFonts w:ascii="Times New Roman" w:eastAsia="Times New Roman" w:hAnsi="Times New Roman" w:cs="Times New Roman"/>
                <w:b/>
                <w:sz w:val="20"/>
                <w:szCs w:val="20"/>
                <w:lang w:val="uk-UA" w:eastAsia="uk-UA"/>
              </w:rPr>
              <w:t>(підпункт 12 пункт</w:t>
            </w:r>
            <w:r w:rsidRPr="00CB4718">
              <w:rPr>
                <w:rFonts w:ascii="Times New Roman" w:eastAsia="Times New Roman" w:hAnsi="Times New Roman" w:cs="Times New Roman"/>
                <w:b/>
                <w:color w:val="000000"/>
                <w:sz w:val="20"/>
                <w:szCs w:val="20"/>
                <w:lang w:val="uk-UA" w:eastAsia="uk-UA"/>
              </w:rPr>
              <w:t xml:space="preserve">47 </w:t>
            </w:r>
            <w:r w:rsidRPr="00CB4718">
              <w:rPr>
                <w:rFonts w:ascii="Times New Roman" w:eastAsia="Times New Roman" w:hAnsi="Times New Roman" w:cs="Times New Roman"/>
                <w:b/>
                <w:sz w:val="20"/>
                <w:szCs w:val="20"/>
                <w:lang w:val="uk-UA" w:eastAsia="uk-UA"/>
              </w:rPr>
              <w:t>Особливостей)</w:t>
            </w:r>
          </w:p>
        </w:tc>
        <w:tc>
          <w:tcPr>
            <w:tcW w:w="4526" w:type="dxa"/>
            <w:vMerge/>
            <w:tcBorders>
              <w:top w:val="single" w:sz="8" w:space="0" w:color="000000"/>
              <w:left w:val="single" w:sz="8" w:space="0" w:color="000000"/>
              <w:bottom w:val="single" w:sz="4" w:space="0" w:color="auto"/>
              <w:right w:val="single" w:sz="8" w:space="0" w:color="000000"/>
            </w:tcBorders>
            <w:vAlign w:val="center"/>
            <w:hideMark/>
          </w:tcPr>
          <w:p w:rsidR="00CB4718" w:rsidRPr="00CB4718" w:rsidRDefault="00CB4718" w:rsidP="00CB4718">
            <w:pPr>
              <w:spacing w:after="0" w:line="240" w:lineRule="auto"/>
              <w:rPr>
                <w:rFonts w:ascii="Times New Roman" w:eastAsia="Times New Roman" w:hAnsi="Times New Roman" w:cs="Times New Roman"/>
                <w:sz w:val="20"/>
                <w:szCs w:val="20"/>
                <w:lang w:val="uk-UA" w:eastAsia="uk-UA"/>
              </w:rPr>
            </w:pPr>
          </w:p>
        </w:tc>
      </w:tr>
      <w:tr w:rsidR="00CB4718" w:rsidRPr="007E70B0" w:rsidTr="00450240">
        <w:trPr>
          <w:cantSplit/>
          <w:trHeight w:val="591"/>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18" w:rsidRPr="00CB4718" w:rsidRDefault="00CB4718" w:rsidP="00CB4718">
            <w:pPr>
              <w:spacing w:after="0" w:line="240" w:lineRule="auto"/>
              <w:ind w:left="100"/>
              <w:jc w:val="center"/>
              <w:rPr>
                <w:rFonts w:ascii="Times New Roman" w:eastAsia="Times New Roman" w:hAnsi="Times New Roman" w:cs="Times New Roman"/>
                <w:b/>
                <w:sz w:val="20"/>
                <w:szCs w:val="20"/>
                <w:lang w:val="uk-UA" w:eastAsia="uk-UA"/>
              </w:rPr>
            </w:pPr>
            <w:r w:rsidRPr="00CB4718">
              <w:rPr>
                <w:rFonts w:ascii="Times New Roman" w:eastAsia="Times New Roman" w:hAnsi="Times New Roman" w:cs="Times New Roman"/>
                <w:b/>
                <w:sz w:val="20"/>
                <w:szCs w:val="20"/>
                <w:lang w:val="uk-UA" w:eastAsia="uk-UA"/>
              </w:rPr>
              <w:lastRenderedPageBreak/>
              <w:t>4</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18" w:rsidRPr="00CB4718" w:rsidRDefault="00CB4718" w:rsidP="00CB4718">
            <w:pPr>
              <w:spacing w:after="0" w:line="240" w:lineRule="auto"/>
              <w:jc w:val="both"/>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sz w:val="20"/>
                <w:szCs w:val="20"/>
                <w:lang w:val="uk-UA"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B4718" w:rsidRPr="00CB4718" w:rsidRDefault="00CB4718" w:rsidP="00CB4718">
            <w:pPr>
              <w:spacing w:after="0" w:line="240" w:lineRule="auto"/>
              <w:jc w:val="both"/>
              <w:rPr>
                <w:rFonts w:ascii="Times New Roman" w:eastAsia="Times New Roman" w:hAnsi="Times New Roman" w:cs="Times New Roman"/>
                <w:b/>
                <w:sz w:val="20"/>
                <w:szCs w:val="20"/>
                <w:lang w:val="uk-UA" w:eastAsia="uk-UA"/>
              </w:rPr>
            </w:pPr>
            <w:r w:rsidRPr="00CB4718">
              <w:rPr>
                <w:rFonts w:ascii="Times New Roman" w:eastAsia="Times New Roman" w:hAnsi="Times New Roman" w:cs="Times New Roman"/>
                <w:b/>
                <w:sz w:val="20"/>
                <w:szCs w:val="20"/>
                <w:lang w:val="uk-UA" w:eastAsia="uk-UA"/>
              </w:rPr>
              <w:t xml:space="preserve">(абзац 14 пункт </w:t>
            </w:r>
            <w:r w:rsidRPr="00CB4718">
              <w:rPr>
                <w:rFonts w:ascii="Times New Roman" w:eastAsia="Times New Roman" w:hAnsi="Times New Roman" w:cs="Times New Roman"/>
                <w:b/>
                <w:color w:val="000000"/>
                <w:sz w:val="20"/>
                <w:szCs w:val="20"/>
                <w:lang w:val="uk-UA" w:eastAsia="uk-UA"/>
              </w:rPr>
              <w:t>47</w:t>
            </w:r>
            <w:r w:rsidRPr="00CB4718">
              <w:rPr>
                <w:rFonts w:ascii="Times New Roman" w:eastAsia="Times New Roman" w:hAnsi="Times New Roman" w:cs="Times New Roman"/>
                <w:b/>
                <w:sz w:val="20"/>
                <w:szCs w:val="20"/>
                <w:lang w:val="uk-UA" w:eastAsia="uk-UA"/>
              </w:rPr>
              <w:t xml:space="preserve"> Особливостей)</w:t>
            </w:r>
          </w:p>
        </w:tc>
        <w:tc>
          <w:tcPr>
            <w:tcW w:w="452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CB4718" w:rsidRPr="00CB4718" w:rsidRDefault="00CB4718" w:rsidP="00CB4718">
            <w:pPr>
              <w:spacing w:after="348" w:line="240" w:lineRule="auto"/>
              <w:jc w:val="both"/>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b/>
                <w:sz w:val="20"/>
                <w:szCs w:val="20"/>
                <w:lang w:val="uk-UA" w:eastAsia="uk-UA"/>
              </w:rPr>
              <w:t>Довідка в довільній формі</w:t>
            </w:r>
            <w:r w:rsidRPr="00CB4718">
              <w:rPr>
                <w:rFonts w:ascii="Times New Roman" w:eastAsia="Times New Roman" w:hAnsi="Times New Roman" w:cs="Times New Roman"/>
                <w:sz w:val="20"/>
                <w:szCs w:val="20"/>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B4718" w:rsidRPr="00CB4718" w:rsidRDefault="00CB4718" w:rsidP="00CB4718">
      <w:pPr>
        <w:spacing w:after="0" w:line="240" w:lineRule="auto"/>
        <w:rPr>
          <w:rFonts w:ascii="Times New Roman" w:eastAsia="Times New Roman" w:hAnsi="Times New Roman" w:cs="Times New Roman"/>
          <w:b/>
          <w:sz w:val="20"/>
          <w:szCs w:val="20"/>
          <w:lang w:val="uk-UA" w:eastAsia="uk-UA"/>
        </w:rPr>
      </w:pPr>
    </w:p>
    <w:p w:rsidR="00CB4718" w:rsidRPr="00CB4718" w:rsidRDefault="00CB4718" w:rsidP="00CB4718">
      <w:pPr>
        <w:spacing w:before="240" w:after="0" w:line="240" w:lineRule="auto"/>
        <w:jc w:val="center"/>
        <w:rPr>
          <w:rFonts w:ascii="Times New Roman" w:eastAsia="Times New Roman" w:hAnsi="Times New Roman" w:cs="Times New Roman"/>
          <w:b/>
          <w:sz w:val="20"/>
          <w:szCs w:val="20"/>
          <w:lang w:val="uk-UA" w:eastAsia="uk-UA"/>
        </w:rPr>
      </w:pPr>
    </w:p>
    <w:p w:rsidR="00CB4718" w:rsidRPr="00CB4718" w:rsidRDefault="00CB4718" w:rsidP="00CB4718">
      <w:pPr>
        <w:spacing w:before="240" w:after="0" w:line="240" w:lineRule="auto"/>
        <w:jc w:val="center"/>
        <w:rPr>
          <w:rFonts w:ascii="Times New Roman" w:eastAsia="Times New Roman" w:hAnsi="Times New Roman" w:cs="Times New Roman"/>
          <w:b/>
          <w:sz w:val="20"/>
          <w:szCs w:val="20"/>
          <w:lang w:val="uk-UA" w:eastAsia="uk-UA"/>
        </w:rPr>
      </w:pPr>
      <w:r w:rsidRPr="00CB4718">
        <w:rPr>
          <w:rFonts w:ascii="Times New Roman" w:eastAsia="Times New Roman" w:hAnsi="Times New Roman" w:cs="Times New Roman"/>
          <w:b/>
          <w:sz w:val="20"/>
          <w:szCs w:val="20"/>
          <w:lang w:val="uk-UA" w:eastAsia="uk-UA"/>
        </w:rPr>
        <w:t>3.2. Документи, які надаються ПЕРЕМОЖЦЕМ (фізичною особою чи фізичною особою — підприємцем):</w:t>
      </w:r>
    </w:p>
    <w:tbl>
      <w:tblPr>
        <w:tblW w:w="9696" w:type="dxa"/>
        <w:tblInd w:w="-100" w:type="dxa"/>
        <w:tblLayout w:type="fixed"/>
        <w:tblLook w:val="0400"/>
      </w:tblPr>
      <w:tblGrid>
        <w:gridCol w:w="593"/>
        <w:gridCol w:w="4462"/>
        <w:gridCol w:w="4641"/>
      </w:tblGrid>
      <w:tr w:rsidR="00CB4718" w:rsidRPr="00CB4718" w:rsidTr="00450240">
        <w:trPr>
          <w:cantSplit/>
          <w:trHeight w:val="806"/>
          <w:tblHeader/>
        </w:trPr>
        <w:tc>
          <w:tcPr>
            <w:tcW w:w="5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18" w:rsidRPr="00CB4718" w:rsidRDefault="00CB4718" w:rsidP="00CB4718">
            <w:pPr>
              <w:spacing w:after="0" w:line="240" w:lineRule="auto"/>
              <w:ind w:left="100"/>
              <w:jc w:val="center"/>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b/>
                <w:sz w:val="20"/>
                <w:szCs w:val="20"/>
                <w:lang w:val="uk-UA" w:eastAsia="uk-UA"/>
              </w:rPr>
              <w:t>№</w:t>
            </w:r>
          </w:p>
          <w:p w:rsidR="00CB4718" w:rsidRPr="00CB4718" w:rsidRDefault="00CB4718" w:rsidP="00CB4718">
            <w:pPr>
              <w:spacing w:after="0" w:line="240" w:lineRule="auto"/>
              <w:ind w:left="100"/>
              <w:jc w:val="center"/>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b/>
                <w:sz w:val="20"/>
                <w:szCs w:val="20"/>
                <w:lang w:val="uk-UA" w:eastAsia="uk-UA"/>
              </w:rPr>
              <w:t>з/п</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4718" w:rsidRPr="00CB4718" w:rsidRDefault="00CB4718" w:rsidP="00CB4718">
            <w:pPr>
              <w:spacing w:after="0" w:line="240" w:lineRule="auto"/>
              <w:ind w:left="100"/>
              <w:jc w:val="center"/>
              <w:rPr>
                <w:rFonts w:ascii="Times New Roman" w:eastAsia="Times New Roman" w:hAnsi="Times New Roman" w:cs="Times New Roman"/>
                <w:b/>
                <w:color w:val="000000"/>
                <w:sz w:val="20"/>
                <w:szCs w:val="20"/>
                <w:lang w:val="uk-UA" w:eastAsia="uk-UA"/>
              </w:rPr>
            </w:pPr>
            <w:r w:rsidRPr="00CB4718">
              <w:rPr>
                <w:rFonts w:ascii="Times New Roman" w:eastAsia="Times New Roman" w:hAnsi="Times New Roman" w:cs="Times New Roman"/>
                <w:b/>
                <w:color w:val="000000"/>
                <w:sz w:val="20"/>
                <w:szCs w:val="20"/>
                <w:lang w:val="uk-UA" w:eastAsia="uk-UA"/>
              </w:rPr>
              <w:t>Вимоги згідно пункту 47 Особливостей</w:t>
            </w:r>
          </w:p>
          <w:p w:rsidR="00CB4718" w:rsidRPr="00CB4718" w:rsidRDefault="00CB4718" w:rsidP="00CB4718">
            <w:pPr>
              <w:spacing w:after="0" w:line="240" w:lineRule="auto"/>
              <w:ind w:left="100"/>
              <w:jc w:val="center"/>
              <w:rPr>
                <w:rFonts w:ascii="Times New Roman" w:eastAsia="Times New Roman" w:hAnsi="Times New Roman" w:cs="Times New Roman"/>
                <w:color w:val="000000"/>
                <w:sz w:val="20"/>
                <w:szCs w:val="20"/>
                <w:lang w:val="uk-UA" w:eastAsia="uk-UA"/>
              </w:rPr>
            </w:pP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18" w:rsidRPr="00CB4718" w:rsidRDefault="00CB4718" w:rsidP="00CB4718">
            <w:pPr>
              <w:spacing w:after="0" w:line="240" w:lineRule="auto"/>
              <w:ind w:left="100"/>
              <w:jc w:val="center"/>
              <w:rPr>
                <w:rFonts w:ascii="Times New Roman" w:eastAsia="Times New Roman" w:hAnsi="Times New Roman" w:cs="Times New Roman"/>
                <w:color w:val="000000"/>
                <w:sz w:val="20"/>
                <w:szCs w:val="20"/>
                <w:lang w:val="uk-UA" w:eastAsia="uk-UA"/>
              </w:rPr>
            </w:pPr>
            <w:r w:rsidRPr="00CB4718">
              <w:rPr>
                <w:rFonts w:ascii="Times New Roman" w:eastAsia="Times New Roman" w:hAnsi="Times New Roman" w:cs="Times New Roman"/>
                <w:b/>
                <w:color w:val="000000"/>
                <w:sz w:val="20"/>
                <w:szCs w:val="20"/>
                <w:lang w:val="uk-UA" w:eastAsia="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B4718" w:rsidRPr="007E70B0" w:rsidTr="00450240">
        <w:trPr>
          <w:cantSplit/>
          <w:trHeight w:val="1683"/>
          <w:tblHeader/>
        </w:trPr>
        <w:tc>
          <w:tcPr>
            <w:tcW w:w="5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18" w:rsidRPr="00CB4718" w:rsidRDefault="00CB4718" w:rsidP="00CB4718">
            <w:pPr>
              <w:spacing w:after="0" w:line="240" w:lineRule="auto"/>
              <w:ind w:left="100"/>
              <w:jc w:val="center"/>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b/>
                <w:sz w:val="20"/>
                <w:szCs w:val="20"/>
                <w:lang w:val="uk-UA" w:eastAsia="uk-UA"/>
              </w:rPr>
              <w:t>1</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18" w:rsidRPr="00CB4718" w:rsidRDefault="00CB4718" w:rsidP="00CB4718">
            <w:pPr>
              <w:widowControl w:val="0"/>
              <w:spacing w:before="120" w:after="0" w:line="240" w:lineRule="auto"/>
              <w:jc w:val="both"/>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B4718" w:rsidRPr="00CB4718" w:rsidRDefault="00CB4718" w:rsidP="00CB4718">
            <w:pPr>
              <w:spacing w:after="0" w:line="240" w:lineRule="auto"/>
              <w:jc w:val="both"/>
              <w:rPr>
                <w:rFonts w:ascii="Times New Roman" w:eastAsia="Times New Roman" w:hAnsi="Times New Roman" w:cs="Times New Roman"/>
                <w:b/>
                <w:sz w:val="20"/>
                <w:szCs w:val="20"/>
                <w:lang w:val="uk-UA" w:eastAsia="uk-UA"/>
              </w:rPr>
            </w:pPr>
            <w:r w:rsidRPr="00CB4718">
              <w:rPr>
                <w:rFonts w:ascii="Times New Roman" w:eastAsia="Times New Roman" w:hAnsi="Times New Roman" w:cs="Times New Roman"/>
                <w:b/>
                <w:sz w:val="20"/>
                <w:szCs w:val="20"/>
                <w:lang w:val="uk-UA" w:eastAsia="uk-UA"/>
              </w:rPr>
              <w:t>(підпункт 3 пункт</w:t>
            </w:r>
            <w:r w:rsidRPr="00CB4718">
              <w:rPr>
                <w:rFonts w:ascii="Times New Roman" w:eastAsia="Times New Roman" w:hAnsi="Times New Roman" w:cs="Times New Roman"/>
                <w:b/>
                <w:color w:val="000000"/>
                <w:sz w:val="20"/>
                <w:szCs w:val="20"/>
                <w:lang w:val="uk-UA" w:eastAsia="uk-UA"/>
              </w:rPr>
              <w:t xml:space="preserve">47 </w:t>
            </w:r>
            <w:r w:rsidRPr="00CB4718">
              <w:rPr>
                <w:rFonts w:ascii="Times New Roman" w:eastAsia="Times New Roman" w:hAnsi="Times New Roman" w:cs="Times New Roman"/>
                <w:b/>
                <w:sz w:val="20"/>
                <w:szCs w:val="20"/>
                <w:lang w:val="uk-UA" w:eastAsia="uk-UA"/>
              </w:rPr>
              <w:t>Особливостей)</w:t>
            </w: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18" w:rsidRPr="00CB4718" w:rsidRDefault="00CB4718" w:rsidP="00CB4718">
            <w:pPr>
              <w:spacing w:after="0" w:line="240" w:lineRule="auto"/>
              <w:ind w:right="140"/>
              <w:jc w:val="both"/>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b/>
                <w:sz w:val="20"/>
                <w:szCs w:val="20"/>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CB4718">
              <w:rPr>
                <w:rFonts w:ascii="Times New Roman" w:eastAsia="Times New Roman" w:hAnsi="Times New Roman" w:cs="Times New Roman"/>
                <w:b/>
                <w:sz w:val="20"/>
                <w:szCs w:val="20"/>
                <w:lang w:val="uk-UA" w:eastAsia="uk-UA"/>
              </w:rPr>
              <w:t>вебресурсі</w:t>
            </w:r>
            <w:proofErr w:type="spellEnd"/>
            <w:r w:rsidRPr="00CB4718">
              <w:rPr>
                <w:rFonts w:ascii="Times New Roman" w:eastAsia="Times New Roman" w:hAnsi="Times New Roman" w:cs="Times New Roman"/>
                <w:b/>
                <w:sz w:val="20"/>
                <w:szCs w:val="20"/>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B4718" w:rsidRPr="00CB4718" w:rsidTr="00450240">
        <w:trPr>
          <w:cantSplit/>
          <w:trHeight w:val="2103"/>
          <w:tblHeader/>
        </w:trPr>
        <w:tc>
          <w:tcPr>
            <w:tcW w:w="5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18" w:rsidRPr="00CB4718" w:rsidRDefault="00CB4718" w:rsidP="00CB4718">
            <w:pPr>
              <w:spacing w:after="0" w:line="240" w:lineRule="auto"/>
              <w:ind w:left="100"/>
              <w:jc w:val="center"/>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b/>
                <w:sz w:val="20"/>
                <w:szCs w:val="20"/>
                <w:lang w:val="uk-UA" w:eastAsia="uk-UA"/>
              </w:rPr>
              <w:t>2</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18" w:rsidRPr="00CB4718" w:rsidRDefault="00CB4718" w:rsidP="00CB4718">
            <w:pPr>
              <w:widowControl w:val="0"/>
              <w:spacing w:before="120" w:after="0" w:line="240" w:lineRule="auto"/>
              <w:jc w:val="both"/>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sz w:val="20"/>
                <w:szCs w:val="20"/>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B4718" w:rsidRPr="00CB4718" w:rsidRDefault="00CB4718" w:rsidP="00CB4718">
            <w:pPr>
              <w:widowControl w:val="0"/>
              <w:spacing w:before="120" w:after="0" w:line="240" w:lineRule="auto"/>
              <w:jc w:val="both"/>
              <w:rPr>
                <w:rFonts w:ascii="Times New Roman" w:eastAsia="Times New Roman" w:hAnsi="Times New Roman" w:cs="Times New Roman"/>
                <w:b/>
                <w:sz w:val="20"/>
                <w:szCs w:val="20"/>
                <w:lang w:val="uk-UA" w:eastAsia="uk-UA"/>
              </w:rPr>
            </w:pPr>
            <w:r w:rsidRPr="00CB4718">
              <w:rPr>
                <w:rFonts w:ascii="Times New Roman" w:eastAsia="Times New Roman" w:hAnsi="Times New Roman" w:cs="Times New Roman"/>
                <w:b/>
                <w:sz w:val="20"/>
                <w:szCs w:val="20"/>
                <w:lang w:val="uk-UA" w:eastAsia="uk-UA"/>
              </w:rPr>
              <w:t>(підпункт 5 пункт</w:t>
            </w:r>
            <w:r w:rsidRPr="00CB4718">
              <w:rPr>
                <w:rFonts w:ascii="Times New Roman" w:eastAsia="Times New Roman" w:hAnsi="Times New Roman" w:cs="Times New Roman"/>
                <w:b/>
                <w:color w:val="000000"/>
                <w:sz w:val="20"/>
                <w:szCs w:val="20"/>
                <w:lang w:val="uk-UA" w:eastAsia="uk-UA"/>
              </w:rPr>
              <w:t xml:space="preserve"> 47</w:t>
            </w:r>
            <w:r w:rsidRPr="00CB4718">
              <w:rPr>
                <w:rFonts w:ascii="Times New Roman" w:eastAsia="Times New Roman" w:hAnsi="Times New Roman" w:cs="Times New Roman"/>
                <w:b/>
                <w:sz w:val="20"/>
                <w:szCs w:val="20"/>
                <w:lang w:val="uk-UA" w:eastAsia="uk-UA"/>
              </w:rPr>
              <w:t xml:space="preserve"> Особливостей)</w:t>
            </w:r>
          </w:p>
        </w:tc>
        <w:tc>
          <w:tcPr>
            <w:tcW w:w="464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CB4718" w:rsidRPr="00CB4718" w:rsidRDefault="00CB4718" w:rsidP="00CB4718">
            <w:pPr>
              <w:spacing w:after="0" w:line="240" w:lineRule="auto"/>
              <w:jc w:val="both"/>
              <w:rPr>
                <w:rFonts w:ascii="Times New Roman" w:eastAsia="Times New Roman" w:hAnsi="Times New Roman" w:cs="Times New Roman"/>
                <w:b/>
                <w:sz w:val="20"/>
                <w:szCs w:val="20"/>
                <w:lang w:val="uk-UA" w:eastAsia="uk-UA"/>
              </w:rPr>
            </w:pPr>
            <w:r w:rsidRPr="00CB4718">
              <w:rPr>
                <w:rFonts w:ascii="Times New Roman" w:eastAsia="Times New Roman" w:hAnsi="Times New Roman" w:cs="Times New Roman"/>
                <w:b/>
                <w:sz w:val="20"/>
                <w:szCs w:val="20"/>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B4718" w:rsidRPr="00CB4718" w:rsidRDefault="00CB4718" w:rsidP="00CB4718">
            <w:pPr>
              <w:spacing w:after="0" w:line="240" w:lineRule="auto"/>
              <w:jc w:val="both"/>
              <w:rPr>
                <w:rFonts w:ascii="Times New Roman" w:eastAsia="Times New Roman" w:hAnsi="Times New Roman" w:cs="Times New Roman"/>
                <w:b/>
                <w:sz w:val="20"/>
                <w:szCs w:val="20"/>
                <w:lang w:val="uk-UA" w:eastAsia="uk-UA"/>
              </w:rPr>
            </w:pPr>
          </w:p>
          <w:p w:rsidR="00CB4718" w:rsidRPr="00CB4718" w:rsidRDefault="00CB4718" w:rsidP="00CB4718">
            <w:pPr>
              <w:spacing w:after="0" w:line="240" w:lineRule="auto"/>
              <w:jc w:val="both"/>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b/>
                <w:sz w:val="20"/>
                <w:szCs w:val="20"/>
                <w:highlight w:val="white"/>
                <w:lang w:val="uk-UA" w:eastAsia="uk-UA"/>
              </w:rPr>
              <w:t>Документ повинен бути виданий/ сформований/ отриманий в поточному році. </w:t>
            </w:r>
          </w:p>
        </w:tc>
      </w:tr>
      <w:tr w:rsidR="00CB4718" w:rsidRPr="00CB4718" w:rsidTr="00450240">
        <w:trPr>
          <w:cantSplit/>
          <w:trHeight w:val="1598"/>
          <w:tblHeader/>
        </w:trPr>
        <w:tc>
          <w:tcPr>
            <w:tcW w:w="59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CB4718" w:rsidRPr="00CB4718" w:rsidRDefault="00CB4718" w:rsidP="00CB4718">
            <w:pPr>
              <w:spacing w:after="0" w:line="240" w:lineRule="auto"/>
              <w:ind w:left="100"/>
              <w:jc w:val="center"/>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b/>
                <w:sz w:val="20"/>
                <w:szCs w:val="20"/>
                <w:lang w:val="uk-UA" w:eastAsia="uk-UA"/>
              </w:rPr>
              <w:t>3</w:t>
            </w:r>
          </w:p>
        </w:tc>
        <w:tc>
          <w:tcPr>
            <w:tcW w:w="446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CB4718" w:rsidRPr="00CB4718" w:rsidRDefault="00CB4718" w:rsidP="00CB4718">
            <w:pPr>
              <w:widowControl w:val="0"/>
              <w:spacing w:before="120" w:after="0" w:line="240" w:lineRule="auto"/>
              <w:jc w:val="both"/>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B4718" w:rsidRPr="00CB4718" w:rsidRDefault="00CB4718" w:rsidP="00CB4718">
            <w:pPr>
              <w:spacing w:after="0" w:line="240" w:lineRule="auto"/>
              <w:jc w:val="both"/>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b/>
                <w:sz w:val="20"/>
                <w:szCs w:val="20"/>
                <w:lang w:val="uk-UA" w:eastAsia="uk-UA"/>
              </w:rPr>
              <w:t>(підпункт 12 пункт</w:t>
            </w:r>
            <w:r w:rsidRPr="00CB4718">
              <w:rPr>
                <w:rFonts w:ascii="Times New Roman" w:eastAsia="Times New Roman" w:hAnsi="Times New Roman" w:cs="Times New Roman"/>
                <w:b/>
                <w:color w:val="000000"/>
                <w:sz w:val="20"/>
                <w:szCs w:val="20"/>
                <w:lang w:val="uk-UA" w:eastAsia="uk-UA"/>
              </w:rPr>
              <w:t>47</w:t>
            </w:r>
            <w:r w:rsidRPr="00CB4718">
              <w:rPr>
                <w:rFonts w:ascii="Times New Roman" w:eastAsia="Times New Roman" w:hAnsi="Times New Roman" w:cs="Times New Roman"/>
                <w:b/>
                <w:sz w:val="20"/>
                <w:szCs w:val="20"/>
                <w:lang w:val="uk-UA" w:eastAsia="uk-UA"/>
              </w:rPr>
              <w:t>Особливостей)</w:t>
            </w:r>
          </w:p>
        </w:tc>
        <w:tc>
          <w:tcPr>
            <w:tcW w:w="4641" w:type="dxa"/>
            <w:vMerge/>
            <w:tcBorders>
              <w:top w:val="single" w:sz="8" w:space="0" w:color="000000"/>
              <w:left w:val="single" w:sz="8" w:space="0" w:color="000000"/>
              <w:bottom w:val="single" w:sz="4" w:space="0" w:color="auto"/>
              <w:right w:val="single" w:sz="8" w:space="0" w:color="000000"/>
            </w:tcBorders>
            <w:vAlign w:val="center"/>
            <w:hideMark/>
          </w:tcPr>
          <w:p w:rsidR="00CB4718" w:rsidRPr="00CB4718" w:rsidRDefault="00CB4718" w:rsidP="00CB4718">
            <w:pPr>
              <w:spacing w:after="0" w:line="240" w:lineRule="auto"/>
              <w:rPr>
                <w:rFonts w:ascii="Times New Roman" w:eastAsia="Times New Roman" w:hAnsi="Times New Roman" w:cs="Times New Roman"/>
                <w:sz w:val="20"/>
                <w:szCs w:val="20"/>
                <w:lang w:val="uk-UA" w:eastAsia="uk-UA"/>
              </w:rPr>
            </w:pPr>
          </w:p>
        </w:tc>
      </w:tr>
    </w:tbl>
    <w:p w:rsidR="00CB4718" w:rsidRPr="00CB4718" w:rsidRDefault="00CB4718" w:rsidP="00CB4718">
      <w:pPr>
        <w:shd w:val="clear" w:color="auto" w:fill="FFFFFF"/>
        <w:spacing w:after="0" w:line="240" w:lineRule="auto"/>
        <w:rPr>
          <w:rFonts w:ascii="Times New Roman" w:eastAsia="Times New Roman" w:hAnsi="Times New Roman" w:cs="Times New Roman"/>
          <w:b/>
          <w:color w:val="000000"/>
          <w:lang w:val="uk-UA" w:eastAsia="uk-UA"/>
        </w:rPr>
      </w:pPr>
    </w:p>
    <w:p w:rsidR="00CB4718" w:rsidRPr="00CB4718" w:rsidRDefault="00CB4718" w:rsidP="00CB4718">
      <w:pPr>
        <w:shd w:val="clear" w:color="auto" w:fill="FFFFFF"/>
        <w:spacing w:after="0" w:line="240" w:lineRule="auto"/>
        <w:rPr>
          <w:rFonts w:ascii="Times New Roman" w:eastAsia="Times New Roman" w:hAnsi="Times New Roman" w:cs="Times New Roman"/>
          <w:b/>
          <w:color w:val="000000"/>
          <w:lang w:val="uk-UA" w:eastAsia="uk-UA"/>
        </w:rPr>
      </w:pPr>
    </w:p>
    <w:p w:rsidR="00CB4718" w:rsidRPr="00CB4718" w:rsidRDefault="00CB4718" w:rsidP="00CB4718">
      <w:pPr>
        <w:shd w:val="clear" w:color="auto" w:fill="FFFFFF"/>
        <w:spacing w:after="0" w:line="240" w:lineRule="auto"/>
        <w:rPr>
          <w:rFonts w:ascii="Times New Roman" w:eastAsia="Times New Roman" w:hAnsi="Times New Roman" w:cs="Times New Roman"/>
          <w:b/>
          <w:color w:val="000000"/>
          <w:lang w:val="uk-UA" w:eastAsia="uk-UA"/>
        </w:rPr>
      </w:pPr>
    </w:p>
    <w:p w:rsidR="00CB4718" w:rsidRPr="00CB4718" w:rsidRDefault="00CB4718" w:rsidP="00CB4718">
      <w:pPr>
        <w:shd w:val="clear" w:color="auto" w:fill="FFFFFF"/>
        <w:spacing w:after="0" w:line="240" w:lineRule="auto"/>
        <w:rPr>
          <w:rFonts w:ascii="Times New Roman" w:eastAsia="Times New Roman" w:hAnsi="Times New Roman" w:cs="Times New Roman"/>
          <w:b/>
          <w:lang w:val="uk-UA" w:eastAsia="uk-UA"/>
        </w:rPr>
      </w:pPr>
      <w:r w:rsidRPr="00CB4718">
        <w:rPr>
          <w:rFonts w:ascii="Times New Roman" w:eastAsia="Times New Roman" w:hAnsi="Times New Roman" w:cs="Times New Roman"/>
          <w:b/>
          <w:color w:val="000000"/>
          <w:lang w:val="uk-UA" w:eastAsia="uk-UA"/>
        </w:rPr>
        <w:t xml:space="preserve">4. Інша інформація встановлена відповідно до законодавства (для УЧАСНИКІВ </w:t>
      </w:r>
      <w:r w:rsidRPr="00CB4718">
        <w:rPr>
          <w:rFonts w:ascii="Times New Roman" w:eastAsia="Times New Roman" w:hAnsi="Times New Roman" w:cs="Times New Roman"/>
          <w:b/>
          <w:lang w:val="uk-UA" w:eastAsia="uk-UA"/>
        </w:rPr>
        <w:t>—</w:t>
      </w:r>
      <w:r w:rsidRPr="00CB4718">
        <w:rPr>
          <w:rFonts w:ascii="Times New Roman" w:eastAsia="Times New Roman" w:hAnsi="Times New Roman" w:cs="Times New Roman"/>
          <w:b/>
          <w:color w:val="000000"/>
          <w:lang w:val="uk-UA" w:eastAsia="uk-UA"/>
        </w:rPr>
        <w:t xml:space="preserve"> юридичних осіб, фізичних осіб та фізичних осіб</w:t>
      </w:r>
      <w:r w:rsidRPr="00CB4718">
        <w:rPr>
          <w:rFonts w:ascii="Times New Roman" w:eastAsia="Times New Roman" w:hAnsi="Times New Roman" w:cs="Times New Roman"/>
          <w:b/>
          <w:lang w:val="uk-UA" w:eastAsia="uk-UA"/>
        </w:rPr>
        <w:t xml:space="preserve"> — </w:t>
      </w:r>
      <w:r w:rsidRPr="00CB4718">
        <w:rPr>
          <w:rFonts w:ascii="Times New Roman" w:eastAsia="Times New Roman" w:hAnsi="Times New Roman" w:cs="Times New Roman"/>
          <w:b/>
          <w:color w:val="000000"/>
          <w:lang w:val="uk-UA" w:eastAsia="uk-UA"/>
        </w:rPr>
        <w:t>підприємців)</w:t>
      </w:r>
      <w:r w:rsidRPr="00CB4718">
        <w:rPr>
          <w:rFonts w:ascii="Times New Roman" w:eastAsia="Times New Roman" w:hAnsi="Times New Roman" w:cs="Times New Roman"/>
          <w:b/>
          <w:lang w:val="uk-UA" w:eastAsia="uk-UA"/>
        </w:rPr>
        <w:t>.</w:t>
      </w:r>
    </w:p>
    <w:tbl>
      <w:tblPr>
        <w:tblW w:w="9792" w:type="dxa"/>
        <w:tblInd w:w="-326" w:type="dxa"/>
        <w:tblLayout w:type="fixed"/>
        <w:tblLook w:val="0400"/>
      </w:tblPr>
      <w:tblGrid>
        <w:gridCol w:w="568"/>
        <w:gridCol w:w="9224"/>
      </w:tblGrid>
      <w:tr w:rsidR="00CB4718" w:rsidRPr="00CB4718" w:rsidTr="004B46E8">
        <w:trPr>
          <w:cantSplit/>
          <w:trHeight w:val="124"/>
          <w:tblHeader/>
        </w:trPr>
        <w:tc>
          <w:tcPr>
            <w:tcW w:w="979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CB4718" w:rsidRPr="00CB4718" w:rsidRDefault="00CB4718" w:rsidP="00CB4718">
            <w:pPr>
              <w:spacing w:after="0" w:line="240" w:lineRule="auto"/>
              <w:ind w:left="100"/>
              <w:jc w:val="center"/>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b/>
                <w:color w:val="000000"/>
                <w:sz w:val="20"/>
                <w:szCs w:val="20"/>
                <w:lang w:val="uk-UA" w:eastAsia="uk-UA"/>
              </w:rPr>
              <w:t>Інші документи від Учасника:</w:t>
            </w:r>
          </w:p>
        </w:tc>
      </w:tr>
      <w:tr w:rsidR="00CB4718" w:rsidRPr="007E70B0" w:rsidTr="004B46E8">
        <w:trPr>
          <w:cantSplit/>
          <w:trHeight w:val="807"/>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18" w:rsidRPr="00CB4718" w:rsidRDefault="00CB4718" w:rsidP="00CB4718">
            <w:pPr>
              <w:spacing w:after="0" w:line="240" w:lineRule="auto"/>
              <w:ind w:left="100"/>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b/>
                <w:color w:val="000000"/>
                <w:sz w:val="20"/>
                <w:szCs w:val="20"/>
                <w:lang w:val="uk-UA" w:eastAsia="uk-UA"/>
              </w:rPr>
              <w:t>1</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18" w:rsidRPr="00CB4718" w:rsidRDefault="00CB4718" w:rsidP="00CB4718">
            <w:pPr>
              <w:spacing w:after="0" w:line="240" w:lineRule="auto"/>
              <w:ind w:left="100"/>
              <w:jc w:val="both"/>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color w:val="000000"/>
                <w:sz w:val="20"/>
                <w:szCs w:val="20"/>
                <w:lang w:val="uk-UA"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B4718">
              <w:rPr>
                <w:rFonts w:ascii="Times New Roman" w:eastAsia="Times New Roman" w:hAnsi="Times New Roman" w:cs="Times New Roman"/>
                <w:sz w:val="20"/>
                <w:szCs w:val="20"/>
                <w:lang w:val="uk-UA" w:eastAsia="uk-UA"/>
              </w:rPr>
              <w:t xml:space="preserve">— </w:t>
            </w:r>
            <w:r w:rsidRPr="00CB4718">
              <w:rPr>
                <w:rFonts w:ascii="Times New Roman" w:eastAsia="Times New Roman" w:hAnsi="Times New Roman" w:cs="Times New Roman"/>
                <w:color w:val="000000"/>
                <w:sz w:val="20"/>
                <w:szCs w:val="20"/>
                <w:lang w:val="uk-UA" w:eastAsia="uk-UA"/>
              </w:rPr>
              <w:t>підприємців та громадських формувань, а іншою особою, учасник надає довіреність або доручення на таку особу.</w:t>
            </w:r>
          </w:p>
        </w:tc>
      </w:tr>
      <w:tr w:rsidR="00CB4718" w:rsidRPr="00CB4718" w:rsidTr="004B46E8">
        <w:trPr>
          <w:cantSplit/>
          <w:trHeight w:val="1163"/>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18" w:rsidRPr="00CB4718" w:rsidRDefault="00CB4718" w:rsidP="00CB4718">
            <w:pPr>
              <w:spacing w:before="240" w:after="0" w:line="240" w:lineRule="auto"/>
              <w:ind w:left="100"/>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b/>
                <w:color w:val="000000"/>
                <w:sz w:val="20"/>
                <w:szCs w:val="20"/>
                <w:lang w:val="uk-UA" w:eastAsia="uk-UA"/>
              </w:rPr>
              <w:t>2</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18" w:rsidRPr="00CB4718" w:rsidRDefault="00CB4718" w:rsidP="00CB4718">
            <w:pPr>
              <w:spacing w:after="0" w:line="240" w:lineRule="auto"/>
              <w:ind w:left="100" w:right="120" w:hanging="20"/>
              <w:jc w:val="both"/>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b/>
                <w:color w:val="000000"/>
                <w:sz w:val="20"/>
                <w:szCs w:val="20"/>
                <w:lang w:val="uk-UA" w:eastAsia="uk-UA"/>
              </w:rPr>
              <w:t xml:space="preserve">Достовірна інформація у вигляді довідки довільної форми, </w:t>
            </w:r>
            <w:r w:rsidRPr="00CB4718">
              <w:rPr>
                <w:rFonts w:ascii="Times New Roman" w:eastAsia="Times New Roman" w:hAnsi="Times New Roman" w:cs="Times New Roman"/>
                <w:sz w:val="20"/>
                <w:szCs w:val="20"/>
                <w:lang w:val="uk-UA" w:eastAsia="uk-UA"/>
              </w:rPr>
              <w:t>у</w:t>
            </w:r>
            <w:r w:rsidRPr="00CB4718">
              <w:rPr>
                <w:rFonts w:ascii="Times New Roman" w:eastAsia="Times New Roman" w:hAnsi="Times New Roman" w:cs="Times New Roman"/>
                <w:color w:val="000000"/>
                <w:sz w:val="20"/>
                <w:szCs w:val="20"/>
                <w:lang w:val="uk-UA"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B4718">
              <w:rPr>
                <w:rFonts w:ascii="Times New Roman" w:eastAsia="Times New Roman" w:hAnsi="Times New Roman" w:cs="Times New Roman"/>
                <w:i/>
                <w:color w:val="000000"/>
                <w:sz w:val="20"/>
                <w:szCs w:val="20"/>
                <w:lang w:val="uk-UA" w:eastAsia="uk-UA"/>
              </w:rPr>
              <w:t>Замість довідки довільної форми учасник може надати чинну ліцензію або документ дозвільного характеру</w:t>
            </w:r>
            <w:r w:rsidRPr="00CB4718">
              <w:rPr>
                <w:rFonts w:ascii="Times New Roman" w:eastAsia="Times New Roman" w:hAnsi="Times New Roman" w:cs="Times New Roman"/>
                <w:i/>
                <w:sz w:val="20"/>
                <w:szCs w:val="20"/>
                <w:lang w:val="uk-UA" w:eastAsia="uk-UA"/>
              </w:rPr>
              <w:t xml:space="preserve"> або відповідну Постанову НКРЕКП.</w:t>
            </w:r>
          </w:p>
        </w:tc>
      </w:tr>
      <w:tr w:rsidR="00CB4718" w:rsidRPr="007E70B0" w:rsidTr="004B46E8">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18" w:rsidRPr="00CB4718" w:rsidRDefault="00CB4718" w:rsidP="00CB4718">
            <w:pPr>
              <w:spacing w:before="240" w:after="0" w:line="240" w:lineRule="auto"/>
              <w:ind w:left="100"/>
              <w:rPr>
                <w:rFonts w:ascii="Times New Roman" w:eastAsia="Times New Roman" w:hAnsi="Times New Roman" w:cs="Times New Roman"/>
                <w:b/>
                <w:color w:val="000000"/>
                <w:sz w:val="20"/>
                <w:szCs w:val="20"/>
                <w:lang w:val="uk-UA" w:eastAsia="uk-UA"/>
              </w:rPr>
            </w:pPr>
            <w:r w:rsidRPr="00CB4718">
              <w:rPr>
                <w:rFonts w:ascii="Times New Roman" w:eastAsia="Times New Roman" w:hAnsi="Times New Roman" w:cs="Times New Roman"/>
                <w:b/>
                <w:sz w:val="20"/>
                <w:szCs w:val="20"/>
                <w:lang w:val="uk-UA" w:eastAsia="uk-UA"/>
              </w:rPr>
              <w:t>3</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18" w:rsidRPr="00CB4718" w:rsidRDefault="00CB4718" w:rsidP="00CB4718">
            <w:pPr>
              <w:spacing w:after="0" w:line="240" w:lineRule="auto"/>
              <w:jc w:val="both"/>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sz w:val="20"/>
                <w:szCs w:val="20"/>
                <w:lang w:val="uk-UA" w:eastAsia="uk-UA"/>
              </w:rPr>
              <w:t xml:space="preserve">У разі, якщо учасник або його кінцевий </w:t>
            </w:r>
            <w:proofErr w:type="spellStart"/>
            <w:r w:rsidRPr="00CB4718">
              <w:rPr>
                <w:rFonts w:ascii="Times New Roman" w:eastAsia="Times New Roman" w:hAnsi="Times New Roman" w:cs="Times New Roman"/>
                <w:sz w:val="20"/>
                <w:szCs w:val="20"/>
                <w:lang w:val="uk-UA" w:eastAsia="uk-UA"/>
              </w:rPr>
              <w:t>бенефіціарний</w:t>
            </w:r>
            <w:proofErr w:type="spellEnd"/>
            <w:r w:rsidRPr="00CB4718">
              <w:rPr>
                <w:rFonts w:ascii="Times New Roman" w:eastAsia="Times New Roman" w:hAnsi="Times New Roman" w:cs="Times New Roman"/>
                <w:sz w:val="20"/>
                <w:szCs w:val="20"/>
                <w:lang w:val="uk-UA" w:eastAsia="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CB4718" w:rsidRPr="00CB4718" w:rsidRDefault="00CB4718" w:rsidP="00CB4718">
            <w:pPr>
              <w:spacing w:after="0" w:line="240" w:lineRule="auto"/>
              <w:jc w:val="both"/>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sz w:val="20"/>
                <w:szCs w:val="20"/>
                <w:lang w:val="uk-UA" w:eastAsia="uk-UA"/>
              </w:rPr>
              <w:t xml:space="preserve">•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p>
          <w:p w:rsidR="00CB4718" w:rsidRPr="00CB4718" w:rsidRDefault="00CB4718" w:rsidP="00CB4718">
            <w:pPr>
              <w:spacing w:after="0" w:line="240" w:lineRule="auto"/>
              <w:jc w:val="both"/>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i/>
                <w:sz w:val="20"/>
                <w:szCs w:val="20"/>
                <w:lang w:val="uk-UA" w:eastAsia="uk-UA"/>
              </w:rPr>
              <w:t>або</w:t>
            </w:r>
            <w:r w:rsidRPr="00CB4718">
              <w:rPr>
                <w:rFonts w:ascii="Times New Roman" w:eastAsia="Times New Roman" w:hAnsi="Times New Roman" w:cs="Times New Roman"/>
                <w:sz w:val="20"/>
                <w:szCs w:val="20"/>
                <w:lang w:val="uk-UA" w:eastAsia="uk-UA"/>
              </w:rPr>
              <w:br/>
              <w:t xml:space="preserve"> • посвідчення біженця чи документ, що підтверджує надання притулку в Україні, </w:t>
            </w:r>
          </w:p>
          <w:p w:rsidR="00CB4718" w:rsidRPr="00CB4718" w:rsidRDefault="00CB4718" w:rsidP="00CB4718">
            <w:pPr>
              <w:spacing w:after="0" w:line="240" w:lineRule="auto"/>
              <w:jc w:val="both"/>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i/>
                <w:sz w:val="20"/>
                <w:szCs w:val="20"/>
                <w:lang w:val="uk-UA" w:eastAsia="uk-UA"/>
              </w:rPr>
              <w:t>або</w:t>
            </w:r>
            <w:r w:rsidRPr="00CB4718">
              <w:rPr>
                <w:rFonts w:ascii="Times New Roman" w:eastAsia="Times New Roman" w:hAnsi="Times New Roman" w:cs="Times New Roman"/>
                <w:i/>
                <w:sz w:val="20"/>
                <w:szCs w:val="20"/>
                <w:lang w:val="uk-UA" w:eastAsia="uk-UA"/>
              </w:rPr>
              <w:br/>
            </w:r>
            <w:r w:rsidRPr="00CB4718">
              <w:rPr>
                <w:rFonts w:ascii="Times New Roman" w:eastAsia="Times New Roman" w:hAnsi="Times New Roman" w:cs="Times New Roman"/>
                <w:sz w:val="20"/>
                <w:szCs w:val="20"/>
                <w:lang w:val="uk-UA" w:eastAsia="uk-UA"/>
              </w:rPr>
              <w:t xml:space="preserve"> • посвідчення особи, яка потребує додаткового захисту в Україні, </w:t>
            </w:r>
          </w:p>
          <w:p w:rsidR="00CB4718" w:rsidRPr="00CB4718" w:rsidRDefault="00CB4718" w:rsidP="00CB4718">
            <w:pPr>
              <w:spacing w:after="0" w:line="240" w:lineRule="auto"/>
              <w:jc w:val="both"/>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i/>
                <w:sz w:val="20"/>
                <w:szCs w:val="20"/>
                <w:lang w:val="uk-UA" w:eastAsia="uk-UA"/>
              </w:rPr>
              <w:t>або</w:t>
            </w:r>
            <w:r w:rsidRPr="00CB4718">
              <w:rPr>
                <w:rFonts w:ascii="Times New Roman" w:eastAsia="Times New Roman" w:hAnsi="Times New Roman" w:cs="Times New Roman"/>
                <w:sz w:val="20"/>
                <w:szCs w:val="20"/>
                <w:lang w:val="uk-UA" w:eastAsia="uk-UA"/>
              </w:rPr>
              <w:br/>
              <w:t xml:space="preserve"> •    посвідчення особи, якій надано тимчасовий захист в Україні, </w:t>
            </w:r>
          </w:p>
          <w:p w:rsidR="00CB4718" w:rsidRPr="00CB4718" w:rsidRDefault="00CB4718" w:rsidP="00CB4718">
            <w:pPr>
              <w:spacing w:after="0" w:line="240" w:lineRule="auto"/>
              <w:jc w:val="both"/>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i/>
                <w:sz w:val="20"/>
                <w:szCs w:val="20"/>
                <w:lang w:val="uk-UA" w:eastAsia="uk-UA"/>
              </w:rPr>
              <w:t>або</w:t>
            </w:r>
            <w:r w:rsidRPr="00CB4718">
              <w:rPr>
                <w:rFonts w:ascii="Times New Roman" w:eastAsia="Times New Roman" w:hAnsi="Times New Roman" w:cs="Times New Roman"/>
                <w:sz w:val="20"/>
                <w:szCs w:val="20"/>
                <w:lang w:val="uk-UA" w:eastAsia="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CB4718" w:rsidRPr="00CB4718" w:rsidRDefault="00CB4718" w:rsidP="00CB4718">
            <w:pPr>
              <w:spacing w:after="0" w:line="240" w:lineRule="auto"/>
              <w:jc w:val="both"/>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sz w:val="20"/>
                <w:szCs w:val="20"/>
                <w:lang w:val="uk-UA" w:eastAsia="uk-UA"/>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B4718">
              <w:rPr>
                <w:rFonts w:ascii="Times New Roman" w:eastAsia="Times New Roman" w:hAnsi="Times New Roman" w:cs="Times New Roman"/>
                <w:sz w:val="20"/>
                <w:szCs w:val="20"/>
                <w:lang w:val="uk-UA" w:eastAsia="uk-UA"/>
              </w:rPr>
              <w:br/>
              <w:t xml:space="preserve"> • Ухвалу слідчого судді, суду, щодо арешту активів,</w:t>
            </w:r>
          </w:p>
          <w:p w:rsidR="00CB4718" w:rsidRPr="00CB4718" w:rsidRDefault="00CB4718" w:rsidP="00CB4718">
            <w:pPr>
              <w:spacing w:after="0" w:line="240" w:lineRule="auto"/>
              <w:jc w:val="both"/>
              <w:rPr>
                <w:rFonts w:ascii="Times New Roman" w:eastAsia="Times New Roman" w:hAnsi="Times New Roman" w:cs="Times New Roman"/>
                <w:sz w:val="20"/>
                <w:szCs w:val="20"/>
                <w:lang w:val="uk-UA" w:eastAsia="uk-UA"/>
              </w:rPr>
            </w:pPr>
            <w:r w:rsidRPr="00CB4718">
              <w:rPr>
                <w:rFonts w:ascii="Times New Roman" w:eastAsia="Times New Roman" w:hAnsi="Times New Roman" w:cs="Times New Roman"/>
                <w:i/>
                <w:sz w:val="20"/>
                <w:szCs w:val="20"/>
                <w:lang w:val="uk-UA" w:eastAsia="uk-UA"/>
              </w:rPr>
              <w:t>або</w:t>
            </w:r>
            <w:r w:rsidRPr="00CB4718">
              <w:rPr>
                <w:rFonts w:ascii="Times New Roman" w:eastAsia="Times New Roman" w:hAnsi="Times New Roman" w:cs="Times New Roman"/>
                <w:i/>
                <w:sz w:val="20"/>
                <w:szCs w:val="20"/>
                <w:lang w:val="uk-UA" w:eastAsia="uk-UA"/>
              </w:rPr>
              <w:br/>
            </w:r>
            <w:r w:rsidRPr="00CB4718">
              <w:rPr>
                <w:rFonts w:ascii="Times New Roman" w:eastAsia="Times New Roman" w:hAnsi="Times New Roman" w:cs="Times New Roman"/>
                <w:sz w:val="20"/>
                <w:szCs w:val="20"/>
                <w:lang w:val="uk-UA" w:eastAsia="uk-UA"/>
              </w:rPr>
              <w:t xml:space="preserve"> • Нотаріально засвідчену копію згоди власника, щодо управління активами, а також:</w:t>
            </w:r>
            <w:r w:rsidRPr="00CB4718">
              <w:rPr>
                <w:rFonts w:ascii="Times New Roman" w:eastAsia="Times New Roman" w:hAnsi="Times New Roman" w:cs="Times New Roman"/>
                <w:sz w:val="20"/>
                <w:szCs w:val="20"/>
                <w:lang w:val="uk-UA"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B4718">
              <w:rPr>
                <w:rFonts w:ascii="Times New Roman" w:eastAsia="Times New Roman" w:hAnsi="Times New Roman" w:cs="Times New Roman"/>
                <w:sz w:val="20"/>
                <w:szCs w:val="20"/>
                <w:lang w:val="uk-UA" w:eastAsia="uk-UA"/>
              </w:rPr>
              <w:br/>
            </w:r>
            <w:r w:rsidRPr="00CB4718">
              <w:rPr>
                <w:rFonts w:ascii="Times New Roman" w:eastAsia="Times New Roman" w:hAnsi="Times New Roman" w:cs="Times New Roman"/>
                <w:i/>
                <w:sz w:val="20"/>
                <w:szCs w:val="20"/>
                <w:lang w:val="uk-UA" w:eastAsia="uk-UA"/>
              </w:rPr>
              <w:t>або</w:t>
            </w:r>
            <w:r w:rsidRPr="00CB4718">
              <w:rPr>
                <w:rFonts w:ascii="Times New Roman" w:eastAsia="Times New Roman" w:hAnsi="Times New Roman" w:cs="Times New Roman"/>
                <w:i/>
                <w:sz w:val="20"/>
                <w:szCs w:val="20"/>
                <w:lang w:val="uk-UA" w:eastAsia="uk-UA"/>
              </w:rPr>
              <w:br/>
            </w:r>
            <w:r w:rsidRPr="00CB4718">
              <w:rPr>
                <w:rFonts w:ascii="Times New Roman" w:eastAsia="Times New Roman" w:hAnsi="Times New Roman" w:cs="Times New Roman"/>
                <w:sz w:val="20"/>
                <w:szCs w:val="20"/>
                <w:lang w:val="uk-UA" w:eastAsia="uk-UA"/>
              </w:rPr>
              <w:t xml:space="preserve"> • рішення Кабінету Міністрів України, щодо управління активами, на які накладено арешт у кримінальному провадженні.</w:t>
            </w:r>
          </w:p>
        </w:tc>
      </w:tr>
      <w:tr w:rsidR="00CB4718" w:rsidRPr="00CB4718" w:rsidTr="004B46E8">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18" w:rsidRPr="00CB4718" w:rsidRDefault="00CB4718" w:rsidP="00CB4718">
            <w:pPr>
              <w:spacing w:before="240" w:after="0" w:line="240" w:lineRule="auto"/>
              <w:ind w:left="100"/>
              <w:rPr>
                <w:rFonts w:ascii="Times New Roman" w:eastAsia="Times New Roman" w:hAnsi="Times New Roman" w:cs="Times New Roman"/>
                <w:b/>
                <w:sz w:val="20"/>
                <w:szCs w:val="20"/>
                <w:lang w:val="uk-UA" w:eastAsia="uk-UA"/>
              </w:rPr>
            </w:pPr>
            <w:r w:rsidRPr="00CB4718">
              <w:rPr>
                <w:rFonts w:ascii="Times New Roman" w:eastAsia="Times New Roman" w:hAnsi="Times New Roman" w:cs="Times New Roman"/>
                <w:b/>
                <w:sz w:val="20"/>
                <w:szCs w:val="20"/>
                <w:lang w:val="uk-UA" w:eastAsia="uk-UA"/>
              </w:rPr>
              <w:t>4</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18" w:rsidRPr="00CB4718" w:rsidRDefault="00CB4718" w:rsidP="00CB4718">
            <w:pPr>
              <w:spacing w:after="0" w:line="240" w:lineRule="auto"/>
              <w:contextualSpacing/>
              <w:jc w:val="both"/>
              <w:rPr>
                <w:rFonts w:ascii="Times New Roman" w:eastAsia="Calibri" w:hAnsi="Times New Roman" w:cs="Calibri"/>
                <w:sz w:val="20"/>
                <w:szCs w:val="20"/>
                <w:lang w:val="uk-UA" w:eastAsia="uk-UA"/>
              </w:rPr>
            </w:pPr>
            <w:r w:rsidRPr="00CB4718">
              <w:rPr>
                <w:rFonts w:ascii="Times New Roman" w:eastAsia="Calibri" w:hAnsi="Times New Roman" w:cs="Calibri"/>
                <w:sz w:val="20"/>
                <w:szCs w:val="20"/>
                <w:lang w:val="uk-UA" w:eastAsia="uk-UA"/>
              </w:rPr>
              <w:t xml:space="preserve">Копія статуту або іншого установчого документу (остання зареєстрована редакція)- </w:t>
            </w:r>
            <w:r w:rsidRPr="00CB4718">
              <w:rPr>
                <w:rFonts w:ascii="Times New Roman" w:eastAsia="Calibri" w:hAnsi="Times New Roman" w:cs="Calibri"/>
                <w:i/>
                <w:sz w:val="20"/>
                <w:szCs w:val="20"/>
                <w:lang w:val="uk-UA" w:eastAsia="uk-UA"/>
              </w:rPr>
              <w:t>для юридичних осіб</w:t>
            </w:r>
            <w:r w:rsidRPr="00CB4718">
              <w:rPr>
                <w:rFonts w:ascii="Times New Roman" w:eastAsia="Calibri" w:hAnsi="Times New Roman" w:cs="Calibri"/>
                <w:sz w:val="20"/>
                <w:szCs w:val="20"/>
                <w:lang w:val="uk-UA" w:eastAsia="uk-UA"/>
              </w:rPr>
              <w:t>.</w:t>
            </w:r>
          </w:p>
          <w:p w:rsidR="00CB4718" w:rsidRPr="00CB4718" w:rsidRDefault="00CB4718" w:rsidP="00CB4718">
            <w:pPr>
              <w:spacing w:after="0" w:line="240" w:lineRule="auto"/>
              <w:jc w:val="both"/>
              <w:rPr>
                <w:rFonts w:ascii="Times New Roman" w:eastAsia="Times New Roman" w:hAnsi="Times New Roman" w:cs="Times New Roman"/>
                <w:sz w:val="20"/>
                <w:szCs w:val="20"/>
                <w:lang w:val="uk-UA" w:eastAsia="uk-UA"/>
              </w:rPr>
            </w:pPr>
            <w:r w:rsidRPr="00CB4718">
              <w:rPr>
                <w:rFonts w:ascii="Times New Roman" w:eastAsia="Calibri" w:hAnsi="Times New Roman" w:cs="Calibri"/>
                <w:sz w:val="20"/>
                <w:szCs w:val="20"/>
                <w:lang w:val="uk-UA" w:eastAsia="uk-UA"/>
              </w:rPr>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CB4718" w:rsidRPr="007E70B0" w:rsidTr="004B46E8">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18" w:rsidRPr="00CB4718" w:rsidRDefault="00CB4718" w:rsidP="00CB4718">
            <w:pPr>
              <w:spacing w:before="240" w:after="0" w:line="240" w:lineRule="auto"/>
              <w:ind w:left="100"/>
              <w:rPr>
                <w:rFonts w:ascii="Times New Roman" w:eastAsia="Times New Roman" w:hAnsi="Times New Roman" w:cs="Times New Roman"/>
                <w:b/>
                <w:sz w:val="20"/>
                <w:szCs w:val="20"/>
                <w:lang w:val="uk-UA" w:eastAsia="uk-UA"/>
              </w:rPr>
            </w:pPr>
            <w:r w:rsidRPr="00CB4718">
              <w:rPr>
                <w:rFonts w:ascii="Times New Roman" w:eastAsia="Times New Roman" w:hAnsi="Times New Roman" w:cs="Times New Roman"/>
                <w:b/>
                <w:sz w:val="20"/>
                <w:szCs w:val="20"/>
                <w:lang w:val="uk-UA" w:eastAsia="uk-UA"/>
              </w:rPr>
              <w:lastRenderedPageBreak/>
              <w:t>5</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18" w:rsidRPr="00CB4718" w:rsidRDefault="00CB4718" w:rsidP="00CB4718">
            <w:pPr>
              <w:spacing w:after="0" w:line="240" w:lineRule="auto"/>
              <w:contextualSpacing/>
              <w:jc w:val="both"/>
              <w:rPr>
                <w:rFonts w:ascii="Times New Roman" w:eastAsia="Calibri" w:hAnsi="Times New Roman" w:cs="Calibri"/>
                <w:sz w:val="20"/>
                <w:szCs w:val="20"/>
                <w:u w:val="single"/>
                <w:lang w:val="uk-UA" w:eastAsia="uk-UA"/>
              </w:rPr>
            </w:pPr>
            <w:r w:rsidRPr="00CB4718">
              <w:rPr>
                <w:rFonts w:ascii="Times New Roman" w:eastAsia="Calibri" w:hAnsi="Times New Roman" w:cs="Calibri"/>
                <w:sz w:val="20"/>
                <w:szCs w:val="20"/>
                <w:u w:val="single"/>
                <w:lang w:val="uk-UA" w:eastAsia="uk-UA"/>
              </w:rPr>
              <w:t xml:space="preserve">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w:t>
            </w:r>
            <w:r w:rsidRPr="00CB4718">
              <w:rPr>
                <w:rFonts w:ascii="Times New Roman" w:eastAsia="Calibri" w:hAnsi="Times New Roman" w:cs="Calibri"/>
                <w:i/>
                <w:sz w:val="20"/>
                <w:szCs w:val="20"/>
                <w:u w:val="single"/>
                <w:lang w:val="uk-UA" w:eastAsia="uk-UA"/>
              </w:rPr>
              <w:t>(для юридичних осіб):</w:t>
            </w:r>
          </w:p>
          <w:p w:rsidR="00CB4718" w:rsidRPr="00CB4718" w:rsidRDefault="00CB4718" w:rsidP="00CB4718">
            <w:pPr>
              <w:spacing w:after="0" w:line="240" w:lineRule="auto"/>
              <w:contextualSpacing/>
              <w:jc w:val="both"/>
              <w:rPr>
                <w:rFonts w:ascii="Times New Roman" w:eastAsia="Calibri" w:hAnsi="Times New Roman" w:cs="Calibri"/>
                <w:sz w:val="20"/>
                <w:szCs w:val="20"/>
                <w:lang w:val="uk-UA" w:eastAsia="uk-UA"/>
              </w:rPr>
            </w:pPr>
            <w:r w:rsidRPr="00CB4718">
              <w:rPr>
                <w:rFonts w:ascii="Times New Roman" w:eastAsia="Calibri" w:hAnsi="Times New Roman" w:cs="Calibri"/>
                <w:sz w:val="20"/>
                <w:szCs w:val="20"/>
                <w:lang w:val="uk-UA" w:eastAsia="uk-UA"/>
              </w:rPr>
              <w:t>4.1.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Учасником;</w:t>
            </w:r>
          </w:p>
          <w:p w:rsidR="00CB4718" w:rsidRPr="00CB4718" w:rsidRDefault="00CB4718" w:rsidP="00CB4718">
            <w:pPr>
              <w:spacing w:after="0" w:line="240" w:lineRule="auto"/>
              <w:contextualSpacing/>
              <w:jc w:val="both"/>
              <w:rPr>
                <w:rFonts w:ascii="Times New Roman" w:eastAsia="Calibri" w:hAnsi="Times New Roman" w:cs="Calibri"/>
                <w:sz w:val="20"/>
                <w:szCs w:val="20"/>
                <w:lang w:val="uk-UA" w:eastAsia="uk-UA"/>
              </w:rPr>
            </w:pPr>
            <w:r w:rsidRPr="00CB4718">
              <w:rPr>
                <w:rFonts w:ascii="Times New Roman" w:eastAsia="Calibri" w:hAnsi="Times New Roman" w:cs="Calibri"/>
                <w:sz w:val="20"/>
                <w:szCs w:val="20"/>
                <w:lang w:val="uk-UA" w:eastAsia="uk-UA"/>
              </w:rPr>
              <w:t xml:space="preserve">4.2.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Учасником </w:t>
            </w:r>
            <w:r w:rsidRPr="00CB4718">
              <w:rPr>
                <w:rFonts w:ascii="Times New Roman" w:eastAsia="Calibri" w:hAnsi="Times New Roman" w:cs="Calibri"/>
                <w:sz w:val="20"/>
                <w:szCs w:val="20"/>
                <w:u w:val="single"/>
                <w:lang w:val="uk-UA" w:eastAsia="uk-UA"/>
              </w:rPr>
              <w:t>(надаються виключно у випадку, якщо статутом чи іншими установчими документами передбачено певні обмеження</w:t>
            </w:r>
            <w:r w:rsidRPr="00CB4718">
              <w:rPr>
                <w:rFonts w:ascii="Times New Roman" w:eastAsia="Calibri" w:hAnsi="Times New Roman" w:cs="Calibri"/>
                <w:sz w:val="20"/>
                <w:szCs w:val="20"/>
                <w:lang w:val="uk-UA" w:eastAsia="uk-UA"/>
              </w:rPr>
              <w:t>);</w:t>
            </w:r>
          </w:p>
          <w:p w:rsidR="00CB4718" w:rsidRPr="00CB4718" w:rsidRDefault="00CB4718" w:rsidP="00CB4718">
            <w:pPr>
              <w:spacing w:after="0" w:line="240" w:lineRule="auto"/>
              <w:contextualSpacing/>
              <w:jc w:val="both"/>
              <w:rPr>
                <w:rFonts w:ascii="Times New Roman" w:eastAsia="Calibri" w:hAnsi="Times New Roman" w:cs="Calibri"/>
                <w:sz w:val="20"/>
                <w:szCs w:val="20"/>
                <w:lang w:val="uk-UA" w:eastAsia="uk-UA"/>
              </w:rPr>
            </w:pPr>
            <w:r w:rsidRPr="00CB4718">
              <w:rPr>
                <w:rFonts w:ascii="Times New Roman" w:eastAsia="Calibri" w:hAnsi="Times New Roman" w:cs="Calibri"/>
                <w:sz w:val="20"/>
                <w:szCs w:val="20"/>
                <w:lang w:val="uk-UA" w:eastAsia="uk-UA"/>
              </w:rPr>
              <w:t>4.3. Наказ про призначення (вступ) на посаду (у разі, якщо наказ на призначення не ведеться суб’єктом господарювання – лист від Учасника із зазначенням цього або чинний контракт), завірений Учасником;</w:t>
            </w:r>
          </w:p>
          <w:p w:rsidR="00CB4718" w:rsidRPr="00CB4718" w:rsidRDefault="00CB4718" w:rsidP="00CB4718">
            <w:pPr>
              <w:tabs>
                <w:tab w:val="left" w:pos="0"/>
              </w:tabs>
              <w:spacing w:after="0" w:line="240" w:lineRule="auto"/>
              <w:contextualSpacing/>
              <w:jc w:val="both"/>
              <w:rPr>
                <w:rFonts w:ascii="Times New Roman" w:eastAsia="Calibri" w:hAnsi="Times New Roman" w:cs="Calibri"/>
                <w:sz w:val="20"/>
                <w:szCs w:val="20"/>
                <w:u w:val="single"/>
                <w:lang w:val="uk-UA" w:eastAsia="uk-UA"/>
              </w:rPr>
            </w:pPr>
            <w:r w:rsidRPr="00CB4718">
              <w:rPr>
                <w:rFonts w:ascii="Times New Roman" w:eastAsia="Calibri" w:hAnsi="Times New Roman" w:cs="Calibri"/>
                <w:sz w:val="20"/>
                <w:szCs w:val="20"/>
                <w:lang w:val="uk-UA" w:eastAsia="uk-UA"/>
              </w:rPr>
              <w:t xml:space="preserve">4.4.  Довіреність, якщо повноваження особи визначені довіреністю, при цьому документи визначені пп. 4.1.- 4.3 надаються в повному обсязі на особу, яка </w:t>
            </w:r>
            <w:r w:rsidRPr="00CB4718">
              <w:rPr>
                <w:rFonts w:ascii="Times New Roman" w:eastAsia="Calibri" w:hAnsi="Times New Roman" w:cs="Calibri"/>
                <w:sz w:val="20"/>
                <w:szCs w:val="20"/>
                <w:u w:val="single"/>
                <w:lang w:val="uk-UA" w:eastAsia="uk-UA"/>
              </w:rPr>
              <w:t>надала таку довіреність.</w:t>
            </w:r>
          </w:p>
          <w:p w:rsidR="00CB4718" w:rsidRPr="00CB4718" w:rsidRDefault="00CB4718" w:rsidP="00CB4718">
            <w:pPr>
              <w:spacing w:after="0" w:line="240" w:lineRule="auto"/>
              <w:contextualSpacing/>
              <w:jc w:val="both"/>
              <w:rPr>
                <w:rFonts w:ascii="Times New Roman" w:eastAsia="Calibri" w:hAnsi="Times New Roman" w:cs="Calibri"/>
                <w:sz w:val="20"/>
                <w:szCs w:val="20"/>
                <w:lang w:val="uk-UA" w:eastAsia="uk-UA"/>
              </w:rPr>
            </w:pPr>
            <w:r w:rsidRPr="00CB4718">
              <w:rPr>
                <w:rFonts w:ascii="Times New Roman" w:eastAsia="Calibri" w:hAnsi="Times New Roman" w:cs="Calibri"/>
                <w:sz w:val="20"/>
                <w:szCs w:val="20"/>
                <w:lang w:val="uk-UA" w:eastAsia="uk-UA"/>
              </w:rPr>
              <w:t>4.5.Нотаріально завірена довіреність, якщо повноваження особи на підписання договору та документів у складі пропозиції учасника визначені довіреністю, при цьому, документи визначені п 4.3 розділу 4</w:t>
            </w:r>
            <w:r w:rsidRPr="00CB4718">
              <w:rPr>
                <w:rFonts w:ascii="Times New Roman" w:eastAsia="Calibri" w:hAnsi="Times New Roman" w:cs="Calibri"/>
                <w:b/>
                <w:bCs/>
                <w:sz w:val="20"/>
                <w:szCs w:val="20"/>
                <w:lang w:val="uk-UA" w:eastAsia="uk-UA"/>
              </w:rPr>
              <w:t xml:space="preserve"> Додатку 1 </w:t>
            </w:r>
            <w:r w:rsidRPr="00CB4718">
              <w:rPr>
                <w:rFonts w:ascii="Times New Roman" w:eastAsia="Calibri" w:hAnsi="Times New Roman" w:cs="Calibri"/>
                <w:sz w:val="20"/>
                <w:szCs w:val="20"/>
                <w:lang w:val="uk-UA" w:eastAsia="uk-UA"/>
              </w:rPr>
              <w:t xml:space="preserve">до тендерної документації надаються в повному обсязі на особу, яка </w:t>
            </w:r>
            <w:r w:rsidRPr="00CB4718">
              <w:rPr>
                <w:rFonts w:ascii="Times New Roman" w:eastAsia="Calibri" w:hAnsi="Times New Roman" w:cs="Calibri"/>
                <w:sz w:val="20"/>
                <w:szCs w:val="20"/>
                <w:u w:val="single"/>
                <w:lang w:val="uk-UA" w:eastAsia="uk-UA"/>
              </w:rPr>
              <w:t>надала таку довіреність (</w:t>
            </w:r>
            <w:r w:rsidRPr="00CB4718">
              <w:rPr>
                <w:rFonts w:ascii="Times New Roman" w:eastAsia="Calibri" w:hAnsi="Times New Roman" w:cs="Calibri"/>
                <w:i/>
                <w:sz w:val="20"/>
                <w:szCs w:val="20"/>
                <w:lang w:val="uk-UA" w:eastAsia="uk-UA"/>
              </w:rPr>
              <w:t>для учасників фізичних осіб та фізичних осіб - підприємців).</w:t>
            </w:r>
          </w:p>
        </w:tc>
      </w:tr>
      <w:tr w:rsidR="00CB4718" w:rsidRPr="00CB4718" w:rsidTr="004B46E8">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18" w:rsidRPr="00CB4718" w:rsidRDefault="00CB4718" w:rsidP="00CB4718">
            <w:pPr>
              <w:spacing w:before="240" w:after="0" w:line="240" w:lineRule="auto"/>
              <w:ind w:left="100"/>
              <w:rPr>
                <w:rFonts w:ascii="Times New Roman" w:eastAsia="Times New Roman" w:hAnsi="Times New Roman" w:cs="Times New Roman"/>
                <w:b/>
                <w:sz w:val="20"/>
                <w:szCs w:val="20"/>
                <w:lang w:val="uk-UA" w:eastAsia="uk-UA"/>
              </w:rPr>
            </w:pPr>
            <w:r w:rsidRPr="00CB4718">
              <w:rPr>
                <w:rFonts w:ascii="Times New Roman" w:eastAsia="Times New Roman" w:hAnsi="Times New Roman" w:cs="Times New Roman"/>
                <w:b/>
                <w:sz w:val="20"/>
                <w:szCs w:val="20"/>
                <w:lang w:val="uk-UA" w:eastAsia="uk-UA"/>
              </w:rPr>
              <w:t>6</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18" w:rsidRPr="00CB4718" w:rsidRDefault="00CB4718" w:rsidP="00CB4718">
            <w:pPr>
              <w:spacing w:after="0" w:line="240" w:lineRule="auto"/>
              <w:contextualSpacing/>
              <w:jc w:val="both"/>
              <w:rPr>
                <w:rFonts w:ascii="Times New Roman" w:eastAsia="Calibri" w:hAnsi="Times New Roman" w:cs="Calibri"/>
                <w:i/>
                <w:sz w:val="20"/>
                <w:szCs w:val="20"/>
                <w:lang w:val="uk-UA" w:eastAsia="uk-UA"/>
              </w:rPr>
            </w:pPr>
            <w:r w:rsidRPr="00CB4718">
              <w:rPr>
                <w:rFonts w:ascii="Times New Roman" w:eastAsia="Calibri" w:hAnsi="Times New Roman" w:cs="Calibri"/>
                <w:sz w:val="20"/>
                <w:szCs w:val="20"/>
                <w:lang w:val="uk-UA" w:eastAsia="uk-UA"/>
              </w:rPr>
              <w:t xml:space="preserve">Копія свідоцтва про реєстрацію податку на додану вартість (копія витягу з реєстру платників податку на додану вартість) - </w:t>
            </w:r>
            <w:r w:rsidRPr="00CB4718">
              <w:rPr>
                <w:rFonts w:ascii="Times New Roman" w:eastAsia="Calibri" w:hAnsi="Times New Roman" w:cs="Calibri"/>
                <w:i/>
                <w:sz w:val="20"/>
                <w:szCs w:val="20"/>
                <w:lang w:val="uk-UA" w:eastAsia="uk-UA"/>
              </w:rPr>
              <w:t>для учасників-платників ПДВ.</w:t>
            </w:r>
          </w:p>
          <w:p w:rsidR="00CB4718" w:rsidRPr="00CB4718" w:rsidRDefault="00CB4718" w:rsidP="00CB4718">
            <w:pPr>
              <w:spacing w:after="0" w:line="240" w:lineRule="auto"/>
              <w:contextualSpacing/>
              <w:jc w:val="both"/>
              <w:rPr>
                <w:rFonts w:ascii="Times New Roman" w:eastAsia="Calibri" w:hAnsi="Times New Roman" w:cs="Calibri"/>
                <w:i/>
                <w:sz w:val="20"/>
                <w:szCs w:val="20"/>
                <w:lang w:val="uk-UA" w:eastAsia="uk-UA"/>
              </w:rPr>
            </w:pPr>
            <w:r w:rsidRPr="00CB4718">
              <w:rPr>
                <w:rFonts w:ascii="Times New Roman" w:eastAsia="Calibri" w:hAnsi="Times New Roman" w:cs="Calibri"/>
                <w:sz w:val="20"/>
                <w:szCs w:val="20"/>
                <w:lang w:val="uk-UA" w:eastAsia="uk-UA"/>
              </w:rPr>
              <w:t xml:space="preserve">Копія свідоцтва платника  єдиного податку (копія витягу з реєстру платників єдиного податку)- </w:t>
            </w:r>
            <w:r w:rsidRPr="00CB4718">
              <w:rPr>
                <w:rFonts w:ascii="Times New Roman" w:eastAsia="Calibri" w:hAnsi="Times New Roman" w:cs="Calibri"/>
                <w:i/>
                <w:sz w:val="20"/>
                <w:szCs w:val="20"/>
                <w:lang w:val="uk-UA" w:eastAsia="uk-UA"/>
              </w:rPr>
              <w:t>для учасників - платників єдиного податку.</w:t>
            </w:r>
          </w:p>
          <w:p w:rsidR="00CB4718" w:rsidRPr="00CB4718" w:rsidRDefault="00CB4718" w:rsidP="00CB4718">
            <w:pPr>
              <w:spacing w:after="0" w:line="240" w:lineRule="auto"/>
              <w:contextualSpacing/>
              <w:jc w:val="both"/>
              <w:rPr>
                <w:rFonts w:ascii="Times New Roman" w:eastAsia="Calibri" w:hAnsi="Times New Roman" w:cs="Calibri"/>
                <w:sz w:val="20"/>
                <w:szCs w:val="20"/>
                <w:u w:val="single"/>
                <w:lang w:val="uk-UA" w:eastAsia="uk-UA"/>
              </w:rPr>
            </w:pPr>
            <w:r w:rsidRPr="00CB4718">
              <w:rPr>
                <w:rFonts w:ascii="Times New Roman" w:eastAsia="Calibri" w:hAnsi="Times New Roman" w:cs="Calibri"/>
                <w:sz w:val="20"/>
                <w:szCs w:val="20"/>
                <w:lang w:val="uk-UA" w:eastAsia="uk-UA"/>
              </w:rPr>
              <w:t xml:space="preserve">    У разі, якщо Учасник не є платником ПДВ або платником єдиного податку - надати </w:t>
            </w:r>
            <w:r w:rsidRPr="00CB4718">
              <w:rPr>
                <w:rFonts w:ascii="Times New Roman" w:eastAsia="Calibri" w:hAnsi="Times New Roman" w:cs="Calibri"/>
                <w:sz w:val="20"/>
                <w:szCs w:val="20"/>
                <w:u w:val="single"/>
                <w:lang w:val="uk-UA" w:eastAsia="uk-UA"/>
              </w:rPr>
              <w:t>лист-пояснення</w:t>
            </w:r>
            <w:r w:rsidRPr="00CB4718">
              <w:rPr>
                <w:rFonts w:ascii="Times New Roman" w:eastAsia="Calibri" w:hAnsi="Times New Roman" w:cs="Calibri"/>
                <w:sz w:val="20"/>
                <w:szCs w:val="20"/>
                <w:lang w:val="uk-UA" w:eastAsia="uk-UA"/>
              </w:rPr>
              <w:t xml:space="preserve">  із зазначенням підстави ненадання документу/</w:t>
            </w:r>
            <w:proofErr w:type="spellStart"/>
            <w:r w:rsidRPr="00CB4718">
              <w:rPr>
                <w:rFonts w:ascii="Times New Roman" w:eastAsia="Calibri" w:hAnsi="Times New Roman" w:cs="Calibri"/>
                <w:sz w:val="20"/>
                <w:szCs w:val="20"/>
                <w:lang w:val="uk-UA" w:eastAsia="uk-UA"/>
              </w:rPr>
              <w:t>ів</w:t>
            </w:r>
            <w:proofErr w:type="spellEnd"/>
            <w:r w:rsidRPr="00CB4718">
              <w:rPr>
                <w:rFonts w:ascii="Times New Roman" w:eastAsia="Calibri" w:hAnsi="Times New Roman" w:cs="Calibri"/>
                <w:sz w:val="20"/>
                <w:szCs w:val="20"/>
                <w:lang w:val="uk-UA" w:eastAsia="uk-UA"/>
              </w:rPr>
              <w:t>.</w:t>
            </w:r>
          </w:p>
        </w:tc>
      </w:tr>
      <w:tr w:rsidR="00CB4718" w:rsidRPr="007E70B0" w:rsidTr="004B46E8">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18" w:rsidRPr="00CB4718" w:rsidRDefault="00CB4718" w:rsidP="00CB4718">
            <w:pPr>
              <w:spacing w:before="240" w:after="0" w:line="240" w:lineRule="auto"/>
              <w:ind w:left="100"/>
              <w:rPr>
                <w:rFonts w:ascii="Times New Roman" w:eastAsia="Times New Roman" w:hAnsi="Times New Roman" w:cs="Times New Roman"/>
                <w:b/>
                <w:sz w:val="20"/>
                <w:szCs w:val="20"/>
                <w:lang w:val="uk-UA" w:eastAsia="uk-UA"/>
              </w:rPr>
            </w:pPr>
            <w:r w:rsidRPr="00CB4718">
              <w:rPr>
                <w:rFonts w:ascii="Times New Roman" w:eastAsia="Times New Roman" w:hAnsi="Times New Roman" w:cs="Times New Roman"/>
                <w:b/>
                <w:sz w:val="20"/>
                <w:szCs w:val="20"/>
                <w:lang w:val="uk-UA" w:eastAsia="uk-UA"/>
              </w:rPr>
              <w:t>7</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18" w:rsidRPr="00CB4718" w:rsidRDefault="00CB4718" w:rsidP="00CB4718">
            <w:pPr>
              <w:spacing w:after="0" w:line="240" w:lineRule="auto"/>
              <w:contextualSpacing/>
              <w:jc w:val="both"/>
              <w:rPr>
                <w:rFonts w:ascii="Times New Roman" w:eastAsia="Calibri" w:hAnsi="Times New Roman" w:cs="Calibri"/>
                <w:sz w:val="20"/>
                <w:szCs w:val="20"/>
                <w:lang w:val="uk-UA" w:eastAsia="uk-UA"/>
              </w:rPr>
            </w:pPr>
            <w:r w:rsidRPr="00CB4718">
              <w:rPr>
                <w:rFonts w:ascii="Times New Roman" w:eastAsia="Calibri" w:hAnsi="Times New Roman" w:cs="Calibri"/>
                <w:color w:val="000000"/>
                <w:sz w:val="20"/>
                <w:szCs w:val="20"/>
                <w:lang w:val="uk-UA" w:eastAsia="uk-UA"/>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CB4718">
              <w:rPr>
                <w:rFonts w:ascii="Times New Roman" w:eastAsia="Calibri" w:hAnsi="Times New Roman" w:cs="Calibri"/>
                <w:b/>
                <w:bCs/>
                <w:color w:val="000000"/>
                <w:sz w:val="20"/>
                <w:szCs w:val="20"/>
                <w:lang w:val="uk-UA" w:eastAsia="uk-UA"/>
              </w:rPr>
              <w:t>у вигляді листа-гарантії</w:t>
            </w:r>
            <w:r w:rsidRPr="00CB4718">
              <w:rPr>
                <w:rFonts w:ascii="Times New Roman" w:eastAsia="Calibri" w:hAnsi="Times New Roman" w:cs="Calibri"/>
                <w:color w:val="000000"/>
                <w:sz w:val="20"/>
                <w:szCs w:val="20"/>
                <w:lang w:val="uk-UA" w:eastAsia="uk-UA"/>
              </w:rPr>
              <w:t xml:space="preserve"> наступного змісту: </w:t>
            </w:r>
            <w:r w:rsidRPr="00CB4718">
              <w:rPr>
                <w:rFonts w:ascii="Times New Roman" w:eastAsia="Calibri" w:hAnsi="Times New Roman" w:cs="Calibri"/>
                <w:b/>
                <w:bCs/>
                <w:color w:val="000000"/>
                <w:sz w:val="20"/>
                <w:szCs w:val="20"/>
                <w:lang w:val="uk-UA" w:eastAsia="uk-UA"/>
              </w:rPr>
              <w:t xml:space="preserve">«Ми, </w:t>
            </w:r>
            <w:r w:rsidRPr="00CB4718">
              <w:rPr>
                <w:rFonts w:ascii="Times New Roman" w:eastAsia="Calibri" w:hAnsi="Times New Roman" w:cs="Calibri"/>
                <w:b/>
                <w:bCs/>
                <w:color w:val="000000"/>
                <w:sz w:val="20"/>
                <w:szCs w:val="20"/>
                <w:u w:val="single"/>
                <w:lang w:val="uk-UA" w:eastAsia="uk-UA"/>
              </w:rPr>
              <w:t>зазначити найменування Учасника</w:t>
            </w:r>
            <w:r w:rsidRPr="00CB4718">
              <w:rPr>
                <w:rFonts w:ascii="Times New Roman" w:eastAsia="Calibri" w:hAnsi="Times New Roman" w:cs="Calibri"/>
                <w:b/>
                <w:bCs/>
                <w:color w:val="000000"/>
                <w:sz w:val="20"/>
                <w:szCs w:val="20"/>
                <w:lang w:val="uk-UA" w:eastAsia="uk-UA"/>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w:t>
            </w:r>
            <w:r w:rsidRPr="00CB4718">
              <w:rPr>
                <w:rFonts w:ascii="Times New Roman" w:eastAsia="Calibri" w:hAnsi="Times New Roman" w:cs="Calibri"/>
                <w:b/>
                <w:bCs/>
                <w:sz w:val="20"/>
                <w:szCs w:val="20"/>
                <w:lang w:val="uk-UA" w:eastAsia="uk-UA"/>
              </w:rPr>
              <w:t>поставки товару</w:t>
            </w:r>
            <w:r w:rsidRPr="00CB4718">
              <w:rPr>
                <w:rFonts w:ascii="Times New Roman" w:eastAsia="Calibri" w:hAnsi="Times New Roman" w:cs="Calibri"/>
                <w:b/>
                <w:bCs/>
                <w:color w:val="000000"/>
                <w:sz w:val="20"/>
                <w:szCs w:val="20"/>
                <w:lang w:val="uk-UA" w:eastAsia="uk-UA"/>
              </w:rPr>
              <w:t>, у відповідності до вимог, визначених згідно з умовами тендерної документації ».</w:t>
            </w:r>
          </w:p>
        </w:tc>
      </w:tr>
      <w:tr w:rsidR="00CB4718" w:rsidRPr="007E70B0" w:rsidTr="004B46E8">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18" w:rsidRPr="00CB4718" w:rsidRDefault="00CB4718" w:rsidP="00CB4718">
            <w:pPr>
              <w:spacing w:before="240" w:after="0" w:line="240" w:lineRule="auto"/>
              <w:ind w:left="100"/>
              <w:rPr>
                <w:rFonts w:ascii="Times New Roman" w:eastAsia="Times New Roman" w:hAnsi="Times New Roman" w:cs="Times New Roman"/>
                <w:b/>
                <w:sz w:val="20"/>
                <w:szCs w:val="20"/>
                <w:lang w:val="uk-UA" w:eastAsia="uk-UA"/>
              </w:rPr>
            </w:pPr>
            <w:r w:rsidRPr="00CB4718">
              <w:rPr>
                <w:rFonts w:ascii="Times New Roman" w:eastAsia="Times New Roman" w:hAnsi="Times New Roman" w:cs="Times New Roman"/>
                <w:b/>
                <w:sz w:val="20"/>
                <w:szCs w:val="20"/>
                <w:lang w:val="uk-UA" w:eastAsia="uk-UA"/>
              </w:rPr>
              <w:t>8</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18" w:rsidRPr="00CB4718" w:rsidRDefault="00CB4718" w:rsidP="00CB4718">
            <w:pPr>
              <w:spacing w:after="0" w:line="240" w:lineRule="auto"/>
              <w:jc w:val="both"/>
              <w:rPr>
                <w:rFonts w:ascii="Times New Roman" w:eastAsia="Calibri" w:hAnsi="Times New Roman" w:cs="Calibri"/>
                <w:sz w:val="20"/>
                <w:szCs w:val="20"/>
                <w:lang w:val="uk-UA" w:eastAsia="uk-UA"/>
              </w:rPr>
            </w:pPr>
            <w:r w:rsidRPr="00CB4718">
              <w:rPr>
                <w:rFonts w:ascii="Times New Roman" w:eastAsia="Calibri" w:hAnsi="Times New Roman" w:cs="Calibri"/>
                <w:sz w:val="20"/>
                <w:szCs w:val="20"/>
                <w:lang w:val="uk-UA" w:eastAsia="uk-UA"/>
              </w:rPr>
              <w:t>Гарантійний лист від Учасника  наступного змісту:</w:t>
            </w:r>
          </w:p>
          <w:p w:rsidR="00CB4718" w:rsidRPr="00CB4718" w:rsidRDefault="00CB4718" w:rsidP="00CB4718">
            <w:pPr>
              <w:spacing w:after="0" w:line="240" w:lineRule="auto"/>
              <w:contextualSpacing/>
              <w:jc w:val="both"/>
              <w:rPr>
                <w:rFonts w:ascii="Times New Roman" w:eastAsia="Calibri" w:hAnsi="Times New Roman" w:cs="Calibri"/>
                <w:color w:val="000000"/>
                <w:sz w:val="20"/>
                <w:szCs w:val="20"/>
                <w:lang w:val="uk-UA" w:eastAsia="uk-UA"/>
              </w:rPr>
            </w:pPr>
            <w:r w:rsidRPr="00CB4718">
              <w:rPr>
                <w:rFonts w:ascii="Times New Roman" w:eastAsia="Calibri" w:hAnsi="Times New Roman" w:cs="Calibri"/>
                <w:i/>
                <w:color w:val="0D0D0D"/>
                <w:sz w:val="20"/>
                <w:szCs w:val="20"/>
                <w:lang w:val="uk-UA" w:eastAsia="uk-UA"/>
              </w:rPr>
              <w:t xml:space="preserve">“ Даним листом підтверджуємо, що ______ (найменування Учасника) його засновник (засновники) та/або кінцевий </w:t>
            </w:r>
            <w:proofErr w:type="spellStart"/>
            <w:r w:rsidRPr="00CB4718">
              <w:rPr>
                <w:rFonts w:ascii="Times New Roman" w:eastAsia="Calibri" w:hAnsi="Times New Roman" w:cs="Calibri"/>
                <w:i/>
                <w:color w:val="0D0D0D"/>
                <w:sz w:val="20"/>
                <w:szCs w:val="20"/>
                <w:lang w:val="uk-UA" w:eastAsia="uk-UA"/>
              </w:rPr>
              <w:t>бенефіціарний</w:t>
            </w:r>
            <w:proofErr w:type="spellEnd"/>
            <w:r w:rsidRPr="00CB4718">
              <w:rPr>
                <w:rFonts w:ascii="Times New Roman" w:eastAsia="Calibri" w:hAnsi="Times New Roman" w:cs="Calibri"/>
                <w:i/>
                <w:color w:val="0D0D0D"/>
                <w:sz w:val="20"/>
                <w:szCs w:val="20"/>
                <w:lang w:val="uk-UA" w:eastAsia="uk-UA"/>
              </w:rPr>
              <w:t xml:space="preserve"> власник (кінцеві </w:t>
            </w:r>
            <w:proofErr w:type="spellStart"/>
            <w:r w:rsidRPr="00CB4718">
              <w:rPr>
                <w:rFonts w:ascii="Times New Roman" w:eastAsia="Calibri" w:hAnsi="Times New Roman" w:cs="Calibri"/>
                <w:i/>
                <w:color w:val="0D0D0D"/>
                <w:sz w:val="20"/>
                <w:szCs w:val="20"/>
                <w:lang w:val="uk-UA" w:eastAsia="uk-UA"/>
              </w:rPr>
              <w:t>бенефіціарні</w:t>
            </w:r>
            <w:proofErr w:type="spellEnd"/>
            <w:r w:rsidRPr="00CB4718">
              <w:rPr>
                <w:rFonts w:ascii="Times New Roman" w:eastAsia="Calibri" w:hAnsi="Times New Roman" w:cs="Calibri"/>
                <w:i/>
                <w:color w:val="0D0D0D"/>
                <w:sz w:val="20"/>
                <w:szCs w:val="20"/>
                <w:lang w:val="uk-UA" w:eastAsia="uk-UA"/>
              </w:rPr>
              <w:t xml:space="preserve"> власники)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CB4718" w:rsidRPr="007E70B0" w:rsidTr="004B46E8">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18" w:rsidRPr="00CB4718" w:rsidRDefault="007E70B0" w:rsidP="00CB4718">
            <w:pPr>
              <w:spacing w:before="240" w:after="0" w:line="240" w:lineRule="auto"/>
              <w:ind w:left="100"/>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9</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B4718" w:rsidRPr="00CB4718" w:rsidRDefault="00CB4718" w:rsidP="00CB4718">
            <w:pPr>
              <w:spacing w:after="0" w:line="240" w:lineRule="auto"/>
              <w:jc w:val="both"/>
              <w:rPr>
                <w:rFonts w:ascii="Times New Roman" w:eastAsia="Calibri" w:hAnsi="Times New Roman" w:cs="Times New Roman"/>
                <w:sz w:val="20"/>
                <w:szCs w:val="20"/>
                <w:lang w:val="uk-UA" w:eastAsia="uk-UA"/>
              </w:rPr>
            </w:pPr>
            <w:r w:rsidRPr="00CB4718">
              <w:rPr>
                <w:rFonts w:ascii="Times New Roman" w:eastAsia="Calibri" w:hAnsi="Times New Roman" w:cs="Times New Roman"/>
                <w:color w:val="000000"/>
                <w:sz w:val="20"/>
                <w:szCs w:val="20"/>
                <w:lang w:val="uk-UA" w:eastAsia="uk-UA"/>
              </w:rPr>
              <w:t>На підтвердження технічних вимог до предмета закупівлі у складі пропозиції учасник надає копію ліцензії або документа, що підтверджує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27652A" w:rsidRPr="0080613D" w:rsidTr="004B46E8">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52A" w:rsidRPr="00CB4718" w:rsidRDefault="0027652A" w:rsidP="0027652A">
            <w:pPr>
              <w:spacing w:before="240" w:after="0" w:line="240" w:lineRule="auto"/>
              <w:ind w:left="100"/>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lastRenderedPageBreak/>
              <w:t>1</w:t>
            </w:r>
            <w:r w:rsidR="007E70B0">
              <w:rPr>
                <w:rFonts w:ascii="Times New Roman" w:eastAsia="Times New Roman" w:hAnsi="Times New Roman" w:cs="Times New Roman"/>
                <w:b/>
                <w:sz w:val="20"/>
                <w:szCs w:val="20"/>
                <w:lang w:val="uk-UA" w:eastAsia="uk-UA"/>
              </w:rPr>
              <w:t>0</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52A" w:rsidRPr="00EF6FEE" w:rsidRDefault="0027652A" w:rsidP="0027652A">
            <w:pPr>
              <w:pStyle w:val="1"/>
              <w:widowControl w:val="0"/>
              <w:tabs>
                <w:tab w:val="left" w:pos="600"/>
              </w:tabs>
              <w:spacing w:line="240" w:lineRule="auto"/>
              <w:jc w:val="both"/>
              <w:rPr>
                <w:rFonts w:ascii="Times New Roman" w:hAnsi="Times New Roman" w:cs="Times New Roman"/>
                <w:color w:val="auto"/>
                <w:sz w:val="20"/>
                <w:szCs w:val="20"/>
                <w:lang w:val="uk-UA"/>
              </w:rPr>
            </w:pPr>
            <w:r w:rsidRPr="00EF6FEE">
              <w:rPr>
                <w:rFonts w:ascii="Times New Roman" w:hAnsi="Times New Roman" w:cs="Times New Roman"/>
                <w:bCs/>
                <w:sz w:val="20"/>
                <w:szCs w:val="20"/>
                <w:lang w:val="uk-UA"/>
              </w:rPr>
              <w:t xml:space="preserve">Керуючись абзацом першим частини 3 статті 22 Закону замовник з метою запобігання необґрунтованому заниженню (демпінгу) при здійснені закупівлі встановлює вимогу до порядку розрахунку ціни (вартості тендерної пропозиції), за яку Учасник згоден виконати замовлення </w:t>
            </w:r>
            <w:proofErr w:type="spellStart"/>
            <w:r w:rsidRPr="00EF6FEE">
              <w:rPr>
                <w:rFonts w:ascii="Times New Roman" w:hAnsi="Times New Roman" w:cs="Times New Roman"/>
                <w:sz w:val="20"/>
                <w:szCs w:val="20"/>
              </w:rPr>
              <w:t>наступним</w:t>
            </w:r>
            <w:proofErr w:type="spellEnd"/>
            <w:r w:rsidRPr="00EF6FEE">
              <w:rPr>
                <w:rFonts w:ascii="Times New Roman" w:hAnsi="Times New Roman" w:cs="Times New Roman"/>
                <w:sz w:val="20"/>
                <w:szCs w:val="20"/>
              </w:rPr>
              <w:t xml:space="preserve"> чином:</w:t>
            </w:r>
          </w:p>
          <w:p w:rsidR="0027652A" w:rsidRPr="00EF6FEE" w:rsidRDefault="0027652A" w:rsidP="0027652A">
            <w:pPr>
              <w:spacing w:after="0" w:line="240" w:lineRule="auto"/>
              <w:ind w:firstLine="177"/>
              <w:jc w:val="center"/>
              <w:rPr>
                <w:rFonts w:ascii="Times New Roman" w:hAnsi="Times New Roman" w:cs="Times New Roman"/>
                <w:sz w:val="20"/>
                <w:szCs w:val="20"/>
              </w:rPr>
            </w:pPr>
            <w:r w:rsidRPr="00EF6FEE">
              <w:rPr>
                <w:rFonts w:ascii="Times New Roman" w:hAnsi="Times New Roman" w:cs="Times New Roman"/>
                <w:sz w:val="20"/>
                <w:szCs w:val="20"/>
              </w:rPr>
              <w:t>Р дог = ∑ (Ni факт * Ц факт *(1+М /100) + Ni факт *Т пер)1,2, грн.  з ПДВ де,</w:t>
            </w:r>
          </w:p>
          <w:p w:rsidR="0027652A" w:rsidRPr="00EF6FEE" w:rsidRDefault="0027652A" w:rsidP="0027652A">
            <w:pPr>
              <w:spacing w:after="0" w:line="240" w:lineRule="auto"/>
              <w:ind w:firstLine="177"/>
              <w:jc w:val="both"/>
              <w:rPr>
                <w:rFonts w:ascii="Times New Roman" w:hAnsi="Times New Roman" w:cs="Times New Roman"/>
                <w:sz w:val="20"/>
                <w:szCs w:val="20"/>
              </w:rPr>
            </w:pPr>
            <w:r w:rsidRPr="00EF6FEE">
              <w:rPr>
                <w:rFonts w:ascii="Times New Roman" w:hAnsi="Times New Roman" w:cs="Times New Roman"/>
                <w:sz w:val="20"/>
                <w:szCs w:val="20"/>
              </w:rPr>
              <w:t xml:space="preserve">Р – </w:t>
            </w:r>
            <w:proofErr w:type="spellStart"/>
            <w:r w:rsidRPr="00EF6FEE">
              <w:rPr>
                <w:rFonts w:ascii="Times New Roman" w:hAnsi="Times New Roman" w:cs="Times New Roman"/>
                <w:sz w:val="20"/>
                <w:szCs w:val="20"/>
              </w:rPr>
              <w:t>загальна</w:t>
            </w:r>
            <w:proofErr w:type="spellEnd"/>
            <w:r w:rsidRPr="00EF6FEE">
              <w:rPr>
                <w:rFonts w:ascii="Times New Roman" w:hAnsi="Times New Roman" w:cs="Times New Roman"/>
                <w:sz w:val="20"/>
                <w:szCs w:val="20"/>
              </w:rPr>
              <w:t xml:space="preserve"> сума </w:t>
            </w:r>
            <w:proofErr w:type="spellStart"/>
            <w:r w:rsidRPr="00EF6FEE">
              <w:rPr>
                <w:rFonts w:ascii="Times New Roman" w:hAnsi="Times New Roman" w:cs="Times New Roman"/>
                <w:sz w:val="20"/>
                <w:szCs w:val="20"/>
              </w:rPr>
              <w:t>тендерноїпропозиції</w:t>
            </w:r>
            <w:proofErr w:type="spellEnd"/>
            <w:r w:rsidRPr="00EF6FEE">
              <w:rPr>
                <w:rFonts w:ascii="Times New Roman" w:hAnsi="Times New Roman" w:cs="Times New Roman"/>
                <w:sz w:val="20"/>
                <w:szCs w:val="20"/>
              </w:rPr>
              <w:t>, (</w:t>
            </w:r>
            <w:proofErr w:type="spellStart"/>
            <w:r w:rsidRPr="00EF6FEE">
              <w:rPr>
                <w:rFonts w:ascii="Times New Roman" w:hAnsi="Times New Roman" w:cs="Times New Roman"/>
                <w:sz w:val="20"/>
                <w:szCs w:val="20"/>
              </w:rPr>
              <w:t>загальнавартістьтендерноїпропозиції</w:t>
            </w:r>
            <w:proofErr w:type="spellEnd"/>
            <w:r w:rsidRPr="00EF6FEE">
              <w:rPr>
                <w:rFonts w:ascii="Times New Roman" w:hAnsi="Times New Roman" w:cs="Times New Roman"/>
                <w:sz w:val="20"/>
                <w:szCs w:val="20"/>
              </w:rPr>
              <w:t xml:space="preserve">) у </w:t>
            </w:r>
            <w:proofErr w:type="spellStart"/>
            <w:r w:rsidRPr="00EF6FEE">
              <w:rPr>
                <w:rFonts w:ascii="Times New Roman" w:hAnsi="Times New Roman" w:cs="Times New Roman"/>
                <w:sz w:val="20"/>
                <w:szCs w:val="20"/>
              </w:rPr>
              <w:t>гривні</w:t>
            </w:r>
            <w:proofErr w:type="spellEnd"/>
            <w:r w:rsidRPr="00EF6FEE">
              <w:rPr>
                <w:rFonts w:ascii="Times New Roman" w:hAnsi="Times New Roman" w:cs="Times New Roman"/>
                <w:sz w:val="20"/>
                <w:szCs w:val="20"/>
              </w:rPr>
              <w:t xml:space="preserve"> (UAH),</w:t>
            </w:r>
          </w:p>
          <w:p w:rsidR="0027652A" w:rsidRPr="00EF6FEE" w:rsidRDefault="0027652A" w:rsidP="0027652A">
            <w:pPr>
              <w:spacing w:after="0" w:line="240" w:lineRule="auto"/>
              <w:ind w:firstLine="177"/>
              <w:jc w:val="both"/>
              <w:rPr>
                <w:rFonts w:ascii="Times New Roman" w:hAnsi="Times New Roman" w:cs="Times New Roman"/>
                <w:sz w:val="20"/>
                <w:szCs w:val="20"/>
              </w:rPr>
            </w:pPr>
            <w:proofErr w:type="spellStart"/>
            <w:r w:rsidRPr="00EF6FEE">
              <w:rPr>
                <w:rFonts w:ascii="Times New Roman" w:hAnsi="Times New Roman" w:cs="Times New Roman"/>
                <w:sz w:val="20"/>
                <w:szCs w:val="20"/>
              </w:rPr>
              <w:t>Ni</w:t>
            </w:r>
            <w:proofErr w:type="spellEnd"/>
            <w:r w:rsidRPr="00EF6FEE">
              <w:rPr>
                <w:rFonts w:ascii="Times New Roman" w:hAnsi="Times New Roman" w:cs="Times New Roman"/>
                <w:sz w:val="20"/>
                <w:szCs w:val="20"/>
              </w:rPr>
              <w:t xml:space="preserve"> факт – </w:t>
            </w:r>
            <w:proofErr w:type="spellStart"/>
            <w:r w:rsidRPr="00EF6FEE">
              <w:rPr>
                <w:rFonts w:ascii="Times New Roman" w:hAnsi="Times New Roman" w:cs="Times New Roman"/>
                <w:sz w:val="20"/>
                <w:szCs w:val="20"/>
              </w:rPr>
              <w:t>фактичнийобсягспоживанняелектричноїенергії</w:t>
            </w:r>
            <w:proofErr w:type="spellEnd"/>
            <w:r w:rsidRPr="00EF6FEE">
              <w:rPr>
                <w:rFonts w:ascii="Times New Roman" w:hAnsi="Times New Roman" w:cs="Times New Roman"/>
                <w:sz w:val="20"/>
                <w:szCs w:val="20"/>
              </w:rPr>
              <w:t xml:space="preserve"> по </w:t>
            </w:r>
            <w:proofErr w:type="spellStart"/>
            <w:r w:rsidRPr="00EF6FEE">
              <w:rPr>
                <w:rFonts w:ascii="Times New Roman" w:hAnsi="Times New Roman" w:cs="Times New Roman"/>
                <w:sz w:val="20"/>
                <w:szCs w:val="20"/>
              </w:rPr>
              <w:t>відповідномуоб’єктуСпоживача</w:t>
            </w:r>
            <w:proofErr w:type="spellEnd"/>
            <w:r w:rsidRPr="00EF6FEE">
              <w:rPr>
                <w:rFonts w:ascii="Times New Roman" w:hAnsi="Times New Roman" w:cs="Times New Roman"/>
                <w:sz w:val="20"/>
                <w:szCs w:val="20"/>
              </w:rPr>
              <w:t xml:space="preserve"> кВт*год.  </w:t>
            </w:r>
          </w:p>
          <w:p w:rsidR="0027652A" w:rsidRPr="00EF6FEE" w:rsidRDefault="0027652A" w:rsidP="0027652A">
            <w:pPr>
              <w:keepNext/>
              <w:keepLines/>
              <w:spacing w:after="0" w:line="240" w:lineRule="auto"/>
              <w:ind w:firstLine="177"/>
              <w:contextualSpacing/>
              <w:jc w:val="both"/>
              <w:rPr>
                <w:rFonts w:ascii="Times New Roman" w:hAnsi="Times New Roman" w:cs="Times New Roman"/>
                <w:sz w:val="20"/>
                <w:szCs w:val="20"/>
              </w:rPr>
            </w:pPr>
            <w:r w:rsidRPr="00EF6FEE">
              <w:rPr>
                <w:rFonts w:ascii="Times New Roman" w:hAnsi="Times New Roman" w:cs="Times New Roman"/>
                <w:sz w:val="20"/>
                <w:szCs w:val="20"/>
              </w:rPr>
              <w:t xml:space="preserve">Ц факт – </w:t>
            </w:r>
            <w:r w:rsidRPr="00EF6FEE">
              <w:rPr>
                <w:rFonts w:ascii="Times New Roman" w:hAnsi="Times New Roman" w:cs="Times New Roman"/>
                <w:b/>
                <w:sz w:val="20"/>
                <w:szCs w:val="20"/>
              </w:rPr>
              <w:t>4,597614</w:t>
            </w:r>
            <w:r w:rsidRPr="00EF6FEE">
              <w:rPr>
                <w:rFonts w:ascii="Times New Roman" w:hAnsi="Times New Roman" w:cs="Times New Roman"/>
                <w:sz w:val="20"/>
                <w:szCs w:val="20"/>
              </w:rPr>
              <w:t xml:space="preserve"> грн. за 1 кВт*год без ПДВ, (</w:t>
            </w:r>
            <w:proofErr w:type="spellStart"/>
            <w:r w:rsidRPr="00EF6FEE">
              <w:rPr>
                <w:rFonts w:ascii="Times New Roman" w:eastAsia="Times New Roman" w:hAnsi="Times New Roman" w:cs="Times New Roman"/>
                <w:sz w:val="20"/>
                <w:szCs w:val="20"/>
              </w:rPr>
              <w:t>визначена</w:t>
            </w:r>
            <w:proofErr w:type="spellEnd"/>
            <w:r w:rsidRPr="00EF6FEE">
              <w:rPr>
                <w:rFonts w:ascii="Times New Roman" w:eastAsia="Times New Roman" w:hAnsi="Times New Roman" w:cs="Times New Roman"/>
                <w:sz w:val="20"/>
                <w:szCs w:val="20"/>
              </w:rPr>
              <w:t xml:space="preserve"> як </w:t>
            </w:r>
            <w:proofErr w:type="spellStart"/>
            <w:r w:rsidRPr="00EF6FEE">
              <w:rPr>
                <w:rFonts w:ascii="Times New Roman" w:eastAsia="Times New Roman" w:hAnsi="Times New Roman" w:cs="Times New Roman"/>
                <w:sz w:val="20"/>
                <w:szCs w:val="20"/>
              </w:rPr>
              <w:t>середньозваженаціна</w:t>
            </w:r>
            <w:proofErr w:type="spellEnd"/>
            <w:r w:rsidRPr="00EF6FEE">
              <w:rPr>
                <w:rFonts w:ascii="Times New Roman" w:eastAsia="Times New Roman" w:hAnsi="Times New Roman" w:cs="Times New Roman"/>
                <w:sz w:val="20"/>
                <w:szCs w:val="20"/>
              </w:rPr>
              <w:t xml:space="preserve"> на РДН за другу декаду </w:t>
            </w:r>
            <w:proofErr w:type="spellStart"/>
            <w:r w:rsidRPr="00EF6FEE">
              <w:rPr>
                <w:rFonts w:ascii="Times New Roman" w:eastAsia="Times New Roman" w:hAnsi="Times New Roman" w:cs="Times New Roman"/>
                <w:sz w:val="20"/>
                <w:szCs w:val="20"/>
              </w:rPr>
              <w:t>січня</w:t>
            </w:r>
            <w:proofErr w:type="spellEnd"/>
            <w:r w:rsidRPr="00EF6FEE">
              <w:rPr>
                <w:rFonts w:ascii="Times New Roman" w:eastAsia="Times New Roman" w:hAnsi="Times New Roman" w:cs="Times New Roman"/>
                <w:sz w:val="20"/>
                <w:szCs w:val="20"/>
              </w:rPr>
              <w:t xml:space="preserve"> 2024 року за 1 кВт*год без ПДВ за </w:t>
            </w:r>
            <w:proofErr w:type="spellStart"/>
            <w:r w:rsidRPr="00EF6FEE">
              <w:rPr>
                <w:rFonts w:ascii="Times New Roman" w:eastAsia="Times New Roman" w:hAnsi="Times New Roman" w:cs="Times New Roman"/>
                <w:sz w:val="20"/>
                <w:szCs w:val="20"/>
              </w:rPr>
              <w:t>даними</w:t>
            </w:r>
            <w:proofErr w:type="spellEnd"/>
            <w:r w:rsidRPr="00EF6FEE">
              <w:rPr>
                <w:rFonts w:ascii="Times New Roman" w:eastAsia="Times New Roman" w:hAnsi="Times New Roman" w:cs="Times New Roman"/>
                <w:sz w:val="20"/>
                <w:szCs w:val="20"/>
              </w:rPr>
              <w:t xml:space="preserve"> ДП «Оператор ринку», </w:t>
            </w:r>
            <w:proofErr w:type="spellStart"/>
            <w:r w:rsidRPr="00EF6FEE">
              <w:rPr>
                <w:rFonts w:ascii="Times New Roman" w:eastAsia="Times New Roman" w:hAnsi="Times New Roman" w:cs="Times New Roman"/>
                <w:sz w:val="20"/>
                <w:szCs w:val="20"/>
              </w:rPr>
              <w:t>розміщеними</w:t>
            </w:r>
            <w:proofErr w:type="spellEnd"/>
            <w:r w:rsidRPr="00EF6FEE">
              <w:rPr>
                <w:rFonts w:ascii="Times New Roman" w:eastAsia="Times New Roman" w:hAnsi="Times New Roman" w:cs="Times New Roman"/>
                <w:sz w:val="20"/>
                <w:szCs w:val="20"/>
              </w:rPr>
              <w:t xml:space="preserve"> на </w:t>
            </w:r>
            <w:proofErr w:type="spellStart"/>
            <w:r w:rsidRPr="00EF6FEE">
              <w:rPr>
                <w:rFonts w:ascii="Times New Roman" w:eastAsia="Times New Roman" w:hAnsi="Times New Roman" w:cs="Times New Roman"/>
                <w:sz w:val="20"/>
                <w:szCs w:val="20"/>
              </w:rPr>
              <w:t>його</w:t>
            </w:r>
            <w:proofErr w:type="spellEnd"/>
            <w:r w:rsidRPr="00EF6FEE">
              <w:rPr>
                <w:rFonts w:ascii="Times New Roman" w:eastAsia="Times New Roman" w:hAnsi="Times New Roman" w:cs="Times New Roman"/>
                <w:sz w:val="20"/>
                <w:szCs w:val="20"/>
              </w:rPr>
              <w:t xml:space="preserve"> </w:t>
            </w:r>
            <w:proofErr w:type="spellStart"/>
            <w:r w:rsidRPr="00EF6FEE">
              <w:rPr>
                <w:rFonts w:ascii="Times New Roman" w:eastAsia="Times New Roman" w:hAnsi="Times New Roman" w:cs="Times New Roman"/>
                <w:sz w:val="20"/>
                <w:szCs w:val="20"/>
              </w:rPr>
              <w:t>веб-сайті</w:t>
            </w:r>
            <w:hyperlink r:id="rId5" w:history="1">
              <w:r w:rsidRPr="00EF6FEE">
                <w:rPr>
                  <w:rStyle w:val="a3"/>
                  <w:rFonts w:ascii="Times New Roman" w:eastAsia="Times New Roman" w:hAnsi="Times New Roman" w:cs="Times New Roman"/>
                  <w:sz w:val="20"/>
                  <w:szCs w:val="20"/>
                </w:rPr>
                <w:t>https</w:t>
              </w:r>
              <w:proofErr w:type="spellEnd"/>
              <w:r w:rsidRPr="00EF6FEE">
                <w:rPr>
                  <w:rStyle w:val="a3"/>
                  <w:rFonts w:ascii="Times New Roman" w:eastAsia="Times New Roman" w:hAnsi="Times New Roman" w:cs="Times New Roman"/>
                  <w:sz w:val="20"/>
                  <w:szCs w:val="20"/>
                </w:rPr>
                <w:t>://</w:t>
              </w:r>
              <w:proofErr w:type="spellStart"/>
              <w:r w:rsidRPr="00EF6FEE">
                <w:rPr>
                  <w:rStyle w:val="a3"/>
                  <w:rFonts w:ascii="Times New Roman" w:eastAsia="Times New Roman" w:hAnsi="Times New Roman" w:cs="Times New Roman"/>
                  <w:sz w:val="20"/>
                  <w:szCs w:val="20"/>
                </w:rPr>
                <w:t>www.oree.com.ua</w:t>
              </w:r>
              <w:proofErr w:type="spellEnd"/>
              <w:r w:rsidRPr="00EF6FEE">
                <w:rPr>
                  <w:rStyle w:val="a3"/>
                  <w:rFonts w:ascii="Times New Roman" w:eastAsia="Times New Roman" w:hAnsi="Times New Roman" w:cs="Times New Roman"/>
                  <w:sz w:val="20"/>
                  <w:szCs w:val="20"/>
                </w:rPr>
                <w:t>/</w:t>
              </w:r>
            </w:hyperlink>
            <w:r w:rsidRPr="00EF6FEE">
              <w:rPr>
                <w:rStyle w:val="a3"/>
                <w:rFonts w:ascii="Times New Roman" w:eastAsia="Times New Roman" w:hAnsi="Times New Roman" w:cs="Times New Roman"/>
                <w:sz w:val="20"/>
                <w:szCs w:val="20"/>
              </w:rPr>
              <w:t xml:space="preserve"> + </w:t>
            </w:r>
            <w:proofErr w:type="spellStart"/>
            <w:r w:rsidRPr="00EF6FEE">
              <w:rPr>
                <w:rStyle w:val="a3"/>
                <w:rFonts w:ascii="Times New Roman" w:eastAsia="Times New Roman" w:hAnsi="Times New Roman" w:cs="Times New Roman"/>
                <w:sz w:val="20"/>
                <w:szCs w:val="20"/>
              </w:rPr>
              <w:t>можливе</w:t>
            </w:r>
            <w:proofErr w:type="spellEnd"/>
            <w:r w:rsidR="00EF6FEE">
              <w:rPr>
                <w:rStyle w:val="a3"/>
                <w:rFonts w:ascii="Times New Roman" w:eastAsia="Times New Roman" w:hAnsi="Times New Roman" w:cs="Times New Roman"/>
                <w:sz w:val="20"/>
                <w:szCs w:val="20"/>
                <w:lang w:val="uk-UA"/>
              </w:rPr>
              <w:t xml:space="preserve"> </w:t>
            </w:r>
            <w:proofErr w:type="spellStart"/>
            <w:r w:rsidRPr="00EF6FEE">
              <w:rPr>
                <w:rStyle w:val="a3"/>
                <w:rFonts w:ascii="Times New Roman" w:eastAsia="Times New Roman" w:hAnsi="Times New Roman" w:cs="Times New Roman"/>
                <w:sz w:val="20"/>
                <w:szCs w:val="20"/>
              </w:rPr>
              <w:t>коливання</w:t>
            </w:r>
            <w:proofErr w:type="spellEnd"/>
            <w:r w:rsidRPr="00EF6FEE">
              <w:rPr>
                <w:rStyle w:val="a3"/>
                <w:rFonts w:ascii="Times New Roman" w:eastAsia="Times New Roman" w:hAnsi="Times New Roman" w:cs="Times New Roman"/>
                <w:sz w:val="20"/>
                <w:szCs w:val="20"/>
              </w:rPr>
              <w:t xml:space="preserve"> +5%).</w:t>
            </w:r>
          </w:p>
          <w:p w:rsidR="0027652A" w:rsidRPr="00EF6FEE" w:rsidRDefault="0027652A" w:rsidP="0027652A">
            <w:pPr>
              <w:spacing w:after="0" w:line="240" w:lineRule="auto"/>
              <w:ind w:firstLine="177"/>
              <w:jc w:val="both"/>
              <w:rPr>
                <w:rFonts w:ascii="Times New Roman" w:hAnsi="Times New Roman" w:cs="Times New Roman"/>
                <w:sz w:val="20"/>
                <w:szCs w:val="20"/>
              </w:rPr>
            </w:pPr>
            <w:proofErr w:type="spellStart"/>
            <w:r w:rsidRPr="00EF6FEE">
              <w:rPr>
                <w:rFonts w:ascii="Times New Roman" w:hAnsi="Times New Roman" w:cs="Times New Roman"/>
                <w:sz w:val="20"/>
                <w:szCs w:val="20"/>
              </w:rPr>
              <w:t>Тпер</w:t>
            </w:r>
            <w:proofErr w:type="spellEnd"/>
            <w:r w:rsidRPr="00EF6FEE">
              <w:rPr>
                <w:rFonts w:ascii="Times New Roman" w:hAnsi="Times New Roman" w:cs="Times New Roman"/>
                <w:sz w:val="20"/>
                <w:szCs w:val="20"/>
              </w:rPr>
              <w:t xml:space="preserve">. - тариф на </w:t>
            </w:r>
            <w:proofErr w:type="spellStart"/>
            <w:r w:rsidRPr="00EF6FEE">
              <w:rPr>
                <w:rFonts w:ascii="Times New Roman" w:hAnsi="Times New Roman" w:cs="Times New Roman"/>
                <w:sz w:val="20"/>
                <w:szCs w:val="20"/>
              </w:rPr>
              <w:t>послуги</w:t>
            </w:r>
            <w:proofErr w:type="spellEnd"/>
            <w:r w:rsidRPr="00EF6FEE">
              <w:rPr>
                <w:rFonts w:ascii="Times New Roman" w:hAnsi="Times New Roman" w:cs="Times New Roman"/>
                <w:sz w:val="20"/>
                <w:szCs w:val="20"/>
              </w:rPr>
              <w:t xml:space="preserve"> </w:t>
            </w:r>
            <w:proofErr w:type="spellStart"/>
            <w:r w:rsidRPr="00EF6FEE">
              <w:rPr>
                <w:rFonts w:ascii="Times New Roman" w:hAnsi="Times New Roman" w:cs="Times New Roman"/>
                <w:sz w:val="20"/>
                <w:szCs w:val="20"/>
              </w:rPr>
              <w:t>з</w:t>
            </w:r>
            <w:proofErr w:type="spellEnd"/>
            <w:r w:rsidRPr="00EF6FEE">
              <w:rPr>
                <w:rFonts w:ascii="Times New Roman" w:hAnsi="Times New Roman" w:cs="Times New Roman"/>
                <w:sz w:val="20"/>
                <w:szCs w:val="20"/>
              </w:rPr>
              <w:t xml:space="preserve"> </w:t>
            </w:r>
            <w:proofErr w:type="spellStart"/>
            <w:r w:rsidRPr="00EF6FEE">
              <w:rPr>
                <w:rFonts w:ascii="Times New Roman" w:hAnsi="Times New Roman" w:cs="Times New Roman"/>
                <w:sz w:val="20"/>
                <w:szCs w:val="20"/>
              </w:rPr>
              <w:t>передачіелектричноїенергіїзатверджений</w:t>
            </w:r>
            <w:proofErr w:type="spellEnd"/>
            <w:r w:rsidRPr="00EF6FEE">
              <w:rPr>
                <w:rFonts w:ascii="Times New Roman" w:hAnsi="Times New Roman" w:cs="Times New Roman"/>
                <w:sz w:val="20"/>
                <w:szCs w:val="20"/>
              </w:rPr>
              <w:t xml:space="preserve"> регулятором для оператора </w:t>
            </w:r>
            <w:proofErr w:type="spellStart"/>
            <w:r w:rsidRPr="00EF6FEE">
              <w:rPr>
                <w:rFonts w:ascii="Times New Roman" w:hAnsi="Times New Roman" w:cs="Times New Roman"/>
                <w:sz w:val="20"/>
                <w:szCs w:val="20"/>
              </w:rPr>
              <w:t>системипередачі</w:t>
            </w:r>
            <w:proofErr w:type="spellEnd"/>
            <w:r w:rsidRPr="00EF6FEE">
              <w:rPr>
                <w:rFonts w:ascii="Times New Roman" w:hAnsi="Times New Roman" w:cs="Times New Roman"/>
                <w:sz w:val="20"/>
                <w:szCs w:val="20"/>
              </w:rPr>
              <w:t xml:space="preserve"> у </w:t>
            </w:r>
            <w:proofErr w:type="spellStart"/>
            <w:r w:rsidRPr="00EF6FEE">
              <w:rPr>
                <w:rFonts w:ascii="Times New Roman" w:hAnsi="Times New Roman" w:cs="Times New Roman"/>
                <w:sz w:val="20"/>
                <w:szCs w:val="20"/>
              </w:rPr>
              <w:t>встановленому</w:t>
            </w:r>
            <w:proofErr w:type="spellEnd"/>
            <w:r w:rsidRPr="00EF6FEE">
              <w:rPr>
                <w:rFonts w:ascii="Times New Roman" w:hAnsi="Times New Roman" w:cs="Times New Roman"/>
                <w:sz w:val="20"/>
                <w:szCs w:val="20"/>
              </w:rPr>
              <w:t xml:space="preserve"> порядку </w:t>
            </w:r>
            <w:proofErr w:type="spellStart"/>
            <w:r w:rsidRPr="00EF6FEE">
              <w:rPr>
                <w:rFonts w:ascii="Times New Roman" w:hAnsi="Times New Roman" w:cs="Times New Roman"/>
                <w:sz w:val="20"/>
                <w:szCs w:val="20"/>
              </w:rPr>
              <w:t>відповідно</w:t>
            </w:r>
            <w:proofErr w:type="spellEnd"/>
            <w:r w:rsidRPr="00EF6FEE">
              <w:rPr>
                <w:rFonts w:ascii="Times New Roman" w:hAnsi="Times New Roman" w:cs="Times New Roman"/>
                <w:sz w:val="20"/>
                <w:szCs w:val="20"/>
              </w:rPr>
              <w:t xml:space="preserve"> до постанови НКРЕКП від</w:t>
            </w:r>
            <w:r w:rsidRPr="00EF6FEE">
              <w:rPr>
                <w:rFonts w:ascii="Times New Roman" w:hAnsi="Times New Roman" w:cs="Times New Roman"/>
                <w:sz w:val="20"/>
                <w:szCs w:val="20"/>
                <w:shd w:val="clear" w:color="auto" w:fill="FFFFFF"/>
              </w:rPr>
              <w:t xml:space="preserve">09.12.2023 </w:t>
            </w:r>
            <w:r w:rsidRPr="00EF6FEE">
              <w:rPr>
                <w:rFonts w:ascii="Times New Roman" w:hAnsi="Times New Roman" w:cs="Times New Roman"/>
                <w:sz w:val="20"/>
                <w:szCs w:val="20"/>
              </w:rPr>
              <w:t xml:space="preserve">р. № </w:t>
            </w:r>
            <w:r w:rsidRPr="00EF6FEE">
              <w:rPr>
                <w:rFonts w:ascii="Times New Roman" w:hAnsi="Times New Roman" w:cs="Times New Roman"/>
                <w:sz w:val="20"/>
                <w:szCs w:val="20"/>
                <w:shd w:val="clear" w:color="auto" w:fill="FFFFFF"/>
              </w:rPr>
              <w:t>2322</w:t>
            </w:r>
            <w:r w:rsidRPr="00EF6FEE">
              <w:rPr>
                <w:rFonts w:ascii="Times New Roman" w:hAnsi="Times New Roman" w:cs="Times New Roman"/>
                <w:sz w:val="20"/>
                <w:szCs w:val="20"/>
              </w:rPr>
              <w:t xml:space="preserve"> – </w:t>
            </w:r>
            <w:r w:rsidRPr="00EF6FEE">
              <w:rPr>
                <w:rFonts w:ascii="Times New Roman" w:hAnsi="Times New Roman" w:cs="Times New Roman"/>
                <w:b/>
                <w:sz w:val="20"/>
                <w:szCs w:val="20"/>
              </w:rPr>
              <w:t>0,52857</w:t>
            </w:r>
            <w:r w:rsidRPr="00EF6FEE">
              <w:rPr>
                <w:rFonts w:ascii="Times New Roman" w:hAnsi="Times New Roman" w:cs="Times New Roman"/>
                <w:sz w:val="20"/>
                <w:szCs w:val="20"/>
              </w:rPr>
              <w:t xml:space="preserve"> грн. за 1 </w:t>
            </w:r>
            <w:proofErr w:type="spellStart"/>
            <w:r w:rsidRPr="00EF6FEE">
              <w:rPr>
                <w:rFonts w:ascii="Times New Roman" w:hAnsi="Times New Roman" w:cs="Times New Roman"/>
                <w:sz w:val="20"/>
                <w:szCs w:val="20"/>
              </w:rPr>
              <w:t>кВт</w:t>
            </w:r>
            <w:proofErr w:type="gramStart"/>
            <w:r w:rsidRPr="00EF6FEE">
              <w:rPr>
                <w:rFonts w:ascii="Times New Roman" w:hAnsi="Times New Roman" w:cs="Times New Roman"/>
                <w:sz w:val="20"/>
                <w:szCs w:val="20"/>
              </w:rPr>
              <w:t>.г</w:t>
            </w:r>
            <w:proofErr w:type="gramEnd"/>
            <w:r w:rsidRPr="00EF6FEE">
              <w:rPr>
                <w:rFonts w:ascii="Times New Roman" w:hAnsi="Times New Roman" w:cs="Times New Roman"/>
                <w:sz w:val="20"/>
                <w:szCs w:val="20"/>
              </w:rPr>
              <w:t>од</w:t>
            </w:r>
            <w:proofErr w:type="spellEnd"/>
            <w:r w:rsidRPr="00EF6FEE">
              <w:rPr>
                <w:rFonts w:ascii="Times New Roman" w:hAnsi="Times New Roman" w:cs="Times New Roman"/>
                <w:sz w:val="20"/>
                <w:szCs w:val="20"/>
              </w:rPr>
              <w:t xml:space="preserve"> без ПДВ.</w:t>
            </w:r>
          </w:p>
          <w:p w:rsidR="00494739" w:rsidRPr="00EF6FEE" w:rsidRDefault="00834B0F" w:rsidP="0027652A">
            <w:pPr>
              <w:spacing w:after="0" w:line="240" w:lineRule="auto"/>
              <w:ind w:firstLine="177"/>
              <w:jc w:val="both"/>
              <w:rPr>
                <w:rFonts w:ascii="Times New Roman" w:hAnsi="Times New Roman" w:cs="Times New Roman"/>
                <w:sz w:val="20"/>
                <w:szCs w:val="20"/>
                <w:lang w:val="uk-UA"/>
              </w:rPr>
            </w:pPr>
            <w:proofErr w:type="spellStart"/>
            <w:r w:rsidRPr="00EF6FEE">
              <w:rPr>
                <w:rFonts w:ascii="Times New Roman" w:hAnsi="Times New Roman" w:cs="Times New Roman"/>
                <w:sz w:val="20"/>
                <w:szCs w:val="20"/>
                <w:lang w:val="uk-UA"/>
              </w:rPr>
              <w:t>Тоср</w:t>
            </w:r>
            <w:proofErr w:type="spellEnd"/>
            <w:r w:rsidRPr="00EF6FEE">
              <w:rPr>
                <w:rFonts w:ascii="Times New Roman" w:hAnsi="Times New Roman" w:cs="Times New Roman"/>
                <w:sz w:val="20"/>
                <w:szCs w:val="20"/>
                <w:lang w:val="uk-UA"/>
              </w:rPr>
              <w:t>. -тариф на послуги з розподілу електричної енергії</w:t>
            </w:r>
            <w:r w:rsidR="00812771" w:rsidRPr="00EF6FEE">
              <w:rPr>
                <w:rFonts w:ascii="Times New Roman" w:hAnsi="Times New Roman" w:cs="Times New Roman"/>
                <w:sz w:val="20"/>
                <w:szCs w:val="20"/>
                <w:lang w:val="uk-UA"/>
              </w:rPr>
              <w:t xml:space="preserve"> затверджених </w:t>
            </w:r>
            <w:r w:rsidR="000E7BE8" w:rsidRPr="00EF6FEE">
              <w:rPr>
                <w:rFonts w:ascii="Times New Roman" w:hAnsi="Times New Roman" w:cs="Times New Roman"/>
                <w:sz w:val="20"/>
                <w:szCs w:val="20"/>
                <w:lang w:val="uk-UA"/>
              </w:rPr>
              <w:t>постановою НКРЕКП від 09.12.2023 р</w:t>
            </w:r>
            <w:r w:rsidR="001D3F78" w:rsidRPr="00EF6FEE">
              <w:rPr>
                <w:rFonts w:ascii="Times New Roman" w:hAnsi="Times New Roman" w:cs="Times New Roman"/>
                <w:sz w:val="20"/>
                <w:szCs w:val="20"/>
                <w:lang w:val="uk-UA"/>
              </w:rPr>
              <w:t>. № 2332-</w:t>
            </w:r>
            <w:r w:rsidR="00CF2B56" w:rsidRPr="00EF6FEE">
              <w:rPr>
                <w:rFonts w:ascii="Times New Roman" w:hAnsi="Times New Roman" w:cs="Times New Roman"/>
                <w:b/>
                <w:bCs/>
                <w:sz w:val="20"/>
                <w:szCs w:val="20"/>
                <w:lang w:val="uk-UA"/>
              </w:rPr>
              <w:t>1,60147</w:t>
            </w:r>
            <w:r w:rsidR="00CF2B56" w:rsidRPr="00EF6FEE">
              <w:rPr>
                <w:rFonts w:ascii="Times New Roman" w:hAnsi="Times New Roman" w:cs="Times New Roman"/>
                <w:sz w:val="20"/>
                <w:szCs w:val="20"/>
              </w:rPr>
              <w:t xml:space="preserve">грн. за 1 </w:t>
            </w:r>
            <w:proofErr w:type="spellStart"/>
            <w:r w:rsidR="00CF2B56" w:rsidRPr="00EF6FEE">
              <w:rPr>
                <w:rFonts w:ascii="Times New Roman" w:hAnsi="Times New Roman" w:cs="Times New Roman"/>
                <w:sz w:val="20"/>
                <w:szCs w:val="20"/>
              </w:rPr>
              <w:t>кВт.год</w:t>
            </w:r>
            <w:proofErr w:type="spellEnd"/>
            <w:r w:rsidR="00CF2B56" w:rsidRPr="00EF6FEE">
              <w:rPr>
                <w:rFonts w:ascii="Times New Roman" w:hAnsi="Times New Roman" w:cs="Times New Roman"/>
                <w:sz w:val="20"/>
                <w:szCs w:val="20"/>
              </w:rPr>
              <w:t xml:space="preserve"> без ПДВ.</w:t>
            </w:r>
          </w:p>
          <w:p w:rsidR="0027652A" w:rsidRPr="00EF6FEE" w:rsidRDefault="0027652A" w:rsidP="0027652A">
            <w:pPr>
              <w:spacing w:after="0" w:line="240" w:lineRule="auto"/>
              <w:ind w:firstLine="177"/>
              <w:jc w:val="both"/>
              <w:rPr>
                <w:rFonts w:ascii="Times New Roman" w:hAnsi="Times New Roman" w:cs="Times New Roman"/>
                <w:sz w:val="20"/>
                <w:szCs w:val="20"/>
              </w:rPr>
            </w:pPr>
            <w:r w:rsidRPr="00EF6FEE">
              <w:rPr>
                <w:rFonts w:ascii="Times New Roman" w:hAnsi="Times New Roman" w:cs="Times New Roman"/>
                <w:sz w:val="20"/>
                <w:szCs w:val="20"/>
              </w:rPr>
              <w:t>М – маржа (</w:t>
            </w:r>
            <w:proofErr w:type="spellStart"/>
            <w:r w:rsidRPr="00EF6FEE">
              <w:rPr>
                <w:rFonts w:ascii="Times New Roman" w:hAnsi="Times New Roman" w:cs="Times New Roman"/>
                <w:sz w:val="20"/>
                <w:szCs w:val="20"/>
              </w:rPr>
              <w:t>вартістьпослугпостачальника</w:t>
            </w:r>
            <w:proofErr w:type="spellEnd"/>
            <w:r w:rsidRPr="00EF6FEE">
              <w:rPr>
                <w:rFonts w:ascii="Times New Roman" w:hAnsi="Times New Roman" w:cs="Times New Roman"/>
                <w:sz w:val="20"/>
                <w:szCs w:val="20"/>
              </w:rPr>
              <w:t xml:space="preserve">) у </w:t>
            </w:r>
            <w:proofErr w:type="spellStart"/>
            <w:r w:rsidRPr="00EF6FEE">
              <w:rPr>
                <w:rFonts w:ascii="Times New Roman" w:hAnsi="Times New Roman" w:cs="Times New Roman"/>
                <w:sz w:val="20"/>
                <w:szCs w:val="20"/>
              </w:rPr>
              <w:t>відсотках</w:t>
            </w:r>
            <w:proofErr w:type="spellEnd"/>
            <w:r w:rsidRPr="00EF6FEE">
              <w:rPr>
                <w:rFonts w:ascii="Times New Roman" w:hAnsi="Times New Roman" w:cs="Times New Roman"/>
                <w:sz w:val="20"/>
                <w:szCs w:val="20"/>
              </w:rPr>
              <w:t xml:space="preserve">, </w:t>
            </w:r>
            <w:proofErr w:type="spellStart"/>
            <w:r w:rsidRPr="00EF6FEE">
              <w:rPr>
                <w:rFonts w:ascii="Times New Roman" w:hAnsi="Times New Roman" w:cs="Times New Roman"/>
                <w:sz w:val="20"/>
                <w:szCs w:val="20"/>
              </w:rPr>
              <w:t>визначена</w:t>
            </w:r>
            <w:proofErr w:type="spellEnd"/>
            <w:r w:rsidRPr="00EF6FEE">
              <w:rPr>
                <w:rFonts w:ascii="Times New Roman" w:hAnsi="Times New Roman" w:cs="Times New Roman"/>
                <w:sz w:val="20"/>
                <w:szCs w:val="20"/>
              </w:rPr>
              <w:t xml:space="preserve"> за тендерною </w:t>
            </w:r>
            <w:proofErr w:type="spellStart"/>
            <w:r w:rsidRPr="00EF6FEE">
              <w:rPr>
                <w:rFonts w:ascii="Times New Roman" w:hAnsi="Times New Roman" w:cs="Times New Roman"/>
                <w:sz w:val="20"/>
                <w:szCs w:val="20"/>
              </w:rPr>
              <w:t>пропозицієюПереможця</w:t>
            </w:r>
            <w:proofErr w:type="spellEnd"/>
            <w:r w:rsidRPr="00EF6FEE">
              <w:rPr>
                <w:rFonts w:ascii="Times New Roman" w:hAnsi="Times New Roman" w:cs="Times New Roman"/>
                <w:sz w:val="20"/>
                <w:szCs w:val="20"/>
              </w:rPr>
              <w:t xml:space="preserve"> за результатами </w:t>
            </w:r>
            <w:proofErr w:type="spellStart"/>
            <w:r w:rsidRPr="00EF6FEE">
              <w:rPr>
                <w:rFonts w:ascii="Times New Roman" w:hAnsi="Times New Roman" w:cs="Times New Roman"/>
                <w:sz w:val="20"/>
                <w:szCs w:val="20"/>
              </w:rPr>
              <w:t>торгів</w:t>
            </w:r>
            <w:proofErr w:type="spellEnd"/>
            <w:r w:rsidRPr="00EF6FEE">
              <w:rPr>
                <w:rFonts w:ascii="Times New Roman" w:hAnsi="Times New Roman" w:cs="Times New Roman"/>
                <w:sz w:val="20"/>
                <w:szCs w:val="20"/>
              </w:rPr>
              <w:t>, %.</w:t>
            </w:r>
          </w:p>
          <w:p w:rsidR="0027652A" w:rsidRPr="00EF6FEE" w:rsidRDefault="0027652A" w:rsidP="0027652A">
            <w:pPr>
              <w:spacing w:after="0" w:line="240" w:lineRule="auto"/>
              <w:ind w:firstLine="177"/>
              <w:jc w:val="both"/>
              <w:rPr>
                <w:rFonts w:ascii="Times New Roman" w:hAnsi="Times New Roman" w:cs="Times New Roman"/>
                <w:sz w:val="20"/>
                <w:szCs w:val="20"/>
              </w:rPr>
            </w:pPr>
            <w:proofErr w:type="spellStart"/>
            <w:r w:rsidRPr="00EF6FEE">
              <w:rPr>
                <w:rFonts w:ascii="Times New Roman" w:hAnsi="Times New Roman" w:cs="Times New Roman"/>
                <w:i/>
                <w:sz w:val="20"/>
                <w:szCs w:val="20"/>
              </w:rPr>
              <w:t>Примітка</w:t>
            </w:r>
            <w:proofErr w:type="spellEnd"/>
            <w:r w:rsidRPr="00EF6FEE">
              <w:rPr>
                <w:rFonts w:ascii="Times New Roman" w:hAnsi="Times New Roman" w:cs="Times New Roman"/>
                <w:i/>
                <w:sz w:val="20"/>
                <w:szCs w:val="20"/>
              </w:rPr>
              <w:t xml:space="preserve">. У </w:t>
            </w:r>
            <w:proofErr w:type="spellStart"/>
            <w:r w:rsidRPr="00EF6FEE">
              <w:rPr>
                <w:rFonts w:ascii="Times New Roman" w:hAnsi="Times New Roman" w:cs="Times New Roman"/>
                <w:i/>
                <w:sz w:val="20"/>
                <w:szCs w:val="20"/>
              </w:rPr>
              <w:t>разіякщо</w:t>
            </w:r>
            <w:proofErr w:type="spellEnd"/>
            <w:r w:rsidRPr="00EF6FEE">
              <w:rPr>
                <w:rFonts w:ascii="Times New Roman" w:hAnsi="Times New Roman" w:cs="Times New Roman"/>
                <w:i/>
                <w:sz w:val="20"/>
                <w:szCs w:val="20"/>
              </w:rPr>
              <w:t xml:space="preserve"> маржа </w:t>
            </w:r>
            <w:proofErr w:type="spellStart"/>
            <w:r w:rsidRPr="00EF6FEE">
              <w:rPr>
                <w:rFonts w:ascii="Times New Roman" w:hAnsi="Times New Roman" w:cs="Times New Roman"/>
                <w:i/>
                <w:sz w:val="20"/>
                <w:szCs w:val="20"/>
              </w:rPr>
              <w:t>учасника</w:t>
            </w:r>
            <w:proofErr w:type="spellEnd"/>
            <w:r w:rsidRPr="00EF6FEE">
              <w:rPr>
                <w:rFonts w:ascii="Times New Roman" w:hAnsi="Times New Roman" w:cs="Times New Roman"/>
                <w:i/>
                <w:sz w:val="20"/>
                <w:szCs w:val="20"/>
              </w:rPr>
              <w:t xml:space="preserve"> за результатами </w:t>
            </w:r>
            <w:proofErr w:type="spellStart"/>
            <w:r w:rsidRPr="00EF6FEE">
              <w:rPr>
                <w:rFonts w:ascii="Times New Roman" w:hAnsi="Times New Roman" w:cs="Times New Roman"/>
                <w:i/>
                <w:sz w:val="20"/>
                <w:szCs w:val="20"/>
              </w:rPr>
              <w:t>проведеногоаукціону</w:t>
            </w:r>
            <w:proofErr w:type="spellEnd"/>
            <w:r w:rsidRPr="00EF6FEE">
              <w:rPr>
                <w:rFonts w:ascii="Times New Roman" w:hAnsi="Times New Roman" w:cs="Times New Roman"/>
                <w:i/>
                <w:sz w:val="20"/>
                <w:szCs w:val="20"/>
              </w:rPr>
              <w:t xml:space="preserve"> буде </w:t>
            </w:r>
            <w:proofErr w:type="spellStart"/>
            <w:r w:rsidRPr="00EF6FEE">
              <w:rPr>
                <w:rFonts w:ascii="Times New Roman" w:hAnsi="Times New Roman" w:cs="Times New Roman"/>
                <w:i/>
                <w:sz w:val="20"/>
                <w:szCs w:val="20"/>
              </w:rPr>
              <w:t>від’ємною</w:t>
            </w:r>
            <w:proofErr w:type="spellEnd"/>
            <w:r w:rsidRPr="00EF6FEE">
              <w:rPr>
                <w:rFonts w:ascii="Times New Roman" w:hAnsi="Times New Roman" w:cs="Times New Roman"/>
                <w:i/>
                <w:sz w:val="20"/>
                <w:szCs w:val="20"/>
              </w:rPr>
              <w:t xml:space="preserve"> величиною, </w:t>
            </w:r>
            <w:proofErr w:type="spellStart"/>
            <w:r w:rsidRPr="00EF6FEE">
              <w:rPr>
                <w:rFonts w:ascii="Times New Roman" w:hAnsi="Times New Roman" w:cs="Times New Roman"/>
                <w:i/>
                <w:sz w:val="20"/>
                <w:szCs w:val="20"/>
              </w:rPr>
              <w:t>пропозиція</w:t>
            </w:r>
            <w:proofErr w:type="spellEnd"/>
            <w:r w:rsidRPr="00EF6FEE">
              <w:rPr>
                <w:rFonts w:ascii="Times New Roman" w:hAnsi="Times New Roman" w:cs="Times New Roman"/>
                <w:i/>
                <w:sz w:val="20"/>
                <w:szCs w:val="20"/>
              </w:rPr>
              <w:t xml:space="preserve"> такого </w:t>
            </w:r>
            <w:proofErr w:type="spellStart"/>
            <w:r w:rsidRPr="00EF6FEE">
              <w:rPr>
                <w:rFonts w:ascii="Times New Roman" w:hAnsi="Times New Roman" w:cs="Times New Roman"/>
                <w:i/>
                <w:sz w:val="20"/>
                <w:szCs w:val="20"/>
              </w:rPr>
              <w:t>учасникапідлягаєвідхиленню</w:t>
            </w:r>
            <w:proofErr w:type="spellEnd"/>
            <w:r w:rsidRPr="00EF6FEE">
              <w:rPr>
                <w:rFonts w:ascii="Times New Roman" w:hAnsi="Times New Roman" w:cs="Times New Roman"/>
                <w:i/>
                <w:sz w:val="20"/>
                <w:szCs w:val="20"/>
              </w:rPr>
              <w:t xml:space="preserve">, як </w:t>
            </w:r>
            <w:proofErr w:type="spellStart"/>
            <w:r w:rsidRPr="00EF6FEE">
              <w:rPr>
                <w:rFonts w:ascii="Times New Roman" w:hAnsi="Times New Roman" w:cs="Times New Roman"/>
                <w:i/>
                <w:sz w:val="20"/>
                <w:szCs w:val="20"/>
              </w:rPr>
              <w:t>така</w:t>
            </w:r>
            <w:proofErr w:type="spellEnd"/>
            <w:r w:rsidRPr="00EF6FEE">
              <w:rPr>
                <w:rFonts w:ascii="Times New Roman" w:hAnsi="Times New Roman" w:cs="Times New Roman"/>
                <w:i/>
                <w:sz w:val="20"/>
                <w:szCs w:val="20"/>
              </w:rPr>
              <w:t xml:space="preserve">, </w:t>
            </w:r>
            <w:proofErr w:type="spellStart"/>
            <w:r w:rsidRPr="00EF6FEE">
              <w:rPr>
                <w:rFonts w:ascii="Times New Roman" w:hAnsi="Times New Roman" w:cs="Times New Roman"/>
                <w:i/>
                <w:sz w:val="20"/>
                <w:szCs w:val="20"/>
              </w:rPr>
              <w:t>що</w:t>
            </w:r>
            <w:proofErr w:type="spellEnd"/>
            <w:r w:rsidRPr="00EF6FEE">
              <w:rPr>
                <w:rFonts w:ascii="Times New Roman" w:hAnsi="Times New Roman" w:cs="Times New Roman"/>
                <w:i/>
                <w:sz w:val="20"/>
                <w:szCs w:val="20"/>
              </w:rPr>
              <w:t xml:space="preserve"> не </w:t>
            </w:r>
            <w:proofErr w:type="spellStart"/>
            <w:r w:rsidRPr="00EF6FEE">
              <w:rPr>
                <w:rFonts w:ascii="Times New Roman" w:hAnsi="Times New Roman" w:cs="Times New Roman"/>
                <w:i/>
                <w:sz w:val="20"/>
                <w:szCs w:val="20"/>
              </w:rPr>
              <w:t>відповідаєвимогам</w:t>
            </w:r>
            <w:proofErr w:type="spellEnd"/>
            <w:r w:rsidRPr="00EF6FEE">
              <w:rPr>
                <w:rFonts w:ascii="Times New Roman" w:hAnsi="Times New Roman" w:cs="Times New Roman"/>
                <w:i/>
                <w:sz w:val="20"/>
                <w:szCs w:val="20"/>
              </w:rPr>
              <w:t xml:space="preserve"> до предмета </w:t>
            </w:r>
            <w:proofErr w:type="spellStart"/>
            <w:r w:rsidRPr="00EF6FEE">
              <w:rPr>
                <w:rFonts w:ascii="Times New Roman" w:hAnsi="Times New Roman" w:cs="Times New Roman"/>
                <w:i/>
                <w:sz w:val="20"/>
                <w:szCs w:val="20"/>
              </w:rPr>
              <w:t>закупі</w:t>
            </w:r>
            <w:proofErr w:type="gramStart"/>
            <w:r w:rsidRPr="00EF6FEE">
              <w:rPr>
                <w:rFonts w:ascii="Times New Roman" w:hAnsi="Times New Roman" w:cs="Times New Roman"/>
                <w:i/>
                <w:sz w:val="20"/>
                <w:szCs w:val="20"/>
              </w:rPr>
              <w:t>вл</w:t>
            </w:r>
            <w:proofErr w:type="gramEnd"/>
            <w:r w:rsidRPr="00EF6FEE">
              <w:rPr>
                <w:rFonts w:ascii="Times New Roman" w:hAnsi="Times New Roman" w:cs="Times New Roman"/>
                <w:i/>
                <w:sz w:val="20"/>
                <w:szCs w:val="20"/>
              </w:rPr>
              <w:t>ітендерноїдокументації</w:t>
            </w:r>
            <w:proofErr w:type="spellEnd"/>
            <w:r w:rsidRPr="00EF6FEE">
              <w:rPr>
                <w:rFonts w:ascii="Times New Roman" w:hAnsi="Times New Roman" w:cs="Times New Roman"/>
                <w:i/>
                <w:sz w:val="20"/>
                <w:szCs w:val="20"/>
              </w:rPr>
              <w:t xml:space="preserve">.  </w:t>
            </w:r>
            <w:proofErr w:type="spellStart"/>
            <w:r w:rsidRPr="00EF6FEE">
              <w:rPr>
                <w:rFonts w:ascii="Times New Roman" w:hAnsi="Times New Roman" w:cs="Times New Roman"/>
                <w:i/>
                <w:sz w:val="20"/>
                <w:szCs w:val="20"/>
              </w:rPr>
              <w:t>Учасник</w:t>
            </w:r>
            <w:proofErr w:type="spellEnd"/>
            <w:r w:rsidRPr="00EF6FEE">
              <w:rPr>
                <w:rFonts w:ascii="Times New Roman" w:hAnsi="Times New Roman" w:cs="Times New Roman"/>
                <w:i/>
                <w:sz w:val="20"/>
                <w:szCs w:val="20"/>
              </w:rPr>
              <w:t xml:space="preserve"> повинен </w:t>
            </w:r>
            <w:proofErr w:type="spellStart"/>
            <w:r w:rsidRPr="00EF6FEE">
              <w:rPr>
                <w:rFonts w:ascii="Times New Roman" w:hAnsi="Times New Roman" w:cs="Times New Roman"/>
                <w:i/>
                <w:sz w:val="20"/>
                <w:szCs w:val="20"/>
              </w:rPr>
              <w:t>надатигарантійний</w:t>
            </w:r>
            <w:proofErr w:type="spellEnd"/>
            <w:r w:rsidRPr="00EF6FEE">
              <w:rPr>
                <w:rFonts w:ascii="Times New Roman" w:hAnsi="Times New Roman" w:cs="Times New Roman"/>
                <w:i/>
                <w:sz w:val="20"/>
                <w:szCs w:val="20"/>
              </w:rPr>
              <w:t xml:space="preserve"> лист про те, </w:t>
            </w:r>
            <w:proofErr w:type="spellStart"/>
            <w:r w:rsidRPr="00EF6FEE">
              <w:rPr>
                <w:rFonts w:ascii="Times New Roman" w:hAnsi="Times New Roman" w:cs="Times New Roman"/>
                <w:i/>
                <w:sz w:val="20"/>
                <w:szCs w:val="20"/>
              </w:rPr>
              <w:t>що</w:t>
            </w:r>
            <w:proofErr w:type="spellEnd"/>
            <w:r w:rsidRPr="00EF6FEE">
              <w:rPr>
                <w:rFonts w:ascii="Times New Roman" w:hAnsi="Times New Roman" w:cs="Times New Roman"/>
                <w:i/>
                <w:sz w:val="20"/>
                <w:szCs w:val="20"/>
              </w:rPr>
              <w:t xml:space="preserve"> у </w:t>
            </w:r>
            <w:proofErr w:type="spellStart"/>
            <w:r w:rsidRPr="00EF6FEE">
              <w:rPr>
                <w:rFonts w:ascii="Times New Roman" w:hAnsi="Times New Roman" w:cs="Times New Roman"/>
                <w:i/>
                <w:sz w:val="20"/>
                <w:szCs w:val="20"/>
              </w:rPr>
              <w:t>разівід’ємноїмаржіучасника</w:t>
            </w:r>
            <w:proofErr w:type="spellEnd"/>
            <w:r w:rsidRPr="00EF6FEE">
              <w:rPr>
                <w:rFonts w:ascii="Times New Roman" w:hAnsi="Times New Roman" w:cs="Times New Roman"/>
                <w:i/>
                <w:sz w:val="20"/>
                <w:szCs w:val="20"/>
              </w:rPr>
              <w:t xml:space="preserve">, в тому </w:t>
            </w:r>
            <w:proofErr w:type="spellStart"/>
            <w:r w:rsidRPr="00EF6FEE">
              <w:rPr>
                <w:rFonts w:ascii="Times New Roman" w:hAnsi="Times New Roman" w:cs="Times New Roman"/>
                <w:i/>
                <w:sz w:val="20"/>
                <w:szCs w:val="20"/>
              </w:rPr>
              <w:t>числі</w:t>
            </w:r>
            <w:proofErr w:type="spellEnd"/>
            <w:r w:rsidRPr="00EF6FEE">
              <w:rPr>
                <w:rFonts w:ascii="Times New Roman" w:hAnsi="Times New Roman" w:cs="Times New Roman"/>
                <w:i/>
                <w:sz w:val="20"/>
                <w:szCs w:val="20"/>
              </w:rPr>
              <w:t xml:space="preserve"> </w:t>
            </w:r>
            <w:proofErr w:type="spellStart"/>
            <w:r w:rsidRPr="00EF6FEE">
              <w:rPr>
                <w:rFonts w:ascii="Times New Roman" w:hAnsi="Times New Roman" w:cs="Times New Roman"/>
                <w:i/>
                <w:sz w:val="20"/>
                <w:szCs w:val="20"/>
              </w:rPr>
              <w:t>і</w:t>
            </w:r>
            <w:proofErr w:type="spellEnd"/>
            <w:r w:rsidRPr="00EF6FEE">
              <w:rPr>
                <w:rFonts w:ascii="Times New Roman" w:hAnsi="Times New Roman" w:cs="Times New Roman"/>
                <w:i/>
                <w:sz w:val="20"/>
                <w:szCs w:val="20"/>
              </w:rPr>
              <w:t xml:space="preserve"> за результатами </w:t>
            </w:r>
            <w:proofErr w:type="spellStart"/>
            <w:r w:rsidRPr="00EF6FEE">
              <w:rPr>
                <w:rFonts w:ascii="Times New Roman" w:hAnsi="Times New Roman" w:cs="Times New Roman"/>
                <w:i/>
                <w:sz w:val="20"/>
                <w:szCs w:val="20"/>
              </w:rPr>
              <w:t>аукціону</w:t>
            </w:r>
            <w:proofErr w:type="spellEnd"/>
            <w:r w:rsidRPr="00EF6FEE">
              <w:rPr>
                <w:rFonts w:ascii="Times New Roman" w:hAnsi="Times New Roman" w:cs="Times New Roman"/>
                <w:i/>
                <w:sz w:val="20"/>
                <w:szCs w:val="20"/>
              </w:rPr>
              <w:t xml:space="preserve">, </w:t>
            </w:r>
            <w:proofErr w:type="spellStart"/>
            <w:r w:rsidRPr="00EF6FEE">
              <w:rPr>
                <w:rFonts w:ascii="Times New Roman" w:hAnsi="Times New Roman" w:cs="Times New Roman"/>
                <w:i/>
                <w:sz w:val="20"/>
                <w:szCs w:val="20"/>
              </w:rPr>
              <w:t>це</w:t>
            </w:r>
            <w:proofErr w:type="spellEnd"/>
            <w:r w:rsidRPr="00EF6FEE">
              <w:rPr>
                <w:rFonts w:ascii="Times New Roman" w:hAnsi="Times New Roman" w:cs="Times New Roman"/>
                <w:i/>
                <w:sz w:val="20"/>
                <w:szCs w:val="20"/>
              </w:rPr>
              <w:t xml:space="preserve"> буде </w:t>
            </w:r>
            <w:proofErr w:type="spellStart"/>
            <w:r w:rsidRPr="00EF6FEE">
              <w:rPr>
                <w:rFonts w:ascii="Times New Roman" w:hAnsi="Times New Roman" w:cs="Times New Roman"/>
                <w:i/>
                <w:sz w:val="20"/>
                <w:szCs w:val="20"/>
              </w:rPr>
              <w:t>вважатисявідмовоювідпідписання</w:t>
            </w:r>
            <w:proofErr w:type="spellEnd"/>
            <w:r w:rsidRPr="00EF6FEE">
              <w:rPr>
                <w:rFonts w:ascii="Times New Roman" w:hAnsi="Times New Roman" w:cs="Times New Roman"/>
                <w:i/>
                <w:sz w:val="20"/>
                <w:szCs w:val="20"/>
              </w:rPr>
              <w:t xml:space="preserve"> договору про </w:t>
            </w:r>
            <w:proofErr w:type="spellStart"/>
            <w:r w:rsidRPr="00EF6FEE">
              <w:rPr>
                <w:rFonts w:ascii="Times New Roman" w:hAnsi="Times New Roman" w:cs="Times New Roman"/>
                <w:i/>
                <w:sz w:val="20"/>
                <w:szCs w:val="20"/>
              </w:rPr>
              <w:t>закупівлю</w:t>
            </w:r>
            <w:proofErr w:type="spellEnd"/>
            <w:r w:rsidRPr="00EF6FEE">
              <w:rPr>
                <w:rFonts w:ascii="Times New Roman" w:hAnsi="Times New Roman" w:cs="Times New Roman"/>
                <w:sz w:val="20"/>
                <w:szCs w:val="20"/>
              </w:rPr>
              <w:t xml:space="preserve">. </w:t>
            </w:r>
          </w:p>
          <w:p w:rsidR="0027652A" w:rsidRPr="00EF6FEE" w:rsidRDefault="0027652A" w:rsidP="0027652A">
            <w:pPr>
              <w:spacing w:after="0" w:line="240" w:lineRule="auto"/>
              <w:jc w:val="both"/>
              <w:rPr>
                <w:rFonts w:ascii="Times New Roman" w:eastAsia="Calibri" w:hAnsi="Times New Roman" w:cs="Times New Roman"/>
                <w:color w:val="000000"/>
                <w:sz w:val="20"/>
                <w:szCs w:val="20"/>
                <w:lang w:val="uk-UA" w:eastAsia="uk-UA"/>
              </w:rPr>
            </w:pPr>
          </w:p>
        </w:tc>
      </w:tr>
      <w:tr w:rsidR="0027652A" w:rsidRPr="007E70B0" w:rsidTr="004B46E8">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52A" w:rsidRDefault="0027652A" w:rsidP="0027652A">
            <w:pPr>
              <w:spacing w:before="240" w:after="0" w:line="240" w:lineRule="auto"/>
              <w:ind w:left="100"/>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1</w:t>
            </w:r>
            <w:r w:rsidR="007E70B0">
              <w:rPr>
                <w:rFonts w:ascii="Times New Roman" w:eastAsia="Times New Roman" w:hAnsi="Times New Roman" w:cs="Times New Roman"/>
                <w:b/>
                <w:sz w:val="20"/>
                <w:szCs w:val="20"/>
                <w:lang w:val="uk-UA" w:eastAsia="uk-UA"/>
              </w:rPr>
              <w:t>1</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52A" w:rsidRPr="00EF6FEE" w:rsidRDefault="0027652A" w:rsidP="0027652A">
            <w:pPr>
              <w:widowControl w:val="0"/>
              <w:tabs>
                <w:tab w:val="left" w:pos="600"/>
              </w:tabs>
              <w:spacing w:line="240" w:lineRule="auto"/>
              <w:jc w:val="both"/>
              <w:rPr>
                <w:rFonts w:ascii="Times New Roman" w:hAnsi="Times New Roman" w:cs="Times New Roman"/>
                <w:bCs/>
                <w:sz w:val="20"/>
                <w:szCs w:val="20"/>
                <w:lang w:val="uk-UA"/>
              </w:rPr>
            </w:pPr>
            <w:r w:rsidRPr="00EF6FEE">
              <w:rPr>
                <w:rFonts w:ascii="Times New Roman" w:hAnsi="Times New Roman" w:cs="Times New Roman"/>
                <w:color w:val="000000"/>
                <w:sz w:val="20"/>
                <w:szCs w:val="20"/>
                <w:lang w:val="uk-UA"/>
              </w:rPr>
              <w:t xml:space="preserve">Учасник надає документальне підтвердження стосовно сертифікації уповноваженою організацією відповідності </w:t>
            </w:r>
            <w:r w:rsidRPr="00EF6FEE">
              <w:rPr>
                <w:rFonts w:ascii="Times New Roman" w:hAnsi="Times New Roman" w:cs="Times New Roman"/>
                <w:color w:val="000000"/>
                <w:sz w:val="20"/>
                <w:szCs w:val="20"/>
              </w:rPr>
              <w:t>ISO</w:t>
            </w:r>
            <w:r w:rsidRPr="00EF6FEE">
              <w:rPr>
                <w:rFonts w:ascii="Times New Roman" w:hAnsi="Times New Roman" w:cs="Times New Roman"/>
                <w:color w:val="000000"/>
                <w:sz w:val="20"/>
                <w:szCs w:val="20"/>
                <w:lang w:val="uk-UA"/>
              </w:rPr>
              <w:t xml:space="preserve"> 27701 «Методи безпеки. Розширення для управління інформацією про конфіденційність. Вимоги та вказівки», з наданням відповідного сертифікату, виданого на ім’я учасника закупівлі, що є чинним на момент його подання пропозиції, із метою підтвердження того, що Учасник забезпечить збереження конфіденційної інформації, до якої отримає доступ від Замовника, у ході виконання Договору. Належність процедури отримання такого сертифікату та його дійсність - повинна підтверджуватися до міжнародних стандартів, що замовник повинен мати можливість перевірити в загальному публічному доступі, а також учасник має надати для підтвердження версію сертифікату на англійській мові.</w:t>
            </w:r>
          </w:p>
        </w:tc>
      </w:tr>
    </w:tbl>
    <w:p w:rsidR="00CB4718" w:rsidRPr="00CB4718" w:rsidRDefault="00CB4718" w:rsidP="00CB4718">
      <w:pPr>
        <w:spacing w:after="160" w:line="256" w:lineRule="auto"/>
        <w:rPr>
          <w:rFonts w:ascii="Times New Roman" w:eastAsia="Times New Roman" w:hAnsi="Times New Roman" w:cs="Times New Roman"/>
          <w:sz w:val="20"/>
          <w:szCs w:val="20"/>
          <w:lang w:val="uk-UA" w:eastAsia="uk-UA"/>
        </w:rPr>
      </w:pPr>
    </w:p>
    <w:p w:rsidR="00CB4718" w:rsidRPr="00CB4718" w:rsidRDefault="00CB4718" w:rsidP="00CB4718">
      <w:pPr>
        <w:rPr>
          <w:rFonts w:ascii="Calibri" w:eastAsia="Times New Roman" w:hAnsi="Calibri" w:cs="Times New Roman"/>
          <w:lang w:val="uk-UA" w:eastAsia="uk-UA"/>
        </w:rPr>
      </w:pPr>
    </w:p>
    <w:p w:rsidR="00CB4718" w:rsidRPr="00CB4718" w:rsidRDefault="00CB4718" w:rsidP="00CB4718">
      <w:pPr>
        <w:rPr>
          <w:rFonts w:ascii="Calibri" w:eastAsia="Times New Roman" w:hAnsi="Calibri" w:cs="Times New Roman"/>
          <w:lang w:val="uk-UA" w:eastAsia="uk-UA"/>
        </w:rPr>
      </w:pPr>
    </w:p>
    <w:p w:rsidR="00CB4718" w:rsidRPr="00CB4718" w:rsidRDefault="00CB4718" w:rsidP="00CB4718">
      <w:pPr>
        <w:rPr>
          <w:rFonts w:ascii="Calibri" w:eastAsia="Times New Roman" w:hAnsi="Calibri" w:cs="Times New Roman"/>
          <w:lang w:val="uk-UA" w:eastAsia="uk-UA"/>
        </w:rPr>
      </w:pPr>
    </w:p>
    <w:p w:rsidR="00CB4718" w:rsidRPr="00CB4718" w:rsidRDefault="00CB4718" w:rsidP="00CB4718">
      <w:pPr>
        <w:rPr>
          <w:rFonts w:ascii="Calibri" w:eastAsia="Times New Roman" w:hAnsi="Calibri" w:cs="Times New Roman"/>
          <w:lang w:val="uk-UA" w:eastAsia="uk-UA"/>
        </w:rPr>
      </w:pPr>
    </w:p>
    <w:p w:rsidR="00CB4718" w:rsidRPr="00CB4718" w:rsidRDefault="00CB4718" w:rsidP="00CB4718">
      <w:pPr>
        <w:rPr>
          <w:rFonts w:ascii="Calibri" w:eastAsia="Times New Roman" w:hAnsi="Calibri" w:cs="Times New Roman"/>
          <w:lang w:val="uk-UA" w:eastAsia="uk-UA"/>
        </w:rPr>
      </w:pPr>
    </w:p>
    <w:p w:rsidR="00CB4718" w:rsidRPr="00CB4718" w:rsidRDefault="00CB4718" w:rsidP="00CB4718">
      <w:pPr>
        <w:rPr>
          <w:rFonts w:ascii="Calibri" w:eastAsia="Times New Roman" w:hAnsi="Calibri" w:cs="Times New Roman"/>
          <w:lang w:val="uk-UA" w:eastAsia="uk-UA"/>
        </w:rPr>
      </w:pPr>
    </w:p>
    <w:p w:rsidR="00CB4718" w:rsidRPr="00CB4718" w:rsidRDefault="00CB4718" w:rsidP="00CB4718">
      <w:pPr>
        <w:rPr>
          <w:rFonts w:ascii="Calibri" w:eastAsia="Times New Roman" w:hAnsi="Calibri" w:cs="Times New Roman"/>
          <w:lang w:val="uk-UA" w:eastAsia="uk-UA"/>
        </w:rPr>
      </w:pPr>
    </w:p>
    <w:p w:rsidR="00CB4718" w:rsidRPr="00CB4718" w:rsidRDefault="00CB4718" w:rsidP="00CB4718">
      <w:pPr>
        <w:rPr>
          <w:rFonts w:ascii="Calibri" w:eastAsia="Times New Roman" w:hAnsi="Calibri" w:cs="Times New Roman"/>
          <w:lang w:val="uk-UA" w:eastAsia="uk-UA"/>
        </w:rPr>
      </w:pPr>
    </w:p>
    <w:sectPr w:rsidR="00CB4718" w:rsidRPr="00CB4718" w:rsidSect="000F11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824F7"/>
    <w:multiLevelType w:val="multilevel"/>
    <w:tmpl w:val="B4909D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752EA"/>
    <w:rsid w:val="000E7BE8"/>
    <w:rsid w:val="000F114A"/>
    <w:rsid w:val="001256A1"/>
    <w:rsid w:val="001D3F78"/>
    <w:rsid w:val="0027652A"/>
    <w:rsid w:val="002F10C7"/>
    <w:rsid w:val="004163C7"/>
    <w:rsid w:val="00450240"/>
    <w:rsid w:val="00452DD4"/>
    <w:rsid w:val="00494739"/>
    <w:rsid w:val="004B46E8"/>
    <w:rsid w:val="0058674B"/>
    <w:rsid w:val="007E70B0"/>
    <w:rsid w:val="0080613D"/>
    <w:rsid w:val="00812771"/>
    <w:rsid w:val="00834B0F"/>
    <w:rsid w:val="008C3972"/>
    <w:rsid w:val="00951533"/>
    <w:rsid w:val="00B3716C"/>
    <w:rsid w:val="00C752EA"/>
    <w:rsid w:val="00CB4718"/>
    <w:rsid w:val="00CC2C2B"/>
    <w:rsid w:val="00CE63B4"/>
    <w:rsid w:val="00CF2B56"/>
    <w:rsid w:val="00D2619B"/>
    <w:rsid w:val="00D63EA8"/>
    <w:rsid w:val="00DA4BAA"/>
    <w:rsid w:val="00E972BA"/>
    <w:rsid w:val="00EF6FE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7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4BAA"/>
    <w:rPr>
      <w:color w:val="0000FF" w:themeColor="hyperlink"/>
      <w:u w:val="single"/>
    </w:rPr>
  </w:style>
  <w:style w:type="paragraph" w:customStyle="1" w:styleId="1">
    <w:name w:val="Обычный1"/>
    <w:link w:val="Normal"/>
    <w:qFormat/>
    <w:rsid w:val="00DA4BAA"/>
    <w:pPr>
      <w:spacing w:after="0"/>
    </w:pPr>
    <w:rPr>
      <w:rFonts w:ascii="Arial" w:eastAsia="Times New Roman" w:hAnsi="Arial" w:cs="Arial"/>
      <w:color w:val="000000"/>
      <w:lang w:eastAsia="ru-RU"/>
    </w:rPr>
  </w:style>
  <w:style w:type="character" w:customStyle="1" w:styleId="Normal">
    <w:name w:val="Normal Знак"/>
    <w:link w:val="1"/>
    <w:rsid w:val="00DA4BAA"/>
    <w:rPr>
      <w:rFonts w:ascii="Arial" w:eastAsia="Times New Roman" w:hAnsi="Arial" w:cs="Arial"/>
      <w:color w:val="00000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12330</Words>
  <Characters>7029</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Користувач</cp:lastModifiedBy>
  <cp:revision>3</cp:revision>
  <dcterms:created xsi:type="dcterms:W3CDTF">2024-01-31T13:13:00Z</dcterms:created>
  <dcterms:modified xsi:type="dcterms:W3CDTF">2024-01-31T13:41:00Z</dcterms:modified>
</cp:coreProperties>
</file>