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035CFD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  <w:p w:rsidR="00035CFD" w:rsidRDefault="00035CF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F94305" w:rsidP="00EA55E4">
            <w:r w:rsidRPr="00F94305">
              <w:t>Сало шпик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F9430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F9430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Pr="00E60C29" w:rsidRDefault="00F94305" w:rsidP="00EA55E4">
            <w:r w:rsidRPr="00F94305">
              <w:t>Олія соняшникова рафінована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D21BD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F94305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D21BD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F94305" w:rsidP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650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BA15F3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</w:t>
      </w:r>
      <w:r>
        <w:rPr>
          <w:sz w:val="24"/>
          <w:szCs w:val="24"/>
          <w:lang w:eastAsia="ru-RU"/>
        </w:rPr>
        <w:lastRenderedPageBreak/>
        <w:t xml:space="preserve">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576B82"/>
    <w:rsid w:val="00700EC6"/>
    <w:rsid w:val="0086652E"/>
    <w:rsid w:val="00A1678C"/>
    <w:rsid w:val="00BA15F3"/>
    <w:rsid w:val="00C34B12"/>
    <w:rsid w:val="00D21BDE"/>
    <w:rsid w:val="00D533CB"/>
    <w:rsid w:val="00DA0E28"/>
    <w:rsid w:val="00E15990"/>
    <w:rsid w:val="00F33566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2022-11-08T11:56:00Z</cp:lastPrinted>
  <dcterms:created xsi:type="dcterms:W3CDTF">2023-02-03T11:27:00Z</dcterms:created>
  <dcterms:modified xsi:type="dcterms:W3CDTF">2023-02-03T11:33:00Z</dcterms:modified>
</cp:coreProperties>
</file>