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875AF" w14:textId="77777777" w:rsidR="00BD2A6D" w:rsidRPr="00BD2A6D" w:rsidRDefault="00BD2A6D" w:rsidP="00BD2A6D">
      <w:pPr>
        <w:widowControl w:val="0"/>
        <w:spacing w:after="0" w:line="240" w:lineRule="auto"/>
        <w:contextualSpacing/>
        <w:jc w:val="center"/>
        <w:outlineLvl w:val="0"/>
        <w:rPr>
          <w:rFonts w:ascii="Times New Roman" w:eastAsia="Calibri" w:hAnsi="Times New Roman" w:cs="Times New Roman"/>
          <w:b/>
          <w:bCs/>
          <w:color w:val="000000"/>
          <w:sz w:val="24"/>
          <w:szCs w:val="24"/>
          <w:bdr w:val="none" w:sz="0" w:space="0" w:color="auto" w:frame="1"/>
          <w:lang w:eastAsia="uk-UA"/>
        </w:rPr>
      </w:pPr>
    </w:p>
    <w:p w14:paraId="01176F41" w14:textId="77777777" w:rsidR="00BD2A6D" w:rsidRPr="00BD2A6D" w:rsidRDefault="00BD2A6D" w:rsidP="00BD2A6D">
      <w:pPr>
        <w:widowControl w:val="0"/>
        <w:spacing w:after="0" w:line="240" w:lineRule="auto"/>
        <w:ind w:right="-25"/>
        <w:jc w:val="center"/>
        <w:rPr>
          <w:rFonts w:ascii="Times New Roman" w:eastAsia="Times New Roman" w:hAnsi="Times New Roman" w:cs="Times New Roman"/>
          <w:b/>
          <w:snapToGrid w:val="0"/>
          <w:sz w:val="28"/>
          <w:szCs w:val="28"/>
        </w:rPr>
      </w:pPr>
      <w:r w:rsidRPr="00BD2A6D">
        <w:rPr>
          <w:rFonts w:ascii="Times New Roman" w:eastAsia="Times New Roman" w:hAnsi="Times New Roman" w:cs="Times New Roman"/>
          <w:b/>
          <w:snapToGrid w:val="0"/>
          <w:sz w:val="28"/>
          <w:szCs w:val="28"/>
        </w:rPr>
        <w:t>Іллінецький ліцей №2 Іллінецької міської ради Вінницької області</w:t>
      </w:r>
    </w:p>
    <w:p w14:paraId="7B13B852" w14:textId="56314444" w:rsidR="00BD2A6D" w:rsidRDefault="00BD2A6D" w:rsidP="00BD2A6D">
      <w:pPr>
        <w:spacing w:after="0" w:line="240" w:lineRule="auto"/>
        <w:ind w:right="-25"/>
        <w:jc w:val="center"/>
        <w:outlineLvl w:val="0"/>
        <w:rPr>
          <w:rFonts w:ascii="Times New Roman" w:eastAsia="Times New Roman" w:hAnsi="Times New Roman" w:cs="Times New Roman"/>
          <w:b/>
          <w:bCs/>
          <w:kern w:val="28"/>
          <w:sz w:val="24"/>
          <w:szCs w:val="24"/>
        </w:rPr>
      </w:pPr>
    </w:p>
    <w:p w14:paraId="3B14C968" w14:textId="277F796B" w:rsidR="00BD2A6D" w:rsidRDefault="00BD2A6D" w:rsidP="00BD2A6D">
      <w:pPr>
        <w:spacing w:after="0" w:line="240" w:lineRule="auto"/>
        <w:ind w:right="-25"/>
        <w:jc w:val="center"/>
        <w:outlineLvl w:val="0"/>
        <w:rPr>
          <w:rFonts w:ascii="Times New Roman" w:eastAsia="Times New Roman" w:hAnsi="Times New Roman" w:cs="Times New Roman"/>
          <w:b/>
          <w:bCs/>
          <w:kern w:val="28"/>
          <w:sz w:val="24"/>
          <w:szCs w:val="24"/>
        </w:rPr>
      </w:pPr>
    </w:p>
    <w:p w14:paraId="6061C128" w14:textId="77777777" w:rsidR="00BD2A6D" w:rsidRPr="00BD2A6D" w:rsidRDefault="00BD2A6D" w:rsidP="00BD2A6D">
      <w:pPr>
        <w:spacing w:after="0" w:line="240" w:lineRule="auto"/>
        <w:ind w:right="-25"/>
        <w:jc w:val="center"/>
        <w:outlineLvl w:val="0"/>
        <w:rPr>
          <w:rFonts w:ascii="Times New Roman" w:eastAsia="Times New Roman" w:hAnsi="Times New Roman" w:cs="Times New Roman"/>
          <w:b/>
          <w:bCs/>
          <w:kern w:val="28"/>
          <w:sz w:val="24"/>
          <w:szCs w:val="24"/>
        </w:rPr>
      </w:pPr>
    </w:p>
    <w:p w14:paraId="3E932C55" w14:textId="77777777" w:rsidR="00BD2A6D" w:rsidRPr="00BD2A6D" w:rsidRDefault="00BD2A6D" w:rsidP="00BD2A6D">
      <w:pPr>
        <w:spacing w:after="0" w:line="240" w:lineRule="auto"/>
        <w:ind w:right="-25"/>
        <w:jc w:val="center"/>
        <w:outlineLvl w:val="0"/>
        <w:rPr>
          <w:rFonts w:ascii="Times New Roman" w:eastAsia="Times New Roman" w:hAnsi="Times New Roman" w:cs="Times New Roman"/>
          <w:b/>
          <w:bCs/>
          <w:kern w:val="28"/>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BD2A6D" w:rsidRPr="00BD2A6D" w14:paraId="13DFD1DE" w14:textId="77777777" w:rsidTr="00BD2A6D">
        <w:trPr>
          <w:jc w:val="center"/>
        </w:trPr>
        <w:tc>
          <w:tcPr>
            <w:tcW w:w="4559" w:type="dxa"/>
            <w:tcBorders>
              <w:top w:val="nil"/>
              <w:left w:val="nil"/>
              <w:bottom w:val="nil"/>
              <w:right w:val="nil"/>
            </w:tcBorders>
          </w:tcPr>
          <w:p w14:paraId="2F1898B7" w14:textId="77777777" w:rsidR="00BD2A6D" w:rsidRPr="00BD2A6D" w:rsidRDefault="00BD2A6D" w:rsidP="00BD2A6D">
            <w:pPr>
              <w:spacing w:after="0" w:line="240" w:lineRule="auto"/>
              <w:ind w:right="-25"/>
              <w:jc w:val="center"/>
              <w:rPr>
                <w:rFonts w:ascii="Times New Roman" w:eastAsia="Calibri" w:hAnsi="Times New Roman" w:cs="Times New Roman"/>
                <w:b/>
                <w:sz w:val="24"/>
                <w:szCs w:val="24"/>
              </w:rPr>
            </w:pPr>
          </w:p>
        </w:tc>
        <w:tc>
          <w:tcPr>
            <w:tcW w:w="4759" w:type="dxa"/>
            <w:tcBorders>
              <w:top w:val="nil"/>
              <w:left w:val="nil"/>
              <w:bottom w:val="nil"/>
              <w:right w:val="nil"/>
            </w:tcBorders>
          </w:tcPr>
          <w:p w14:paraId="5DA7642B" w14:textId="77777777" w:rsidR="00BD2A6D" w:rsidRPr="00BD2A6D" w:rsidRDefault="00BD2A6D" w:rsidP="00BD2A6D">
            <w:pPr>
              <w:spacing w:after="0" w:line="240" w:lineRule="auto"/>
              <w:ind w:left="-108" w:right="-108"/>
              <w:jc w:val="center"/>
              <w:rPr>
                <w:rFonts w:ascii="Times New Roman" w:eastAsia="Times New Roman" w:hAnsi="Times New Roman" w:cs="Times New Roman"/>
                <w:b/>
                <w:sz w:val="24"/>
                <w:szCs w:val="24"/>
              </w:rPr>
            </w:pPr>
            <w:r w:rsidRPr="00BD2A6D">
              <w:rPr>
                <w:rFonts w:ascii="Times New Roman" w:eastAsia="Times New Roman" w:hAnsi="Times New Roman" w:cs="Times New Roman"/>
                <w:b/>
                <w:sz w:val="24"/>
                <w:szCs w:val="24"/>
              </w:rPr>
              <w:t>“ЗАТВЕРДЖЕНО”</w:t>
            </w:r>
          </w:p>
          <w:p w14:paraId="79BAAE98" w14:textId="77777777" w:rsidR="00BD2A6D" w:rsidRPr="00BD2A6D" w:rsidRDefault="00BD2A6D" w:rsidP="00BD2A6D">
            <w:pPr>
              <w:widowControl w:val="0"/>
              <w:autoSpaceDE w:val="0"/>
              <w:autoSpaceDN w:val="0"/>
              <w:adjustRightInd w:val="0"/>
              <w:spacing w:after="0" w:line="240" w:lineRule="auto"/>
              <w:ind w:left="-108" w:right="-108"/>
              <w:jc w:val="center"/>
              <w:rPr>
                <w:rFonts w:ascii="Times New Roman" w:eastAsia="Calibri" w:hAnsi="Times New Roman" w:cs="Times New Roman"/>
                <w:bCs/>
                <w:sz w:val="24"/>
                <w:szCs w:val="24"/>
              </w:rPr>
            </w:pPr>
            <w:r w:rsidRPr="00BD2A6D">
              <w:rPr>
                <w:rFonts w:ascii="Times New Roman" w:eastAsia="Calibri" w:hAnsi="Times New Roman" w:cs="Times New Roman"/>
                <w:bCs/>
                <w:sz w:val="24"/>
                <w:szCs w:val="24"/>
              </w:rPr>
              <w:t xml:space="preserve">рішенням уповноваженої особи </w:t>
            </w:r>
          </w:p>
          <w:p w14:paraId="09C8E96B" w14:textId="2E3125E5" w:rsidR="00BD2A6D" w:rsidRPr="00BD2A6D" w:rsidRDefault="00BD2A6D" w:rsidP="00BD2A6D">
            <w:pPr>
              <w:spacing w:after="0" w:line="240" w:lineRule="auto"/>
              <w:ind w:left="-108" w:right="-108"/>
              <w:jc w:val="center"/>
              <w:rPr>
                <w:rFonts w:ascii="Times New Roman" w:eastAsia="Times New Roman" w:hAnsi="Times New Roman" w:cs="Times New Roman"/>
                <w:noProof/>
                <w:sz w:val="24"/>
                <w:szCs w:val="24"/>
              </w:rPr>
            </w:pPr>
            <w:r w:rsidRPr="00BD2A6D">
              <w:rPr>
                <w:rFonts w:ascii="Times New Roman" w:eastAsia="Times New Roman" w:hAnsi="Times New Roman" w:cs="Times New Roman"/>
                <w:bCs/>
                <w:noProof/>
                <w:sz w:val="24"/>
                <w:szCs w:val="24"/>
              </w:rPr>
              <w:t xml:space="preserve">від  </w:t>
            </w:r>
            <w:r w:rsidRPr="00BD2A6D">
              <w:rPr>
                <w:rFonts w:ascii="Times New Roman" w:eastAsia="Times New Roman" w:hAnsi="Times New Roman" w:cs="Times New Roman"/>
                <w:noProof/>
                <w:sz w:val="24"/>
                <w:szCs w:val="24"/>
              </w:rPr>
              <w:t xml:space="preserve">“ </w:t>
            </w:r>
            <w:r w:rsidR="001A3083">
              <w:rPr>
                <w:rFonts w:ascii="Times New Roman" w:eastAsia="Times New Roman" w:hAnsi="Times New Roman" w:cs="Times New Roman"/>
                <w:noProof/>
                <w:sz w:val="24"/>
                <w:szCs w:val="24"/>
              </w:rPr>
              <w:t>15</w:t>
            </w:r>
            <w:r w:rsidRPr="00BD2A6D">
              <w:rPr>
                <w:rFonts w:ascii="Times New Roman" w:eastAsia="Times New Roman" w:hAnsi="Times New Roman" w:cs="Times New Roman"/>
                <w:noProof/>
                <w:sz w:val="24"/>
                <w:szCs w:val="24"/>
              </w:rPr>
              <w:t xml:space="preserve"> ” </w:t>
            </w:r>
            <w:r>
              <w:rPr>
                <w:rFonts w:ascii="Times New Roman" w:eastAsia="Times New Roman" w:hAnsi="Times New Roman" w:cs="Times New Roman"/>
                <w:noProof/>
                <w:sz w:val="24"/>
                <w:szCs w:val="24"/>
              </w:rPr>
              <w:t>березня</w:t>
            </w:r>
            <w:r w:rsidRPr="00BD2A6D">
              <w:rPr>
                <w:rFonts w:ascii="Times New Roman" w:eastAsia="Times New Roman" w:hAnsi="Times New Roman" w:cs="Times New Roman"/>
                <w:noProof/>
                <w:sz w:val="24"/>
                <w:szCs w:val="24"/>
              </w:rPr>
              <w:t xml:space="preserve">  2023 р.</w:t>
            </w:r>
          </w:p>
          <w:p w14:paraId="7BAF6C6F" w14:textId="77777777" w:rsidR="00BD2A6D" w:rsidRPr="00BD2A6D" w:rsidRDefault="00BD2A6D" w:rsidP="00BD2A6D">
            <w:pPr>
              <w:spacing w:after="0" w:line="240" w:lineRule="auto"/>
              <w:ind w:left="-108" w:right="-108"/>
              <w:jc w:val="center"/>
              <w:rPr>
                <w:rFonts w:ascii="Times New Roman" w:eastAsia="Times New Roman" w:hAnsi="Times New Roman" w:cs="Times New Roman"/>
                <w:sz w:val="24"/>
                <w:szCs w:val="24"/>
              </w:rPr>
            </w:pPr>
          </w:p>
        </w:tc>
      </w:tr>
    </w:tbl>
    <w:p w14:paraId="144F8329" w14:textId="77777777" w:rsidR="00D54097" w:rsidRDefault="00D54097">
      <w:pPr>
        <w:rPr>
          <w:rFonts w:ascii="Times New Roman" w:hAnsi="Times New Roman" w:cs="Times New Roman"/>
        </w:rPr>
      </w:pPr>
    </w:p>
    <w:p w14:paraId="4967651B" w14:textId="61629AAF" w:rsidR="00166254" w:rsidRDefault="00166254" w:rsidP="00166254">
      <w:pPr>
        <w:jc w:val="center"/>
        <w:rPr>
          <w:rFonts w:ascii="Times New Roman" w:hAnsi="Times New Roman" w:cs="Times New Roman"/>
          <w:sz w:val="36"/>
          <w:szCs w:val="36"/>
        </w:rPr>
      </w:pPr>
    </w:p>
    <w:p w14:paraId="1ED51214" w14:textId="77777777" w:rsidR="00BD2A6D" w:rsidRDefault="00BD2A6D" w:rsidP="00166254">
      <w:pPr>
        <w:jc w:val="center"/>
        <w:rPr>
          <w:rFonts w:ascii="Times New Roman" w:hAnsi="Times New Roman" w:cs="Times New Roman"/>
          <w:sz w:val="36"/>
          <w:szCs w:val="36"/>
        </w:rPr>
      </w:pPr>
    </w:p>
    <w:p w14:paraId="034427BA" w14:textId="77777777" w:rsidR="00BD2A6D" w:rsidRDefault="00BD2A6D" w:rsidP="00166254">
      <w:pPr>
        <w:jc w:val="center"/>
        <w:rPr>
          <w:rFonts w:ascii="Times New Roman" w:hAnsi="Times New Roman" w:cs="Times New Roman"/>
          <w:sz w:val="36"/>
          <w:szCs w:val="36"/>
        </w:rPr>
      </w:pPr>
    </w:p>
    <w:p w14:paraId="1E9E92E7" w14:textId="77777777" w:rsidR="00166254" w:rsidRDefault="00166254" w:rsidP="00166254">
      <w:pPr>
        <w:jc w:val="center"/>
        <w:rPr>
          <w:rFonts w:ascii="Times New Roman" w:hAnsi="Times New Roman" w:cs="Times New Roman"/>
          <w:b/>
          <w:sz w:val="36"/>
          <w:szCs w:val="36"/>
        </w:rPr>
      </w:pPr>
      <w:r w:rsidRPr="00166254">
        <w:rPr>
          <w:rFonts w:ascii="Times New Roman" w:hAnsi="Times New Roman" w:cs="Times New Roman"/>
          <w:b/>
          <w:sz w:val="36"/>
          <w:szCs w:val="36"/>
        </w:rPr>
        <w:t>ТЕНДЕРНА ДОКУМЕНТАЦІЯ</w:t>
      </w:r>
    </w:p>
    <w:p w14:paraId="14E7C7B0" w14:textId="77777777" w:rsidR="00BD2A6D" w:rsidRDefault="00BD2A6D" w:rsidP="00BD2A6D">
      <w:pPr>
        <w:widowControl w:val="0"/>
        <w:autoSpaceDE w:val="0"/>
        <w:spacing w:line="360" w:lineRule="auto"/>
        <w:jc w:val="center"/>
      </w:pPr>
      <w:r>
        <w:rPr>
          <w:rFonts w:ascii="Times New Roman" w:hAnsi="Times New Roman"/>
          <w:bCs/>
          <w:sz w:val="28"/>
          <w:szCs w:val="28"/>
          <w:lang w:bidi="hi-IN"/>
        </w:rPr>
        <w:t>Процедура закупівлі – відкриті торги (з особливостями)</w:t>
      </w:r>
    </w:p>
    <w:p w14:paraId="44A26A37" w14:textId="77777777" w:rsidR="00BD2A6D" w:rsidRPr="00BD2A6D" w:rsidRDefault="00BD2A6D" w:rsidP="00E74BE0">
      <w:pPr>
        <w:pStyle w:val="6"/>
        <w:spacing w:before="0" w:after="240"/>
        <w:ind w:right="-25"/>
        <w:rPr>
          <w:sz w:val="28"/>
          <w:szCs w:val="28"/>
          <w:lang w:eastAsia="ru-RU"/>
        </w:rPr>
      </w:pPr>
      <w:r w:rsidRPr="00BD2A6D">
        <w:rPr>
          <w:sz w:val="28"/>
          <w:szCs w:val="28"/>
          <w:lang w:eastAsia="ru-RU"/>
        </w:rPr>
        <w:t>на закупівлю</w:t>
      </w:r>
    </w:p>
    <w:p w14:paraId="537901D0" w14:textId="4E9ED981" w:rsidR="00BD2A6D" w:rsidRPr="00BD2A6D" w:rsidRDefault="001A3083" w:rsidP="00BD2A6D">
      <w:pPr>
        <w:widowControl w:val="0"/>
        <w:autoSpaceDE w:val="0"/>
        <w:spacing w:line="360" w:lineRule="auto"/>
        <w:jc w:val="center"/>
        <w:rPr>
          <w:sz w:val="28"/>
          <w:szCs w:val="28"/>
        </w:rPr>
      </w:pPr>
      <w:r>
        <w:rPr>
          <w:rFonts w:ascii="Times New Roman" w:eastAsia="Times New Roman" w:hAnsi="Times New Roman"/>
          <w:b/>
          <w:sz w:val="28"/>
          <w:szCs w:val="28"/>
          <w:lang w:eastAsia="ru-RU"/>
        </w:rPr>
        <w:t>Д</w:t>
      </w:r>
      <w:r w:rsidR="00BD2A6D" w:rsidRPr="00BD2A6D">
        <w:rPr>
          <w:rFonts w:ascii="Times New Roman" w:eastAsia="Times New Roman" w:hAnsi="Times New Roman"/>
          <w:b/>
          <w:sz w:val="28"/>
          <w:szCs w:val="28"/>
          <w:lang w:eastAsia="ru-RU"/>
        </w:rPr>
        <w:t>изельне паливо</w:t>
      </w:r>
    </w:p>
    <w:p w14:paraId="64476566" w14:textId="77777777" w:rsidR="00BD2A6D" w:rsidRPr="00BD2A6D" w:rsidRDefault="00BD2A6D" w:rsidP="00BD2A6D">
      <w:pPr>
        <w:spacing w:after="0" w:line="240" w:lineRule="auto"/>
        <w:jc w:val="center"/>
        <w:rPr>
          <w:rFonts w:ascii="Times New Roman" w:eastAsia="Times New Roman" w:hAnsi="Times New Roman"/>
          <w:b/>
          <w:bCs/>
          <w:sz w:val="28"/>
          <w:szCs w:val="28"/>
          <w:lang w:eastAsia="ru-RU"/>
        </w:rPr>
      </w:pPr>
      <w:r w:rsidRPr="00BD2A6D">
        <w:rPr>
          <w:rFonts w:ascii="Times New Roman" w:eastAsia="Times New Roman" w:hAnsi="Times New Roman"/>
          <w:b/>
          <w:sz w:val="28"/>
          <w:szCs w:val="28"/>
          <w:lang w:eastAsia="ru-RU"/>
        </w:rPr>
        <w:t xml:space="preserve"> «код (ДК 021:2015 </w:t>
      </w:r>
      <w:r w:rsidRPr="00BD2A6D">
        <w:rPr>
          <w:rFonts w:ascii="Times New Roman" w:eastAsia="Times New Roman" w:hAnsi="Times New Roman"/>
          <w:b/>
          <w:sz w:val="28"/>
          <w:szCs w:val="28"/>
          <w:lang w:val="ru-RU" w:eastAsia="ru-RU"/>
        </w:rPr>
        <w:t>“</w:t>
      </w:r>
      <w:r w:rsidRPr="00BD2A6D">
        <w:rPr>
          <w:rFonts w:ascii="Times New Roman" w:eastAsia="Times New Roman" w:hAnsi="Times New Roman"/>
          <w:b/>
          <w:sz w:val="28"/>
          <w:szCs w:val="28"/>
          <w:lang w:eastAsia="ru-RU"/>
        </w:rPr>
        <w:t>Єдиний закупівельний словник</w:t>
      </w:r>
      <w:r w:rsidRPr="00BD2A6D">
        <w:rPr>
          <w:rFonts w:ascii="Times New Roman" w:eastAsia="Times New Roman" w:hAnsi="Times New Roman"/>
          <w:b/>
          <w:sz w:val="28"/>
          <w:szCs w:val="28"/>
          <w:lang w:val="ru-RU" w:eastAsia="ru-RU"/>
        </w:rPr>
        <w:t>”</w:t>
      </w:r>
      <w:r w:rsidRPr="00BD2A6D">
        <w:rPr>
          <w:rFonts w:ascii="Times New Roman" w:eastAsia="Times New Roman" w:hAnsi="Times New Roman"/>
          <w:b/>
          <w:sz w:val="28"/>
          <w:szCs w:val="28"/>
          <w:lang w:eastAsia="ru-RU"/>
        </w:rPr>
        <w:t xml:space="preserve">) - 09130000- 9 – Нафта і дистиляти» </w:t>
      </w:r>
    </w:p>
    <w:p w14:paraId="5AC005C5" w14:textId="77777777" w:rsidR="0099042B" w:rsidRDefault="0099042B" w:rsidP="0099042B">
      <w:pPr>
        <w:spacing w:after="0" w:line="240" w:lineRule="auto"/>
        <w:jc w:val="center"/>
        <w:rPr>
          <w:rFonts w:ascii="Times New Roman" w:hAnsi="Times New Roman" w:cs="Times New Roman"/>
          <w:sz w:val="28"/>
          <w:szCs w:val="28"/>
        </w:rPr>
      </w:pPr>
    </w:p>
    <w:p w14:paraId="6937449D" w14:textId="2209D5EB" w:rsidR="0099042B" w:rsidRDefault="0099042B" w:rsidP="0099042B">
      <w:pPr>
        <w:spacing w:after="0" w:line="240" w:lineRule="auto"/>
        <w:jc w:val="center"/>
        <w:rPr>
          <w:rFonts w:ascii="Times New Roman" w:hAnsi="Times New Roman" w:cs="Times New Roman"/>
          <w:b/>
          <w:sz w:val="28"/>
          <w:szCs w:val="28"/>
        </w:rPr>
      </w:pPr>
    </w:p>
    <w:p w14:paraId="0850297C" w14:textId="77777777" w:rsidR="0099042B" w:rsidRPr="0099042B" w:rsidRDefault="0099042B" w:rsidP="0099042B">
      <w:pPr>
        <w:rPr>
          <w:rFonts w:ascii="Times New Roman" w:hAnsi="Times New Roman" w:cs="Times New Roman"/>
          <w:sz w:val="28"/>
          <w:szCs w:val="28"/>
        </w:rPr>
      </w:pPr>
    </w:p>
    <w:p w14:paraId="0654237C" w14:textId="77777777" w:rsidR="0099042B" w:rsidRPr="0099042B" w:rsidRDefault="0099042B" w:rsidP="0099042B">
      <w:pPr>
        <w:rPr>
          <w:rFonts w:ascii="Times New Roman" w:hAnsi="Times New Roman" w:cs="Times New Roman"/>
          <w:sz w:val="28"/>
          <w:szCs w:val="28"/>
        </w:rPr>
      </w:pPr>
    </w:p>
    <w:p w14:paraId="64E210AE" w14:textId="6F234F52" w:rsidR="0099042B" w:rsidRDefault="0099042B" w:rsidP="0099042B">
      <w:pPr>
        <w:rPr>
          <w:rFonts w:ascii="Times New Roman" w:hAnsi="Times New Roman" w:cs="Times New Roman"/>
          <w:sz w:val="28"/>
          <w:szCs w:val="28"/>
        </w:rPr>
      </w:pPr>
    </w:p>
    <w:p w14:paraId="38A6F6A0" w14:textId="78501916" w:rsidR="00BD2A6D" w:rsidRDefault="00BD2A6D" w:rsidP="0099042B">
      <w:pPr>
        <w:rPr>
          <w:rFonts w:ascii="Times New Roman" w:hAnsi="Times New Roman" w:cs="Times New Roman"/>
          <w:sz w:val="28"/>
          <w:szCs w:val="28"/>
        </w:rPr>
      </w:pPr>
    </w:p>
    <w:p w14:paraId="33DF4D57" w14:textId="18A6CF43" w:rsidR="00BD2A6D" w:rsidRDefault="00BD2A6D" w:rsidP="0099042B">
      <w:pPr>
        <w:rPr>
          <w:rFonts w:ascii="Times New Roman" w:hAnsi="Times New Roman" w:cs="Times New Roman"/>
          <w:sz w:val="28"/>
          <w:szCs w:val="28"/>
        </w:rPr>
      </w:pPr>
    </w:p>
    <w:p w14:paraId="73277623" w14:textId="77777777" w:rsidR="00BD2A6D" w:rsidRPr="0099042B" w:rsidRDefault="00BD2A6D" w:rsidP="0099042B">
      <w:pPr>
        <w:rPr>
          <w:rFonts w:ascii="Times New Roman" w:hAnsi="Times New Roman" w:cs="Times New Roman"/>
          <w:sz w:val="28"/>
          <w:szCs w:val="28"/>
        </w:rPr>
      </w:pPr>
    </w:p>
    <w:p w14:paraId="4FA6CBBC" w14:textId="77777777" w:rsidR="0099042B" w:rsidRPr="0099042B" w:rsidRDefault="0099042B" w:rsidP="0099042B">
      <w:pPr>
        <w:rPr>
          <w:rFonts w:ascii="Times New Roman" w:hAnsi="Times New Roman" w:cs="Times New Roman"/>
          <w:sz w:val="28"/>
          <w:szCs w:val="28"/>
        </w:rPr>
      </w:pPr>
    </w:p>
    <w:p w14:paraId="5A65EC09" w14:textId="69494F67" w:rsidR="00BD2A6D" w:rsidRDefault="00BD2A6D" w:rsidP="0099042B">
      <w:pPr>
        <w:rPr>
          <w:rFonts w:ascii="Times New Roman" w:hAnsi="Times New Roman" w:cs="Times New Roman"/>
          <w:sz w:val="28"/>
          <w:szCs w:val="28"/>
        </w:rPr>
      </w:pPr>
    </w:p>
    <w:p w14:paraId="2EDB1FF1" w14:textId="77777777" w:rsidR="00BD2A6D" w:rsidRDefault="00BD2A6D" w:rsidP="0099042B">
      <w:pPr>
        <w:rPr>
          <w:rFonts w:ascii="Times New Roman" w:hAnsi="Times New Roman" w:cs="Times New Roman"/>
          <w:sz w:val="28"/>
          <w:szCs w:val="28"/>
        </w:rPr>
      </w:pPr>
    </w:p>
    <w:p w14:paraId="5A35BE03" w14:textId="6D4510A0" w:rsidR="00BD2A6D" w:rsidRDefault="0099042B" w:rsidP="00BD2A6D">
      <w:pPr>
        <w:spacing w:after="0" w:line="240" w:lineRule="auto"/>
        <w:ind w:right="-25"/>
        <w:jc w:val="center"/>
        <w:outlineLvl w:val="0"/>
        <w:rPr>
          <w:rFonts w:ascii="Times New Roman" w:hAnsi="Times New Roman"/>
          <w:b/>
          <w:sz w:val="24"/>
          <w:szCs w:val="24"/>
        </w:rPr>
      </w:pPr>
      <w:r>
        <w:rPr>
          <w:rFonts w:ascii="Times New Roman" w:hAnsi="Times New Roman" w:cs="Times New Roman"/>
          <w:sz w:val="28"/>
          <w:szCs w:val="28"/>
        </w:rPr>
        <w:tab/>
      </w:r>
      <w:r w:rsidR="00BD2A6D">
        <w:rPr>
          <w:rFonts w:ascii="Times New Roman" w:hAnsi="Times New Roman"/>
          <w:b/>
          <w:sz w:val="24"/>
          <w:szCs w:val="24"/>
        </w:rPr>
        <w:t>Іллінці</w:t>
      </w:r>
      <w:r w:rsidR="00BD2A6D" w:rsidRPr="00E6675D">
        <w:rPr>
          <w:rFonts w:ascii="Times New Roman" w:hAnsi="Times New Roman"/>
          <w:b/>
          <w:sz w:val="24"/>
          <w:szCs w:val="24"/>
        </w:rPr>
        <w:t>– 202</w:t>
      </w:r>
      <w:r w:rsidR="00BD2A6D">
        <w:rPr>
          <w:rFonts w:ascii="Times New Roman" w:hAnsi="Times New Roman"/>
          <w:b/>
          <w:sz w:val="24"/>
          <w:szCs w:val="24"/>
        </w:rPr>
        <w:t>3</w:t>
      </w:r>
    </w:p>
    <w:p w14:paraId="0D9BB281" w14:textId="77777777" w:rsidR="00BD2A6D" w:rsidRPr="00BD2A6D" w:rsidRDefault="00BD2A6D" w:rsidP="00BD2A6D">
      <w:pPr>
        <w:spacing w:after="0" w:line="240" w:lineRule="auto"/>
        <w:ind w:right="-25"/>
        <w:jc w:val="center"/>
        <w:outlineLvl w:val="0"/>
        <w:rPr>
          <w:rFonts w:ascii="Times New Roman" w:hAnsi="Times New Roman"/>
          <w:b/>
          <w:sz w:val="24"/>
          <w:szCs w:val="24"/>
        </w:rPr>
      </w:pPr>
    </w:p>
    <w:tbl>
      <w:tblPr>
        <w:tblStyle w:val="a5"/>
        <w:tblW w:w="10199" w:type="dxa"/>
        <w:jc w:val="center"/>
        <w:tblLook w:val="04A0" w:firstRow="1" w:lastRow="0" w:firstColumn="1" w:lastColumn="0" w:noHBand="0" w:noVBand="1"/>
      </w:tblPr>
      <w:tblGrid>
        <w:gridCol w:w="565"/>
        <w:gridCol w:w="2268"/>
        <w:gridCol w:w="7366"/>
      </w:tblGrid>
      <w:tr w:rsidR="0099042B" w:rsidRPr="00043F7F" w14:paraId="6A751766" w14:textId="77777777" w:rsidTr="00BD2A6D">
        <w:trPr>
          <w:trHeight w:val="416"/>
          <w:jc w:val="center"/>
        </w:trPr>
        <w:tc>
          <w:tcPr>
            <w:tcW w:w="565" w:type="dxa"/>
            <w:vAlign w:val="center"/>
          </w:tcPr>
          <w:p w14:paraId="47AFBFB4" w14:textId="77777777" w:rsidR="0099042B" w:rsidRPr="00043F7F" w:rsidRDefault="0099042B" w:rsidP="0099042B">
            <w:pPr>
              <w:jc w:val="center"/>
              <w:rPr>
                <w:rFonts w:ascii="Times New Roman" w:hAnsi="Times New Roman" w:cs="Times New Roman"/>
                <w:sz w:val="24"/>
                <w:szCs w:val="24"/>
              </w:rPr>
            </w:pPr>
            <w:r w:rsidRPr="00043F7F">
              <w:rPr>
                <w:rFonts w:ascii="Times New Roman" w:hAnsi="Times New Roman" w:cs="Times New Roman"/>
                <w:sz w:val="24"/>
                <w:szCs w:val="24"/>
              </w:rPr>
              <w:t>№</w:t>
            </w:r>
          </w:p>
        </w:tc>
        <w:tc>
          <w:tcPr>
            <w:tcW w:w="9634" w:type="dxa"/>
            <w:gridSpan w:val="2"/>
            <w:vAlign w:val="center"/>
          </w:tcPr>
          <w:p w14:paraId="3C5A2CCA" w14:textId="77777777" w:rsidR="0099042B" w:rsidRPr="00043F7F" w:rsidRDefault="0099042B" w:rsidP="0099042B">
            <w:pPr>
              <w:jc w:val="center"/>
              <w:rPr>
                <w:rFonts w:ascii="Times New Roman" w:hAnsi="Times New Roman" w:cs="Times New Roman"/>
                <w:b/>
                <w:bCs/>
                <w:i/>
                <w:iCs/>
                <w:sz w:val="24"/>
                <w:szCs w:val="24"/>
              </w:rPr>
            </w:pPr>
            <w:r w:rsidRPr="00043F7F">
              <w:rPr>
                <w:rFonts w:ascii="Times New Roman" w:hAnsi="Times New Roman" w:cs="Times New Roman"/>
                <w:b/>
                <w:bCs/>
                <w:i/>
                <w:iCs/>
                <w:sz w:val="24"/>
                <w:szCs w:val="24"/>
              </w:rPr>
              <w:t>Розділ 1. Загальні положення</w:t>
            </w:r>
          </w:p>
        </w:tc>
      </w:tr>
      <w:tr w:rsidR="0099042B" w:rsidRPr="00043F7F" w14:paraId="31788F6A" w14:textId="77777777" w:rsidTr="00BD2A6D">
        <w:trPr>
          <w:trHeight w:val="411"/>
          <w:jc w:val="center"/>
        </w:trPr>
        <w:tc>
          <w:tcPr>
            <w:tcW w:w="565" w:type="dxa"/>
            <w:vAlign w:val="center"/>
          </w:tcPr>
          <w:p w14:paraId="290F91FA" w14:textId="77777777" w:rsidR="0099042B" w:rsidRPr="00043F7F" w:rsidRDefault="0099042B" w:rsidP="0099042B">
            <w:pPr>
              <w:jc w:val="center"/>
              <w:rPr>
                <w:rFonts w:ascii="Times New Roman" w:hAnsi="Times New Roman" w:cs="Times New Roman"/>
                <w:sz w:val="24"/>
                <w:szCs w:val="24"/>
              </w:rPr>
            </w:pPr>
            <w:r w:rsidRPr="00043F7F">
              <w:rPr>
                <w:rFonts w:ascii="Times New Roman" w:hAnsi="Times New Roman" w:cs="Times New Roman"/>
                <w:sz w:val="24"/>
                <w:szCs w:val="24"/>
              </w:rPr>
              <w:t>1</w:t>
            </w:r>
          </w:p>
        </w:tc>
        <w:tc>
          <w:tcPr>
            <w:tcW w:w="2268" w:type="dxa"/>
            <w:vAlign w:val="center"/>
          </w:tcPr>
          <w:p w14:paraId="555FE934" w14:textId="77777777" w:rsidR="0099042B" w:rsidRPr="00043F7F" w:rsidRDefault="0099042B" w:rsidP="0099042B">
            <w:pPr>
              <w:jc w:val="center"/>
              <w:rPr>
                <w:rFonts w:ascii="Times New Roman" w:hAnsi="Times New Roman" w:cs="Times New Roman"/>
                <w:sz w:val="24"/>
                <w:szCs w:val="24"/>
              </w:rPr>
            </w:pPr>
            <w:r w:rsidRPr="00043F7F">
              <w:rPr>
                <w:rFonts w:ascii="Times New Roman" w:hAnsi="Times New Roman" w:cs="Times New Roman"/>
                <w:sz w:val="24"/>
                <w:szCs w:val="24"/>
              </w:rPr>
              <w:t>2</w:t>
            </w:r>
          </w:p>
        </w:tc>
        <w:tc>
          <w:tcPr>
            <w:tcW w:w="7366" w:type="dxa"/>
            <w:vAlign w:val="center"/>
          </w:tcPr>
          <w:p w14:paraId="5B82515F" w14:textId="77777777" w:rsidR="0099042B" w:rsidRPr="00043F7F" w:rsidRDefault="0099042B" w:rsidP="0099042B">
            <w:pPr>
              <w:jc w:val="center"/>
              <w:rPr>
                <w:rFonts w:ascii="Times New Roman" w:hAnsi="Times New Roman" w:cs="Times New Roman"/>
                <w:sz w:val="24"/>
                <w:szCs w:val="24"/>
              </w:rPr>
            </w:pPr>
            <w:r w:rsidRPr="00043F7F">
              <w:rPr>
                <w:rFonts w:ascii="Times New Roman" w:hAnsi="Times New Roman" w:cs="Times New Roman"/>
                <w:sz w:val="24"/>
                <w:szCs w:val="24"/>
              </w:rPr>
              <w:t>3</w:t>
            </w:r>
          </w:p>
        </w:tc>
      </w:tr>
      <w:tr w:rsidR="0099042B" w:rsidRPr="00043F7F" w14:paraId="306C8F0C" w14:textId="77777777" w:rsidTr="00BD2A6D">
        <w:trPr>
          <w:trHeight w:val="1119"/>
          <w:jc w:val="center"/>
        </w:trPr>
        <w:tc>
          <w:tcPr>
            <w:tcW w:w="565" w:type="dxa"/>
          </w:tcPr>
          <w:p w14:paraId="7922B08B" w14:textId="77777777" w:rsidR="0099042B" w:rsidRPr="00043F7F" w:rsidRDefault="0099042B" w:rsidP="0099042B">
            <w:pPr>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1</w:t>
            </w:r>
          </w:p>
        </w:tc>
        <w:tc>
          <w:tcPr>
            <w:tcW w:w="2268" w:type="dxa"/>
          </w:tcPr>
          <w:p w14:paraId="42DBB8EF" w14:textId="534D9E14" w:rsidR="0099042B" w:rsidRPr="00043F7F" w:rsidRDefault="0099042B" w:rsidP="00BD2A6D">
            <w:pPr>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Терміни,</w:t>
            </w:r>
            <w:r w:rsidR="00BD2A6D">
              <w:rPr>
                <w:rFonts w:ascii="Times New Roman" w:eastAsia="Times New Roman" w:hAnsi="Times New Roman" w:cs="Times New Roman"/>
                <w:b/>
                <w:bCs/>
                <w:color w:val="000000"/>
                <w:sz w:val="24"/>
                <w:szCs w:val="24"/>
                <w:lang w:eastAsia="ru-RU"/>
              </w:rPr>
              <w:t xml:space="preserve"> </w:t>
            </w:r>
            <w:r w:rsidRPr="00043F7F">
              <w:rPr>
                <w:rFonts w:ascii="Times New Roman" w:eastAsia="Times New Roman" w:hAnsi="Times New Roman" w:cs="Times New Roman"/>
                <w:b/>
                <w:bCs/>
                <w:color w:val="000000"/>
                <w:sz w:val="24"/>
                <w:szCs w:val="24"/>
                <w:lang w:eastAsia="ru-RU"/>
              </w:rPr>
              <w:t>які вживаються в тендерній документації</w:t>
            </w:r>
          </w:p>
        </w:tc>
        <w:tc>
          <w:tcPr>
            <w:tcW w:w="7366" w:type="dxa"/>
          </w:tcPr>
          <w:p w14:paraId="07C088A5" w14:textId="77777777" w:rsidR="00BD2A6D" w:rsidRPr="005A6DE0" w:rsidRDefault="00BD2A6D" w:rsidP="00BD2A6D">
            <w:pPr>
              <w:pStyle w:val="11"/>
              <w:widowControl w:val="0"/>
              <w:jc w:val="both"/>
              <w:rPr>
                <w:sz w:val="24"/>
                <w:szCs w:val="24"/>
                <w:lang w:val="uk-UA"/>
              </w:rPr>
            </w:pPr>
            <w:r w:rsidRPr="005A6DE0">
              <w:rPr>
                <w:rFonts w:ascii="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Pr="00212165">
              <w:rPr>
                <w:rFonts w:ascii="Times New Roman" w:hAnsi="Times New Roman"/>
                <w:sz w:val="24"/>
                <w:szCs w:val="24"/>
                <w:lang w:val="uk-UA"/>
              </w:rPr>
              <w:t xml:space="preserve">“Про затвердження особливостей </w:t>
            </w:r>
            <w:r w:rsidRPr="005A6DE0">
              <w:rPr>
                <w:rFonts w:ascii="Times New Roman" w:hAnsi="Times New Roman" w:cs="Times New Roman"/>
                <w:color w:val="auto"/>
                <w:sz w:val="24"/>
                <w:szCs w:val="24"/>
                <w:lang w:val="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Pr>
                <w:rFonts w:ascii="Times New Roman" w:hAnsi="Times New Roman" w:cs="Times New Roman"/>
                <w:color w:val="auto"/>
                <w:sz w:val="24"/>
                <w:szCs w:val="24"/>
                <w:lang w:val="uk-UA"/>
              </w:rPr>
              <w:t xml:space="preserve">   </w:t>
            </w:r>
            <w:r w:rsidRPr="005A6DE0">
              <w:rPr>
                <w:rFonts w:ascii="Times New Roman" w:hAnsi="Times New Roman" w:cs="Times New Roman"/>
                <w:color w:val="auto"/>
                <w:sz w:val="24"/>
                <w:szCs w:val="24"/>
                <w:lang w:val="uk-UA"/>
              </w:rPr>
              <w:t xml:space="preserve">№ 1178 </w:t>
            </w:r>
            <w:r>
              <w:rPr>
                <w:rFonts w:ascii="Times New Roman" w:hAnsi="Times New Roman" w:cs="Times New Roman"/>
                <w:color w:val="auto"/>
                <w:sz w:val="24"/>
                <w:szCs w:val="24"/>
                <w:lang w:val="uk-UA"/>
              </w:rPr>
              <w:t>зі змінами</w:t>
            </w:r>
            <w:r w:rsidRPr="005A6DE0">
              <w:rPr>
                <w:rFonts w:ascii="Times New Roman" w:hAnsi="Times New Roman" w:cs="Times New Roman"/>
                <w:color w:val="auto"/>
                <w:sz w:val="24"/>
                <w:szCs w:val="24"/>
                <w:lang w:val="uk-UA"/>
              </w:rPr>
              <w:t>(далі – Особливості)</w:t>
            </w:r>
            <w:r>
              <w:rPr>
                <w:rFonts w:ascii="Times New Roman" w:hAnsi="Times New Roman" w:cs="Times New Roman"/>
                <w:color w:val="auto"/>
                <w:sz w:val="24"/>
                <w:szCs w:val="24"/>
                <w:lang w:val="uk-UA"/>
              </w:rPr>
              <w:t xml:space="preserve"> </w:t>
            </w:r>
            <w:r w:rsidRPr="005A6DE0">
              <w:rPr>
                <w:rFonts w:ascii="Times New Roman" w:hAnsi="Times New Roman" w:cs="Times New Roman"/>
                <w:color w:val="auto"/>
                <w:sz w:val="24"/>
                <w:szCs w:val="24"/>
                <w:lang w:val="uk-UA"/>
              </w:rPr>
              <w:t>.</w:t>
            </w:r>
          </w:p>
          <w:p w14:paraId="33FDF353" w14:textId="0046C4F0" w:rsidR="0099042B" w:rsidRPr="00043F7F" w:rsidRDefault="00BD2A6D" w:rsidP="00BD2A6D">
            <w:pPr>
              <w:rPr>
                <w:rFonts w:ascii="Times New Roman" w:hAnsi="Times New Roman" w:cs="Times New Roman"/>
                <w:sz w:val="24"/>
                <w:szCs w:val="24"/>
              </w:rPr>
            </w:pPr>
            <w:r w:rsidRPr="005A6DE0">
              <w:rPr>
                <w:rFonts w:ascii="Times New Roman" w:hAnsi="Times New Roman"/>
                <w:sz w:val="24"/>
                <w:szCs w:val="24"/>
                <w:lang w:eastAsia="ru-RU"/>
              </w:rPr>
              <w:t xml:space="preserve">Терміни, які використовуються в цій тендерній документації, вживаються у значенні, наведеному в </w:t>
            </w:r>
            <w:r w:rsidRPr="00E9427A">
              <w:rPr>
                <w:rFonts w:ascii="Times New Roman" w:hAnsi="Times New Roman"/>
                <w:bCs/>
                <w:iCs/>
                <w:sz w:val="24"/>
                <w:szCs w:val="24"/>
                <w:lang w:eastAsia="ru-RU"/>
              </w:rPr>
              <w:t>Законі</w:t>
            </w:r>
            <w:r w:rsidRPr="00E9427A">
              <w:rPr>
                <w:rFonts w:ascii="Times New Roman" w:hAnsi="Times New Roman"/>
                <w:sz w:val="24"/>
                <w:szCs w:val="24"/>
                <w:lang w:eastAsia="ru-RU"/>
              </w:rPr>
              <w:t xml:space="preserve"> т</w:t>
            </w:r>
            <w:r w:rsidRPr="005A6DE0">
              <w:rPr>
                <w:rFonts w:ascii="Times New Roman" w:hAnsi="Times New Roman"/>
                <w:sz w:val="24"/>
                <w:szCs w:val="24"/>
                <w:lang w:eastAsia="ru-RU"/>
              </w:rPr>
              <w:t>а інших нормативних актах</w:t>
            </w:r>
          </w:p>
        </w:tc>
      </w:tr>
      <w:tr w:rsidR="0099042B" w:rsidRPr="00043F7F" w14:paraId="0E3B2ECC" w14:textId="77777777" w:rsidTr="00BD2A6D">
        <w:trPr>
          <w:trHeight w:val="629"/>
          <w:jc w:val="center"/>
        </w:trPr>
        <w:tc>
          <w:tcPr>
            <w:tcW w:w="565" w:type="dxa"/>
          </w:tcPr>
          <w:p w14:paraId="4FB88C4F" w14:textId="77777777" w:rsidR="0099042B" w:rsidRPr="00043F7F" w:rsidRDefault="0099042B" w:rsidP="0099042B">
            <w:pPr>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2</w:t>
            </w:r>
          </w:p>
        </w:tc>
        <w:tc>
          <w:tcPr>
            <w:tcW w:w="2268" w:type="dxa"/>
          </w:tcPr>
          <w:p w14:paraId="75EBA171" w14:textId="77777777" w:rsidR="0099042B" w:rsidRPr="00043F7F" w:rsidRDefault="0099042B" w:rsidP="0099042B">
            <w:pPr>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Інформація про замовника торгів</w:t>
            </w:r>
          </w:p>
        </w:tc>
        <w:tc>
          <w:tcPr>
            <w:tcW w:w="7366" w:type="dxa"/>
          </w:tcPr>
          <w:p w14:paraId="6B9D57B8" w14:textId="77777777" w:rsidR="0099042B" w:rsidRPr="00043F7F" w:rsidRDefault="0099042B" w:rsidP="0099042B">
            <w:pP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 </w:t>
            </w:r>
          </w:p>
        </w:tc>
      </w:tr>
      <w:tr w:rsidR="0099042B" w:rsidRPr="00043F7F" w14:paraId="3B407463" w14:textId="77777777" w:rsidTr="00BD2A6D">
        <w:trPr>
          <w:trHeight w:val="425"/>
          <w:jc w:val="center"/>
        </w:trPr>
        <w:tc>
          <w:tcPr>
            <w:tcW w:w="565" w:type="dxa"/>
          </w:tcPr>
          <w:p w14:paraId="0F7F12D1" w14:textId="77777777" w:rsidR="0099042B" w:rsidRPr="00043F7F" w:rsidRDefault="0099042B" w:rsidP="0099042B">
            <w:pPr>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2.1</w:t>
            </w:r>
          </w:p>
        </w:tc>
        <w:tc>
          <w:tcPr>
            <w:tcW w:w="2268" w:type="dxa"/>
          </w:tcPr>
          <w:p w14:paraId="19019313" w14:textId="77777777" w:rsidR="0099042B" w:rsidRPr="00BD2A6D" w:rsidRDefault="0099042B" w:rsidP="0099042B">
            <w:pPr>
              <w:rPr>
                <w:rFonts w:ascii="Times New Roman" w:hAnsi="Times New Roman" w:cs="Times New Roman"/>
                <w:sz w:val="24"/>
                <w:szCs w:val="24"/>
              </w:rPr>
            </w:pPr>
            <w:r w:rsidRPr="00BD2A6D">
              <w:rPr>
                <w:rFonts w:ascii="Times New Roman" w:eastAsia="Times New Roman" w:hAnsi="Times New Roman" w:cs="Times New Roman"/>
                <w:color w:val="000000"/>
                <w:sz w:val="24"/>
                <w:szCs w:val="24"/>
                <w:lang w:eastAsia="ru-RU"/>
              </w:rPr>
              <w:t>повне найменування</w:t>
            </w:r>
          </w:p>
        </w:tc>
        <w:tc>
          <w:tcPr>
            <w:tcW w:w="7366" w:type="dxa"/>
          </w:tcPr>
          <w:p w14:paraId="6C740DC0" w14:textId="1822D4A6" w:rsidR="0099042B" w:rsidRPr="00BD2A6D" w:rsidRDefault="00BD2A6D" w:rsidP="0099042B">
            <w:pPr>
              <w:rPr>
                <w:rFonts w:ascii="Times New Roman" w:hAnsi="Times New Roman" w:cs="Times New Roman"/>
                <w:i/>
                <w:iCs/>
                <w:sz w:val="24"/>
                <w:szCs w:val="24"/>
              </w:rPr>
            </w:pPr>
            <w:r w:rsidRPr="00BD2A6D">
              <w:rPr>
                <w:rFonts w:ascii="Times New Roman" w:hAnsi="Times New Roman"/>
                <w:sz w:val="24"/>
                <w:szCs w:val="24"/>
              </w:rPr>
              <w:t>Іллінецький ліцей №2  Іллінецької міської ради Вінницької області</w:t>
            </w:r>
          </w:p>
        </w:tc>
      </w:tr>
      <w:tr w:rsidR="00BD2A6D" w:rsidRPr="00043F7F" w14:paraId="3E050478" w14:textId="77777777" w:rsidTr="00BD2A6D">
        <w:trPr>
          <w:trHeight w:val="425"/>
          <w:jc w:val="center"/>
        </w:trPr>
        <w:tc>
          <w:tcPr>
            <w:tcW w:w="565" w:type="dxa"/>
          </w:tcPr>
          <w:p w14:paraId="5DD659E5" w14:textId="5BF535F7" w:rsidR="00BD2A6D" w:rsidRPr="00043F7F" w:rsidRDefault="00BD2A6D" w:rsidP="009904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2268" w:type="dxa"/>
          </w:tcPr>
          <w:p w14:paraId="03437F23" w14:textId="1DB7738B" w:rsidR="00BD2A6D" w:rsidRPr="00BD2A6D" w:rsidRDefault="00BD2A6D" w:rsidP="00C35FE6">
            <w:pPr>
              <w:rPr>
                <w:rFonts w:ascii="Times New Roman" w:eastAsia="Times New Roman" w:hAnsi="Times New Roman" w:cs="Times New Roman"/>
                <w:color w:val="000000"/>
                <w:sz w:val="24"/>
                <w:szCs w:val="24"/>
                <w:lang w:eastAsia="ru-RU"/>
              </w:rPr>
            </w:pPr>
            <w:r w:rsidRPr="00BD2A6D">
              <w:rPr>
                <w:rFonts w:ascii="Times New Roman" w:hAnsi="Times New Roman" w:cs="Times New Roman"/>
                <w:sz w:val="24"/>
                <w:szCs w:val="24"/>
              </w:rPr>
              <w:t>код ЄДРПОУ</w:t>
            </w:r>
          </w:p>
        </w:tc>
        <w:tc>
          <w:tcPr>
            <w:tcW w:w="7366" w:type="dxa"/>
          </w:tcPr>
          <w:p w14:paraId="4F710621" w14:textId="460F59F1" w:rsidR="00BD2A6D" w:rsidRPr="00BD2A6D" w:rsidRDefault="00BD2A6D" w:rsidP="0099042B">
            <w:pPr>
              <w:rPr>
                <w:rFonts w:ascii="Times New Roman" w:hAnsi="Times New Roman"/>
                <w:sz w:val="24"/>
                <w:szCs w:val="24"/>
              </w:rPr>
            </w:pPr>
            <w:r w:rsidRPr="00BD2A6D">
              <w:rPr>
                <w:rFonts w:ascii="Times New Roman" w:hAnsi="Times New Roman"/>
                <w:color w:val="000000" w:themeColor="text1"/>
                <w:sz w:val="24"/>
                <w:szCs w:val="24"/>
              </w:rPr>
              <w:t>26235054</w:t>
            </w:r>
          </w:p>
        </w:tc>
      </w:tr>
      <w:tr w:rsidR="00BD2A6D" w:rsidRPr="00043F7F" w14:paraId="11DC9582" w14:textId="77777777" w:rsidTr="00BD2A6D">
        <w:trPr>
          <w:trHeight w:val="425"/>
          <w:jc w:val="center"/>
        </w:trPr>
        <w:tc>
          <w:tcPr>
            <w:tcW w:w="565" w:type="dxa"/>
          </w:tcPr>
          <w:p w14:paraId="066E989D" w14:textId="06DAEA0E" w:rsidR="00BD2A6D" w:rsidRPr="00043F7F" w:rsidRDefault="00BD2A6D" w:rsidP="009904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2268" w:type="dxa"/>
          </w:tcPr>
          <w:p w14:paraId="5BE16446" w14:textId="7559DC61" w:rsidR="00BD2A6D" w:rsidRPr="00BD2A6D" w:rsidRDefault="00BD2A6D" w:rsidP="00BD2A6D">
            <w:pPr>
              <w:rPr>
                <w:rFonts w:ascii="Times New Roman" w:eastAsia="Times New Roman" w:hAnsi="Times New Roman" w:cs="Times New Roman"/>
                <w:color w:val="000000"/>
                <w:sz w:val="24"/>
                <w:szCs w:val="24"/>
                <w:lang w:eastAsia="ru-RU"/>
              </w:rPr>
            </w:pPr>
            <w:r w:rsidRPr="00BD2A6D">
              <w:rPr>
                <w:rFonts w:ascii="Times New Roman" w:hAnsi="Times New Roman" w:cs="Times New Roman"/>
                <w:sz w:val="24"/>
                <w:szCs w:val="24"/>
              </w:rPr>
              <w:t>категорія замовника</w:t>
            </w:r>
          </w:p>
        </w:tc>
        <w:tc>
          <w:tcPr>
            <w:tcW w:w="7366" w:type="dxa"/>
          </w:tcPr>
          <w:p w14:paraId="70D0B5D5" w14:textId="2F9865D2" w:rsidR="00BD2A6D" w:rsidRPr="00BD2A6D" w:rsidRDefault="00BD2A6D" w:rsidP="0099042B">
            <w:pPr>
              <w:rPr>
                <w:rFonts w:ascii="Times New Roman" w:hAnsi="Times New Roman"/>
                <w:sz w:val="24"/>
                <w:szCs w:val="24"/>
              </w:rPr>
            </w:pPr>
            <w:r w:rsidRPr="00BD2A6D">
              <w:rPr>
                <w:rFonts w:ascii="Times New Roman" w:hAnsi="Times New Roman"/>
                <w:sz w:val="24"/>
                <w:szCs w:val="24"/>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відповідно до пункту 3 частини 1 статті 2 Закону</w:t>
            </w:r>
          </w:p>
        </w:tc>
      </w:tr>
      <w:tr w:rsidR="0099042B" w:rsidRPr="006A6C29" w14:paraId="0B922148" w14:textId="77777777" w:rsidTr="00C35FE6">
        <w:trPr>
          <w:trHeight w:val="446"/>
          <w:jc w:val="center"/>
        </w:trPr>
        <w:tc>
          <w:tcPr>
            <w:tcW w:w="565" w:type="dxa"/>
          </w:tcPr>
          <w:p w14:paraId="32BDDAB3" w14:textId="6FAF3531" w:rsidR="0099042B" w:rsidRPr="00043F7F" w:rsidRDefault="0099042B" w:rsidP="0099042B">
            <w:pPr>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2.</w:t>
            </w:r>
            <w:r w:rsidR="00C35FE6">
              <w:rPr>
                <w:rFonts w:ascii="Times New Roman" w:eastAsia="Times New Roman" w:hAnsi="Times New Roman" w:cs="Times New Roman"/>
                <w:color w:val="000000"/>
                <w:sz w:val="24"/>
                <w:szCs w:val="24"/>
                <w:lang w:eastAsia="ru-RU"/>
              </w:rPr>
              <w:t>4</w:t>
            </w:r>
          </w:p>
        </w:tc>
        <w:tc>
          <w:tcPr>
            <w:tcW w:w="2268" w:type="dxa"/>
          </w:tcPr>
          <w:p w14:paraId="387BCB9C" w14:textId="77777777" w:rsidR="0099042B" w:rsidRPr="00043F7F" w:rsidRDefault="0099042B" w:rsidP="0099042B">
            <w:pP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місцезнаходження</w:t>
            </w:r>
          </w:p>
        </w:tc>
        <w:tc>
          <w:tcPr>
            <w:tcW w:w="7366" w:type="dxa"/>
          </w:tcPr>
          <w:p w14:paraId="003EFD90" w14:textId="3DE8FFCC" w:rsidR="0099042B" w:rsidRPr="00043F7F" w:rsidRDefault="00C35FE6" w:rsidP="0099042B">
            <w:pPr>
              <w:rPr>
                <w:rFonts w:ascii="Times New Roman" w:hAnsi="Times New Roman" w:cs="Times New Roman"/>
                <w:sz w:val="24"/>
                <w:szCs w:val="24"/>
              </w:rPr>
            </w:pPr>
            <w:r w:rsidRPr="005B0435">
              <w:rPr>
                <w:rFonts w:ascii="Times New Roman" w:hAnsi="Times New Roman"/>
                <w:color w:val="000000"/>
                <w:sz w:val="24"/>
                <w:szCs w:val="24"/>
              </w:rPr>
              <w:t>22700, Вінницька обл., м. Іллінці, вул. І.Франка, 2</w:t>
            </w:r>
          </w:p>
        </w:tc>
      </w:tr>
      <w:tr w:rsidR="0099042B" w:rsidRPr="00043F7F" w14:paraId="7957EE72" w14:textId="77777777" w:rsidTr="00BD2A6D">
        <w:trPr>
          <w:trHeight w:val="1119"/>
          <w:jc w:val="center"/>
        </w:trPr>
        <w:tc>
          <w:tcPr>
            <w:tcW w:w="565" w:type="dxa"/>
          </w:tcPr>
          <w:p w14:paraId="001381D5" w14:textId="0C048F2F" w:rsidR="0099042B" w:rsidRPr="00043F7F" w:rsidRDefault="0099042B" w:rsidP="0099042B">
            <w:pPr>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2.</w:t>
            </w:r>
            <w:r w:rsidR="00C35FE6">
              <w:rPr>
                <w:rFonts w:ascii="Times New Roman" w:eastAsia="Times New Roman" w:hAnsi="Times New Roman" w:cs="Times New Roman"/>
                <w:color w:val="000000"/>
                <w:sz w:val="24"/>
                <w:szCs w:val="24"/>
                <w:lang w:eastAsia="ru-RU"/>
              </w:rPr>
              <w:t>5</w:t>
            </w:r>
          </w:p>
        </w:tc>
        <w:tc>
          <w:tcPr>
            <w:tcW w:w="2268" w:type="dxa"/>
          </w:tcPr>
          <w:p w14:paraId="07686C7D" w14:textId="2A096DCC" w:rsidR="0099042B" w:rsidRPr="00043F7F" w:rsidRDefault="00C35FE6" w:rsidP="0099042B">
            <w:pPr>
              <w:rPr>
                <w:rFonts w:ascii="Times New Roman" w:hAnsi="Times New Roman" w:cs="Times New Roman"/>
                <w:sz w:val="24"/>
                <w:szCs w:val="24"/>
              </w:rPr>
            </w:pPr>
            <w:r w:rsidRPr="00F37D43">
              <w:rPr>
                <w:rFonts w:ascii="Times New Roman" w:hAnsi="Times New Roman"/>
                <w:sz w:val="24"/>
                <w:szCs w:val="24"/>
                <w:lang w:eastAsia="uk-UA"/>
              </w:rPr>
              <w:t>посадова особа замовника, уповноважена здійснювати зв'язок з учасниками</w:t>
            </w:r>
          </w:p>
        </w:tc>
        <w:tc>
          <w:tcPr>
            <w:tcW w:w="7366" w:type="dxa"/>
          </w:tcPr>
          <w:p w14:paraId="4C603793" w14:textId="77777777" w:rsidR="00C35FE6" w:rsidRPr="00C35FE6" w:rsidRDefault="00C35FE6" w:rsidP="00C35FE6">
            <w:pPr>
              <w:overflowPunct w:val="0"/>
              <w:autoSpaceDN w:val="0"/>
              <w:adjustRightInd w:val="0"/>
              <w:jc w:val="both"/>
              <w:textAlignment w:val="baseline"/>
              <w:rPr>
                <w:rFonts w:ascii="Times New Roman" w:eastAsia="Calibri" w:hAnsi="Times New Roman" w:cs="Times New Roman"/>
                <w:color w:val="000000"/>
                <w:sz w:val="24"/>
                <w:szCs w:val="24"/>
              </w:rPr>
            </w:pPr>
            <w:r w:rsidRPr="00C35FE6">
              <w:rPr>
                <w:rFonts w:ascii="Times New Roman" w:eastAsia="Calibri" w:hAnsi="Times New Roman" w:cs="Times New Roman"/>
                <w:sz w:val="24"/>
                <w:szCs w:val="24"/>
              </w:rPr>
              <w:t>Гудима Олена Сергіївна</w:t>
            </w:r>
          </w:p>
          <w:p w14:paraId="2240E323" w14:textId="77777777" w:rsidR="00C35FE6" w:rsidRPr="00C35FE6" w:rsidRDefault="00C35FE6" w:rsidP="00C35FE6">
            <w:pPr>
              <w:overflowPunct w:val="0"/>
              <w:autoSpaceDN w:val="0"/>
              <w:adjustRightInd w:val="0"/>
              <w:jc w:val="both"/>
              <w:textAlignment w:val="baseline"/>
              <w:rPr>
                <w:rFonts w:ascii="Times New Roman" w:eastAsia="Calibri" w:hAnsi="Times New Roman" w:cs="Times New Roman"/>
                <w:sz w:val="24"/>
                <w:szCs w:val="24"/>
              </w:rPr>
            </w:pPr>
            <w:r w:rsidRPr="00C35FE6">
              <w:rPr>
                <w:rFonts w:ascii="Times New Roman" w:eastAsia="Calibri" w:hAnsi="Times New Roman" w:cs="Times New Roman"/>
                <w:sz w:val="24"/>
                <w:szCs w:val="24"/>
              </w:rPr>
              <w:t>Уповноважена особа</w:t>
            </w:r>
          </w:p>
          <w:p w14:paraId="0301DBBF" w14:textId="2E567C4C" w:rsidR="0099042B" w:rsidRPr="000505AA" w:rsidRDefault="00C35FE6" w:rsidP="00C35FE6">
            <w:pPr>
              <w:rPr>
                <w:rFonts w:ascii="Times New Roman" w:hAnsi="Times New Roman" w:cs="Times New Roman"/>
                <w:sz w:val="24"/>
                <w:szCs w:val="24"/>
                <w:lang w:val="en-US"/>
              </w:rPr>
            </w:pPr>
            <w:r w:rsidRPr="00C35FE6">
              <w:rPr>
                <w:rFonts w:ascii="Times New Roman" w:eastAsia="Calibri" w:hAnsi="Times New Roman" w:cs="Times New Roman"/>
                <w:color w:val="000000"/>
                <w:sz w:val="24"/>
                <w:szCs w:val="24"/>
              </w:rPr>
              <w:t xml:space="preserve">Зв'язок з замовником здійснюється через систему електронних закупівель, та засобами електронного поштового зв’язку. </w:t>
            </w:r>
            <w:hyperlink r:id="rId6" w:history="1">
              <w:r w:rsidRPr="00C35FE6">
                <w:rPr>
                  <w:rFonts w:ascii="Times New Roman" w:eastAsia="Calibri" w:hAnsi="Times New Roman" w:cs="Times New Roman"/>
                  <w:color w:val="0000FF"/>
                  <w:sz w:val="24"/>
                  <w:szCs w:val="24"/>
                  <w:u w:val="single"/>
                </w:rPr>
                <w:t>school_gymnasium2@ukr.net</w:t>
              </w:r>
            </w:hyperlink>
          </w:p>
        </w:tc>
      </w:tr>
      <w:tr w:rsidR="0099042B" w:rsidRPr="00043F7F" w14:paraId="75585B70" w14:textId="77777777" w:rsidTr="00BD2A6D">
        <w:trPr>
          <w:trHeight w:val="464"/>
          <w:jc w:val="center"/>
        </w:trPr>
        <w:tc>
          <w:tcPr>
            <w:tcW w:w="565" w:type="dxa"/>
          </w:tcPr>
          <w:p w14:paraId="3D63973C" w14:textId="77777777" w:rsidR="0099042B" w:rsidRPr="00043F7F" w:rsidRDefault="0099042B" w:rsidP="0099042B">
            <w:pPr>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3</w:t>
            </w:r>
          </w:p>
        </w:tc>
        <w:tc>
          <w:tcPr>
            <w:tcW w:w="2268" w:type="dxa"/>
          </w:tcPr>
          <w:p w14:paraId="30ADA11B" w14:textId="77777777" w:rsidR="0099042B" w:rsidRPr="00043F7F" w:rsidRDefault="0099042B" w:rsidP="0099042B">
            <w:pPr>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Процедура закупівлі</w:t>
            </w:r>
          </w:p>
        </w:tc>
        <w:tc>
          <w:tcPr>
            <w:tcW w:w="7366" w:type="dxa"/>
          </w:tcPr>
          <w:p w14:paraId="100A4727" w14:textId="77777777" w:rsidR="0099042B" w:rsidRPr="00110954" w:rsidRDefault="0099042B" w:rsidP="0099042B">
            <w:pPr>
              <w:rPr>
                <w:rFonts w:ascii="Times New Roman" w:hAnsi="Times New Roman" w:cs="Times New Roman"/>
                <w:b/>
                <w:sz w:val="24"/>
                <w:szCs w:val="24"/>
              </w:rPr>
            </w:pPr>
            <w:r w:rsidRPr="00110954">
              <w:rPr>
                <w:rFonts w:ascii="Times New Roman" w:eastAsia="Times New Roman" w:hAnsi="Times New Roman" w:cs="Times New Roman"/>
                <w:b/>
                <w:color w:val="000000"/>
                <w:sz w:val="24"/>
                <w:szCs w:val="24"/>
                <w:lang w:eastAsia="ru-RU"/>
              </w:rPr>
              <w:t>відкриті торги</w:t>
            </w:r>
            <w:r>
              <w:rPr>
                <w:rFonts w:ascii="Times New Roman" w:eastAsia="Times New Roman" w:hAnsi="Times New Roman" w:cs="Times New Roman"/>
                <w:b/>
                <w:color w:val="000000"/>
                <w:sz w:val="24"/>
                <w:szCs w:val="24"/>
                <w:lang w:eastAsia="ru-RU"/>
              </w:rPr>
              <w:t>(з особливостями)</w:t>
            </w:r>
          </w:p>
        </w:tc>
      </w:tr>
      <w:tr w:rsidR="0099042B" w:rsidRPr="00043F7F" w14:paraId="1C3219CE" w14:textId="77777777" w:rsidTr="00BD2A6D">
        <w:trPr>
          <w:trHeight w:val="535"/>
          <w:jc w:val="center"/>
        </w:trPr>
        <w:tc>
          <w:tcPr>
            <w:tcW w:w="565" w:type="dxa"/>
          </w:tcPr>
          <w:p w14:paraId="59B8C156" w14:textId="77777777" w:rsidR="0099042B" w:rsidRPr="00043F7F" w:rsidRDefault="0099042B" w:rsidP="0099042B">
            <w:pPr>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4</w:t>
            </w:r>
          </w:p>
        </w:tc>
        <w:tc>
          <w:tcPr>
            <w:tcW w:w="2268" w:type="dxa"/>
          </w:tcPr>
          <w:p w14:paraId="1FDDDE94" w14:textId="77777777" w:rsidR="0099042B" w:rsidRPr="00043F7F" w:rsidRDefault="0099042B" w:rsidP="0099042B">
            <w:pPr>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Інформація про предмет закупівлі</w:t>
            </w:r>
          </w:p>
        </w:tc>
        <w:tc>
          <w:tcPr>
            <w:tcW w:w="7366" w:type="dxa"/>
          </w:tcPr>
          <w:p w14:paraId="1DB0A18B" w14:textId="77777777" w:rsidR="0099042B" w:rsidRPr="00043F7F" w:rsidRDefault="0099042B" w:rsidP="0099042B">
            <w:pPr>
              <w:rPr>
                <w:rFonts w:ascii="Times New Roman" w:hAnsi="Times New Roman" w:cs="Times New Roman"/>
                <w:sz w:val="24"/>
                <w:szCs w:val="24"/>
              </w:rPr>
            </w:pPr>
          </w:p>
        </w:tc>
      </w:tr>
      <w:tr w:rsidR="0099042B" w:rsidRPr="001B5D32" w14:paraId="3AA57F80" w14:textId="77777777" w:rsidTr="00C35FE6">
        <w:trPr>
          <w:trHeight w:val="1046"/>
          <w:jc w:val="center"/>
        </w:trPr>
        <w:tc>
          <w:tcPr>
            <w:tcW w:w="565" w:type="dxa"/>
          </w:tcPr>
          <w:p w14:paraId="4914B22D" w14:textId="77777777" w:rsidR="0099042B" w:rsidRPr="00043F7F" w:rsidRDefault="0099042B" w:rsidP="0099042B">
            <w:pPr>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4.1</w:t>
            </w:r>
          </w:p>
        </w:tc>
        <w:tc>
          <w:tcPr>
            <w:tcW w:w="2268" w:type="dxa"/>
          </w:tcPr>
          <w:p w14:paraId="3A0446FC" w14:textId="77777777" w:rsidR="0099042B" w:rsidRPr="00043F7F" w:rsidRDefault="0099042B" w:rsidP="0099042B">
            <w:pP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назва предмета закупівлі</w:t>
            </w:r>
          </w:p>
        </w:tc>
        <w:tc>
          <w:tcPr>
            <w:tcW w:w="7366" w:type="dxa"/>
          </w:tcPr>
          <w:p w14:paraId="5FF95A56" w14:textId="27B61E3E" w:rsidR="00C35FE6" w:rsidRPr="00C35FE6" w:rsidRDefault="001A3083" w:rsidP="00C35FE6">
            <w:pPr>
              <w:widowControl w:val="0"/>
              <w:autoSpaceDE w:val="0"/>
              <w:spacing w:line="360" w:lineRule="auto"/>
              <w:jc w:val="both"/>
              <w:rPr>
                <w:bCs/>
                <w:sz w:val="24"/>
                <w:szCs w:val="24"/>
              </w:rPr>
            </w:pPr>
            <w:r>
              <w:rPr>
                <w:rFonts w:ascii="Times New Roman" w:eastAsia="Times New Roman" w:hAnsi="Times New Roman"/>
                <w:bCs/>
                <w:sz w:val="24"/>
                <w:szCs w:val="24"/>
                <w:lang w:eastAsia="ru-RU"/>
              </w:rPr>
              <w:t>Д</w:t>
            </w:r>
            <w:r w:rsidR="00C35FE6" w:rsidRPr="00C35FE6">
              <w:rPr>
                <w:rFonts w:ascii="Times New Roman" w:eastAsia="Times New Roman" w:hAnsi="Times New Roman"/>
                <w:bCs/>
                <w:sz w:val="24"/>
                <w:szCs w:val="24"/>
                <w:lang w:eastAsia="ru-RU"/>
              </w:rPr>
              <w:t>изельне паливо</w:t>
            </w:r>
          </w:p>
          <w:p w14:paraId="6C9C1383" w14:textId="7C0B712D" w:rsidR="0099042B" w:rsidRPr="001B6200" w:rsidRDefault="00C35FE6" w:rsidP="00C35FE6">
            <w:pPr>
              <w:shd w:val="clear" w:color="auto" w:fill="FFFFFF"/>
              <w:jc w:val="both"/>
              <w:textAlignment w:val="baseline"/>
              <w:rPr>
                <w:rFonts w:ascii="Times New Roman" w:eastAsia="Times New Roman" w:hAnsi="Times New Roman"/>
                <w:b/>
                <w:bCs/>
                <w:iCs/>
                <w:sz w:val="24"/>
                <w:szCs w:val="24"/>
              </w:rPr>
            </w:pPr>
            <w:r w:rsidRPr="00C35FE6">
              <w:rPr>
                <w:rFonts w:ascii="Times New Roman" w:eastAsia="Times New Roman" w:hAnsi="Times New Roman"/>
                <w:bCs/>
                <w:sz w:val="24"/>
                <w:szCs w:val="24"/>
                <w:lang w:eastAsia="ru-RU"/>
              </w:rPr>
              <w:t xml:space="preserve"> код (ДК 021:2015 </w:t>
            </w:r>
            <w:r w:rsidRPr="00C35FE6">
              <w:rPr>
                <w:rFonts w:ascii="Times New Roman" w:eastAsia="Times New Roman" w:hAnsi="Times New Roman"/>
                <w:bCs/>
                <w:sz w:val="24"/>
                <w:szCs w:val="24"/>
                <w:lang w:val="ru-RU" w:eastAsia="ru-RU"/>
              </w:rPr>
              <w:t>“</w:t>
            </w:r>
            <w:r w:rsidRPr="00C35FE6">
              <w:rPr>
                <w:rFonts w:ascii="Times New Roman" w:eastAsia="Times New Roman" w:hAnsi="Times New Roman"/>
                <w:bCs/>
                <w:sz w:val="24"/>
                <w:szCs w:val="24"/>
                <w:lang w:eastAsia="ru-RU"/>
              </w:rPr>
              <w:t>Єдиний закупівельний словник</w:t>
            </w:r>
            <w:r w:rsidRPr="00C35FE6">
              <w:rPr>
                <w:rFonts w:ascii="Times New Roman" w:eastAsia="Times New Roman" w:hAnsi="Times New Roman"/>
                <w:bCs/>
                <w:sz w:val="24"/>
                <w:szCs w:val="24"/>
                <w:lang w:val="ru-RU" w:eastAsia="ru-RU"/>
              </w:rPr>
              <w:t>”</w:t>
            </w:r>
            <w:r w:rsidRPr="00C35FE6">
              <w:rPr>
                <w:rFonts w:ascii="Times New Roman" w:eastAsia="Times New Roman" w:hAnsi="Times New Roman"/>
                <w:bCs/>
                <w:sz w:val="24"/>
                <w:szCs w:val="24"/>
                <w:lang w:eastAsia="ru-RU"/>
              </w:rPr>
              <w:t>) - 09130000- 9 – Нафта і дистиляти</w:t>
            </w:r>
          </w:p>
        </w:tc>
      </w:tr>
      <w:tr w:rsidR="0099042B" w:rsidRPr="00043F7F" w14:paraId="6B8B244D" w14:textId="77777777" w:rsidTr="00BD2A6D">
        <w:trPr>
          <w:trHeight w:val="1119"/>
          <w:jc w:val="center"/>
        </w:trPr>
        <w:tc>
          <w:tcPr>
            <w:tcW w:w="565" w:type="dxa"/>
          </w:tcPr>
          <w:p w14:paraId="7A193587" w14:textId="77777777" w:rsidR="0099042B" w:rsidRPr="00043F7F" w:rsidRDefault="0099042B" w:rsidP="0099042B">
            <w:pPr>
              <w:jc w:val="center"/>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color w:val="000000"/>
                <w:sz w:val="24"/>
                <w:szCs w:val="24"/>
                <w:lang w:eastAsia="ru-RU"/>
              </w:rPr>
              <w:t>4.2</w:t>
            </w:r>
          </w:p>
        </w:tc>
        <w:tc>
          <w:tcPr>
            <w:tcW w:w="2268" w:type="dxa"/>
          </w:tcPr>
          <w:p w14:paraId="342768B1" w14:textId="77777777" w:rsidR="0099042B" w:rsidRPr="00043F7F" w:rsidRDefault="0099042B" w:rsidP="0099042B">
            <w:pPr>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color w:val="000000"/>
                <w:sz w:val="24"/>
                <w:szCs w:val="24"/>
                <w:lang w:eastAsia="ru-RU"/>
              </w:rPr>
              <w:t>опис окремої частини або частин предмета закупівлі (лота), щодо яких можуть бути подані тендерні пропозиції.</w:t>
            </w:r>
          </w:p>
        </w:tc>
        <w:tc>
          <w:tcPr>
            <w:tcW w:w="7366" w:type="dxa"/>
          </w:tcPr>
          <w:p w14:paraId="66E81076" w14:textId="77777777" w:rsidR="0099042B" w:rsidRPr="00043F7F" w:rsidRDefault="0099042B" w:rsidP="0099042B">
            <w:pPr>
              <w:keepNext/>
              <w:keepLines/>
              <w:ind w:right="120"/>
              <w:contextualSpacing/>
              <w:rPr>
                <w:rFonts w:ascii="Times New Roman" w:eastAsia="Times New Roman" w:hAnsi="Times New Roman" w:cs="Times New Roman"/>
                <w:sz w:val="24"/>
                <w:szCs w:val="24"/>
                <w:lang w:eastAsia="ru-RU"/>
              </w:rPr>
            </w:pPr>
            <w:r w:rsidRPr="00043F7F">
              <w:rPr>
                <w:rFonts w:ascii="Times New Roman" w:eastAsia="Times New Roman" w:hAnsi="Times New Roman" w:cs="Times New Roman"/>
                <w:color w:val="000000"/>
                <w:sz w:val="24"/>
                <w:szCs w:val="24"/>
                <w:lang w:eastAsia="ru-RU"/>
              </w:rPr>
              <w:t>Закупівля здійснюється щодо предмету закупівлі в цілому.</w:t>
            </w:r>
          </w:p>
          <w:p w14:paraId="6FCC679D" w14:textId="4D5AFEBA" w:rsidR="0099042B" w:rsidRPr="008550BC" w:rsidRDefault="0099042B" w:rsidP="0099042B">
            <w:pPr>
              <w:keepNext/>
              <w:keepLines/>
              <w:ind w:right="120"/>
              <w:contextualSpacing/>
              <w:rPr>
                <w:rFonts w:ascii="Times New Roman" w:eastAsia="Times New Roman" w:hAnsi="Times New Roman" w:cs="Times New Roman"/>
                <w:color w:val="000000"/>
                <w:sz w:val="24"/>
                <w:szCs w:val="24"/>
                <w:lang w:eastAsia="ru-RU"/>
              </w:rPr>
            </w:pPr>
            <w:r w:rsidRPr="00DD13C1">
              <w:rPr>
                <w:rFonts w:ascii="Times New Roman" w:eastAsia="Times New Roman" w:hAnsi="Times New Roman" w:cs="Times New Roman"/>
                <w:color w:val="000000"/>
                <w:sz w:val="24"/>
                <w:szCs w:val="24"/>
                <w:lang w:eastAsia="ru-RU"/>
              </w:rPr>
              <w:t xml:space="preserve">Окремих частин предмету закупівлі (лоти) </w:t>
            </w:r>
            <w:r w:rsidR="00C35FE6" w:rsidRPr="00F37D43">
              <w:rPr>
                <w:rFonts w:ascii="Times New Roman" w:hAnsi="Times New Roman"/>
                <w:sz w:val="24"/>
                <w:szCs w:val="24"/>
              </w:rPr>
              <w:t>не передбачається.</w:t>
            </w:r>
          </w:p>
          <w:p w14:paraId="0FAFEFB1" w14:textId="77777777" w:rsidR="0099042B" w:rsidRPr="00043F7F" w:rsidRDefault="0099042B" w:rsidP="0099042B">
            <w:pPr>
              <w:rPr>
                <w:rFonts w:ascii="Times New Roman" w:eastAsia="Times New Roman" w:hAnsi="Times New Roman" w:cs="Times New Roman"/>
                <w:i/>
                <w:iCs/>
                <w:color w:val="FF0000"/>
                <w:sz w:val="24"/>
                <w:szCs w:val="24"/>
                <w:shd w:val="clear" w:color="auto" w:fill="FFFF00"/>
                <w:lang w:eastAsia="ru-RU"/>
              </w:rPr>
            </w:pPr>
          </w:p>
        </w:tc>
      </w:tr>
      <w:tr w:rsidR="0099042B" w:rsidRPr="00043F7F" w14:paraId="24A5F808" w14:textId="77777777" w:rsidTr="00BD2A6D">
        <w:trPr>
          <w:trHeight w:val="589"/>
          <w:jc w:val="center"/>
        </w:trPr>
        <w:tc>
          <w:tcPr>
            <w:tcW w:w="565" w:type="dxa"/>
          </w:tcPr>
          <w:p w14:paraId="53FC975B" w14:textId="77777777" w:rsidR="0099042B" w:rsidRPr="00043F7F" w:rsidRDefault="0099042B" w:rsidP="0099042B">
            <w:pPr>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4.3</w:t>
            </w:r>
          </w:p>
        </w:tc>
        <w:tc>
          <w:tcPr>
            <w:tcW w:w="2268" w:type="dxa"/>
          </w:tcPr>
          <w:p w14:paraId="1C4761CA" w14:textId="77777777" w:rsidR="0099042B" w:rsidRPr="008550BC" w:rsidRDefault="0099042B" w:rsidP="0099042B">
            <w:pPr>
              <w:rPr>
                <w:rFonts w:ascii="Times New Roman" w:eastAsia="Times New Roman" w:hAnsi="Times New Roman" w:cs="Times New Roman"/>
                <w:color w:val="000000"/>
                <w:sz w:val="24"/>
                <w:szCs w:val="24"/>
                <w:lang w:eastAsia="ru-RU"/>
              </w:rPr>
            </w:pPr>
            <w:r w:rsidRPr="00683AA7">
              <w:rPr>
                <w:rFonts w:ascii="Times New Roman" w:eastAsia="Times New Roman" w:hAnsi="Times New Roman" w:cs="Times New Roman"/>
                <w:color w:val="000000"/>
                <w:sz w:val="24"/>
                <w:szCs w:val="24"/>
                <w:lang w:eastAsia="ru-RU"/>
              </w:rPr>
              <w:t xml:space="preserve">кількість товару та місце його поставки </w:t>
            </w:r>
          </w:p>
        </w:tc>
        <w:tc>
          <w:tcPr>
            <w:tcW w:w="7366" w:type="dxa"/>
          </w:tcPr>
          <w:p w14:paraId="2DB92657" w14:textId="77777777" w:rsidR="00C35FE6" w:rsidRPr="00515DD3" w:rsidRDefault="00C35FE6" w:rsidP="00C35FE6">
            <w:pPr>
              <w:widowControl w:val="0"/>
              <w:jc w:val="both"/>
              <w:rPr>
                <w:rFonts w:ascii="Times New Roman" w:eastAsia="Times New Roman" w:hAnsi="Times New Roman"/>
                <w:sz w:val="24"/>
                <w:szCs w:val="24"/>
                <w:lang w:eastAsia="ru-RU"/>
              </w:rPr>
            </w:pPr>
            <w:r w:rsidRPr="00515DD3">
              <w:rPr>
                <w:rFonts w:ascii="Times New Roman" w:eastAsia="Times New Roman" w:hAnsi="Times New Roman"/>
                <w:color w:val="000000"/>
                <w:sz w:val="24"/>
                <w:szCs w:val="24"/>
                <w:lang w:eastAsia="ru-RU"/>
              </w:rPr>
              <w:t xml:space="preserve">Місце поставки – </w:t>
            </w:r>
            <w:r w:rsidRPr="00515DD3">
              <w:rPr>
                <w:rFonts w:ascii="Times New Roman" w:eastAsia="Arial" w:hAnsi="Times New Roman"/>
                <w:color w:val="000000"/>
                <w:lang w:eastAsia="ru-RU"/>
              </w:rPr>
              <w:t xml:space="preserve">Україна, </w:t>
            </w:r>
            <w:r w:rsidRPr="00515DD3">
              <w:rPr>
                <w:rFonts w:ascii="Times New Roman" w:eastAsia="Arial" w:hAnsi="Times New Roman"/>
                <w:sz w:val="24"/>
                <w:szCs w:val="24"/>
                <w:lang w:eastAsia="ru-RU"/>
              </w:rPr>
              <w:t>Вінницька обл., м. Іллінці, АЗС</w:t>
            </w:r>
          </w:p>
          <w:p w14:paraId="3300B44B" w14:textId="761BAA87" w:rsidR="00C35FE6" w:rsidRPr="00515DD3" w:rsidRDefault="00C35FE6" w:rsidP="00C35FE6">
            <w:pPr>
              <w:ind w:right="146"/>
              <w:jc w:val="both"/>
              <w:textAlignment w:val="baseline"/>
              <w:rPr>
                <w:rFonts w:ascii="Times New Roman" w:eastAsia="Times New Roman" w:hAnsi="Times New Roman"/>
                <w:b/>
                <w:sz w:val="24"/>
                <w:szCs w:val="24"/>
                <w:lang w:eastAsia="ru-RU"/>
              </w:rPr>
            </w:pPr>
            <w:r w:rsidRPr="00515DD3">
              <w:rPr>
                <w:rFonts w:ascii="Times New Roman" w:eastAsia="Times New Roman" w:hAnsi="Times New Roman"/>
                <w:sz w:val="24"/>
                <w:szCs w:val="24"/>
                <w:lang w:eastAsia="ru-RU"/>
              </w:rPr>
              <w:t xml:space="preserve">Кількість: </w:t>
            </w:r>
          </w:p>
          <w:p w14:paraId="797F5327" w14:textId="50E08F9C" w:rsidR="0099042B" w:rsidRPr="00780367" w:rsidRDefault="00C35FE6" w:rsidP="00C35FE6">
            <w:pPr>
              <w:keepNext/>
              <w:keepLines/>
              <w:ind w:right="120"/>
              <w:contextualSpacing/>
              <w:rPr>
                <w:rFonts w:ascii="Times New Roman" w:hAnsi="Times New Roman" w:cs="Times New Roman"/>
                <w:sz w:val="24"/>
                <w:szCs w:val="24"/>
              </w:rPr>
            </w:pPr>
            <w:r w:rsidRPr="001A3083">
              <w:rPr>
                <w:rFonts w:ascii="Times New Roman" w:eastAsia="Times New Roman" w:hAnsi="Times New Roman"/>
                <w:sz w:val="24"/>
                <w:szCs w:val="24"/>
                <w:lang w:eastAsia="ru-RU"/>
              </w:rPr>
              <w:t xml:space="preserve">Дизельне паливо  -  </w:t>
            </w:r>
            <w:r w:rsidR="001A3083" w:rsidRPr="001A3083">
              <w:rPr>
                <w:rFonts w:ascii="Times New Roman" w:eastAsia="Times New Roman" w:hAnsi="Times New Roman"/>
                <w:sz w:val="24"/>
                <w:szCs w:val="24"/>
                <w:lang w:eastAsia="ru-RU"/>
              </w:rPr>
              <w:t>4000</w:t>
            </w:r>
            <w:r w:rsidRPr="001A3083">
              <w:rPr>
                <w:rFonts w:ascii="Times New Roman" w:eastAsia="Times New Roman" w:hAnsi="Times New Roman"/>
                <w:sz w:val="24"/>
                <w:szCs w:val="24"/>
                <w:lang w:eastAsia="ru-RU"/>
              </w:rPr>
              <w:t xml:space="preserve"> л</w:t>
            </w:r>
          </w:p>
        </w:tc>
      </w:tr>
      <w:tr w:rsidR="0099042B" w:rsidRPr="00043F7F" w14:paraId="52B2E24C" w14:textId="77777777" w:rsidTr="00BD2A6D">
        <w:trPr>
          <w:trHeight w:val="839"/>
          <w:jc w:val="center"/>
        </w:trPr>
        <w:tc>
          <w:tcPr>
            <w:tcW w:w="565" w:type="dxa"/>
          </w:tcPr>
          <w:p w14:paraId="0E28FDF0" w14:textId="77777777" w:rsidR="0099042B" w:rsidRPr="00043F7F" w:rsidRDefault="0099042B" w:rsidP="0099042B">
            <w:pPr>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lastRenderedPageBreak/>
              <w:t>4.4</w:t>
            </w:r>
          </w:p>
        </w:tc>
        <w:tc>
          <w:tcPr>
            <w:tcW w:w="2268" w:type="dxa"/>
          </w:tcPr>
          <w:p w14:paraId="55A2880C" w14:textId="77777777" w:rsidR="0099042B" w:rsidRPr="00043F7F" w:rsidRDefault="0099042B" w:rsidP="0099042B">
            <w:pP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строки поставки товарів, виконання робіт, надання послуг</w:t>
            </w:r>
          </w:p>
        </w:tc>
        <w:tc>
          <w:tcPr>
            <w:tcW w:w="7366" w:type="dxa"/>
          </w:tcPr>
          <w:p w14:paraId="574A2679" w14:textId="77777777" w:rsidR="0099042B" w:rsidRPr="00A84F11" w:rsidRDefault="00A84F11" w:rsidP="00A84F11">
            <w:pPr>
              <w:jc w:val="center"/>
              <w:rPr>
                <w:rFonts w:ascii="Times New Roman" w:hAnsi="Times New Roman" w:cs="Times New Roman"/>
                <w:b/>
                <w:sz w:val="24"/>
                <w:szCs w:val="24"/>
              </w:rPr>
            </w:pPr>
            <w:r w:rsidRPr="00A84F11">
              <w:rPr>
                <w:rFonts w:ascii="Times New Roman" w:eastAsia="Times New Roman" w:hAnsi="Times New Roman" w:cs="Times New Roman"/>
                <w:b/>
                <w:color w:val="000000"/>
                <w:sz w:val="24"/>
                <w:szCs w:val="24"/>
                <w:lang w:eastAsia="ru-RU"/>
              </w:rPr>
              <w:t>до 31.12.2023 року</w:t>
            </w:r>
          </w:p>
        </w:tc>
      </w:tr>
      <w:tr w:rsidR="00A84F11" w:rsidRPr="00043F7F" w14:paraId="4A6F3BE8" w14:textId="77777777" w:rsidTr="00BD2A6D">
        <w:trPr>
          <w:trHeight w:val="839"/>
          <w:jc w:val="center"/>
        </w:trPr>
        <w:tc>
          <w:tcPr>
            <w:tcW w:w="565" w:type="dxa"/>
          </w:tcPr>
          <w:p w14:paraId="33A05E7E" w14:textId="77777777" w:rsidR="00A84F11" w:rsidRPr="00043F7F" w:rsidRDefault="00A84F11" w:rsidP="009904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2268" w:type="dxa"/>
          </w:tcPr>
          <w:p w14:paraId="2A55DC4B" w14:textId="77777777" w:rsidR="00A84F11" w:rsidRPr="00043F7F" w:rsidRDefault="00A84F11" w:rsidP="0099042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очікувана вартість закупівлі</w:t>
            </w:r>
          </w:p>
        </w:tc>
        <w:tc>
          <w:tcPr>
            <w:tcW w:w="7366" w:type="dxa"/>
          </w:tcPr>
          <w:p w14:paraId="350333FA" w14:textId="77777777" w:rsidR="001A3083" w:rsidRDefault="001A3083" w:rsidP="00A84F11">
            <w:pPr>
              <w:jc w:val="center"/>
              <w:rPr>
                <w:rFonts w:ascii="Times New Roman" w:eastAsia="Times New Roman" w:hAnsi="Times New Roman" w:cs="Times New Roman"/>
                <w:b/>
                <w:color w:val="000000"/>
                <w:sz w:val="24"/>
                <w:szCs w:val="24"/>
                <w:highlight w:val="yellow"/>
                <w:lang w:eastAsia="ru-RU"/>
              </w:rPr>
            </w:pPr>
          </w:p>
          <w:p w14:paraId="3AF0FEE4" w14:textId="068F3281" w:rsidR="00A84F11" w:rsidRPr="00A84F11" w:rsidRDefault="001A3083" w:rsidP="00A84F11">
            <w:pPr>
              <w:jc w:val="center"/>
              <w:rPr>
                <w:rFonts w:ascii="Times New Roman" w:eastAsia="Times New Roman" w:hAnsi="Times New Roman" w:cs="Times New Roman"/>
                <w:b/>
                <w:color w:val="000000"/>
                <w:sz w:val="24"/>
                <w:szCs w:val="24"/>
                <w:lang w:eastAsia="ru-RU"/>
              </w:rPr>
            </w:pPr>
            <w:r w:rsidRPr="001A3083">
              <w:rPr>
                <w:rFonts w:ascii="Times New Roman" w:eastAsia="Times New Roman" w:hAnsi="Times New Roman" w:cs="Times New Roman"/>
                <w:b/>
                <w:color w:val="000000"/>
                <w:sz w:val="24"/>
                <w:szCs w:val="24"/>
                <w:lang w:eastAsia="ru-RU"/>
              </w:rPr>
              <w:t xml:space="preserve">196000.00 </w:t>
            </w:r>
            <w:r w:rsidR="00A84F11" w:rsidRPr="001A3083">
              <w:rPr>
                <w:rFonts w:ascii="Times New Roman" w:eastAsia="Times New Roman" w:hAnsi="Times New Roman" w:cs="Times New Roman"/>
                <w:b/>
                <w:color w:val="000000"/>
                <w:sz w:val="24"/>
                <w:szCs w:val="24"/>
                <w:lang w:eastAsia="ru-RU"/>
              </w:rPr>
              <w:t>гривень</w:t>
            </w:r>
            <w:r>
              <w:rPr>
                <w:rFonts w:ascii="Times New Roman" w:eastAsia="Times New Roman" w:hAnsi="Times New Roman" w:cs="Times New Roman"/>
                <w:b/>
                <w:color w:val="000000"/>
                <w:sz w:val="24"/>
                <w:szCs w:val="24"/>
                <w:lang w:eastAsia="ru-RU"/>
              </w:rPr>
              <w:t>(сто дев’яносто шість тисяч гривень 00 копійок)</w:t>
            </w:r>
          </w:p>
        </w:tc>
      </w:tr>
      <w:tr w:rsidR="0099042B" w:rsidRPr="00043F7F" w14:paraId="4555559C" w14:textId="77777777" w:rsidTr="00BD2A6D">
        <w:trPr>
          <w:trHeight w:val="841"/>
          <w:jc w:val="center"/>
        </w:trPr>
        <w:tc>
          <w:tcPr>
            <w:tcW w:w="565" w:type="dxa"/>
          </w:tcPr>
          <w:p w14:paraId="285A0D46" w14:textId="77777777" w:rsidR="0099042B" w:rsidRPr="00043F7F" w:rsidRDefault="0099042B" w:rsidP="0099042B">
            <w:pPr>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5</w:t>
            </w:r>
          </w:p>
        </w:tc>
        <w:tc>
          <w:tcPr>
            <w:tcW w:w="2268" w:type="dxa"/>
          </w:tcPr>
          <w:p w14:paraId="21BBEFAD" w14:textId="77777777" w:rsidR="0099042B" w:rsidRPr="00043F7F" w:rsidRDefault="0099042B" w:rsidP="0099042B">
            <w:pPr>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Недискримінація учасників</w:t>
            </w:r>
          </w:p>
        </w:tc>
        <w:tc>
          <w:tcPr>
            <w:tcW w:w="7366" w:type="dxa"/>
          </w:tcPr>
          <w:p w14:paraId="50BEE06A" w14:textId="77777777" w:rsidR="00C35FE6" w:rsidRDefault="00C35FE6" w:rsidP="00C35FE6">
            <w:pPr>
              <w:pStyle w:val="aa"/>
              <w:shd w:val="clear" w:color="auto" w:fill="FFFFFF"/>
              <w:spacing w:before="0" w:beforeAutospacing="0" w:after="0" w:afterAutospacing="0"/>
              <w:textAlignment w:val="baseline"/>
            </w:pPr>
            <w:r w:rsidRPr="00C35FE6">
              <w:t xml:space="preserve">5.1. Під час проведення відкритих торгів тендерні пропозиції мають право подавати всі заінтересовані особи.                                                                                          5.2.Учасники (резиденти та нерезиденти) всіх форм власності та організаційно-правових форм беруть участь у процедурі закупівлі на рівних умовах.             </w:t>
            </w:r>
          </w:p>
          <w:p w14:paraId="29A1F4A7" w14:textId="77777777" w:rsidR="00C35FE6" w:rsidRDefault="00C35FE6" w:rsidP="00C35FE6">
            <w:pPr>
              <w:pStyle w:val="aa"/>
              <w:shd w:val="clear" w:color="auto" w:fill="FFFFFF"/>
              <w:spacing w:before="0" w:beforeAutospacing="0" w:after="0" w:afterAutospacing="0"/>
              <w:textAlignment w:val="baseline"/>
            </w:pPr>
            <w:r w:rsidRPr="00C35FE6">
              <w:t xml:space="preserve">  5.3. Замовник забезпечує вільний доступ усіх учасників до інформації про закупівлю, передбаченої Законом. </w:t>
            </w:r>
          </w:p>
          <w:p w14:paraId="24C8019B" w14:textId="45B41BF9" w:rsidR="00C35FE6" w:rsidRPr="00C35FE6" w:rsidRDefault="00C35FE6" w:rsidP="00C35FE6">
            <w:pPr>
              <w:pStyle w:val="aa"/>
              <w:shd w:val="clear" w:color="auto" w:fill="FFFFFF"/>
              <w:spacing w:before="0" w:beforeAutospacing="0" w:after="0" w:afterAutospacing="0"/>
              <w:textAlignment w:val="baseline"/>
              <w:rPr>
                <w:color w:val="333333"/>
              </w:rPr>
            </w:pPr>
            <w:r w:rsidRPr="00C35FE6">
              <w:t xml:space="preserve"> </w:t>
            </w:r>
            <w:r w:rsidRPr="00C35FE6">
              <w:rPr>
                <w:shd w:val="clear" w:color="auto" w:fill="FFFFFF"/>
              </w:rPr>
              <w:t xml:space="preserve">5.4. Відповідно до п.2 Постанови </w:t>
            </w:r>
            <w:r w:rsidRPr="00C35FE6">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12.10.2022р., з</w:t>
            </w:r>
            <w:r w:rsidRPr="00C35FE6">
              <w:rPr>
                <w:color w:val="333333"/>
              </w:rPr>
              <w:t>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14:paraId="41E690FF" w14:textId="5F317A58" w:rsidR="0099042B" w:rsidRPr="00C35FE6" w:rsidRDefault="00C35FE6" w:rsidP="00C35FE6">
            <w:pPr>
              <w:pStyle w:val="aa"/>
              <w:shd w:val="clear" w:color="auto" w:fill="FFFFFF"/>
              <w:spacing w:before="0" w:beforeAutospacing="0" w:after="0" w:afterAutospacing="0"/>
              <w:textAlignment w:val="baseline"/>
              <w:rPr>
                <w:rFonts w:asciiTheme="minorHAnsi" w:hAnsiTheme="minorHAnsi"/>
                <w:lang w:eastAsia="ru-RU"/>
              </w:rPr>
            </w:pPr>
            <w:r w:rsidRPr="00C35FE6">
              <w:rPr>
                <w:color w:val="333333"/>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99042B" w:rsidRPr="00043F7F" w14:paraId="0FFF2BCC" w14:textId="77777777" w:rsidTr="00BD2A6D">
        <w:trPr>
          <w:trHeight w:val="854"/>
          <w:jc w:val="center"/>
        </w:trPr>
        <w:tc>
          <w:tcPr>
            <w:tcW w:w="565" w:type="dxa"/>
          </w:tcPr>
          <w:p w14:paraId="75C22CBE" w14:textId="77777777" w:rsidR="0099042B" w:rsidRPr="00043F7F" w:rsidRDefault="0099042B" w:rsidP="0099042B">
            <w:pPr>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6</w:t>
            </w:r>
          </w:p>
        </w:tc>
        <w:tc>
          <w:tcPr>
            <w:tcW w:w="2268" w:type="dxa"/>
          </w:tcPr>
          <w:p w14:paraId="353B6485" w14:textId="77777777" w:rsidR="0099042B" w:rsidRPr="00043F7F" w:rsidRDefault="0099042B" w:rsidP="0099042B">
            <w:pPr>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Валюта, у якій повинна бути зазначена ціна тендерної пропозиції</w:t>
            </w:r>
          </w:p>
        </w:tc>
        <w:tc>
          <w:tcPr>
            <w:tcW w:w="7366" w:type="dxa"/>
          </w:tcPr>
          <w:p w14:paraId="437955F5" w14:textId="77777777" w:rsidR="00421D6A" w:rsidRPr="00421D6A" w:rsidRDefault="00421D6A" w:rsidP="00421D6A">
            <w:pPr>
              <w:widowControl w:val="0"/>
              <w:ind w:hanging="21"/>
              <w:contextualSpacing/>
              <w:jc w:val="both"/>
              <w:rPr>
                <w:rFonts w:ascii="Times New Roman" w:eastAsia="Calibri" w:hAnsi="Times New Roman" w:cs="Times New Roman"/>
                <w:color w:val="000000"/>
                <w:sz w:val="24"/>
                <w:szCs w:val="24"/>
                <w:lang w:eastAsia="uk-UA"/>
              </w:rPr>
            </w:pPr>
            <w:r w:rsidRPr="00421D6A">
              <w:rPr>
                <w:rFonts w:ascii="Times New Roman" w:eastAsia="Calibri" w:hAnsi="Times New Roman" w:cs="Times New Roman"/>
                <w:sz w:val="24"/>
                <w:szCs w:val="24"/>
                <w:lang w:eastAsia="uk-UA"/>
              </w:rPr>
              <w:t xml:space="preserve">Валютою тендерної пропозиції є національна валюта </w:t>
            </w:r>
            <w:r w:rsidRPr="00421D6A">
              <w:rPr>
                <w:rFonts w:ascii="Times New Roman" w:eastAsia="Calibri" w:hAnsi="Times New Roman" w:cs="Times New Roman"/>
                <w:color w:val="000000"/>
                <w:sz w:val="24"/>
                <w:szCs w:val="24"/>
                <w:lang w:eastAsia="uk-UA"/>
              </w:rPr>
              <w:t>України - гривня.</w:t>
            </w:r>
          </w:p>
          <w:p w14:paraId="428C0095" w14:textId="20E380AE" w:rsidR="0099042B" w:rsidRPr="00043F7F" w:rsidRDefault="00421D6A" w:rsidP="00421D6A">
            <w:pPr>
              <w:keepNext/>
              <w:keepLines/>
              <w:ind w:right="140"/>
              <w:contextualSpacing/>
              <w:rPr>
                <w:rFonts w:ascii="Times New Roman" w:hAnsi="Times New Roman" w:cs="Times New Roman"/>
                <w:sz w:val="24"/>
                <w:szCs w:val="24"/>
              </w:rPr>
            </w:pPr>
            <w:r w:rsidRPr="00421D6A">
              <w:rPr>
                <w:rFonts w:ascii="Times New Roman" w:eastAsia="Calibri" w:hAnsi="Times New Roman" w:cs="Times New Roman"/>
                <w:sz w:val="24"/>
                <w:szCs w:val="24"/>
              </w:rPr>
              <w:t>У разі, якщо учасником закупівлі є нерезидент, такий учасник може зазначити ціну тендерної пропозиції у гривні, або в рублях, або в доларах США, або в ЄВРО. При розкритті тендерних пропозицій ціна такої тендерної пропозиції перераховується у гривні за офіційним курсом, встановленим Національним банком України на дату розкриття тендерних пропозицій</w:t>
            </w:r>
          </w:p>
        </w:tc>
      </w:tr>
      <w:tr w:rsidR="0099042B" w:rsidRPr="001B5D32" w14:paraId="0FDCAAE1" w14:textId="77777777" w:rsidTr="00BD2A6D">
        <w:trPr>
          <w:trHeight w:val="1119"/>
          <w:jc w:val="center"/>
        </w:trPr>
        <w:tc>
          <w:tcPr>
            <w:tcW w:w="565" w:type="dxa"/>
          </w:tcPr>
          <w:p w14:paraId="4B3FF884"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7</w:t>
            </w:r>
          </w:p>
        </w:tc>
        <w:tc>
          <w:tcPr>
            <w:tcW w:w="2268" w:type="dxa"/>
          </w:tcPr>
          <w:p w14:paraId="702DBDC3" w14:textId="77777777" w:rsidR="0099042B" w:rsidRPr="00043F7F" w:rsidRDefault="0099042B" w:rsidP="0099042B">
            <w:pPr>
              <w:widowControl w:val="0"/>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Мова (мови), якою  (якими) повинні бути  складені тендерні пропозиції</w:t>
            </w:r>
          </w:p>
        </w:tc>
        <w:tc>
          <w:tcPr>
            <w:tcW w:w="7366" w:type="dxa"/>
          </w:tcPr>
          <w:p w14:paraId="25CD44EC" w14:textId="77777777" w:rsidR="00421D6A" w:rsidRPr="00421D6A" w:rsidRDefault="00421D6A" w:rsidP="00421D6A">
            <w:pPr>
              <w:widowControl w:val="0"/>
              <w:contextualSpacing/>
              <w:rPr>
                <w:rFonts w:ascii="Times New Roman" w:eastAsia="Calibri" w:hAnsi="Times New Roman" w:cs="Times New Roman"/>
                <w:sz w:val="24"/>
                <w:szCs w:val="24"/>
              </w:rPr>
            </w:pPr>
            <w:r w:rsidRPr="00421D6A">
              <w:rPr>
                <w:rFonts w:ascii="Times New Roman" w:eastAsia="Calibri"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14:paraId="4ED9EAE6" w14:textId="77777777" w:rsidR="00421D6A" w:rsidRPr="00421D6A" w:rsidRDefault="00421D6A" w:rsidP="00421D6A">
            <w:pPr>
              <w:widowControl w:val="0"/>
              <w:contextualSpacing/>
              <w:rPr>
                <w:rFonts w:ascii="Times New Roman" w:eastAsia="Calibri" w:hAnsi="Times New Roman" w:cs="Times New Roman"/>
                <w:sz w:val="24"/>
                <w:szCs w:val="24"/>
              </w:rPr>
            </w:pPr>
            <w:r w:rsidRPr="00421D6A">
              <w:rPr>
                <w:rFonts w:ascii="Times New Roman" w:eastAsia="Calibri"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558EF2F" w14:textId="1915593E" w:rsidR="0099042B" w:rsidRPr="00B64FB8" w:rsidRDefault="00421D6A" w:rsidP="00421D6A">
            <w:pPr>
              <w:widowControl w:val="0"/>
              <w:rPr>
                <w:rFonts w:ascii="Times New Roman" w:eastAsia="Times New Roman" w:hAnsi="Times New Roman" w:cs="Times New Roman"/>
                <w:color w:val="000000"/>
                <w:sz w:val="24"/>
                <w:szCs w:val="24"/>
                <w:lang w:eastAsia="ru-RU"/>
              </w:rPr>
            </w:pPr>
            <w:r w:rsidRPr="00421D6A">
              <w:rPr>
                <w:rFonts w:ascii="Times New Roman" w:eastAsia="Calibri" w:hAnsi="Times New Roman" w:cs="Times New Roman"/>
                <w:sz w:val="24"/>
                <w:szCs w:val="24"/>
              </w:rPr>
              <w:t xml:space="preserve">7.3.У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w:t>
            </w:r>
            <w:r w:rsidRPr="00421D6A">
              <w:rPr>
                <w:rFonts w:ascii="Times New Roman" w:eastAsia="Calibri" w:hAnsi="Times New Roman" w:cs="Times New Roman"/>
                <w:sz w:val="24"/>
                <w:szCs w:val="24"/>
              </w:rPr>
              <w:lastRenderedPageBreak/>
              <w:t>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A2BBB" w:rsidRPr="001B5D32" w14:paraId="42733888" w14:textId="77777777" w:rsidTr="00BD2A6D">
        <w:trPr>
          <w:trHeight w:val="1119"/>
          <w:jc w:val="center"/>
        </w:trPr>
        <w:tc>
          <w:tcPr>
            <w:tcW w:w="565" w:type="dxa"/>
          </w:tcPr>
          <w:p w14:paraId="1F94342F" w14:textId="77777777" w:rsidR="008A2BBB" w:rsidRPr="00043F7F" w:rsidRDefault="008A2BBB" w:rsidP="0099042B">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p>
        </w:tc>
        <w:tc>
          <w:tcPr>
            <w:tcW w:w="2268" w:type="dxa"/>
          </w:tcPr>
          <w:p w14:paraId="13A2BCA1" w14:textId="77777777" w:rsidR="008A2BBB" w:rsidRPr="00043F7F" w:rsidRDefault="00FD0F11" w:rsidP="0099042B">
            <w:pPr>
              <w:widowContro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366" w:type="dxa"/>
          </w:tcPr>
          <w:p w14:paraId="652B1FE3" w14:textId="77777777" w:rsidR="008A2BBB" w:rsidRPr="00043F7F" w:rsidRDefault="00FD0F11" w:rsidP="0099042B">
            <w:pPr>
              <w:widowContro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Замовник не приймає до розгляду тендерні пропозиції, ціни яких є вищими ніж очікувана вартість предмета, визначена в оголошенні про проведення відкритих торгів. </w:t>
            </w:r>
          </w:p>
        </w:tc>
      </w:tr>
      <w:tr w:rsidR="0099042B" w:rsidRPr="00043F7F" w14:paraId="6A468338" w14:textId="77777777" w:rsidTr="00BD2A6D">
        <w:trPr>
          <w:trHeight w:val="501"/>
          <w:jc w:val="center"/>
        </w:trPr>
        <w:tc>
          <w:tcPr>
            <w:tcW w:w="10199" w:type="dxa"/>
            <w:gridSpan w:val="3"/>
            <w:vAlign w:val="center"/>
          </w:tcPr>
          <w:p w14:paraId="594C96EA"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b/>
                <w:bCs/>
                <w:i/>
                <w:iCs/>
                <w:color w:val="000000"/>
                <w:sz w:val="24"/>
                <w:szCs w:val="24"/>
                <w:lang w:eastAsia="ru-RU"/>
              </w:rPr>
              <w:t>Розділ 2. Порядок унесення змін та надання роз’яснень до тендерної документації</w:t>
            </w:r>
          </w:p>
        </w:tc>
      </w:tr>
      <w:tr w:rsidR="0099042B" w:rsidRPr="001B5D32" w14:paraId="66F6C5BB" w14:textId="77777777" w:rsidTr="00BD2A6D">
        <w:trPr>
          <w:trHeight w:val="1124"/>
          <w:jc w:val="center"/>
        </w:trPr>
        <w:tc>
          <w:tcPr>
            <w:tcW w:w="565" w:type="dxa"/>
          </w:tcPr>
          <w:p w14:paraId="2E24F0FC"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hAnsi="Times New Roman" w:cs="Times New Roman"/>
                <w:sz w:val="24"/>
                <w:szCs w:val="24"/>
              </w:rPr>
              <w:t>1</w:t>
            </w:r>
          </w:p>
        </w:tc>
        <w:tc>
          <w:tcPr>
            <w:tcW w:w="2268" w:type="dxa"/>
          </w:tcPr>
          <w:p w14:paraId="5A3DADC4" w14:textId="77777777" w:rsidR="0099042B" w:rsidRPr="00043F7F" w:rsidRDefault="0099042B" w:rsidP="0099042B">
            <w:pPr>
              <w:widowControl w:val="0"/>
              <w:rPr>
                <w:rFonts w:ascii="Times New Roman" w:hAnsi="Times New Roman" w:cs="Times New Roman"/>
                <w:b/>
                <w:bCs/>
                <w:sz w:val="24"/>
                <w:szCs w:val="24"/>
              </w:rPr>
            </w:pPr>
            <w:r w:rsidRPr="00043F7F">
              <w:rPr>
                <w:rFonts w:ascii="Times New Roman" w:hAnsi="Times New Roman" w:cs="Times New Roman"/>
                <w:b/>
                <w:bCs/>
                <w:sz w:val="24"/>
                <w:szCs w:val="24"/>
              </w:rPr>
              <w:t>Процедура надання роз’яснень щодо тендерної документації</w:t>
            </w:r>
          </w:p>
        </w:tc>
        <w:tc>
          <w:tcPr>
            <w:tcW w:w="7366" w:type="dxa"/>
          </w:tcPr>
          <w:p w14:paraId="0B401737" w14:textId="4278A907" w:rsidR="0099042B" w:rsidRPr="009343B0" w:rsidRDefault="00421D6A" w:rsidP="0099042B">
            <w:pPr>
              <w:widowControl w:val="0"/>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1.1 </w:t>
            </w:r>
            <w:r w:rsidR="0099042B" w:rsidRPr="009343B0">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C758BF" w14:textId="77777777" w:rsidR="0099042B" w:rsidRPr="009343B0" w:rsidRDefault="0099042B" w:rsidP="0099042B">
            <w:pPr>
              <w:widowControl w:val="0"/>
              <w:rPr>
                <w:rFonts w:ascii="Times New Roman" w:eastAsia="Times New Roman" w:hAnsi="Times New Roman" w:cs="Times New Roman"/>
                <w:sz w:val="24"/>
                <w:szCs w:val="24"/>
                <w:highlight w:val="white"/>
                <w:lang w:eastAsia="uk-UA"/>
              </w:rPr>
            </w:pPr>
            <w:r w:rsidRPr="009343B0">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A460F7" w14:textId="77777777" w:rsidR="0099042B" w:rsidRPr="009343B0" w:rsidRDefault="0099042B" w:rsidP="0099042B">
            <w:pPr>
              <w:widowControl w:val="0"/>
              <w:rPr>
                <w:rFonts w:ascii="Times New Roman" w:eastAsia="Times New Roman" w:hAnsi="Times New Roman" w:cs="Times New Roman"/>
                <w:sz w:val="24"/>
                <w:szCs w:val="24"/>
                <w:highlight w:val="white"/>
                <w:lang w:eastAsia="uk-UA"/>
              </w:rPr>
            </w:pPr>
            <w:r w:rsidRPr="009343B0">
              <w:rPr>
                <w:rFonts w:ascii="Times New Roman" w:eastAsia="Times New Roman" w:hAnsi="Times New Roman" w:cs="Times New Roman"/>
                <w:sz w:val="24"/>
                <w:szCs w:val="24"/>
                <w:highlight w:val="white"/>
                <w:lang w:eastAsia="uk-UA"/>
              </w:rPr>
              <w:t xml:space="preserve">Замовник повинен </w:t>
            </w:r>
            <w:r w:rsidRPr="009343B0">
              <w:rPr>
                <w:rFonts w:ascii="Times New Roman" w:eastAsia="Times New Roman" w:hAnsi="Times New Roman" w:cs="Times New Roman"/>
                <w:b/>
                <w:sz w:val="24"/>
                <w:szCs w:val="24"/>
                <w:highlight w:val="white"/>
                <w:lang w:eastAsia="uk-UA"/>
              </w:rPr>
              <w:t>протягом трьох днів</w:t>
            </w:r>
            <w:r w:rsidRPr="009343B0">
              <w:rPr>
                <w:rFonts w:ascii="Times New Roman" w:eastAsia="Times New Roman" w:hAnsi="Times New Roman" w:cs="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14:paraId="6328CBCE" w14:textId="558EBFA6" w:rsidR="0099042B" w:rsidRPr="009343B0" w:rsidRDefault="00421D6A" w:rsidP="0099042B">
            <w:pPr>
              <w:widowControl w:val="0"/>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1.2 </w:t>
            </w:r>
            <w:r w:rsidR="0099042B" w:rsidRPr="009343B0">
              <w:rPr>
                <w:rFonts w:ascii="Times New Roman" w:eastAsia="Times New Roman" w:hAnsi="Times New Roman" w:cs="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F1F8324" w14:textId="132E644B" w:rsidR="0099042B" w:rsidRPr="00043F7F" w:rsidRDefault="00421D6A" w:rsidP="0099042B">
            <w:pPr>
              <w:widowControl w:val="0"/>
              <w:rPr>
                <w:rFonts w:ascii="Times New Roman" w:hAnsi="Times New Roman" w:cs="Times New Roman"/>
                <w:sz w:val="24"/>
                <w:szCs w:val="24"/>
              </w:rPr>
            </w:pPr>
            <w:r>
              <w:rPr>
                <w:rFonts w:ascii="Times New Roman" w:eastAsia="Times New Roman" w:hAnsi="Times New Roman" w:cs="Times New Roman"/>
                <w:sz w:val="24"/>
                <w:szCs w:val="24"/>
                <w:highlight w:val="white"/>
                <w:lang w:eastAsia="uk-UA"/>
              </w:rPr>
              <w:t xml:space="preserve">1.3 </w:t>
            </w:r>
            <w:r w:rsidR="0099042B" w:rsidRPr="009343B0">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99042B" w:rsidRPr="009343B0">
              <w:rPr>
                <w:rFonts w:ascii="Times New Roman" w:eastAsia="Times New Roman" w:hAnsi="Times New Roman" w:cs="Times New Roman"/>
                <w:b/>
                <w:sz w:val="24"/>
                <w:szCs w:val="24"/>
                <w:highlight w:val="white"/>
                <w:lang w:eastAsia="uk-UA"/>
              </w:rPr>
              <w:t>не менш як на чотири дні.</w:t>
            </w:r>
          </w:p>
        </w:tc>
      </w:tr>
      <w:tr w:rsidR="0099042B" w:rsidRPr="00043F7F" w14:paraId="6F6A1FC5" w14:textId="77777777" w:rsidTr="00421D6A">
        <w:trPr>
          <w:trHeight w:val="5521"/>
          <w:jc w:val="center"/>
        </w:trPr>
        <w:tc>
          <w:tcPr>
            <w:tcW w:w="565" w:type="dxa"/>
          </w:tcPr>
          <w:p w14:paraId="240C85FB"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lastRenderedPageBreak/>
              <w:t>2</w:t>
            </w:r>
          </w:p>
        </w:tc>
        <w:tc>
          <w:tcPr>
            <w:tcW w:w="2268" w:type="dxa"/>
          </w:tcPr>
          <w:p w14:paraId="0F7CA901" w14:textId="77777777" w:rsidR="0099042B" w:rsidRPr="00043F7F" w:rsidRDefault="0099042B" w:rsidP="0099042B">
            <w:pPr>
              <w:widowControl w:val="0"/>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Внесення змін до тендерної документації</w:t>
            </w:r>
          </w:p>
        </w:tc>
        <w:tc>
          <w:tcPr>
            <w:tcW w:w="7366" w:type="dxa"/>
          </w:tcPr>
          <w:p w14:paraId="3C6C5565" w14:textId="5E007A1A" w:rsidR="0099042B" w:rsidRPr="0081033A" w:rsidRDefault="00421D6A" w:rsidP="0099042B">
            <w:pPr>
              <w:widowControl w:val="0"/>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2.1 </w:t>
            </w:r>
            <w:r w:rsidR="0099042B" w:rsidRPr="0081033A">
              <w:rPr>
                <w:rFonts w:ascii="Times New Roman" w:eastAsia="Times New Roman" w:hAnsi="Times New Roman" w:cs="Times New Roman"/>
                <w:sz w:val="24"/>
                <w:szCs w:val="24"/>
                <w:highlight w:val="white"/>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B92338D" w14:textId="77777777" w:rsidR="00421D6A" w:rsidRDefault="00421D6A" w:rsidP="00BC745A">
            <w:pPr>
              <w:widowControl w:val="0"/>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2.2 </w:t>
            </w:r>
            <w:r w:rsidR="0099042B" w:rsidRPr="0081033A">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0099042B" w:rsidRPr="0081033A">
              <w:rPr>
                <w:rFonts w:ascii="Times New Roman" w:eastAsia="Times New Roman" w:hAnsi="Times New Roman" w:cs="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00C2527F">
              <w:rPr>
                <w:rFonts w:ascii="Times New Roman" w:eastAsia="Times New Roman" w:hAnsi="Times New Roman" w:cs="Times New Roman"/>
                <w:b/>
                <w:sz w:val="24"/>
                <w:szCs w:val="24"/>
                <w:highlight w:val="white"/>
                <w:lang w:eastAsia="uk-UA"/>
              </w:rPr>
              <w:t xml:space="preserve"> </w:t>
            </w:r>
            <w:r w:rsidR="0099042B" w:rsidRPr="0081033A">
              <w:rPr>
                <w:rFonts w:ascii="Times New Roman" w:eastAsia="Times New Roman" w:hAnsi="Times New Roman" w:cs="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0099042B" w:rsidRPr="0081033A">
              <w:rPr>
                <w:rFonts w:ascii="Times New Roman" w:eastAsia="Times New Roman" w:hAnsi="Times New Roman" w:cs="Times New Roman"/>
                <w:sz w:val="24"/>
                <w:szCs w:val="24"/>
                <w:highlight w:val="white"/>
                <w:lang w:eastAsia="uk-UA"/>
              </w:rPr>
              <w:t xml:space="preserve">, що вносяться. </w:t>
            </w:r>
          </w:p>
          <w:p w14:paraId="2314C8DA" w14:textId="49762F21" w:rsidR="0099042B" w:rsidRPr="00BA36FD" w:rsidRDefault="00421D6A" w:rsidP="00BC745A">
            <w:pPr>
              <w:widowContro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lang w:eastAsia="uk-UA"/>
              </w:rPr>
              <w:t xml:space="preserve">2.3 </w:t>
            </w:r>
            <w:r w:rsidR="0099042B" w:rsidRPr="0081033A">
              <w:rPr>
                <w:rFonts w:ascii="Times New Roman" w:eastAsia="Times New Roman" w:hAnsi="Times New Roman" w:cs="Times New Roman"/>
                <w:sz w:val="24"/>
                <w:szCs w:val="24"/>
                <w:highlight w:val="white"/>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9042B" w:rsidRPr="00043F7F" w14:paraId="3B79575E" w14:textId="77777777" w:rsidTr="00BD2A6D">
        <w:trPr>
          <w:trHeight w:val="480"/>
          <w:jc w:val="center"/>
        </w:trPr>
        <w:tc>
          <w:tcPr>
            <w:tcW w:w="10199" w:type="dxa"/>
            <w:gridSpan w:val="3"/>
            <w:vAlign w:val="center"/>
          </w:tcPr>
          <w:p w14:paraId="5551BAD5"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b/>
                <w:bCs/>
                <w:color w:val="000000"/>
                <w:kern w:val="36"/>
                <w:sz w:val="24"/>
                <w:szCs w:val="24"/>
                <w:lang w:eastAsia="ru-RU"/>
              </w:rPr>
              <w:t>Розділ 3. Інструкція з підготовки тендерної пропозиції</w:t>
            </w:r>
          </w:p>
        </w:tc>
      </w:tr>
      <w:tr w:rsidR="0099042B" w:rsidRPr="001B5D32" w14:paraId="09721A14" w14:textId="77777777" w:rsidTr="00BD2A6D">
        <w:trPr>
          <w:trHeight w:val="1119"/>
          <w:jc w:val="center"/>
        </w:trPr>
        <w:tc>
          <w:tcPr>
            <w:tcW w:w="565" w:type="dxa"/>
          </w:tcPr>
          <w:p w14:paraId="391990C2"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1</w:t>
            </w:r>
          </w:p>
        </w:tc>
        <w:tc>
          <w:tcPr>
            <w:tcW w:w="2268" w:type="dxa"/>
          </w:tcPr>
          <w:p w14:paraId="24D333A0" w14:textId="77777777" w:rsidR="0099042B" w:rsidRPr="00043F7F" w:rsidRDefault="0099042B" w:rsidP="0099042B">
            <w:pPr>
              <w:widowControl w:val="0"/>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7366" w:type="dxa"/>
            <w:vAlign w:val="center"/>
          </w:tcPr>
          <w:p w14:paraId="55705019" w14:textId="77777777" w:rsidR="0099042B" w:rsidRDefault="0099042B" w:rsidP="0099042B">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0BDBA27" w14:textId="77777777" w:rsidR="0099042B" w:rsidRDefault="0099042B" w:rsidP="0099042B">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99B59AA" w14:textId="77777777" w:rsidR="0099042B" w:rsidRDefault="0099042B" w:rsidP="0099042B">
            <w:pPr>
              <w:widowControl w:val="0"/>
              <w:numPr>
                <w:ilvl w:val="0"/>
                <w:numId w:val="3"/>
              </w:numPr>
              <w:rPr>
                <w:rFonts w:ascii="Times New Roman" w:hAnsi="Times New Roman" w:cs="Times New Roman"/>
                <w:sz w:val="24"/>
                <w:szCs w:val="24"/>
              </w:rPr>
            </w:pPr>
            <w:r w:rsidRPr="00043F7F">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270CC">
              <w:rPr>
                <w:rFonts w:ascii="Times New Roman" w:hAnsi="Times New Roman" w:cs="Times New Roman"/>
                <w:b/>
                <w:bCs/>
                <w:i/>
                <w:iCs/>
                <w:sz w:val="24"/>
                <w:szCs w:val="24"/>
              </w:rPr>
              <w:t>згідно</w:t>
            </w:r>
            <w:r w:rsidRPr="00D270CC">
              <w:rPr>
                <w:rFonts w:ascii="Times New Roman" w:hAnsi="Times New Roman" w:cs="Times New Roman"/>
                <w:b/>
                <w:i/>
                <w:sz w:val="24"/>
                <w:szCs w:val="24"/>
              </w:rPr>
              <w:t xml:space="preserve"> з</w:t>
            </w:r>
            <w:r w:rsidR="00FD0F11">
              <w:rPr>
                <w:rFonts w:ascii="Times New Roman" w:hAnsi="Times New Roman" w:cs="Times New Roman"/>
                <w:b/>
                <w:i/>
                <w:sz w:val="24"/>
                <w:szCs w:val="24"/>
              </w:rPr>
              <w:t xml:space="preserve"> </w:t>
            </w:r>
            <w:r w:rsidRPr="00043F7F">
              <w:rPr>
                <w:rFonts w:ascii="Times New Roman" w:hAnsi="Times New Roman" w:cs="Times New Roman"/>
                <w:b/>
                <w:bCs/>
                <w:i/>
                <w:iCs/>
                <w:sz w:val="24"/>
                <w:szCs w:val="24"/>
              </w:rPr>
              <w:t>Додатк</w:t>
            </w:r>
            <w:r>
              <w:rPr>
                <w:rFonts w:ascii="Times New Roman" w:hAnsi="Times New Roman" w:cs="Times New Roman"/>
                <w:b/>
                <w:bCs/>
                <w:i/>
                <w:iCs/>
                <w:sz w:val="24"/>
                <w:szCs w:val="24"/>
              </w:rPr>
              <w:t>ом</w:t>
            </w:r>
            <w:r w:rsidRPr="00043F7F">
              <w:rPr>
                <w:rFonts w:ascii="Times New Roman" w:hAnsi="Times New Roman" w:cs="Times New Roman"/>
                <w:b/>
                <w:bCs/>
                <w:i/>
                <w:iCs/>
                <w:sz w:val="24"/>
                <w:szCs w:val="24"/>
              </w:rPr>
              <w:t xml:space="preserve"> 1</w:t>
            </w:r>
            <w:r w:rsidRPr="00043F7F">
              <w:rPr>
                <w:rFonts w:ascii="Times New Roman" w:hAnsi="Times New Roman" w:cs="Times New Roman"/>
                <w:sz w:val="24"/>
                <w:szCs w:val="24"/>
              </w:rPr>
              <w:t xml:space="preserve"> до цієї тендерної документації;</w:t>
            </w:r>
          </w:p>
          <w:p w14:paraId="77CB8D05" w14:textId="77777777" w:rsidR="0099042B" w:rsidRDefault="0099042B" w:rsidP="0099042B">
            <w:pPr>
              <w:widowControl w:val="0"/>
              <w:numPr>
                <w:ilvl w:val="0"/>
                <w:numId w:val="3"/>
              </w:numPr>
              <w:rPr>
                <w:rFonts w:ascii="Times New Roman" w:hAnsi="Times New Roman" w:cs="Times New Roman"/>
                <w:sz w:val="24"/>
                <w:szCs w:val="24"/>
              </w:rPr>
            </w:pPr>
            <w:r w:rsidRPr="005B485F">
              <w:rPr>
                <w:rFonts w:ascii="Times New Roman" w:hAnsi="Times New Roman" w:cs="Times New Roman"/>
                <w:sz w:val="24"/>
                <w:szCs w:val="24"/>
              </w:rPr>
              <w:t>інформацією щодо відсутності підстав,</w:t>
            </w:r>
            <w:r w:rsidR="00C2527F">
              <w:rPr>
                <w:rFonts w:ascii="Times New Roman" w:hAnsi="Times New Roman" w:cs="Times New Roman"/>
                <w:sz w:val="24"/>
                <w:szCs w:val="24"/>
              </w:rPr>
              <w:t xml:space="preserve"> встановлених</w:t>
            </w:r>
            <w:r w:rsidRPr="005B485F">
              <w:rPr>
                <w:rFonts w:ascii="Times New Roman" w:hAnsi="Times New Roman" w:cs="Times New Roman"/>
                <w:sz w:val="24"/>
                <w:szCs w:val="24"/>
              </w:rPr>
              <w:t xml:space="preserve"> </w:t>
            </w:r>
            <w:r w:rsidR="00C2527F">
              <w:rPr>
                <w:rFonts w:ascii="Times New Roman" w:hAnsi="Times New Roman" w:cs="Times New Roman"/>
                <w:sz w:val="24"/>
                <w:szCs w:val="24"/>
              </w:rPr>
              <w:t xml:space="preserve">пунктом 44 Особливостей </w:t>
            </w:r>
            <w:r w:rsidRPr="005B485F">
              <w:rPr>
                <w:rFonts w:ascii="Times New Roman" w:hAnsi="Times New Roman" w:cs="Times New Roman"/>
                <w:sz w:val="24"/>
                <w:szCs w:val="24"/>
              </w:rPr>
              <w:t xml:space="preserve">– </w:t>
            </w:r>
            <w:r w:rsidRPr="00D270CC">
              <w:rPr>
                <w:rFonts w:ascii="Times New Roman" w:hAnsi="Times New Roman" w:cs="Times New Roman"/>
                <w:b/>
                <w:i/>
                <w:sz w:val="24"/>
                <w:szCs w:val="24"/>
              </w:rPr>
              <w:t>згідно з Додатком 1</w:t>
            </w:r>
            <w:r w:rsidRPr="005B485F">
              <w:rPr>
                <w:rFonts w:ascii="Times New Roman" w:hAnsi="Times New Roman" w:cs="Times New Roman"/>
                <w:sz w:val="24"/>
                <w:szCs w:val="24"/>
              </w:rPr>
              <w:t xml:space="preserve"> до цієї тендерної документації;</w:t>
            </w:r>
          </w:p>
          <w:p w14:paraId="56EDF6D8" w14:textId="77777777" w:rsidR="0099042B" w:rsidRPr="005B485F" w:rsidRDefault="0099042B" w:rsidP="0099042B">
            <w:pPr>
              <w:widowControl w:val="0"/>
              <w:numPr>
                <w:ilvl w:val="0"/>
                <w:numId w:val="3"/>
              </w:numPr>
              <w:rPr>
                <w:rFonts w:ascii="Times New Roman" w:hAnsi="Times New Roman" w:cs="Times New Roman"/>
                <w:sz w:val="24"/>
                <w:szCs w:val="24"/>
              </w:rPr>
            </w:pPr>
            <w:r>
              <w:rPr>
                <w:rFonts w:ascii="Times New Roman" w:eastAsia="Times New Roman" w:hAnsi="Times New Roman" w:cs="Times New Roman"/>
                <w:color w:val="000000"/>
                <w:sz w:val="24"/>
                <w:szCs w:val="24"/>
                <w:highlight w:val="white"/>
                <w:lang w:eastAsia="uk-UA"/>
              </w:rPr>
              <w:t>інформацією</w:t>
            </w:r>
            <w:r w:rsidRPr="0074354C">
              <w:rPr>
                <w:rFonts w:ascii="Times New Roman" w:eastAsia="Times New Roman" w:hAnsi="Times New Roman" w:cs="Times New Roman"/>
                <w:color w:val="000000"/>
                <w:sz w:val="24"/>
                <w:szCs w:val="24"/>
                <w:highlight w:val="white"/>
                <w:lang w:eastAsia="uk-UA"/>
              </w:rPr>
              <w:t xml:space="preserve"> про необхідні технічні, якісні та кількісні характеристики предмета закупівлі — технічні вимоги до предмета </w:t>
            </w:r>
            <w:r w:rsidRPr="0074354C">
              <w:rPr>
                <w:rFonts w:ascii="Times New Roman" w:eastAsia="Times New Roman" w:hAnsi="Times New Roman" w:cs="Times New Roman"/>
                <w:color w:val="000000"/>
                <w:sz w:val="24"/>
                <w:szCs w:val="24"/>
                <w:lang w:eastAsia="uk-UA"/>
              </w:rPr>
              <w:t>закупівлі</w:t>
            </w:r>
            <w:r w:rsidRPr="0074354C">
              <w:rPr>
                <w:rFonts w:ascii="Times New Roman" w:eastAsia="Times New Roman" w:hAnsi="Times New Roman" w:cs="Times New Roman"/>
                <w:sz w:val="24"/>
                <w:szCs w:val="24"/>
              </w:rPr>
              <w:t xml:space="preserve"> — </w:t>
            </w:r>
            <w:r w:rsidRPr="0074354C">
              <w:rPr>
                <w:rFonts w:ascii="Times New Roman" w:eastAsia="Times New Roman" w:hAnsi="Times New Roman" w:cs="Times New Roman"/>
                <w:b/>
                <w:i/>
                <w:sz w:val="24"/>
                <w:szCs w:val="24"/>
              </w:rPr>
              <w:t>згідно з Додатком 2</w:t>
            </w:r>
            <w:r w:rsidRPr="0074354C">
              <w:rPr>
                <w:rFonts w:ascii="Times New Roman" w:eastAsia="Times New Roman" w:hAnsi="Times New Roman" w:cs="Times New Roman"/>
                <w:sz w:val="24"/>
                <w:szCs w:val="24"/>
              </w:rPr>
              <w:t xml:space="preserve"> до тендерної документації;</w:t>
            </w:r>
          </w:p>
          <w:p w14:paraId="0223AA65" w14:textId="77777777" w:rsidR="0099042B" w:rsidRDefault="0099042B" w:rsidP="0099042B">
            <w:pPr>
              <w:widowControl w:val="0"/>
              <w:numPr>
                <w:ilvl w:val="0"/>
                <w:numId w:val="3"/>
              </w:numPr>
              <w:rPr>
                <w:rFonts w:ascii="Times New Roman" w:hAnsi="Times New Roman" w:cs="Times New Roman"/>
                <w:sz w:val="24"/>
                <w:szCs w:val="24"/>
              </w:rPr>
            </w:pPr>
            <w:r w:rsidRPr="005D482E">
              <w:rPr>
                <w:rFonts w:ascii="Times New Roman" w:hAnsi="Times New Roman" w:cs="Times New Roman"/>
                <w:sz w:val="24"/>
                <w:szCs w:val="24"/>
              </w:rPr>
              <w:t>у разі якщо тендерна пропозиція подається</w:t>
            </w:r>
            <w:r w:rsidRPr="00043F7F">
              <w:rPr>
                <w:rFonts w:ascii="Times New Roman" w:hAnsi="Times New Roman" w:cs="Times New Roman"/>
                <w:sz w:val="24"/>
                <w:szCs w:val="24"/>
              </w:rPr>
              <w:t xml:space="preserve">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rPr>
              <w:t>;</w:t>
            </w:r>
          </w:p>
          <w:p w14:paraId="2D4C83B7" w14:textId="6B2618DA" w:rsidR="0099042B" w:rsidRDefault="0099042B" w:rsidP="0099042B">
            <w:pPr>
              <w:widowControl w:val="0"/>
              <w:numPr>
                <w:ilvl w:val="0"/>
                <w:numId w:val="3"/>
              </w:numPr>
              <w:rPr>
                <w:rFonts w:ascii="Times New Roman" w:hAnsi="Times New Roman" w:cs="Times New Roman"/>
                <w:sz w:val="24"/>
                <w:szCs w:val="24"/>
              </w:rPr>
            </w:pPr>
            <w:r w:rsidRPr="00043F7F">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F9463A0" w14:textId="77777777" w:rsidR="001667F4" w:rsidRDefault="001667F4" w:rsidP="0099042B">
            <w:pPr>
              <w:widowControl w:val="0"/>
              <w:numPr>
                <w:ilvl w:val="0"/>
                <w:numId w:val="3"/>
              </w:numPr>
              <w:rPr>
                <w:rFonts w:ascii="Times New Roman" w:hAnsi="Times New Roman" w:cs="Times New Roman"/>
                <w:sz w:val="24"/>
                <w:szCs w:val="24"/>
              </w:rPr>
            </w:pPr>
          </w:p>
          <w:p w14:paraId="046D2B63" w14:textId="30ABE360" w:rsidR="001667F4" w:rsidRDefault="001667F4" w:rsidP="001667F4">
            <w:pPr>
              <w:widowControl w:val="0"/>
              <w:ind w:hanging="21"/>
              <w:rPr>
                <w:rFonts w:ascii="Times New Roman" w:hAnsi="Times New Roman"/>
                <w:sz w:val="24"/>
                <w:szCs w:val="24"/>
              </w:rPr>
            </w:pPr>
            <w:r w:rsidRPr="001667F4">
              <w:rPr>
                <w:rFonts w:ascii="Times New Roman" w:hAnsi="Times New Roman"/>
                <w:sz w:val="24"/>
                <w:szCs w:val="24"/>
              </w:rPr>
              <w:t xml:space="preserve">Документи, які складаються Учасником, повинні бути сформовані станом не раніше дати оголошення цієї закупівлі. </w:t>
            </w:r>
          </w:p>
          <w:p w14:paraId="76B2A57B" w14:textId="77777777" w:rsidR="001667F4" w:rsidRPr="001667F4" w:rsidRDefault="001667F4" w:rsidP="001667F4">
            <w:pPr>
              <w:widowControl w:val="0"/>
              <w:ind w:hanging="21"/>
              <w:jc w:val="both"/>
              <w:rPr>
                <w:rFonts w:ascii="Times New Roman" w:hAnsi="Times New Roman"/>
                <w:bCs/>
                <w:sz w:val="24"/>
                <w:szCs w:val="24"/>
              </w:rPr>
            </w:pPr>
            <w:r w:rsidRPr="001667F4">
              <w:rPr>
                <w:rFonts w:ascii="Times New Roman" w:hAnsi="Times New Roman"/>
                <w:bCs/>
                <w:sz w:val="24"/>
                <w:szCs w:val="24"/>
              </w:rPr>
              <w:t>Документи, що подаються у складі тендерної пропозиції учасника, мають бути чинними.</w:t>
            </w:r>
          </w:p>
          <w:p w14:paraId="4D3EA0FB" w14:textId="77777777" w:rsidR="001667F4" w:rsidRPr="001667F4" w:rsidRDefault="001667F4" w:rsidP="001667F4">
            <w:pPr>
              <w:widowControl w:val="0"/>
              <w:ind w:hanging="21"/>
              <w:jc w:val="both"/>
              <w:rPr>
                <w:rFonts w:ascii="Times New Roman" w:hAnsi="Times New Roman"/>
                <w:sz w:val="24"/>
                <w:szCs w:val="24"/>
              </w:rPr>
            </w:pPr>
          </w:p>
          <w:p w14:paraId="394DF07D" w14:textId="77777777" w:rsidR="0099042B" w:rsidRDefault="0099042B" w:rsidP="0099042B">
            <w:pPr>
              <w:widowControl w:val="0"/>
              <w:rPr>
                <w:rFonts w:ascii="Times New Roman" w:hAnsi="Times New Roman" w:cs="Times New Roman"/>
                <w:sz w:val="24"/>
                <w:szCs w:val="24"/>
              </w:rPr>
            </w:pPr>
            <w:r w:rsidRPr="00043F7F">
              <w:rPr>
                <w:rFonts w:ascii="Times New Roman" w:hAnsi="Times New Roman" w:cs="Times New Roman"/>
                <w:sz w:val="24"/>
                <w:szCs w:val="24"/>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E0FBD74" w14:textId="77777777" w:rsidR="0099042B" w:rsidRDefault="0099042B" w:rsidP="0099042B">
            <w:pPr>
              <w:widowControl w:val="0"/>
              <w:rPr>
                <w:rFonts w:ascii="Times New Roman" w:eastAsia="Times New Roman" w:hAnsi="Times New Roman" w:cs="Times New Roman"/>
                <w:i/>
                <w:sz w:val="24"/>
                <w:szCs w:val="24"/>
                <w:lang w:eastAsia="uk-UA"/>
              </w:rPr>
            </w:pPr>
            <w:r w:rsidRPr="00594311">
              <w:rPr>
                <w:rFonts w:ascii="Times New Roman" w:eastAsia="Times New Roman" w:hAnsi="Times New Roman" w:cs="Times New Roman"/>
                <w:i/>
                <w:sz w:val="24"/>
                <w:szCs w:val="24"/>
                <w:highlight w:val="white"/>
                <w:lang w:eastAsia="uk-UA"/>
              </w:rPr>
              <w:t xml:space="preserve">Переможець процедури закупівлі у строк, що не перевищує </w:t>
            </w:r>
            <w:r w:rsidRPr="00594311">
              <w:rPr>
                <w:rFonts w:ascii="Times New Roman" w:eastAsia="Times New Roman" w:hAnsi="Times New Roman" w:cs="Times New Roman"/>
                <w:b/>
                <w:i/>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594311">
              <w:rPr>
                <w:rFonts w:ascii="Times New Roman" w:eastAsia="Times New Roman" w:hAnsi="Times New Roman" w:cs="Times New Roman"/>
                <w:i/>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14:paraId="3CE4075F" w14:textId="77777777" w:rsidR="0099042B" w:rsidRDefault="0099042B" w:rsidP="0099042B">
            <w:pPr>
              <w:widowControl w:val="0"/>
              <w:rPr>
                <w:rFonts w:ascii="Times New Roman" w:eastAsia="Times New Roman" w:hAnsi="Times New Roman" w:cs="Times New Roman"/>
                <w:b/>
                <w:sz w:val="24"/>
                <w:szCs w:val="24"/>
                <w:lang w:eastAsia="uk-UA"/>
              </w:rPr>
            </w:pPr>
            <w:r w:rsidRPr="00866030">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2FBA7A6" w14:textId="77777777" w:rsidR="0099042B" w:rsidRPr="00EB4F5A" w:rsidRDefault="0099042B" w:rsidP="0099042B">
            <w:pPr>
              <w:widowControl w:val="0"/>
              <w:rPr>
                <w:rFonts w:ascii="Times New Roman" w:eastAsia="Times New Roman" w:hAnsi="Times New Roman" w:cs="Times New Roman"/>
                <w:b/>
                <w:i/>
                <w:sz w:val="24"/>
                <w:szCs w:val="24"/>
                <w:lang w:eastAsia="uk-UA"/>
              </w:rPr>
            </w:pPr>
            <w:r w:rsidRPr="00EB4F5A">
              <w:rPr>
                <w:rFonts w:ascii="Times New Roman" w:eastAsia="Times New Roman" w:hAnsi="Times New Roman" w:cs="Times New Roman"/>
                <w:b/>
                <w:i/>
                <w:sz w:val="24"/>
                <w:szCs w:val="24"/>
                <w:lang w:eastAsia="uk-UA"/>
              </w:rPr>
              <w:t>Опис та приклади формальних несуттєвих помилок.</w:t>
            </w:r>
          </w:p>
          <w:p w14:paraId="5B5B4081"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C66D5A"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55E0365" w14:textId="77777777" w:rsidR="0099042B" w:rsidRPr="00EB4F5A" w:rsidRDefault="0099042B" w:rsidP="0099042B">
            <w:pPr>
              <w:widowControl w:val="0"/>
              <w:rPr>
                <w:rFonts w:ascii="Times New Roman" w:eastAsia="Times New Roman" w:hAnsi="Times New Roman" w:cs="Times New Roman"/>
                <w:i/>
                <w:sz w:val="24"/>
                <w:szCs w:val="24"/>
                <w:u w:val="single"/>
                <w:lang w:eastAsia="uk-UA"/>
              </w:rPr>
            </w:pPr>
            <w:r w:rsidRPr="00EB4F5A">
              <w:rPr>
                <w:rFonts w:ascii="Times New Roman" w:eastAsia="Times New Roman" w:hAnsi="Times New Roman" w:cs="Times New Roman"/>
                <w:i/>
                <w:sz w:val="24"/>
                <w:szCs w:val="24"/>
                <w:u w:val="single"/>
                <w:lang w:eastAsia="uk-UA"/>
              </w:rPr>
              <w:t>Опис формальних помилок:</w:t>
            </w:r>
          </w:p>
          <w:p w14:paraId="52B4EA2B"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1.</w:t>
            </w:r>
            <w:r w:rsidRPr="00EB4F5A">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01886178" w14:textId="77777777" w:rsidR="0099042B" w:rsidRPr="00EB4F5A" w:rsidRDefault="0099042B" w:rsidP="0099042B">
            <w:pPr>
              <w:widowContro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EB4F5A">
              <w:rPr>
                <w:rFonts w:ascii="Times New Roman" w:eastAsia="Times New Roman" w:hAnsi="Times New Roman" w:cs="Times New Roman"/>
                <w:sz w:val="24"/>
                <w:szCs w:val="24"/>
                <w:lang w:eastAsia="uk-UA"/>
              </w:rPr>
              <w:t>уживання великої літери;</w:t>
            </w:r>
          </w:p>
          <w:p w14:paraId="680FF702" w14:textId="77777777" w:rsidR="0099042B" w:rsidRPr="00EB4F5A" w:rsidRDefault="0099042B" w:rsidP="0099042B">
            <w:pPr>
              <w:widowContro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у</w:t>
            </w:r>
            <w:r w:rsidRPr="00EB4F5A">
              <w:rPr>
                <w:rFonts w:ascii="Times New Roman" w:eastAsia="Times New Roman" w:hAnsi="Times New Roman" w:cs="Times New Roman"/>
                <w:sz w:val="24"/>
                <w:szCs w:val="24"/>
                <w:lang w:eastAsia="uk-UA"/>
              </w:rPr>
              <w:t>живання розділових знаків та відмінювання слів у реченні;</w:t>
            </w:r>
          </w:p>
          <w:p w14:paraId="4783ED55" w14:textId="77777777" w:rsidR="0099042B" w:rsidRPr="00EB4F5A" w:rsidRDefault="0099042B" w:rsidP="0099042B">
            <w:pPr>
              <w:widowContro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EB4F5A">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14:paraId="2B34A082" w14:textId="77777777" w:rsidR="0099042B" w:rsidRPr="00EB4F5A" w:rsidRDefault="0099042B" w:rsidP="0099042B">
            <w:pPr>
              <w:widowContro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EB4F5A">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FE71C5" w14:textId="77777777" w:rsidR="0099042B" w:rsidRPr="00EB4F5A" w:rsidRDefault="0099042B" w:rsidP="0099042B">
            <w:pPr>
              <w:widowContro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EB4F5A">
              <w:rPr>
                <w:rFonts w:ascii="Times New Roman" w:eastAsia="Times New Roman" w:hAnsi="Times New Roman" w:cs="Times New Roman"/>
                <w:sz w:val="24"/>
                <w:szCs w:val="24"/>
                <w:lang w:eastAsia="uk-UA"/>
              </w:rPr>
              <w:t>застосування правил переносу частини слова з рядка в рядок;</w:t>
            </w:r>
          </w:p>
          <w:p w14:paraId="685F6489" w14:textId="77777777" w:rsidR="0099042B" w:rsidRPr="00EB4F5A" w:rsidRDefault="0099042B" w:rsidP="0099042B">
            <w:pPr>
              <w:widowContro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EB4F5A">
              <w:rPr>
                <w:rFonts w:ascii="Times New Roman" w:eastAsia="Times New Roman" w:hAnsi="Times New Roman" w:cs="Times New Roman"/>
                <w:sz w:val="24"/>
                <w:szCs w:val="24"/>
                <w:lang w:eastAsia="uk-UA"/>
              </w:rPr>
              <w:t>написання слів разом та/або окремо, та/або через дефіс;</w:t>
            </w:r>
          </w:p>
          <w:p w14:paraId="2EA0D109" w14:textId="77777777" w:rsidR="0099042B" w:rsidRPr="00EB4F5A" w:rsidRDefault="0099042B" w:rsidP="0099042B">
            <w:pPr>
              <w:widowContro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EB4F5A">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800402"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2.</w:t>
            </w:r>
            <w:r w:rsidRPr="00EB4F5A">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C26B457"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lastRenderedPageBreak/>
              <w:t>3.</w:t>
            </w:r>
            <w:r w:rsidRPr="00EB4F5A">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E151DD"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4.</w:t>
            </w:r>
            <w:r w:rsidRPr="00EB4F5A">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60E401B"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5.</w:t>
            </w:r>
            <w:r w:rsidRPr="00EB4F5A">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BE4E30"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6.</w:t>
            </w:r>
            <w:r w:rsidRPr="00EB4F5A">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CA3D02"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7.</w:t>
            </w:r>
            <w:r w:rsidRPr="00EB4F5A">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93710F"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8.</w:t>
            </w:r>
            <w:r w:rsidRPr="00EB4F5A">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66525B1"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9.</w:t>
            </w:r>
            <w:r w:rsidRPr="00EB4F5A">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63B796"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10.</w:t>
            </w:r>
            <w:r w:rsidRPr="00EB4F5A">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86EFDA"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11.</w:t>
            </w:r>
            <w:r w:rsidRPr="00EB4F5A">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AC496C"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12.</w:t>
            </w:r>
            <w:r w:rsidRPr="00EB4F5A">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4899C28" w14:textId="77777777" w:rsidR="0099042B" w:rsidRPr="00EB4F5A" w:rsidRDefault="0099042B" w:rsidP="0099042B">
            <w:pPr>
              <w:widowControl w:val="0"/>
              <w:rPr>
                <w:rFonts w:ascii="Times New Roman" w:eastAsia="Times New Roman" w:hAnsi="Times New Roman" w:cs="Times New Roman"/>
                <w:i/>
                <w:sz w:val="24"/>
                <w:szCs w:val="24"/>
                <w:u w:val="single"/>
                <w:lang w:eastAsia="uk-UA"/>
              </w:rPr>
            </w:pPr>
            <w:r w:rsidRPr="00EB4F5A">
              <w:rPr>
                <w:rFonts w:ascii="Times New Roman" w:eastAsia="Times New Roman" w:hAnsi="Times New Roman" w:cs="Times New Roman"/>
                <w:i/>
                <w:sz w:val="24"/>
                <w:szCs w:val="24"/>
                <w:u w:val="single"/>
                <w:lang w:eastAsia="uk-UA"/>
              </w:rPr>
              <w:t>Приклади формальних помилок:</w:t>
            </w:r>
          </w:p>
          <w:p w14:paraId="0E38A844"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9BE43D"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  «м.київ» замість «м.Київ»;</w:t>
            </w:r>
          </w:p>
          <w:p w14:paraId="2D8FC018"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 «поряд -ок» замість «поря – док»;</w:t>
            </w:r>
          </w:p>
          <w:p w14:paraId="7EC91A94"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 «ненадається» замість «не надається»»;</w:t>
            </w:r>
          </w:p>
          <w:p w14:paraId="040D9302"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 «______________№_____________» замість «14.08.2020 №320/13/14-01»</w:t>
            </w:r>
          </w:p>
          <w:p w14:paraId="17CD754B" w14:textId="77777777" w:rsidR="0099042B" w:rsidRPr="00EB4F5A" w:rsidRDefault="0099042B" w:rsidP="0099042B">
            <w:pPr>
              <w:widowControl w:val="0"/>
              <w:rPr>
                <w:rFonts w:ascii="Times New Roman" w:eastAsia="Times New Roman" w:hAnsi="Times New Roman" w:cs="Times New Roman"/>
                <w:sz w:val="24"/>
                <w:szCs w:val="24"/>
                <w:lang w:eastAsia="uk-UA"/>
              </w:rPr>
            </w:pPr>
            <w:r w:rsidRPr="00EB4F5A">
              <w:rPr>
                <w:rFonts w:ascii="Times New Roman" w:eastAsia="Times New Roman" w:hAnsi="Times New Roman" w:cs="Times New Roman"/>
                <w:sz w:val="24"/>
                <w:szCs w:val="24"/>
                <w:lang w:eastAsia="uk-UA"/>
              </w:rPr>
              <w:t xml:space="preserve">— учасник розмістив (завантажив) документ у форматі «JPG» </w:t>
            </w:r>
            <w:r w:rsidRPr="00EB4F5A">
              <w:rPr>
                <w:rFonts w:ascii="Times New Roman" w:eastAsia="Times New Roman" w:hAnsi="Times New Roman" w:cs="Times New Roman"/>
                <w:sz w:val="24"/>
                <w:szCs w:val="24"/>
                <w:lang w:eastAsia="uk-UA"/>
              </w:rPr>
              <w:lastRenderedPageBreak/>
              <w:t xml:space="preserve">замість  документа у форматі «pdf» (PortableDocumentFormat)». </w:t>
            </w:r>
          </w:p>
          <w:p w14:paraId="40196F40" w14:textId="77777777" w:rsidR="0099042B" w:rsidRDefault="0099042B" w:rsidP="0099042B">
            <w:pPr>
              <w:widowControl w:val="0"/>
              <w:ind w:left="40" w:hanging="20"/>
              <w:contextualSpacing/>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CDBC26" w14:textId="77777777" w:rsidR="0099042B" w:rsidRPr="00043F7F" w:rsidRDefault="0099042B" w:rsidP="0099042B">
            <w:pPr>
              <w:widowControl w:val="0"/>
              <w:ind w:left="40" w:hanging="20"/>
              <w:contextualSpacing/>
              <w:rPr>
                <w:rFonts w:ascii="Times New Roman" w:eastAsia="Times New Roman" w:hAnsi="Times New Roman" w:cs="Times New Roman"/>
                <w:color w:val="000000"/>
                <w:sz w:val="24"/>
                <w:szCs w:val="24"/>
                <w:lang w:eastAsia="ru-RU"/>
              </w:rPr>
            </w:pPr>
          </w:p>
          <w:p w14:paraId="31B7C5BD" w14:textId="77777777" w:rsidR="0099042B" w:rsidRPr="00AE0952" w:rsidRDefault="0099042B" w:rsidP="0099042B">
            <w:pPr>
              <w:widowControl w:val="0"/>
              <w:ind w:left="40" w:hanging="20"/>
              <w:rPr>
                <w:rFonts w:ascii="Times New Roman" w:eastAsia="Times New Roman" w:hAnsi="Times New Roman" w:cs="Times New Roman"/>
                <w:b/>
                <w:color w:val="000000"/>
                <w:sz w:val="24"/>
                <w:szCs w:val="24"/>
                <w:lang w:eastAsia="uk-UA"/>
              </w:rPr>
            </w:pPr>
            <w:bookmarkStart w:id="0" w:name="_Hlk37688954"/>
            <w:r w:rsidRPr="00AE0952">
              <w:rPr>
                <w:rFonts w:ascii="Times New Roman" w:eastAsia="Times New Roman" w:hAnsi="Times New Roman" w:cs="Times New Roman"/>
                <w:b/>
                <w:color w:val="000000"/>
                <w:sz w:val="24"/>
                <w:szCs w:val="24"/>
                <w:lang w:eastAsia="uk-UA"/>
              </w:rPr>
              <w:t>УВАГА!!!</w:t>
            </w:r>
          </w:p>
          <w:p w14:paraId="7229A585" w14:textId="77777777" w:rsidR="0099042B" w:rsidRPr="00AE0952" w:rsidRDefault="0099042B" w:rsidP="0099042B">
            <w:pPr>
              <w:widowControl w:val="0"/>
              <w:rPr>
                <w:rFonts w:ascii="Times New Roman" w:eastAsia="Times New Roman" w:hAnsi="Times New Roman" w:cs="Times New Roman"/>
                <w:b/>
                <w:color w:val="000000"/>
                <w:sz w:val="24"/>
                <w:szCs w:val="24"/>
                <w:lang w:eastAsia="uk-UA"/>
              </w:rPr>
            </w:pPr>
            <w:bookmarkStart w:id="1" w:name="_heading=h.3znysh7" w:colFirst="0" w:colLast="0"/>
            <w:bookmarkEnd w:id="1"/>
            <w:r w:rsidRPr="00AE0952">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2BFD28E" w14:textId="77777777" w:rsidR="0099042B" w:rsidRPr="00AE0952" w:rsidRDefault="0099042B" w:rsidP="0099042B">
            <w:pPr>
              <w:rPr>
                <w:rFonts w:ascii="Times New Roman" w:eastAsia="Times New Roman" w:hAnsi="Times New Roman" w:cs="Times New Roman"/>
                <w:b/>
                <w:color w:val="000000"/>
                <w:sz w:val="24"/>
                <w:szCs w:val="24"/>
                <w:lang w:eastAsia="uk-UA"/>
              </w:rPr>
            </w:pPr>
            <w:r w:rsidRPr="00AE0952">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14:paraId="53FD7983" w14:textId="77777777" w:rsidR="0099042B" w:rsidRPr="00AE0952" w:rsidRDefault="0099042B" w:rsidP="0099042B">
            <w:pPr>
              <w:rPr>
                <w:rFonts w:ascii="Times New Roman" w:eastAsia="Times New Roman" w:hAnsi="Times New Roman" w:cs="Times New Roman"/>
                <w:b/>
                <w:color w:val="000000"/>
                <w:sz w:val="24"/>
                <w:szCs w:val="24"/>
                <w:lang w:eastAsia="uk-UA"/>
              </w:rPr>
            </w:pPr>
            <w:r w:rsidRPr="00AE0952">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w:t>
            </w:r>
            <w:r w:rsidRPr="00AE0952">
              <w:rPr>
                <w:rFonts w:ascii="Times New Roman" w:eastAsia="Times New Roman" w:hAnsi="Times New Roman" w:cs="Times New Roman"/>
                <w:b/>
                <w:sz w:val="24"/>
                <w:szCs w:val="24"/>
                <w:lang w:eastAsia="uk-UA"/>
              </w:rPr>
              <w:t>сом (УЕП)</w:t>
            </w:r>
            <w:r w:rsidRPr="00AE0952">
              <w:rPr>
                <w:rFonts w:ascii="Times New Roman" w:eastAsia="Times New Roman" w:hAnsi="Times New Roman" w:cs="Times New Roman"/>
                <w:b/>
                <w:color w:val="000000"/>
                <w:sz w:val="24"/>
                <w:szCs w:val="24"/>
                <w:lang w:eastAsia="uk-UA"/>
              </w:rPr>
              <w:t>;</w:t>
            </w:r>
          </w:p>
          <w:p w14:paraId="3E2B6DF5" w14:textId="77777777" w:rsidR="0099042B" w:rsidRPr="00AE0952" w:rsidRDefault="0099042B" w:rsidP="0099042B">
            <w:pPr>
              <w:rPr>
                <w:rFonts w:ascii="Times New Roman" w:eastAsia="Times New Roman" w:hAnsi="Times New Roman" w:cs="Times New Roman"/>
                <w:b/>
                <w:color w:val="000000"/>
                <w:sz w:val="24"/>
                <w:szCs w:val="24"/>
                <w:lang w:eastAsia="uk-UA"/>
              </w:rPr>
            </w:pPr>
            <w:r w:rsidRPr="00AE0952">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32621E7" w14:textId="77777777" w:rsidR="0099042B" w:rsidRPr="00AE0952" w:rsidRDefault="0099042B" w:rsidP="0099042B">
            <w:pPr>
              <w:rPr>
                <w:rFonts w:ascii="Times New Roman" w:eastAsia="Times New Roman" w:hAnsi="Times New Roman" w:cs="Times New Roman"/>
                <w:b/>
                <w:color w:val="000000"/>
                <w:sz w:val="24"/>
                <w:szCs w:val="24"/>
                <w:lang w:eastAsia="uk-UA"/>
              </w:rPr>
            </w:pPr>
            <w:r w:rsidRPr="00AE0952">
              <w:rPr>
                <w:rFonts w:ascii="Times New Roman" w:eastAsia="Times New Roman" w:hAnsi="Times New Roman" w:cs="Times New Roman"/>
                <w:b/>
                <w:color w:val="000000"/>
                <w:sz w:val="24"/>
                <w:szCs w:val="24"/>
                <w:lang w:eastAsia="uk-UA"/>
              </w:rPr>
              <w:t>Винятки:</w:t>
            </w:r>
          </w:p>
          <w:p w14:paraId="08EF62DA" w14:textId="77777777" w:rsidR="0099042B" w:rsidRPr="00AE0952" w:rsidRDefault="0099042B" w:rsidP="0099042B">
            <w:pPr>
              <w:rPr>
                <w:rFonts w:ascii="Times New Roman" w:eastAsia="Times New Roman" w:hAnsi="Times New Roman" w:cs="Times New Roman"/>
                <w:b/>
                <w:color w:val="000000"/>
                <w:sz w:val="24"/>
                <w:szCs w:val="24"/>
                <w:lang w:eastAsia="uk-UA"/>
              </w:rPr>
            </w:pPr>
            <w:r w:rsidRPr="00AE0952">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B0070E" w14:textId="77777777" w:rsidR="0099042B" w:rsidRPr="00AE0952" w:rsidRDefault="0099042B" w:rsidP="0099042B">
            <w:pPr>
              <w:widowControl w:val="0"/>
              <w:rPr>
                <w:rFonts w:ascii="Times New Roman" w:eastAsia="Times New Roman" w:hAnsi="Times New Roman" w:cs="Times New Roman"/>
                <w:b/>
                <w:color w:val="000000"/>
                <w:sz w:val="24"/>
                <w:szCs w:val="24"/>
                <w:lang w:eastAsia="uk-UA"/>
              </w:rPr>
            </w:pPr>
            <w:r w:rsidRPr="00AE0952">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0B9754" w14:textId="77777777" w:rsidR="0099042B" w:rsidRPr="00AE0952" w:rsidRDefault="0099042B" w:rsidP="0099042B">
            <w:pPr>
              <w:widowControl w:val="0"/>
              <w:ind w:left="40" w:hanging="20"/>
              <w:rPr>
                <w:rFonts w:ascii="Times New Roman" w:eastAsia="Times New Roman" w:hAnsi="Times New Roman" w:cs="Times New Roman"/>
                <w:b/>
                <w:sz w:val="24"/>
                <w:szCs w:val="24"/>
                <w:lang w:eastAsia="uk-UA"/>
              </w:rPr>
            </w:pPr>
            <w:r w:rsidRPr="00AE0952">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E0952">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5B932ED" w14:textId="77777777" w:rsidR="0099042B" w:rsidRPr="00AE0952" w:rsidRDefault="0099042B" w:rsidP="0099042B">
            <w:pPr>
              <w:widowControl w:val="0"/>
              <w:ind w:left="40" w:hanging="20"/>
              <w:rPr>
                <w:rFonts w:ascii="Times New Roman" w:eastAsia="Times New Roman" w:hAnsi="Times New Roman" w:cs="Times New Roman"/>
                <w:b/>
                <w:color w:val="000000"/>
                <w:sz w:val="24"/>
                <w:szCs w:val="24"/>
                <w:lang w:eastAsia="uk-UA"/>
              </w:rPr>
            </w:pPr>
            <w:r w:rsidRPr="00AE0952">
              <w:rPr>
                <w:rFonts w:ascii="Times New Roman" w:eastAsia="Times New Roman" w:hAnsi="Times New Roman" w:cs="Times New Roman"/>
                <w:b/>
                <w:color w:val="000000"/>
                <w:sz w:val="24"/>
                <w:szCs w:val="24"/>
                <w:lang w:eastAsia="uk-UA"/>
              </w:rPr>
              <w:t xml:space="preserve">Замовник перевіряє КЕП/УЕП учасника на сайті центрального засвідчувального органу за посиланням </w:t>
            </w:r>
            <w:r w:rsidRPr="009A0CFE">
              <w:rPr>
                <w:rFonts w:ascii="Times New Roman" w:eastAsia="Times New Roman" w:hAnsi="Times New Roman" w:cs="Times New Roman"/>
                <w:b/>
                <w:color w:val="4F81BD" w:themeColor="accent1"/>
                <w:sz w:val="24"/>
                <w:szCs w:val="24"/>
                <w:lang w:eastAsia="uk-UA"/>
              </w:rPr>
              <w:t>https://czo.gov.ua/verify</w:t>
            </w:r>
            <w:r w:rsidRPr="00AE0952">
              <w:rPr>
                <w:rFonts w:ascii="Times New Roman" w:eastAsia="Times New Roman" w:hAnsi="Times New Roman" w:cs="Times New Roman"/>
                <w:b/>
                <w:color w:val="000000"/>
                <w:sz w:val="24"/>
                <w:szCs w:val="24"/>
                <w:lang w:eastAsia="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E39DE4" w14:textId="77777777" w:rsidR="0099042B" w:rsidRPr="00AE0952" w:rsidRDefault="0099042B" w:rsidP="0099042B">
            <w:pPr>
              <w:widowControl w:val="0"/>
              <w:ind w:left="40" w:hanging="20"/>
              <w:rPr>
                <w:rFonts w:ascii="Times New Roman" w:eastAsia="Times New Roman" w:hAnsi="Times New Roman" w:cs="Times New Roman"/>
                <w:b/>
                <w:i/>
                <w:sz w:val="24"/>
                <w:szCs w:val="24"/>
                <w:lang w:eastAsia="uk-UA"/>
              </w:rPr>
            </w:pPr>
            <w:r w:rsidRPr="00AE0952">
              <w:rPr>
                <w:rFonts w:ascii="Times New Roman" w:eastAsia="Times New Roman" w:hAnsi="Times New Roman" w:cs="Times New Roman"/>
                <w:b/>
                <w:color w:val="000000"/>
                <w:sz w:val="24"/>
                <w:szCs w:val="24"/>
                <w:lang w:eastAsia="uk-UA"/>
              </w:rPr>
              <w:t xml:space="preserve">У </w:t>
            </w:r>
            <w:r w:rsidRPr="00AE0952">
              <w:rPr>
                <w:rFonts w:ascii="Times New Roman" w:eastAsia="Times New Roman" w:hAnsi="Times New Roman" w:cs="Times New Roman"/>
                <w:b/>
                <w:sz w:val="24"/>
                <w:szCs w:val="24"/>
                <w:lang w:eastAsia="uk-UA"/>
              </w:rPr>
              <w:t>разі</w:t>
            </w:r>
            <w:r w:rsidRPr="00AE0952">
              <w:rPr>
                <w:rFonts w:ascii="Times New Roman" w:eastAsia="Times New Roman" w:hAnsi="Times New Roman" w:cs="Times New Roman"/>
                <w:b/>
                <w:color w:val="000000"/>
                <w:sz w:val="24"/>
                <w:szCs w:val="24"/>
                <w:lang w:eastAsia="uk-UA"/>
              </w:rPr>
              <w:t xml:space="preserve"> відсутності даної інформації або у </w:t>
            </w:r>
            <w:r w:rsidRPr="00AE0952">
              <w:rPr>
                <w:rFonts w:ascii="Times New Roman" w:eastAsia="Times New Roman" w:hAnsi="Times New Roman" w:cs="Times New Roman"/>
                <w:b/>
                <w:sz w:val="24"/>
                <w:szCs w:val="24"/>
                <w:lang w:eastAsia="uk-UA"/>
              </w:rPr>
              <w:t>разі</w:t>
            </w:r>
            <w:r>
              <w:rPr>
                <w:rFonts w:ascii="Times New Roman" w:eastAsia="Times New Roman" w:hAnsi="Times New Roman" w:cs="Times New Roman"/>
                <w:b/>
                <w:color w:val="000000"/>
                <w:sz w:val="24"/>
                <w:szCs w:val="24"/>
                <w:lang w:eastAsia="uk-UA"/>
              </w:rPr>
              <w:t xml:space="preserve"> ненакладення </w:t>
            </w:r>
            <w:r>
              <w:rPr>
                <w:rFonts w:ascii="Times New Roman" w:eastAsia="Times New Roman" w:hAnsi="Times New Roman" w:cs="Times New Roman"/>
                <w:b/>
                <w:color w:val="000000"/>
                <w:sz w:val="24"/>
                <w:szCs w:val="24"/>
                <w:lang w:eastAsia="uk-UA"/>
              </w:rPr>
              <w:lastRenderedPageBreak/>
              <w:t>учасником КЕП/</w:t>
            </w:r>
            <w:r w:rsidRPr="00AE0952">
              <w:rPr>
                <w:rFonts w:ascii="Times New Roman" w:eastAsia="Times New Roman" w:hAnsi="Times New Roman" w:cs="Times New Roman"/>
                <w:b/>
                <w:color w:val="000000"/>
                <w:sz w:val="24"/>
                <w:szCs w:val="24"/>
                <w:lang w:eastAsia="uk-UA"/>
              </w:rPr>
              <w:t xml:space="preserve">УЕП </w:t>
            </w:r>
            <w:r w:rsidRPr="00AE0952">
              <w:rPr>
                <w:rFonts w:ascii="Times New Roman" w:eastAsia="Times New Roman" w:hAnsi="Times New Roman" w:cs="Times New Roman"/>
                <w:b/>
                <w:sz w:val="24"/>
                <w:szCs w:val="24"/>
                <w:lang w:eastAsia="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E0952">
              <w:rPr>
                <w:rFonts w:ascii="Times New Roman" w:eastAsia="Times New Roman" w:hAnsi="Times New Roman" w:cs="Times New Roman"/>
                <w:b/>
                <w:i/>
                <w:sz w:val="24"/>
                <w:szCs w:val="24"/>
                <w:lang w:eastAsia="uk-UA"/>
              </w:rPr>
              <w:t>Закону</w:t>
            </w:r>
            <w:r w:rsidRPr="00AE0952">
              <w:rPr>
                <w:rFonts w:ascii="Times New Roman" w:eastAsia="Times New Roman" w:hAnsi="Times New Roman" w:cs="Times New Roman"/>
                <w:b/>
                <w:sz w:val="24"/>
                <w:szCs w:val="24"/>
                <w:lang w:eastAsia="uk-UA"/>
              </w:rPr>
              <w:t xml:space="preserve"> та буде відхилена на підставі підпункту 2 пункту 41 </w:t>
            </w:r>
            <w:r w:rsidRPr="00AE0952">
              <w:rPr>
                <w:rFonts w:ascii="Times New Roman" w:eastAsia="Times New Roman" w:hAnsi="Times New Roman" w:cs="Times New Roman"/>
                <w:b/>
                <w:i/>
                <w:sz w:val="24"/>
                <w:szCs w:val="24"/>
                <w:lang w:eastAsia="uk-UA"/>
              </w:rPr>
              <w:t>Особливостей.</w:t>
            </w:r>
          </w:p>
          <w:p w14:paraId="032D0DF9" w14:textId="77777777" w:rsidR="0099042B" w:rsidRPr="002F25F5" w:rsidRDefault="0099042B" w:rsidP="0099042B">
            <w:pPr>
              <w:widowControl w:val="0"/>
              <w:rPr>
                <w:rFonts w:ascii="Times New Roman" w:eastAsia="Times New Roman" w:hAnsi="Times New Roman" w:cs="Times New Roman"/>
                <w:color w:val="0D0D0D"/>
                <w:sz w:val="24"/>
                <w:szCs w:val="24"/>
                <w:lang w:eastAsia="uk-UA"/>
              </w:rPr>
            </w:pPr>
            <w:r w:rsidRPr="002F25F5">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27DAA46" w14:textId="77777777" w:rsidR="0099042B" w:rsidRPr="002F25F5" w:rsidRDefault="0099042B" w:rsidP="0099042B">
            <w:pPr>
              <w:widowControl w:val="0"/>
              <w:rPr>
                <w:rFonts w:ascii="Times New Roman" w:eastAsia="Times New Roman" w:hAnsi="Times New Roman" w:cs="Times New Roman"/>
                <w:sz w:val="24"/>
                <w:szCs w:val="24"/>
                <w:lang w:eastAsia="uk-UA"/>
              </w:rPr>
            </w:pPr>
            <w:bookmarkStart w:id="2" w:name="_heading=h.hjqm8skarbdr" w:colFirst="0" w:colLast="0"/>
            <w:bookmarkEnd w:id="2"/>
            <w:r w:rsidRPr="002F25F5">
              <w:rPr>
                <w:rFonts w:ascii="Times New Roman" w:eastAsia="Times New Roman" w:hAnsi="Times New Roman" w:cs="Times New Roman"/>
                <w:i/>
                <w:sz w:val="24"/>
                <w:szCs w:val="24"/>
                <w:lang w:eastAsia="uk-UA"/>
              </w:rPr>
              <w:t xml:space="preserve">Тендерні пропозиції мають право подавати всі заінтересовані особи. </w:t>
            </w:r>
          </w:p>
          <w:p w14:paraId="59FA2EB3" w14:textId="77777777" w:rsidR="0099042B" w:rsidRDefault="0099042B" w:rsidP="0099042B">
            <w:pPr>
              <w:widowControl w:val="0"/>
              <w:ind w:left="40" w:hanging="20"/>
              <w:contextualSpacing/>
              <w:rPr>
                <w:rFonts w:ascii="Times New Roman" w:eastAsia="Times New Roman" w:hAnsi="Times New Roman" w:cs="Times New Roman"/>
                <w:bCs/>
                <w:color w:val="000000"/>
                <w:sz w:val="24"/>
                <w:szCs w:val="24"/>
                <w:lang w:eastAsia="ru-RU"/>
              </w:rPr>
            </w:pPr>
            <w:r w:rsidRPr="00043F7F">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w:t>
            </w:r>
            <w:bookmarkEnd w:id="0"/>
            <w:r w:rsidRPr="00E6568A">
              <w:rPr>
                <w:rFonts w:ascii="Times New Roman" w:eastAsia="Times New Roman" w:hAnsi="Times New Roman" w:cs="Times New Roman"/>
                <w:bCs/>
                <w:color w:val="000000"/>
                <w:sz w:val="24"/>
                <w:szCs w:val="24"/>
                <w:lang w:eastAsia="ru-RU"/>
              </w:rPr>
              <w:t>.</w:t>
            </w:r>
          </w:p>
          <w:p w14:paraId="6DDE6FC0" w14:textId="77777777" w:rsidR="0099042B" w:rsidRPr="007F6F87" w:rsidRDefault="0099042B" w:rsidP="0099042B">
            <w:pPr>
              <w:widowControl w:val="0"/>
              <w:ind w:left="40" w:hanging="20"/>
              <w:contextualSpacing/>
              <w:rPr>
                <w:rFonts w:ascii="Times New Roman" w:eastAsia="Times New Roman" w:hAnsi="Times New Roman" w:cs="Times New Roman"/>
                <w:color w:val="000000"/>
                <w:sz w:val="24"/>
                <w:szCs w:val="24"/>
                <w:lang w:eastAsia="ru-RU"/>
              </w:rPr>
            </w:pPr>
            <w:r w:rsidRPr="002F25F5">
              <w:rPr>
                <w:rFonts w:ascii="Times New Roman" w:eastAsia="Times New Roman" w:hAnsi="Times New Roman" w:cs="Times New Roman"/>
                <w:i/>
                <w:color w:val="000000"/>
                <w:sz w:val="20"/>
                <w:szCs w:val="20"/>
                <w:highlight w:val="white"/>
                <w:lang w:eastAsia="uk-UA"/>
              </w:rPr>
              <w:t>У випадку подання учасником біл</w:t>
            </w:r>
            <w:r>
              <w:rPr>
                <w:rFonts w:ascii="Times New Roman" w:eastAsia="Times New Roman" w:hAnsi="Times New Roman" w:cs="Times New Roman"/>
                <w:i/>
                <w:color w:val="000000"/>
                <w:sz w:val="20"/>
                <w:szCs w:val="20"/>
                <w:highlight w:val="white"/>
                <w:lang w:eastAsia="uk-UA"/>
              </w:rPr>
              <w:t>ьше однієї тендерної пропозиції</w:t>
            </w:r>
            <w:r>
              <w:rPr>
                <w:rFonts w:ascii="Times New Roman" w:eastAsia="Times New Roman" w:hAnsi="Times New Roman" w:cs="Times New Roman"/>
                <w:i/>
                <w:color w:val="000000"/>
                <w:sz w:val="20"/>
                <w:szCs w:val="20"/>
                <w:lang w:eastAsia="uk-UA"/>
              </w:rPr>
              <w:t>,</w:t>
            </w:r>
            <w:r w:rsidRPr="002F25F5">
              <w:rPr>
                <w:rFonts w:ascii="Times New Roman" w:eastAsia="Times New Roman" w:hAnsi="Times New Roman" w:cs="Times New Roman"/>
                <w:i/>
                <w:sz w:val="20"/>
                <w:szCs w:val="20"/>
                <w:highlight w:val="white"/>
                <w:lang w:eastAsia="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9042B" w:rsidRPr="00354A61" w14:paraId="210FD896" w14:textId="77777777" w:rsidTr="00BD2A6D">
        <w:trPr>
          <w:trHeight w:val="593"/>
          <w:jc w:val="center"/>
        </w:trPr>
        <w:tc>
          <w:tcPr>
            <w:tcW w:w="565" w:type="dxa"/>
          </w:tcPr>
          <w:p w14:paraId="795F3885"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lastRenderedPageBreak/>
              <w:t>2</w:t>
            </w:r>
          </w:p>
        </w:tc>
        <w:tc>
          <w:tcPr>
            <w:tcW w:w="2268" w:type="dxa"/>
          </w:tcPr>
          <w:p w14:paraId="55083C8D" w14:textId="77777777" w:rsidR="0099042B" w:rsidRPr="00043F7F" w:rsidRDefault="0099042B" w:rsidP="0099042B">
            <w:pPr>
              <w:widowControl w:val="0"/>
              <w:rPr>
                <w:rFonts w:ascii="Times New Roman" w:hAnsi="Times New Roman" w:cs="Times New Roman"/>
                <w:sz w:val="24"/>
                <w:szCs w:val="24"/>
              </w:rPr>
            </w:pPr>
            <w:bookmarkStart w:id="3" w:name="_Hlk37757836"/>
            <w:r w:rsidRPr="00043F7F">
              <w:rPr>
                <w:rFonts w:ascii="Times New Roman" w:eastAsia="Times New Roman" w:hAnsi="Times New Roman" w:cs="Times New Roman"/>
                <w:b/>
                <w:bCs/>
                <w:color w:val="000000"/>
                <w:sz w:val="24"/>
                <w:szCs w:val="24"/>
                <w:lang w:eastAsia="ru-RU"/>
              </w:rPr>
              <w:t>Забезпечення тендерної пропозиції</w:t>
            </w:r>
            <w:bookmarkEnd w:id="3"/>
          </w:p>
        </w:tc>
        <w:tc>
          <w:tcPr>
            <w:tcW w:w="7366" w:type="dxa"/>
          </w:tcPr>
          <w:p w14:paraId="3807DF57" w14:textId="77777777" w:rsidR="0099042B" w:rsidRPr="00E6568A" w:rsidRDefault="0099042B" w:rsidP="0099042B">
            <w:pPr>
              <w:widowControl w:val="0"/>
              <w:ind w:right="120"/>
              <w:contextualSpacing/>
              <w:rPr>
                <w:rFonts w:ascii="Times New Roman" w:eastAsia="Times New Roman" w:hAnsi="Times New Roman" w:cs="Times New Roman"/>
                <w:color w:val="000000"/>
                <w:sz w:val="24"/>
                <w:szCs w:val="24"/>
                <w:lang w:eastAsia="ru-RU"/>
              </w:rPr>
            </w:pPr>
            <w:r w:rsidRPr="00E6568A">
              <w:rPr>
                <w:rFonts w:ascii="Times New Roman" w:eastAsia="Times New Roman" w:hAnsi="Times New Roman" w:cs="Times New Roman"/>
                <w:color w:val="000000"/>
                <w:sz w:val="24"/>
                <w:szCs w:val="24"/>
                <w:lang w:eastAsia="ru-RU"/>
              </w:rPr>
              <w:t>Не вимагається</w:t>
            </w:r>
            <w:r>
              <w:rPr>
                <w:rFonts w:ascii="Times New Roman" w:eastAsia="Times New Roman" w:hAnsi="Times New Roman" w:cs="Times New Roman"/>
                <w:color w:val="000000"/>
                <w:sz w:val="24"/>
                <w:szCs w:val="24"/>
                <w:lang w:eastAsia="ru-RU"/>
              </w:rPr>
              <w:t>.</w:t>
            </w:r>
          </w:p>
        </w:tc>
      </w:tr>
      <w:tr w:rsidR="0099042B" w:rsidRPr="000F06C0" w14:paraId="710BAC81" w14:textId="77777777" w:rsidTr="00BD2A6D">
        <w:trPr>
          <w:trHeight w:val="1119"/>
          <w:jc w:val="center"/>
        </w:trPr>
        <w:tc>
          <w:tcPr>
            <w:tcW w:w="565" w:type="dxa"/>
          </w:tcPr>
          <w:p w14:paraId="77F4AD02"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3</w:t>
            </w:r>
          </w:p>
        </w:tc>
        <w:tc>
          <w:tcPr>
            <w:tcW w:w="2268" w:type="dxa"/>
          </w:tcPr>
          <w:p w14:paraId="009E209D" w14:textId="77777777" w:rsidR="0099042B" w:rsidRPr="00043F7F" w:rsidRDefault="0099042B" w:rsidP="0099042B">
            <w:pPr>
              <w:widowControl w:val="0"/>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7366" w:type="dxa"/>
          </w:tcPr>
          <w:p w14:paraId="4D55D650" w14:textId="77777777" w:rsidR="0099042B" w:rsidRPr="0076281A" w:rsidRDefault="0099042B" w:rsidP="0099042B">
            <w:pPr>
              <w:widowControl w:val="0"/>
              <w:ind w:right="120"/>
              <w:contextualSpacing/>
              <w:rPr>
                <w:rFonts w:ascii="Times New Roman" w:eastAsia="Times New Roman" w:hAnsi="Times New Roman" w:cs="Times New Roman"/>
                <w:color w:val="000000"/>
                <w:sz w:val="24"/>
                <w:szCs w:val="24"/>
                <w:lang w:eastAsia="ru-RU"/>
              </w:rPr>
            </w:pPr>
            <w:r w:rsidRPr="00E6568A">
              <w:rPr>
                <w:rFonts w:ascii="Times New Roman" w:eastAsia="Times New Roman" w:hAnsi="Times New Roman" w:cs="Times New Roman"/>
                <w:color w:val="000000"/>
                <w:sz w:val="24"/>
                <w:szCs w:val="24"/>
                <w:lang w:eastAsia="ru-RU"/>
              </w:rPr>
              <w:t>Не вимагається</w:t>
            </w:r>
            <w:r>
              <w:rPr>
                <w:rFonts w:ascii="Times New Roman" w:eastAsia="Times New Roman" w:hAnsi="Times New Roman" w:cs="Times New Roman"/>
                <w:color w:val="000000"/>
                <w:sz w:val="24"/>
                <w:szCs w:val="24"/>
                <w:lang w:eastAsia="ru-RU"/>
              </w:rPr>
              <w:t>.</w:t>
            </w:r>
          </w:p>
        </w:tc>
      </w:tr>
      <w:tr w:rsidR="0099042B" w:rsidRPr="00447528" w14:paraId="07886BD8" w14:textId="77777777" w:rsidTr="00BD2A6D">
        <w:trPr>
          <w:trHeight w:val="560"/>
          <w:jc w:val="center"/>
        </w:trPr>
        <w:tc>
          <w:tcPr>
            <w:tcW w:w="565" w:type="dxa"/>
          </w:tcPr>
          <w:p w14:paraId="67E5B650"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4</w:t>
            </w:r>
          </w:p>
        </w:tc>
        <w:tc>
          <w:tcPr>
            <w:tcW w:w="2268" w:type="dxa"/>
          </w:tcPr>
          <w:p w14:paraId="7290192A" w14:textId="77777777" w:rsidR="0099042B" w:rsidRPr="00043F7F" w:rsidRDefault="0099042B" w:rsidP="0099042B">
            <w:pPr>
              <w:widowControl w:val="0"/>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Строк, протягом якого тендерні пропозиції є дійсними</w:t>
            </w:r>
          </w:p>
        </w:tc>
        <w:tc>
          <w:tcPr>
            <w:tcW w:w="7366" w:type="dxa"/>
            <w:vAlign w:val="center"/>
          </w:tcPr>
          <w:p w14:paraId="1D225500" w14:textId="264642B2" w:rsidR="0099042B" w:rsidRDefault="0023442D" w:rsidP="0099042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.1 </w:t>
            </w:r>
            <w:r w:rsidR="0099042B">
              <w:rPr>
                <w:rFonts w:ascii="Times New Roman" w:eastAsia="Times New Roman" w:hAnsi="Times New Roman" w:cs="Times New Roman"/>
                <w:sz w:val="24"/>
                <w:szCs w:val="24"/>
              </w:rPr>
              <w:t xml:space="preserve">Тендерні пропозиції вважаються дійсними </w:t>
            </w:r>
            <w:r w:rsidR="00F7587A">
              <w:rPr>
                <w:rFonts w:ascii="Times New Roman" w:eastAsia="Times New Roman" w:hAnsi="Times New Roman" w:cs="Times New Roman"/>
                <w:b/>
                <w:i/>
                <w:sz w:val="24"/>
                <w:szCs w:val="24"/>
                <w:u w:val="single"/>
              </w:rPr>
              <w:t>протягом 90 (дев’яносто</w:t>
            </w:r>
            <w:r w:rsidR="0099042B" w:rsidRPr="008249E0">
              <w:rPr>
                <w:rFonts w:ascii="Times New Roman" w:eastAsia="Times New Roman" w:hAnsi="Times New Roman" w:cs="Times New Roman"/>
                <w:b/>
                <w:i/>
                <w:sz w:val="24"/>
                <w:szCs w:val="24"/>
                <w:u w:val="single"/>
              </w:rPr>
              <w:t>) днів</w:t>
            </w:r>
            <w:r w:rsidR="0099042B">
              <w:rPr>
                <w:rFonts w:ascii="Times New Roman" w:eastAsia="Times New Roman" w:hAnsi="Times New Roman" w:cs="Times New Roman"/>
                <w:sz w:val="24"/>
                <w:szCs w:val="24"/>
              </w:rPr>
              <w:t xml:space="preserve"> із дати кінцевого строку подання тендерних пропозицій. </w:t>
            </w:r>
          </w:p>
          <w:p w14:paraId="4923947A" w14:textId="787B86AC" w:rsidR="0099042B" w:rsidRDefault="0023442D" w:rsidP="0099042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99042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503DDFD" w14:textId="77777777" w:rsidR="0099042B" w:rsidRDefault="0099042B" w:rsidP="0099042B">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06832AA" w14:textId="77777777" w:rsidR="0099042B" w:rsidRDefault="0099042B" w:rsidP="0099042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86C720F" w14:textId="77777777" w:rsidR="0099042B" w:rsidRDefault="0099042B" w:rsidP="0099042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3607C2B" w14:textId="77777777" w:rsidR="0099042B" w:rsidRPr="00C3238E" w:rsidRDefault="0099042B" w:rsidP="0099042B">
            <w:pPr>
              <w:widowControl w:val="0"/>
              <w:rPr>
                <w:rFonts w:ascii="Times New Roman" w:hAnsi="Times New Roman" w:cs="Times New Roman"/>
                <w:sz w:val="24"/>
                <w:szCs w:val="24"/>
              </w:rPr>
            </w:pPr>
            <w:r w:rsidRPr="00C3238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042B" w:rsidRPr="001B5D32" w14:paraId="5DBF7225" w14:textId="77777777" w:rsidTr="00BD2A6D">
        <w:trPr>
          <w:trHeight w:val="1119"/>
          <w:jc w:val="center"/>
        </w:trPr>
        <w:tc>
          <w:tcPr>
            <w:tcW w:w="565" w:type="dxa"/>
          </w:tcPr>
          <w:p w14:paraId="179DF85D"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5</w:t>
            </w:r>
          </w:p>
        </w:tc>
        <w:tc>
          <w:tcPr>
            <w:tcW w:w="2268" w:type="dxa"/>
          </w:tcPr>
          <w:p w14:paraId="224DD8C9" w14:textId="77777777" w:rsidR="0099042B" w:rsidRPr="00043F7F" w:rsidRDefault="0099042B" w:rsidP="00834270">
            <w:pPr>
              <w:widowControl w:val="0"/>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 xml:space="preserve">Кваліфікаційні критерії до учасників та вимоги, установлені </w:t>
            </w:r>
            <w:r w:rsidR="00834270">
              <w:rPr>
                <w:rFonts w:ascii="Times New Roman" w:eastAsia="Times New Roman" w:hAnsi="Times New Roman" w:cs="Times New Roman"/>
                <w:b/>
                <w:bCs/>
                <w:color w:val="000000"/>
                <w:sz w:val="24"/>
                <w:szCs w:val="24"/>
                <w:lang w:eastAsia="ru-RU"/>
              </w:rPr>
              <w:t>пунктом 44 Особливостей</w:t>
            </w:r>
          </w:p>
        </w:tc>
        <w:tc>
          <w:tcPr>
            <w:tcW w:w="7366" w:type="dxa"/>
            <w:vAlign w:val="center"/>
          </w:tcPr>
          <w:p w14:paraId="1F82580F" w14:textId="77777777" w:rsidR="0099042B" w:rsidRPr="008D2E61" w:rsidRDefault="0099042B" w:rsidP="0099042B">
            <w:pPr>
              <w:widowControl w:val="0"/>
              <w:ind w:right="120"/>
              <w:rPr>
                <w:rFonts w:ascii="Times New Roman" w:eastAsia="Times New Roman" w:hAnsi="Times New Roman" w:cs="Times New Roman"/>
                <w:sz w:val="24"/>
                <w:szCs w:val="24"/>
                <w:lang w:eastAsia="uk-UA"/>
              </w:rPr>
            </w:pPr>
            <w:r w:rsidRPr="008D2E61">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F7587A">
              <w:rPr>
                <w:rFonts w:ascii="Times New Roman" w:eastAsia="Times New Roman" w:hAnsi="Times New Roman" w:cs="Times New Roman"/>
                <w:b/>
                <w:i/>
                <w:sz w:val="24"/>
                <w:szCs w:val="24"/>
                <w:lang w:eastAsia="uk-UA"/>
              </w:rPr>
              <w:t xml:space="preserve">Додатку1 </w:t>
            </w:r>
            <w:r w:rsidRPr="008D2E61">
              <w:rPr>
                <w:rFonts w:ascii="Times New Roman" w:eastAsia="Times New Roman" w:hAnsi="Times New Roman" w:cs="Times New Roman"/>
                <w:sz w:val="24"/>
                <w:szCs w:val="24"/>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00F7587A">
              <w:rPr>
                <w:rFonts w:ascii="Times New Roman" w:eastAsia="Times New Roman" w:hAnsi="Times New Roman" w:cs="Times New Roman"/>
                <w:sz w:val="24"/>
                <w:szCs w:val="24"/>
                <w:lang w:eastAsia="uk-UA"/>
              </w:rPr>
              <w:t xml:space="preserve"> </w:t>
            </w:r>
            <w:r w:rsidRPr="008D2E61">
              <w:rPr>
                <w:rFonts w:ascii="Times New Roman" w:eastAsia="Times New Roman" w:hAnsi="Times New Roman" w:cs="Times New Roman"/>
                <w:b/>
                <w:i/>
                <w:sz w:val="24"/>
                <w:szCs w:val="24"/>
                <w:lang w:eastAsia="uk-UA"/>
              </w:rPr>
              <w:t>Додатку 1</w:t>
            </w:r>
            <w:r w:rsidRPr="008D2E61">
              <w:rPr>
                <w:rFonts w:ascii="Times New Roman" w:eastAsia="Times New Roman" w:hAnsi="Times New Roman" w:cs="Times New Roman"/>
                <w:sz w:val="24"/>
                <w:szCs w:val="24"/>
                <w:lang w:eastAsia="uk-UA"/>
              </w:rPr>
              <w:t xml:space="preserve"> до цієї тендерної документації. </w:t>
            </w:r>
          </w:p>
          <w:p w14:paraId="66790466" w14:textId="77777777" w:rsidR="0099042B" w:rsidRPr="008D2E61" w:rsidRDefault="0099042B" w:rsidP="0099042B">
            <w:pPr>
              <w:widowControl w:val="0"/>
              <w:ind w:right="120"/>
              <w:rPr>
                <w:rFonts w:ascii="Times New Roman" w:eastAsia="Times New Roman" w:hAnsi="Times New Roman" w:cs="Times New Roman"/>
                <w:sz w:val="24"/>
                <w:szCs w:val="24"/>
                <w:lang w:eastAsia="uk-UA"/>
              </w:rPr>
            </w:pPr>
            <w:r w:rsidRPr="008D2E61">
              <w:rPr>
                <w:rFonts w:ascii="Times New Roman" w:eastAsia="Times New Roman" w:hAnsi="Times New Roman" w:cs="Times New Roman"/>
                <w:b/>
                <w:color w:val="000000"/>
                <w:sz w:val="24"/>
                <w:szCs w:val="24"/>
                <w:lang w:eastAsia="uk-UA"/>
              </w:rPr>
              <w:t xml:space="preserve">Підстави, встановлені </w:t>
            </w:r>
            <w:r w:rsidR="00834270">
              <w:rPr>
                <w:rFonts w:ascii="Times New Roman" w:eastAsia="Times New Roman" w:hAnsi="Times New Roman" w:cs="Times New Roman"/>
                <w:b/>
                <w:color w:val="000000"/>
                <w:sz w:val="24"/>
                <w:szCs w:val="24"/>
                <w:lang w:eastAsia="uk-UA"/>
              </w:rPr>
              <w:t>пунктом 44 Особливостей</w:t>
            </w:r>
            <w:r w:rsidRPr="008D2E61">
              <w:rPr>
                <w:rFonts w:ascii="Times New Roman" w:eastAsia="Times New Roman" w:hAnsi="Times New Roman" w:cs="Times New Roman"/>
                <w:b/>
                <w:sz w:val="24"/>
                <w:szCs w:val="24"/>
                <w:lang w:eastAsia="uk-UA"/>
              </w:rPr>
              <w:t>:</w:t>
            </w:r>
          </w:p>
          <w:p w14:paraId="4BAAABCC" w14:textId="77777777" w:rsidR="0099042B" w:rsidRPr="008D2E61" w:rsidRDefault="0099042B" w:rsidP="0099042B">
            <w:pPr>
              <w:widowControl w:val="0"/>
              <w:ind w:right="120"/>
              <w:rPr>
                <w:rFonts w:ascii="Times New Roman" w:eastAsia="Times New Roman" w:hAnsi="Times New Roman" w:cs="Times New Roman"/>
                <w:sz w:val="24"/>
                <w:szCs w:val="24"/>
                <w:lang w:eastAsia="uk-UA"/>
              </w:rPr>
            </w:pPr>
            <w:r w:rsidRPr="008D2E61">
              <w:rPr>
                <w:rFonts w:ascii="Times New Roman" w:eastAsia="Times New Roman"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8D2E61">
              <w:rPr>
                <w:rFonts w:ascii="Times New Roman" w:eastAsia="Times New Roman" w:hAnsi="Times New Roman" w:cs="Times New Roman"/>
                <w:sz w:val="24"/>
                <w:szCs w:val="24"/>
                <w:lang w:eastAsia="uk-UA"/>
              </w:rPr>
              <w:lastRenderedPageBreak/>
              <w:t>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w:t>
            </w:r>
            <w:r w:rsidR="00834270">
              <w:rPr>
                <w:rFonts w:ascii="Times New Roman" w:eastAsia="Times New Roman" w:hAnsi="Times New Roman" w:cs="Times New Roman"/>
                <w:sz w:val="24"/>
                <w:szCs w:val="24"/>
                <w:lang w:eastAsia="uk-UA"/>
              </w:rPr>
              <w:t>я переможця процедури закупівлі</w:t>
            </w:r>
            <w:r w:rsidRPr="008D2E61">
              <w:rPr>
                <w:rFonts w:ascii="Times New Roman" w:eastAsia="Times New Roman" w:hAnsi="Times New Roman" w:cs="Times New Roman"/>
                <w:sz w:val="24"/>
                <w:szCs w:val="24"/>
                <w:lang w:eastAsia="uk-UA"/>
              </w:rPr>
              <w:t>;</w:t>
            </w:r>
          </w:p>
          <w:p w14:paraId="6D8D9CC7" w14:textId="77777777" w:rsidR="0099042B" w:rsidRPr="008D2E61" w:rsidRDefault="0099042B" w:rsidP="0099042B">
            <w:pPr>
              <w:widowControl w:val="0"/>
              <w:ind w:right="120"/>
              <w:rPr>
                <w:rFonts w:ascii="Times New Roman" w:eastAsia="Times New Roman" w:hAnsi="Times New Roman" w:cs="Times New Roman"/>
                <w:sz w:val="24"/>
                <w:szCs w:val="24"/>
                <w:lang w:eastAsia="uk-UA"/>
              </w:rPr>
            </w:pPr>
            <w:r w:rsidRPr="008D2E61">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C47F2B" w14:textId="77777777" w:rsidR="0099042B" w:rsidRPr="008D2E61" w:rsidRDefault="0099042B" w:rsidP="0099042B">
            <w:pPr>
              <w:widowControl w:val="0"/>
              <w:ind w:right="120"/>
              <w:rPr>
                <w:rFonts w:ascii="Times New Roman" w:eastAsia="Times New Roman" w:hAnsi="Times New Roman" w:cs="Times New Roman"/>
                <w:sz w:val="24"/>
                <w:szCs w:val="24"/>
                <w:lang w:eastAsia="uk-UA"/>
              </w:rPr>
            </w:pPr>
            <w:r w:rsidRPr="008D2E61">
              <w:rPr>
                <w:rFonts w:ascii="Times New Roman" w:eastAsia="Times New Roman" w:hAnsi="Times New Roman" w:cs="Times New Roman"/>
                <w:sz w:val="24"/>
                <w:szCs w:val="24"/>
                <w:lang w:eastAsia="uk-UA"/>
              </w:rPr>
              <w:t xml:space="preserve">3) </w:t>
            </w:r>
            <w:r w:rsidR="00834270">
              <w:rPr>
                <w:rFonts w:ascii="Times New Roman" w:eastAsia="Times New Roman" w:hAnsi="Times New Roman" w:cs="Times New Roman"/>
                <w:sz w:val="24"/>
                <w:szCs w:val="24"/>
                <w:lang w:eastAsia="uk-UA"/>
              </w:rPr>
              <w:t>керівника учасника процедури закупівлі,</w:t>
            </w:r>
            <w:r w:rsidRPr="008D2E61">
              <w:rPr>
                <w:rFonts w:ascii="Times New Roman" w:eastAsia="Times New Roman" w:hAnsi="Times New Roman" w:cs="Times New Roman"/>
                <w:sz w:val="24"/>
                <w:szCs w:val="24"/>
                <w:lang w:eastAsia="uk-UA"/>
              </w:rPr>
              <w:t xml:space="preserve"> фізичну особу, яка є учасником</w:t>
            </w:r>
            <w:r w:rsidR="00834270">
              <w:rPr>
                <w:rFonts w:ascii="Times New Roman" w:eastAsia="Times New Roman" w:hAnsi="Times New Roman" w:cs="Times New Roman"/>
                <w:sz w:val="24"/>
                <w:szCs w:val="24"/>
                <w:lang w:eastAsia="uk-UA"/>
              </w:rPr>
              <w:t xml:space="preserve"> процедури закупівлі</w:t>
            </w:r>
            <w:r w:rsidRPr="008D2E61">
              <w:rPr>
                <w:rFonts w:ascii="Times New Roman" w:eastAsia="Times New Roman" w:hAnsi="Times New Roman" w:cs="Times New Roman"/>
                <w:sz w:val="24"/>
                <w:szCs w:val="24"/>
                <w:lang w:eastAsia="uk-UA"/>
              </w:rP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494F7EA5" w14:textId="77777777" w:rsidR="0099042B" w:rsidRPr="008D2E61" w:rsidRDefault="0099042B" w:rsidP="0099042B">
            <w:pPr>
              <w:widowControl w:val="0"/>
              <w:ind w:right="120"/>
              <w:rPr>
                <w:rFonts w:ascii="Times New Roman" w:eastAsia="Times New Roman" w:hAnsi="Times New Roman" w:cs="Times New Roman"/>
                <w:sz w:val="24"/>
                <w:szCs w:val="24"/>
                <w:lang w:eastAsia="uk-UA"/>
              </w:rPr>
            </w:pPr>
            <w:r w:rsidRPr="008D2E61">
              <w:rPr>
                <w:rFonts w:ascii="Times New Roman" w:eastAsia="Times New Roman" w:hAnsi="Times New Roman" w:cs="Times New Roman"/>
                <w:sz w:val="24"/>
                <w:szCs w:val="24"/>
                <w:lang w:eastAsia="uk-UA"/>
              </w:rPr>
              <w:t>4) суб’єкт господарювання (учасник</w:t>
            </w:r>
            <w:r w:rsidR="00834270">
              <w:rPr>
                <w:rFonts w:ascii="Times New Roman" w:eastAsia="Times New Roman" w:hAnsi="Times New Roman" w:cs="Times New Roman"/>
                <w:sz w:val="24"/>
                <w:szCs w:val="24"/>
                <w:lang w:eastAsia="uk-UA"/>
              </w:rPr>
              <w:t xml:space="preserve"> процедури закупівлі</w:t>
            </w:r>
            <w:r w:rsidRPr="008D2E61">
              <w:rPr>
                <w:rFonts w:ascii="Times New Roman" w:eastAsia="Times New Roman" w:hAnsi="Times New Roman" w:cs="Times New Roman"/>
                <w:sz w:val="24"/>
                <w:szCs w:val="24"/>
                <w:lang w:eastAsia="uk-UA"/>
              </w:rP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BA5AAF" w14:textId="77777777" w:rsidR="0099042B" w:rsidRPr="008D2E61" w:rsidRDefault="0099042B" w:rsidP="0099042B">
            <w:pPr>
              <w:widowControl w:val="0"/>
              <w:ind w:right="120"/>
              <w:rPr>
                <w:rFonts w:ascii="Times New Roman" w:eastAsia="Times New Roman" w:hAnsi="Times New Roman" w:cs="Times New Roman"/>
                <w:sz w:val="24"/>
                <w:szCs w:val="24"/>
                <w:lang w:eastAsia="uk-UA"/>
              </w:rPr>
            </w:pPr>
            <w:r w:rsidRPr="008D2E61">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D359DC7" w14:textId="77777777" w:rsidR="0099042B" w:rsidRPr="008D2E61" w:rsidRDefault="0099042B" w:rsidP="0099042B">
            <w:pPr>
              <w:widowControl w:val="0"/>
              <w:ind w:right="120"/>
              <w:rPr>
                <w:rFonts w:ascii="Times New Roman" w:eastAsia="Times New Roman" w:hAnsi="Times New Roman" w:cs="Times New Roman"/>
                <w:sz w:val="24"/>
                <w:szCs w:val="24"/>
                <w:lang w:eastAsia="uk-UA"/>
              </w:rPr>
            </w:pPr>
            <w:r w:rsidRPr="008D2E61">
              <w:rPr>
                <w:rFonts w:ascii="Times New Roman" w:eastAsia="Times New Roman" w:hAnsi="Times New Roman" w:cs="Times New Roman"/>
                <w:sz w:val="24"/>
                <w:szCs w:val="24"/>
                <w:lang w:eastAsia="uk-UA"/>
              </w:rPr>
              <w:t xml:space="preserve">6) </w:t>
            </w:r>
            <w:r w:rsidR="00834270">
              <w:rPr>
                <w:rFonts w:ascii="Times New Roman" w:eastAsia="Times New Roman" w:hAnsi="Times New Roman" w:cs="Times New Roman"/>
                <w:sz w:val="24"/>
                <w:szCs w:val="24"/>
                <w:lang w:eastAsia="uk-UA"/>
              </w:rPr>
              <w:t>керівник учасника процедури закупівлі, був засуджений</w:t>
            </w:r>
            <w:r w:rsidRPr="008D2E61">
              <w:rPr>
                <w:rFonts w:ascii="Times New Roman" w:eastAsia="Times New Roman" w:hAnsi="Times New Roman" w:cs="Times New Roman"/>
                <w:sz w:val="24"/>
                <w:szCs w:val="24"/>
                <w:lang w:eastAsia="uk-UA"/>
              </w:rPr>
              <w:t xml:space="preserve"> за кримінальне правопорушення, вчинене з корисливих мотивів (зокрема, пов’язане з хабарництвом, шахрайством та відми</w:t>
            </w:r>
            <w:r w:rsidR="00834270">
              <w:rPr>
                <w:rFonts w:ascii="Times New Roman" w:eastAsia="Times New Roman" w:hAnsi="Times New Roman" w:cs="Times New Roman"/>
                <w:sz w:val="24"/>
                <w:szCs w:val="24"/>
                <w:lang w:eastAsia="uk-UA"/>
              </w:rPr>
              <w:t>ванням коштів), судимість з якого</w:t>
            </w:r>
            <w:r w:rsidRPr="008D2E61">
              <w:rPr>
                <w:rFonts w:ascii="Times New Roman" w:eastAsia="Times New Roman" w:hAnsi="Times New Roman" w:cs="Times New Roman"/>
                <w:sz w:val="24"/>
                <w:szCs w:val="24"/>
                <w:lang w:eastAsia="uk-UA"/>
              </w:rPr>
              <w:t xml:space="preserve"> не знято або не погашено у встановленому законом порядку;</w:t>
            </w:r>
          </w:p>
          <w:p w14:paraId="1CF2A998" w14:textId="77777777" w:rsidR="0099042B" w:rsidRPr="008D2E61" w:rsidRDefault="0099042B" w:rsidP="0099042B">
            <w:pPr>
              <w:widowControl w:val="0"/>
              <w:ind w:right="120"/>
              <w:rPr>
                <w:rFonts w:ascii="Times New Roman" w:eastAsia="Times New Roman" w:hAnsi="Times New Roman" w:cs="Times New Roman"/>
                <w:sz w:val="24"/>
                <w:szCs w:val="24"/>
                <w:lang w:eastAsia="uk-UA"/>
              </w:rPr>
            </w:pPr>
            <w:r w:rsidRPr="008D2E61">
              <w:rPr>
                <w:rFonts w:ascii="Times New Roman" w:eastAsia="Times New Roman" w:hAnsi="Times New Roman" w:cs="Times New Roman"/>
                <w:sz w:val="24"/>
                <w:szCs w:val="24"/>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60FEF1" w14:textId="77777777" w:rsidR="0099042B" w:rsidRPr="008D2E61" w:rsidRDefault="0099042B" w:rsidP="0099042B">
            <w:pPr>
              <w:widowControl w:val="0"/>
              <w:ind w:right="120"/>
              <w:rPr>
                <w:rFonts w:ascii="Times New Roman" w:eastAsia="Times New Roman" w:hAnsi="Times New Roman" w:cs="Times New Roman"/>
                <w:sz w:val="24"/>
                <w:szCs w:val="24"/>
                <w:lang w:eastAsia="uk-UA"/>
              </w:rPr>
            </w:pPr>
            <w:r w:rsidRPr="008D2E61">
              <w:rPr>
                <w:rFonts w:ascii="Times New Roman" w:eastAsia="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38212B68" w14:textId="77777777" w:rsidR="0099042B" w:rsidRPr="008D2E61" w:rsidRDefault="0099042B" w:rsidP="0099042B">
            <w:pPr>
              <w:widowControl w:val="0"/>
              <w:ind w:right="120"/>
              <w:rPr>
                <w:rFonts w:ascii="Times New Roman" w:eastAsia="Times New Roman" w:hAnsi="Times New Roman" w:cs="Times New Roman"/>
                <w:sz w:val="24"/>
                <w:szCs w:val="24"/>
                <w:lang w:eastAsia="uk-UA"/>
              </w:rPr>
            </w:pPr>
            <w:r w:rsidRPr="008D2E61">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8B1609" w14:textId="77777777" w:rsidR="0099042B" w:rsidRPr="008D2E61" w:rsidRDefault="0099042B" w:rsidP="0099042B">
            <w:pPr>
              <w:widowControl w:val="0"/>
              <w:ind w:right="120"/>
              <w:rPr>
                <w:rFonts w:ascii="Times New Roman" w:eastAsia="Times New Roman" w:hAnsi="Times New Roman" w:cs="Times New Roman"/>
                <w:sz w:val="24"/>
                <w:szCs w:val="24"/>
                <w:lang w:eastAsia="uk-UA"/>
              </w:rPr>
            </w:pPr>
            <w:r w:rsidRPr="008D2E61">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1D94EA1" w14:textId="77777777" w:rsidR="0099042B" w:rsidRPr="008D2E61" w:rsidRDefault="0099042B" w:rsidP="0099042B">
            <w:pPr>
              <w:widowControl w:val="0"/>
              <w:ind w:right="120"/>
              <w:rPr>
                <w:rFonts w:ascii="Times New Roman" w:eastAsia="Times New Roman" w:hAnsi="Times New Roman" w:cs="Times New Roman"/>
                <w:sz w:val="24"/>
                <w:szCs w:val="24"/>
                <w:lang w:eastAsia="uk-UA"/>
              </w:rPr>
            </w:pPr>
            <w:r w:rsidRPr="008D2E61">
              <w:rPr>
                <w:rFonts w:ascii="Times New Roman" w:eastAsia="Times New Roman" w:hAnsi="Times New Roman" w:cs="Times New Roman"/>
                <w:sz w:val="24"/>
                <w:szCs w:val="24"/>
                <w:lang w:eastAsia="uk-UA"/>
              </w:rPr>
              <w:t xml:space="preserve">11) учасник процедури закупівлі </w:t>
            </w:r>
            <w:r w:rsidR="00834270">
              <w:rPr>
                <w:rFonts w:ascii="Times New Roman" w:eastAsia="Times New Roman" w:hAnsi="Times New Roman" w:cs="Times New Roman"/>
                <w:sz w:val="24"/>
                <w:szCs w:val="24"/>
                <w:lang w:eastAsia="uk-UA"/>
              </w:rPr>
              <w:t xml:space="preserve">або кінцевий бенефіціарний власник, член </w:t>
            </w:r>
            <w:r w:rsidR="00D4355F">
              <w:rPr>
                <w:rFonts w:ascii="Times New Roman" w:eastAsia="Times New Roman" w:hAnsi="Times New Roman" w:cs="Times New Roman"/>
                <w:sz w:val="24"/>
                <w:szCs w:val="24"/>
                <w:lang w:eastAsia="uk-UA"/>
              </w:rPr>
              <w:t xml:space="preserve">або учасник (акціонер) юридичної особи – учасник процедури закупівлі </w:t>
            </w:r>
            <w:r w:rsidRPr="008D2E61">
              <w:rPr>
                <w:rFonts w:ascii="Times New Roman" w:eastAsia="Times New Roman" w:hAnsi="Times New Roman" w:cs="Times New Roman"/>
                <w:sz w:val="24"/>
                <w:szCs w:val="24"/>
                <w:lang w:eastAsia="uk-UA"/>
              </w:rPr>
              <w:t>є особою, до</w:t>
            </w:r>
            <w:r w:rsidR="00D4355F">
              <w:rPr>
                <w:rFonts w:ascii="Times New Roman" w:eastAsia="Times New Roman" w:hAnsi="Times New Roman" w:cs="Times New Roman"/>
                <w:sz w:val="24"/>
                <w:szCs w:val="24"/>
                <w:lang w:eastAsia="uk-UA"/>
              </w:rPr>
              <w:t xml:space="preserve"> якої застосовано санкцію у вигляді</w:t>
            </w:r>
            <w:r w:rsidRPr="008D2E61">
              <w:rPr>
                <w:rFonts w:ascii="Times New Roman" w:eastAsia="Times New Roman" w:hAnsi="Times New Roman" w:cs="Times New Roman"/>
                <w:sz w:val="24"/>
                <w:szCs w:val="24"/>
                <w:lang w:eastAsia="uk-UA"/>
              </w:rPr>
              <w:t xml:space="preserve"> заборони на здійснення у неї публічних закупівель товарів, робіт і послуг згідно із Законом України "Про санкції";</w:t>
            </w:r>
          </w:p>
          <w:p w14:paraId="18AA5DF8" w14:textId="77777777" w:rsidR="0099042B" w:rsidRPr="008D2E61" w:rsidRDefault="00D4355F" w:rsidP="0099042B">
            <w:pPr>
              <w:widowControl w:val="0"/>
              <w:ind w:right="120"/>
              <w:rPr>
                <w:rFonts w:ascii="Times New Roman" w:eastAsia="Times New Roman" w:hAnsi="Times New Roman" w:cs="Times New Roman"/>
                <w:sz w:val="24"/>
                <w:szCs w:val="24"/>
                <w:highlight w:val="green"/>
                <w:lang w:eastAsia="uk-UA"/>
              </w:rPr>
            </w:pPr>
            <w:r>
              <w:rPr>
                <w:rFonts w:ascii="Times New Roman" w:eastAsia="Times New Roman" w:hAnsi="Times New Roman" w:cs="Times New Roman"/>
                <w:sz w:val="24"/>
                <w:szCs w:val="24"/>
                <w:lang w:eastAsia="uk-UA"/>
              </w:rPr>
              <w:t>12) керівника</w:t>
            </w:r>
            <w:r w:rsidR="0099042B" w:rsidRPr="008D2E61">
              <w:rPr>
                <w:rFonts w:ascii="Times New Roman" w:eastAsia="Times New Roman" w:hAnsi="Times New Roman" w:cs="Times New Roman"/>
                <w:sz w:val="24"/>
                <w:szCs w:val="24"/>
                <w:lang w:eastAsia="uk-UA"/>
              </w:rPr>
              <w:t xml:space="preserve"> учасника процедури закупівлі,</w:t>
            </w:r>
            <w:r>
              <w:rPr>
                <w:rFonts w:ascii="Times New Roman" w:eastAsia="Times New Roman" w:hAnsi="Times New Roman" w:cs="Times New Roman"/>
                <w:sz w:val="24"/>
                <w:szCs w:val="24"/>
                <w:lang w:eastAsia="uk-UA"/>
              </w:rPr>
              <w:t xml:space="preserve"> фізичну особу, яка є учасником процедури закупівлі</w:t>
            </w:r>
            <w:r w:rsidR="0099042B" w:rsidRPr="008D2E61">
              <w:rPr>
                <w:rFonts w:ascii="Times New Roman" w:eastAsia="Times New Roman" w:hAnsi="Times New Roman" w:cs="Times New Roman"/>
                <w:sz w:val="24"/>
                <w:szCs w:val="24"/>
                <w:lang w:eastAsia="uk-UA"/>
              </w:rPr>
              <w:t xml:space="preserve">, було притягнуто згідно із законом до відповідальності за вчинення правопорушення, пов’язаного з </w:t>
            </w:r>
            <w:r w:rsidR="0099042B" w:rsidRPr="008D2E61">
              <w:rPr>
                <w:rFonts w:ascii="Times New Roman" w:eastAsia="Times New Roman" w:hAnsi="Times New Roman" w:cs="Times New Roman"/>
                <w:sz w:val="24"/>
                <w:szCs w:val="24"/>
                <w:lang w:eastAsia="uk-UA"/>
              </w:rPr>
              <w:lastRenderedPageBreak/>
              <w:t>використанням дитячої праці чи будь-якими формами торгівлі людьми;</w:t>
            </w:r>
          </w:p>
          <w:p w14:paraId="5AE3A0A6" w14:textId="77777777" w:rsidR="0099042B" w:rsidRPr="008D2E61" w:rsidRDefault="0099042B" w:rsidP="0099042B">
            <w:pPr>
              <w:widowControl w:val="0"/>
              <w:ind w:right="27"/>
              <w:rPr>
                <w:rFonts w:ascii="Times New Roman" w:eastAsia="Times New Roman" w:hAnsi="Times New Roman" w:cs="Times New Roman"/>
                <w:sz w:val="24"/>
                <w:szCs w:val="24"/>
                <w:lang w:eastAsia="uk-UA"/>
              </w:rPr>
            </w:pPr>
            <w:r w:rsidRPr="008D2E61">
              <w:rPr>
                <w:rFonts w:ascii="Times New Roman" w:eastAsia="Times New Roman" w:hAnsi="Times New Roman" w:cs="Times New Roman"/>
                <w:sz w:val="24"/>
                <w:szCs w:val="24"/>
                <w:lang w:eastAsia="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D4355F">
              <w:rPr>
                <w:rFonts w:ascii="Times New Roman" w:eastAsia="Times New Roman" w:hAnsi="Times New Roman" w:cs="Times New Roman"/>
                <w:sz w:val="24"/>
                <w:szCs w:val="24"/>
                <w:lang w:eastAsia="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96EAED" w14:textId="77777777" w:rsidR="0099042B" w:rsidRPr="00043F7F" w:rsidRDefault="0099042B" w:rsidP="0099042B">
            <w:pPr>
              <w:widowControl w:val="0"/>
              <w:ind w:right="27"/>
              <w:contextualSpacing/>
              <w:rPr>
                <w:rFonts w:ascii="Times New Roman" w:hAnsi="Times New Roman" w:cs="Times New Roman"/>
                <w:sz w:val="24"/>
                <w:szCs w:val="24"/>
              </w:rPr>
            </w:pPr>
            <w:r w:rsidRPr="008D2E61">
              <w:rPr>
                <w:rFonts w:ascii="Times New Roman" w:eastAsia="Times New Roman" w:hAnsi="Times New Roman" w:cs="Times New Roman"/>
                <w:sz w:val="24"/>
                <w:szCs w:val="24"/>
                <w:highlight w:val="white"/>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9042B" w:rsidRPr="00043F7F" w14:paraId="69D7A04D" w14:textId="77777777" w:rsidTr="00BD2A6D">
        <w:trPr>
          <w:trHeight w:val="1119"/>
          <w:jc w:val="center"/>
        </w:trPr>
        <w:tc>
          <w:tcPr>
            <w:tcW w:w="565" w:type="dxa"/>
          </w:tcPr>
          <w:p w14:paraId="148ACC70"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lastRenderedPageBreak/>
              <w:t>6</w:t>
            </w:r>
          </w:p>
        </w:tc>
        <w:tc>
          <w:tcPr>
            <w:tcW w:w="2268" w:type="dxa"/>
          </w:tcPr>
          <w:p w14:paraId="2BD193BE" w14:textId="77777777" w:rsidR="0099042B" w:rsidRPr="00043F7F" w:rsidRDefault="0099042B" w:rsidP="0099042B">
            <w:pPr>
              <w:widowControl w:val="0"/>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Інформація про технічні, якісні та кількісні характеристики предмета закупівлі</w:t>
            </w:r>
          </w:p>
        </w:tc>
        <w:tc>
          <w:tcPr>
            <w:tcW w:w="7366" w:type="dxa"/>
            <w:vAlign w:val="center"/>
          </w:tcPr>
          <w:p w14:paraId="3C8902EE" w14:textId="77777777" w:rsidR="0099042B" w:rsidRDefault="0023442D" w:rsidP="0099042B">
            <w:pPr>
              <w:widowControl w:val="0"/>
              <w:ind w:right="1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99042B" w:rsidRPr="00043F7F">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7" w:history="1">
              <w:r w:rsidR="0099042B" w:rsidRPr="00043F7F">
                <w:rPr>
                  <w:rFonts w:ascii="Times New Roman" w:eastAsia="Times New Roman" w:hAnsi="Times New Roman" w:cs="Times New Roman"/>
                  <w:sz w:val="24"/>
                  <w:szCs w:val="24"/>
                  <w:lang w:eastAsia="ru-RU"/>
                </w:rPr>
                <w:t xml:space="preserve"> пунктом третім </w:t>
              </w:r>
              <w:r w:rsidR="0099042B" w:rsidRPr="00043F7F">
                <w:rPr>
                  <w:rFonts w:ascii="Times New Roman" w:eastAsia="Times New Roman" w:hAnsi="Times New Roman" w:cs="Times New Roman"/>
                  <w:sz w:val="24"/>
                  <w:szCs w:val="24"/>
                  <w:u w:val="single"/>
                  <w:lang w:eastAsia="ru-RU"/>
                </w:rPr>
                <w:t>частиною другою</w:t>
              </w:r>
            </w:hyperlink>
            <w:r w:rsidR="0099042B" w:rsidRPr="00043F7F">
              <w:rPr>
                <w:rFonts w:ascii="Times New Roman" w:eastAsia="Times New Roman" w:hAnsi="Times New Roman" w:cs="Times New Roman"/>
                <w:sz w:val="24"/>
                <w:szCs w:val="24"/>
                <w:lang w:eastAsia="ru-RU"/>
              </w:rPr>
              <w:t xml:space="preserve"> статті 22 Закону зазначено в </w:t>
            </w:r>
            <w:r w:rsidR="0099042B" w:rsidRPr="00043F7F">
              <w:rPr>
                <w:rFonts w:ascii="Times New Roman" w:eastAsia="Times New Roman" w:hAnsi="Times New Roman" w:cs="Times New Roman"/>
                <w:b/>
                <w:bCs/>
                <w:i/>
                <w:iCs/>
                <w:sz w:val="24"/>
                <w:szCs w:val="24"/>
                <w:lang w:eastAsia="ru-RU"/>
              </w:rPr>
              <w:t>Додатку 2</w:t>
            </w:r>
            <w:r w:rsidR="00F7587A">
              <w:rPr>
                <w:rFonts w:ascii="Times New Roman" w:eastAsia="Times New Roman" w:hAnsi="Times New Roman" w:cs="Times New Roman"/>
                <w:b/>
                <w:bCs/>
                <w:i/>
                <w:iCs/>
                <w:sz w:val="24"/>
                <w:szCs w:val="24"/>
                <w:lang w:eastAsia="ru-RU"/>
              </w:rPr>
              <w:t xml:space="preserve"> </w:t>
            </w:r>
            <w:r w:rsidR="0099042B" w:rsidRPr="00043F7F">
              <w:rPr>
                <w:rFonts w:ascii="Times New Roman" w:eastAsia="Times New Roman" w:hAnsi="Times New Roman" w:cs="Times New Roman"/>
                <w:sz w:val="24"/>
                <w:szCs w:val="24"/>
                <w:lang w:eastAsia="ru-RU"/>
              </w:rPr>
              <w:t>до цієї тендерної документації.</w:t>
            </w:r>
          </w:p>
          <w:p w14:paraId="221DBC90" w14:textId="29670A4D" w:rsidR="0023442D" w:rsidRPr="00043F7F" w:rsidRDefault="0023442D" w:rsidP="0099042B">
            <w:pPr>
              <w:widowControl w:val="0"/>
              <w:ind w:right="120"/>
              <w:contextualSpacing/>
              <w:rPr>
                <w:rFonts w:ascii="Times New Roman" w:eastAsia="Times New Roman" w:hAnsi="Times New Roman" w:cs="Times New Roman"/>
                <w:sz w:val="24"/>
                <w:szCs w:val="24"/>
                <w:lang w:eastAsia="ru-RU"/>
              </w:rPr>
            </w:pPr>
            <w:r>
              <w:rPr>
                <w:rFonts w:ascii="Times New Roman" w:hAnsi="Times New Roman"/>
                <w:sz w:val="24"/>
                <w:szCs w:val="24"/>
                <w:lang w:eastAsia="uk-UA"/>
              </w:rPr>
              <w:t xml:space="preserve">6.2 </w:t>
            </w:r>
            <w:r w:rsidRPr="00F37D43">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3442D" w:rsidRPr="00043F7F" w14:paraId="16E41327" w14:textId="77777777" w:rsidTr="0023442D">
        <w:trPr>
          <w:trHeight w:val="560"/>
          <w:jc w:val="center"/>
        </w:trPr>
        <w:tc>
          <w:tcPr>
            <w:tcW w:w="565" w:type="dxa"/>
          </w:tcPr>
          <w:p w14:paraId="01A21266" w14:textId="46BF8C1F" w:rsidR="0023442D" w:rsidRPr="00043F7F" w:rsidRDefault="0023442D" w:rsidP="0099042B">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268" w:type="dxa"/>
          </w:tcPr>
          <w:p w14:paraId="41A887E1" w14:textId="64D4E5C3" w:rsidR="0023442D" w:rsidRPr="00043F7F" w:rsidRDefault="0023442D" w:rsidP="0099042B">
            <w:pPr>
              <w:widowControl w:val="0"/>
              <w:rPr>
                <w:rFonts w:ascii="Times New Roman" w:eastAsia="Times New Roman" w:hAnsi="Times New Roman" w:cs="Times New Roman"/>
                <w:b/>
                <w:bCs/>
                <w:color w:val="000000"/>
                <w:sz w:val="24"/>
                <w:szCs w:val="24"/>
                <w:lang w:eastAsia="ru-RU"/>
              </w:rPr>
            </w:pPr>
            <w:r w:rsidRPr="00F37D4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6" w:type="dxa"/>
            <w:vAlign w:val="center"/>
          </w:tcPr>
          <w:p w14:paraId="26EE2954" w14:textId="77777777" w:rsidR="0023442D" w:rsidRPr="0023442D" w:rsidRDefault="0023442D" w:rsidP="0023442D">
            <w:pPr>
              <w:widowControl w:val="0"/>
              <w:ind w:firstLine="105"/>
              <w:jc w:val="both"/>
              <w:rPr>
                <w:rFonts w:ascii="Times New Roman" w:eastAsia="Times New Roman" w:hAnsi="Times New Roman" w:cs="Times New Roman"/>
                <w:sz w:val="24"/>
                <w:szCs w:val="24"/>
                <w:lang w:eastAsia="uk-UA"/>
              </w:rPr>
            </w:pPr>
            <w:r w:rsidRPr="0023442D">
              <w:rPr>
                <w:rFonts w:ascii="Times New Roman" w:eastAsia="Times New Roman" w:hAnsi="Times New Roman" w:cs="Times New Roman"/>
                <w:sz w:val="24"/>
                <w:szCs w:val="24"/>
                <w:lang w:eastAsia="uk-UA"/>
              </w:rPr>
              <w:t xml:space="preserve">7.1. 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B442C6" w14:textId="77777777" w:rsidR="0023442D" w:rsidRPr="0023442D" w:rsidRDefault="0023442D" w:rsidP="0023442D">
            <w:pPr>
              <w:widowControl w:val="0"/>
              <w:ind w:firstLine="105"/>
              <w:jc w:val="both"/>
              <w:rPr>
                <w:rFonts w:ascii="Times New Roman" w:eastAsia="Times New Roman" w:hAnsi="Times New Roman" w:cs="Times New Roman"/>
                <w:sz w:val="24"/>
                <w:szCs w:val="24"/>
                <w:lang w:eastAsia="uk-UA"/>
              </w:rPr>
            </w:pPr>
            <w:r w:rsidRPr="0023442D">
              <w:rPr>
                <w:rFonts w:ascii="Times New Roman" w:eastAsia="Times New Roman" w:hAnsi="Times New Roman" w:cs="Times New Roman"/>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3442D">
              <w:rPr>
                <w:rFonts w:ascii="Times New Roman" w:eastAsia="Times New Roman" w:hAnsi="Times New Roman" w:cs="Times New Roman"/>
                <w:b/>
                <w:sz w:val="24"/>
                <w:szCs w:val="24"/>
                <w:lang w:eastAsia="uk-UA"/>
              </w:rPr>
              <w:t xml:space="preserve"> </w:t>
            </w:r>
            <w:r w:rsidRPr="0023442D">
              <w:rPr>
                <w:rFonts w:ascii="Times New Roman" w:eastAsia="Times New Roman" w:hAnsi="Times New Roman" w:cs="Times New Roman"/>
                <w:sz w:val="24"/>
                <w:szCs w:val="24"/>
                <w:lang w:eastAsia="uk-UA"/>
              </w:rPr>
              <w:t xml:space="preserve">рішення. </w:t>
            </w:r>
          </w:p>
          <w:p w14:paraId="79719EC0" w14:textId="337275CE" w:rsidR="0023442D" w:rsidRDefault="0023442D" w:rsidP="0023442D">
            <w:pPr>
              <w:widowControl w:val="0"/>
              <w:ind w:right="120"/>
              <w:contextualSpacing/>
              <w:rPr>
                <w:rFonts w:ascii="Times New Roman" w:eastAsia="Times New Roman" w:hAnsi="Times New Roman" w:cs="Times New Roman"/>
                <w:sz w:val="24"/>
                <w:szCs w:val="24"/>
                <w:lang w:eastAsia="ru-RU"/>
              </w:rPr>
            </w:pPr>
            <w:r w:rsidRPr="0023442D">
              <w:rPr>
                <w:rFonts w:ascii="Times New Roman" w:eastAsia="Times New Roman" w:hAnsi="Times New Roman" w:cs="Times New Roman"/>
                <w:sz w:val="24"/>
                <w:szCs w:val="24"/>
                <w:lang w:eastAsia="uk-UA"/>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w:t>
            </w:r>
            <w:r w:rsidRPr="0023442D">
              <w:rPr>
                <w:rFonts w:ascii="Times New Roman" w:eastAsia="Times New Roman" w:hAnsi="Times New Roman" w:cs="Times New Roman"/>
                <w:sz w:val="24"/>
                <w:szCs w:val="24"/>
                <w:lang w:eastAsia="uk-UA"/>
              </w:rPr>
              <w:lastRenderedPageBreak/>
              <w:t>сертифікати, що підтверджують відповідність еквівалентним вимогам.</w:t>
            </w:r>
          </w:p>
        </w:tc>
      </w:tr>
      <w:tr w:rsidR="0099042B" w:rsidRPr="00683AA7" w14:paraId="2279C464" w14:textId="77777777" w:rsidTr="00BD2A6D">
        <w:trPr>
          <w:trHeight w:val="1119"/>
          <w:jc w:val="center"/>
        </w:trPr>
        <w:tc>
          <w:tcPr>
            <w:tcW w:w="565" w:type="dxa"/>
          </w:tcPr>
          <w:p w14:paraId="102D8876" w14:textId="0AD0CE86" w:rsidR="0099042B" w:rsidRPr="00043F7F" w:rsidRDefault="0023442D" w:rsidP="0099042B">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8</w:t>
            </w:r>
          </w:p>
        </w:tc>
        <w:tc>
          <w:tcPr>
            <w:tcW w:w="2268" w:type="dxa"/>
          </w:tcPr>
          <w:p w14:paraId="3DD8CC37" w14:textId="77777777" w:rsidR="0099042B" w:rsidRPr="00043F7F" w:rsidRDefault="0099042B" w:rsidP="0099042B">
            <w:pPr>
              <w:widowControl w:val="0"/>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Інформація про субпідрядника /співвиконавця (у випадку закупівлі робіт чи послуг)</w:t>
            </w:r>
          </w:p>
        </w:tc>
        <w:tc>
          <w:tcPr>
            <w:tcW w:w="7366" w:type="dxa"/>
            <w:vAlign w:val="center"/>
          </w:tcPr>
          <w:p w14:paraId="411F4068" w14:textId="77777777" w:rsidR="0099042B" w:rsidRPr="00050F91" w:rsidRDefault="0099042B" w:rsidP="0099042B">
            <w:pPr>
              <w:widowControl w:val="0"/>
              <w:ind w:right="120"/>
              <w:contextualSpacing/>
              <w:rPr>
                <w:rFonts w:ascii="Times New Roman" w:eastAsia="Times New Roman" w:hAnsi="Times New Roman" w:cs="Times New Roman"/>
                <w:color w:val="000000"/>
                <w:sz w:val="24"/>
                <w:szCs w:val="24"/>
                <w:lang w:eastAsia="ru-RU"/>
              </w:rPr>
            </w:pPr>
            <w:r w:rsidRPr="005D482E">
              <w:rPr>
                <w:rFonts w:ascii="Times New Roman" w:eastAsia="Times New Roman" w:hAnsi="Times New Roman" w:cs="Times New Roman"/>
                <w:color w:val="000000"/>
                <w:sz w:val="24"/>
                <w:szCs w:val="24"/>
                <w:lang w:eastAsia="ru-RU"/>
              </w:rPr>
              <w:t>Не передбачено.</w:t>
            </w:r>
          </w:p>
          <w:p w14:paraId="66F6BB3B" w14:textId="77777777" w:rsidR="0099042B" w:rsidRPr="00043F7F" w:rsidRDefault="0099042B" w:rsidP="0099042B">
            <w:pPr>
              <w:widowControl w:val="0"/>
              <w:ind w:right="120"/>
              <w:contextualSpacing/>
              <w:rPr>
                <w:rFonts w:ascii="Times New Roman" w:eastAsia="Times New Roman" w:hAnsi="Times New Roman" w:cs="Times New Roman"/>
                <w:sz w:val="24"/>
                <w:szCs w:val="24"/>
                <w:lang w:eastAsia="ru-RU"/>
              </w:rPr>
            </w:pPr>
          </w:p>
        </w:tc>
      </w:tr>
      <w:tr w:rsidR="0099042B" w:rsidRPr="001B5D32" w14:paraId="6BB1D1B3" w14:textId="77777777" w:rsidTr="00BD2A6D">
        <w:trPr>
          <w:trHeight w:val="841"/>
          <w:jc w:val="center"/>
        </w:trPr>
        <w:tc>
          <w:tcPr>
            <w:tcW w:w="565" w:type="dxa"/>
          </w:tcPr>
          <w:p w14:paraId="346FF0C4" w14:textId="2CFDC755" w:rsidR="0099042B" w:rsidRPr="00043F7F" w:rsidRDefault="0023442D" w:rsidP="0099042B">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9</w:t>
            </w:r>
          </w:p>
        </w:tc>
        <w:tc>
          <w:tcPr>
            <w:tcW w:w="2268" w:type="dxa"/>
          </w:tcPr>
          <w:p w14:paraId="45747122" w14:textId="77777777" w:rsidR="0099042B" w:rsidRPr="00043F7F" w:rsidRDefault="0099042B" w:rsidP="0099042B">
            <w:pPr>
              <w:widowControl w:val="0"/>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7366" w:type="dxa"/>
            <w:vAlign w:val="center"/>
          </w:tcPr>
          <w:p w14:paraId="1F250EB4" w14:textId="77777777" w:rsidR="0099042B" w:rsidRPr="00043F7F" w:rsidRDefault="0099042B" w:rsidP="0099042B">
            <w:pPr>
              <w:widowControl w:val="0"/>
              <w:rPr>
                <w:rFonts w:ascii="Times New Roman" w:hAnsi="Times New Roman" w:cs="Times New Roman"/>
                <w:sz w:val="24"/>
                <w:szCs w:val="24"/>
              </w:rPr>
            </w:pPr>
            <w:r w:rsidRPr="00FB044E">
              <w:rPr>
                <w:rFonts w:ascii="Times New Roman" w:eastAsia="Times New Roman" w:hAnsi="Times New Roman" w:cs="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042B" w:rsidRPr="00043F7F" w14:paraId="255C5988" w14:textId="77777777" w:rsidTr="00BD2A6D">
        <w:trPr>
          <w:trHeight w:val="442"/>
          <w:jc w:val="center"/>
        </w:trPr>
        <w:tc>
          <w:tcPr>
            <w:tcW w:w="10199" w:type="dxa"/>
            <w:gridSpan w:val="3"/>
            <w:vAlign w:val="center"/>
          </w:tcPr>
          <w:p w14:paraId="1FC6B6B7"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b/>
                <w:bCs/>
                <w:i/>
                <w:iCs/>
                <w:color w:val="000000"/>
                <w:sz w:val="24"/>
                <w:szCs w:val="24"/>
                <w:lang w:eastAsia="ru-RU"/>
              </w:rPr>
              <w:t>Розділ 4. Подання та розкриття тендерної пропозиції</w:t>
            </w:r>
          </w:p>
        </w:tc>
      </w:tr>
      <w:tr w:rsidR="0099042B" w:rsidRPr="00447528" w14:paraId="6D9E8333" w14:textId="77777777" w:rsidTr="00BD2A6D">
        <w:trPr>
          <w:trHeight w:val="550"/>
          <w:jc w:val="center"/>
        </w:trPr>
        <w:tc>
          <w:tcPr>
            <w:tcW w:w="565" w:type="dxa"/>
          </w:tcPr>
          <w:p w14:paraId="62E38215"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1</w:t>
            </w:r>
          </w:p>
        </w:tc>
        <w:tc>
          <w:tcPr>
            <w:tcW w:w="2268" w:type="dxa"/>
          </w:tcPr>
          <w:p w14:paraId="4D024B00" w14:textId="77777777" w:rsidR="0099042B" w:rsidRPr="00043F7F" w:rsidRDefault="0099042B" w:rsidP="0099042B">
            <w:pPr>
              <w:widowControl w:val="0"/>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7366" w:type="dxa"/>
            <w:vAlign w:val="center"/>
          </w:tcPr>
          <w:p w14:paraId="6C042400" w14:textId="752219A3" w:rsidR="0099042B" w:rsidRPr="00780367" w:rsidRDefault="0023442D" w:rsidP="0099042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99042B" w:rsidRPr="00780367">
              <w:rPr>
                <w:rFonts w:ascii="Times New Roman" w:eastAsia="Times New Roman" w:hAnsi="Times New Roman" w:cs="Times New Roman"/>
                <w:sz w:val="24"/>
                <w:szCs w:val="24"/>
              </w:rPr>
              <w:t xml:space="preserve">Кінцевий строк подання тендерних пропозицій – </w:t>
            </w:r>
          </w:p>
          <w:p w14:paraId="75E60E81" w14:textId="0B173F05" w:rsidR="0099042B" w:rsidRDefault="001A3083" w:rsidP="0099042B">
            <w:pPr>
              <w:widowControl w:val="0"/>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23</w:t>
            </w:r>
            <w:r w:rsidR="001219A9">
              <w:rPr>
                <w:rFonts w:ascii="Times New Roman" w:eastAsia="Times New Roman" w:hAnsi="Times New Roman" w:cs="Times New Roman"/>
                <w:b/>
                <w:color w:val="000000"/>
                <w:sz w:val="24"/>
                <w:szCs w:val="24"/>
              </w:rPr>
              <w:t xml:space="preserve"> березня 2023 року, </w:t>
            </w:r>
            <w:r w:rsidR="0023442D" w:rsidRPr="00B8494A">
              <w:rPr>
                <w:rFonts w:ascii="Times New Roman" w:eastAsia="Times New Roman" w:hAnsi="Times New Roman"/>
                <w:b/>
                <w:sz w:val="24"/>
                <w:szCs w:val="24"/>
                <w:lang w:eastAsia="zh-CN"/>
              </w:rPr>
              <w:t>час зазначається електронної системою автоматично</w:t>
            </w:r>
            <w:r w:rsidR="00556A13">
              <w:rPr>
                <w:rFonts w:ascii="Times New Roman" w:eastAsia="Times New Roman" w:hAnsi="Times New Roman" w:cs="Times New Roman"/>
                <w:b/>
                <w:color w:val="000000"/>
                <w:sz w:val="24"/>
                <w:szCs w:val="24"/>
              </w:rPr>
              <w:t>.</w:t>
            </w:r>
          </w:p>
          <w:p w14:paraId="15C76A78" w14:textId="37013966" w:rsidR="0099042B" w:rsidRPr="00EC639C" w:rsidRDefault="0023442D" w:rsidP="0099042B">
            <w:pPr>
              <w:widowContro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99042B" w:rsidRPr="00EC639C">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1E4C3DF6" w14:textId="73AB5556" w:rsidR="0099042B" w:rsidRPr="00EC639C" w:rsidRDefault="0023442D" w:rsidP="0099042B">
            <w:pPr>
              <w:widowContro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1.3 </w:t>
            </w:r>
            <w:r w:rsidR="0099042B" w:rsidRPr="00EC639C">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DF1BAF7" w14:textId="50DAF5F4" w:rsidR="0099042B" w:rsidRPr="00043F7F" w:rsidRDefault="00207BB2" w:rsidP="0099042B">
            <w:pPr>
              <w:widowControl w:val="0"/>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1.4 </w:t>
            </w:r>
            <w:r w:rsidR="0099042B" w:rsidRPr="00EC639C">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99042B" w:rsidRPr="00043F7F" w14:paraId="0303278A" w14:textId="77777777" w:rsidTr="00BD2A6D">
        <w:trPr>
          <w:trHeight w:val="1119"/>
          <w:jc w:val="center"/>
        </w:trPr>
        <w:tc>
          <w:tcPr>
            <w:tcW w:w="565" w:type="dxa"/>
          </w:tcPr>
          <w:p w14:paraId="751C23E6"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2</w:t>
            </w:r>
          </w:p>
        </w:tc>
        <w:tc>
          <w:tcPr>
            <w:tcW w:w="2268" w:type="dxa"/>
          </w:tcPr>
          <w:p w14:paraId="539A2FCE" w14:textId="77777777" w:rsidR="0099042B" w:rsidRPr="00043F7F" w:rsidRDefault="0099042B" w:rsidP="0099042B">
            <w:pPr>
              <w:widowControl w:val="0"/>
              <w:rPr>
                <w:rFonts w:ascii="Times New Roman" w:hAnsi="Times New Roman" w:cs="Times New Roman"/>
                <w:sz w:val="24"/>
                <w:szCs w:val="24"/>
              </w:rPr>
            </w:pPr>
            <w:r w:rsidRPr="002E7C25">
              <w:rPr>
                <w:rFonts w:ascii="Times New Roman" w:eastAsia="Times New Roman" w:hAnsi="Times New Roman" w:cs="Times New Roman"/>
                <w:b/>
                <w:bCs/>
                <w:color w:val="000000"/>
                <w:sz w:val="24"/>
                <w:szCs w:val="24"/>
                <w:lang w:eastAsia="ru-RU"/>
              </w:rPr>
              <w:t>Порядок розкриття тендерної пропозиції</w:t>
            </w:r>
          </w:p>
        </w:tc>
        <w:tc>
          <w:tcPr>
            <w:tcW w:w="7366" w:type="dxa"/>
            <w:vAlign w:val="center"/>
          </w:tcPr>
          <w:p w14:paraId="290EDC3B" w14:textId="1E5075DC" w:rsidR="00207BB2" w:rsidRPr="00207BB2" w:rsidRDefault="00207BB2" w:rsidP="0099042B">
            <w:pPr>
              <w:widowControl w:val="0"/>
              <w:rPr>
                <w:rFonts w:ascii="Times New Roman" w:hAnsi="Times New Roman"/>
                <w:sz w:val="24"/>
                <w:szCs w:val="24"/>
                <w:lang w:eastAsia="uk-UA"/>
              </w:rPr>
            </w:pPr>
            <w:r>
              <w:rPr>
                <w:rFonts w:ascii="Times New Roman" w:hAnsi="Times New Roman"/>
                <w:sz w:val="24"/>
                <w:szCs w:val="24"/>
                <w:lang w:eastAsia="uk-UA"/>
              </w:rPr>
              <w:t>2</w:t>
            </w:r>
            <w:r w:rsidRPr="006A7AA5">
              <w:rPr>
                <w:rFonts w:ascii="Times New Roman" w:hAnsi="Times New Roman"/>
                <w:sz w:val="24"/>
                <w:szCs w:val="24"/>
                <w:lang w:eastAsia="uk-UA"/>
              </w:rPr>
              <w:t>.1 Відкриті торги проводяться без застосування електронного аукціону.</w:t>
            </w:r>
          </w:p>
          <w:p w14:paraId="20D216C4" w14:textId="77777777" w:rsidR="00207BB2" w:rsidRDefault="00207BB2" w:rsidP="0099042B">
            <w:pPr>
              <w:widowContro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2.2 </w:t>
            </w:r>
            <w:r w:rsidR="0099042B" w:rsidRPr="002E7C25">
              <w:rPr>
                <w:rFonts w:ascii="Times New Roman" w:eastAsia="Times New Roman" w:hAnsi="Times New Roman" w:cs="Times New Roman"/>
                <w:sz w:val="24"/>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14:paraId="5D28D869" w14:textId="6759A6C2" w:rsidR="0099042B" w:rsidRPr="00EC639C" w:rsidRDefault="00207BB2" w:rsidP="0099042B">
            <w:pPr>
              <w:widowContro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2.3 </w:t>
            </w:r>
            <w:r w:rsidR="0099042B" w:rsidRPr="002E7C25">
              <w:rPr>
                <w:rFonts w:ascii="Times New Roman" w:eastAsia="Times New Roman" w:hAnsi="Times New Roman" w:cs="Times New Roman"/>
                <w:sz w:val="24"/>
                <w:szCs w:val="24"/>
                <w:lang w:eastAsia="uk-UA"/>
              </w:rPr>
              <w:t>Розкриття тендерних пропозицій відбувається відповідно до пункту 36 Особливостей</w:t>
            </w:r>
            <w:r w:rsidR="0099042B">
              <w:rPr>
                <w:rFonts w:ascii="Times New Roman" w:eastAsia="Times New Roman" w:hAnsi="Times New Roman" w:cs="Times New Roman"/>
                <w:sz w:val="24"/>
                <w:szCs w:val="24"/>
                <w:lang w:eastAsia="uk-UA"/>
              </w:rPr>
              <w:t>.</w:t>
            </w:r>
          </w:p>
        </w:tc>
      </w:tr>
      <w:tr w:rsidR="0099042B" w:rsidRPr="00043F7F" w14:paraId="335CA074" w14:textId="77777777" w:rsidTr="00BD2A6D">
        <w:trPr>
          <w:trHeight w:val="512"/>
          <w:jc w:val="center"/>
        </w:trPr>
        <w:tc>
          <w:tcPr>
            <w:tcW w:w="10199" w:type="dxa"/>
            <w:gridSpan w:val="3"/>
            <w:vAlign w:val="center"/>
          </w:tcPr>
          <w:p w14:paraId="2B10821F"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b/>
                <w:bCs/>
                <w:color w:val="000000"/>
                <w:kern w:val="36"/>
                <w:sz w:val="24"/>
                <w:szCs w:val="24"/>
                <w:lang w:eastAsia="ru-RU"/>
              </w:rPr>
              <w:t>Розділ 5. Оцінка тендерної пропозиції</w:t>
            </w:r>
          </w:p>
        </w:tc>
      </w:tr>
      <w:tr w:rsidR="0099042B" w:rsidRPr="00447528" w14:paraId="432182CB" w14:textId="77777777" w:rsidTr="00BD2A6D">
        <w:trPr>
          <w:trHeight w:val="840"/>
          <w:jc w:val="center"/>
        </w:trPr>
        <w:tc>
          <w:tcPr>
            <w:tcW w:w="565" w:type="dxa"/>
          </w:tcPr>
          <w:p w14:paraId="03844DAC"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1</w:t>
            </w:r>
          </w:p>
        </w:tc>
        <w:tc>
          <w:tcPr>
            <w:tcW w:w="2268" w:type="dxa"/>
          </w:tcPr>
          <w:p w14:paraId="05A47690" w14:textId="77777777" w:rsidR="0099042B" w:rsidRPr="00043F7F" w:rsidRDefault="0099042B" w:rsidP="0099042B">
            <w:pPr>
              <w:widowControl w:val="0"/>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7366" w:type="dxa"/>
            <w:vAlign w:val="center"/>
          </w:tcPr>
          <w:p w14:paraId="116512D6" w14:textId="77777777" w:rsidR="0099042B" w:rsidRPr="005C7FB7" w:rsidRDefault="0099042B" w:rsidP="0099042B">
            <w:pPr>
              <w:widowControl w:val="0"/>
              <w:spacing w:line="228" w:lineRule="auto"/>
              <w:rPr>
                <w:rFonts w:ascii="Times New Roman" w:eastAsia="Times New Roman" w:hAnsi="Times New Roman" w:cs="Times New Roman"/>
                <w:sz w:val="24"/>
                <w:szCs w:val="24"/>
                <w:lang w:eastAsia="uk-UA"/>
              </w:rPr>
            </w:pPr>
            <w:r w:rsidRPr="005C7FB7">
              <w:rPr>
                <w:rFonts w:ascii="Times New Roman" w:eastAsia="Times New Roman" w:hAnsi="Times New Roman" w:cs="Times New Roman"/>
                <w:sz w:val="24"/>
                <w:szCs w:val="24"/>
                <w:lang w:eastAsia="uk-UA"/>
              </w:rPr>
              <w:t>Розгляд та оцінка тендерних пропозицій відбуваються відповідно до пунктів 35, 37 і 38 Особливостей</w:t>
            </w:r>
          </w:p>
          <w:p w14:paraId="6D9048C6" w14:textId="77777777" w:rsidR="0099042B" w:rsidRPr="005C7FB7" w:rsidRDefault="0099042B" w:rsidP="0099042B">
            <w:pPr>
              <w:widowControl w:val="0"/>
              <w:spacing w:line="228" w:lineRule="auto"/>
              <w:rPr>
                <w:rFonts w:ascii="Times New Roman" w:eastAsia="Times New Roman" w:hAnsi="Times New Roman" w:cs="Times New Roman"/>
                <w:sz w:val="24"/>
                <w:szCs w:val="24"/>
                <w:lang w:eastAsia="uk-UA"/>
              </w:rPr>
            </w:pPr>
            <w:r w:rsidRPr="005C7FB7">
              <w:rPr>
                <w:rFonts w:ascii="Times New Roman" w:eastAsia="Times New Roman" w:hAnsi="Times New Roman" w:cs="Times New Roman"/>
                <w:sz w:val="24"/>
                <w:szCs w:val="24"/>
                <w:lang w:eastAsia="uk-UA"/>
              </w:rPr>
              <w:t>Відкриті торги проводяться без застосування електронного аукціону.</w:t>
            </w:r>
          </w:p>
          <w:p w14:paraId="5344B423" w14:textId="77777777" w:rsidR="0099042B" w:rsidRPr="005C7FB7" w:rsidRDefault="0099042B" w:rsidP="0099042B">
            <w:pPr>
              <w:widowControl w:val="0"/>
              <w:rPr>
                <w:rFonts w:ascii="Times New Roman" w:eastAsia="Times New Roman" w:hAnsi="Times New Roman" w:cs="Times New Roman"/>
                <w:sz w:val="24"/>
                <w:szCs w:val="24"/>
                <w:lang w:eastAsia="uk-UA"/>
              </w:rPr>
            </w:pPr>
            <w:r w:rsidRPr="005C7FB7">
              <w:rPr>
                <w:rFonts w:ascii="Times New Roman" w:eastAsia="Times New Roman" w:hAnsi="Times New Roman" w:cs="Times New Roman"/>
                <w:sz w:val="24"/>
                <w:szCs w:val="24"/>
                <w:lang w:eastAsia="uk-UA"/>
              </w:rPr>
              <w:t>Критерії та методика оцінки визначаються відповідно до пункту 37 Особливостей.</w:t>
            </w:r>
          </w:p>
          <w:p w14:paraId="0DBF8540" w14:textId="77777777" w:rsidR="0099042B" w:rsidRPr="005C7FB7" w:rsidRDefault="0099042B" w:rsidP="0099042B">
            <w:pPr>
              <w:widowControl w:val="0"/>
              <w:rPr>
                <w:rFonts w:ascii="Times New Roman" w:eastAsia="Times New Roman" w:hAnsi="Times New Roman" w:cs="Times New Roman"/>
                <w:sz w:val="24"/>
                <w:szCs w:val="24"/>
                <w:lang w:eastAsia="uk-UA"/>
              </w:rPr>
            </w:pPr>
            <w:r w:rsidRPr="005C7FB7">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p w14:paraId="07679642" w14:textId="77777777" w:rsidR="0099042B" w:rsidRPr="005C7FB7" w:rsidRDefault="0099042B" w:rsidP="0099042B">
            <w:pPr>
              <w:widowControl w:val="0"/>
              <w:rPr>
                <w:rFonts w:ascii="Times New Roman" w:eastAsia="Times New Roman" w:hAnsi="Times New Roman" w:cs="Times New Roman"/>
                <w:i/>
                <w:sz w:val="24"/>
                <w:szCs w:val="24"/>
                <w:lang w:eastAsia="uk-UA"/>
              </w:rPr>
            </w:pPr>
            <w:r w:rsidRPr="005C7FB7">
              <w:rPr>
                <w:rFonts w:ascii="Times New Roman" w:eastAsia="Times New Roman" w:hAnsi="Times New Roman" w:cs="Times New Roman"/>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5C7FB7">
              <w:rPr>
                <w:rFonts w:ascii="Times New Roman" w:eastAsia="Times New Roman" w:hAnsi="Times New Roman" w:cs="Times New Roman"/>
                <w:i/>
                <w:sz w:val="24"/>
                <w:szCs w:val="24"/>
                <w:lang w:eastAsia="uk-UA"/>
              </w:rPr>
              <w:t>.</w:t>
            </w:r>
          </w:p>
          <w:p w14:paraId="2BFC29AF" w14:textId="77777777" w:rsidR="0099042B" w:rsidRPr="005C7FB7" w:rsidRDefault="0099042B" w:rsidP="0099042B">
            <w:pPr>
              <w:widowControl w:val="0"/>
              <w:rPr>
                <w:rFonts w:ascii="Times New Roman" w:eastAsia="Times New Roman" w:hAnsi="Times New Roman" w:cs="Times New Roman"/>
                <w:sz w:val="24"/>
                <w:szCs w:val="24"/>
                <w:lang w:eastAsia="uk-UA"/>
              </w:rPr>
            </w:pPr>
            <w:r w:rsidRPr="005C7FB7">
              <w:rPr>
                <w:rFonts w:ascii="Times New Roman" w:eastAsia="Times New Roman" w:hAnsi="Times New Roman" w:cs="Times New Roman"/>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3D7F1E6"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i/>
                <w:color w:val="000000" w:themeColor="text1"/>
                <w:sz w:val="24"/>
                <w:szCs w:val="24"/>
                <w:lang w:eastAsia="uk-UA"/>
              </w:rPr>
              <w:t xml:space="preserve">Ціна тендерної пропозиції не може перевищувати очікувану вартість предмета закупівлі, зазначену в оголошенні про проведення </w:t>
            </w:r>
            <w:r w:rsidRPr="005C7FB7">
              <w:rPr>
                <w:rFonts w:ascii="Times New Roman" w:eastAsia="Times New Roman" w:hAnsi="Times New Roman" w:cs="Times New Roman"/>
                <w:i/>
                <w:color w:val="000000" w:themeColor="text1"/>
                <w:sz w:val="24"/>
                <w:szCs w:val="24"/>
                <w:lang w:eastAsia="uk-UA"/>
              </w:rPr>
              <w:lastRenderedPageBreak/>
              <w:t>відкритих торгів, з урахуванням абзацу другого пункту 28 цих Особливостей.</w:t>
            </w:r>
          </w:p>
          <w:p w14:paraId="0E67B76F" w14:textId="77777777" w:rsidR="0099042B" w:rsidRPr="005C7FB7" w:rsidRDefault="0099042B" w:rsidP="0099042B">
            <w:pPr>
              <w:widowControl w:val="0"/>
              <w:rPr>
                <w:rFonts w:ascii="Times New Roman" w:eastAsia="Times New Roman" w:hAnsi="Times New Roman" w:cs="Times New Roman"/>
                <w:i/>
                <w:color w:val="000000" w:themeColor="text1"/>
                <w:sz w:val="24"/>
                <w:szCs w:val="24"/>
                <w:lang w:eastAsia="uk-UA"/>
              </w:rPr>
            </w:pPr>
            <w:r w:rsidRPr="005C7FB7">
              <w:rPr>
                <w:rFonts w:ascii="Times New Roman" w:eastAsia="Times New Roman" w:hAnsi="Times New Roman" w:cs="Times New Roman"/>
                <w:i/>
                <w:color w:val="000000" w:themeColor="text1"/>
                <w:sz w:val="24"/>
                <w:szCs w:val="24"/>
                <w:lang w:eastAsia="uk-UA"/>
              </w:rPr>
              <w:t xml:space="preserve">До розгляду </w:t>
            </w:r>
            <w:r w:rsidRPr="005C7FB7">
              <w:rPr>
                <w:rFonts w:ascii="Times New Roman" w:eastAsia="Times New Roman" w:hAnsi="Times New Roman" w:cs="Times New Roman"/>
                <w:i/>
                <w:color w:val="000000" w:themeColor="text1"/>
                <w:sz w:val="24"/>
                <w:szCs w:val="24"/>
                <w:u w:val="single"/>
                <w:lang w:eastAsia="uk-UA"/>
              </w:rPr>
              <w:t>не приймається</w:t>
            </w:r>
            <w:r w:rsidRPr="005C7FB7">
              <w:rPr>
                <w:rFonts w:ascii="Times New Roman" w:eastAsia="Times New Roman" w:hAnsi="Times New Roman" w:cs="Times New Roman"/>
                <w:i/>
                <w:color w:val="000000" w:themeColor="text1"/>
                <w:sz w:val="24"/>
                <w:szCs w:val="24"/>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F4DD9D" w14:textId="77777777" w:rsidR="0099042B" w:rsidRPr="005C7FB7" w:rsidRDefault="0099042B" w:rsidP="0099042B">
            <w:pPr>
              <w:widowControl w:val="0"/>
              <w:rPr>
                <w:rFonts w:ascii="Times New Roman" w:eastAsia="Times New Roman" w:hAnsi="Times New Roman" w:cs="Times New Roman"/>
                <w:sz w:val="24"/>
                <w:szCs w:val="24"/>
                <w:lang w:eastAsia="uk-UA"/>
              </w:rPr>
            </w:pPr>
            <w:r w:rsidRPr="005C7FB7">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14:paraId="3BE6A408" w14:textId="77777777" w:rsidR="0099042B" w:rsidRPr="005C7FB7" w:rsidRDefault="0099042B" w:rsidP="0099042B">
            <w:pPr>
              <w:widowControl w:val="0"/>
              <w:contextualSpacing/>
              <w:rPr>
                <w:rFonts w:ascii="Times New Roman" w:eastAsia="Times New Roman" w:hAnsi="Times New Roman" w:cs="Times New Roman"/>
                <w:sz w:val="24"/>
                <w:szCs w:val="24"/>
                <w:lang w:eastAsia="uk-UA"/>
              </w:rPr>
            </w:pPr>
            <w:r w:rsidRPr="005C7FB7">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A2F9223" w14:textId="77777777" w:rsidR="0099042B" w:rsidRPr="005C7FB7" w:rsidRDefault="0099042B" w:rsidP="0099042B">
            <w:pPr>
              <w:widowControl w:val="0"/>
              <w:contextualSpacing/>
              <w:rPr>
                <w:rFonts w:ascii="Times New Roman" w:eastAsia="Times New Roman" w:hAnsi="Times New Roman" w:cs="Times New Roman"/>
                <w:sz w:val="24"/>
                <w:szCs w:val="24"/>
                <w:lang w:eastAsia="uk-UA"/>
              </w:rPr>
            </w:pPr>
            <w:r w:rsidRPr="005C7FB7">
              <w:rPr>
                <w:rFonts w:ascii="Times New Roman" w:eastAsia="Times New Roman" w:hAnsi="Times New Roman" w:cs="Times New Roman"/>
                <w:sz w:val="24"/>
                <w:szCs w:val="24"/>
                <w:highlight w:val="white"/>
                <w:lang w:eastAsia="uk-UA"/>
              </w:rPr>
              <w:t>Розмір мінімального кроку пониження ціни –</w:t>
            </w:r>
            <w:r w:rsidRPr="005C7FB7">
              <w:rPr>
                <w:rFonts w:ascii="Times New Roman" w:eastAsia="Times New Roman" w:hAnsi="Times New Roman" w:cs="Times New Roman"/>
                <w:color w:val="000000"/>
                <w:sz w:val="24"/>
                <w:szCs w:val="24"/>
                <w:lang w:eastAsia="uk-UA"/>
              </w:rPr>
              <w:t>1 %.</w:t>
            </w:r>
          </w:p>
          <w:p w14:paraId="2E060A47" w14:textId="77777777" w:rsidR="0099042B" w:rsidRPr="005C7FB7" w:rsidRDefault="0099042B" w:rsidP="0099042B">
            <w:pPr>
              <w:widowControl w:val="0"/>
              <w:contextualSpacing/>
              <w:rPr>
                <w:rFonts w:ascii="Times New Roman" w:eastAsia="Times New Roman" w:hAnsi="Times New Roman" w:cs="Times New Roman"/>
                <w:color w:val="000000" w:themeColor="text1"/>
                <w:sz w:val="24"/>
                <w:szCs w:val="24"/>
                <w:lang w:eastAsia="ru-RU"/>
              </w:rPr>
            </w:pPr>
            <w:r w:rsidRPr="005C7FB7">
              <w:rPr>
                <w:rFonts w:ascii="Times New Roman" w:eastAsia="Times New Roman" w:hAnsi="Times New Roman" w:cs="Times New Roman"/>
                <w:color w:val="000000" w:themeColor="text1"/>
                <w:sz w:val="24"/>
                <w:szCs w:val="24"/>
                <w:lang w:eastAsia="ru-RU"/>
              </w:rPr>
              <w:t>Оцінка здійснюється щодо предмета закупівлі вцілому.</w:t>
            </w:r>
          </w:p>
          <w:p w14:paraId="38C51D29"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color w:val="000000" w:themeColor="text1"/>
                <w:sz w:val="24"/>
                <w:szCs w:val="24"/>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CFC7FCA" w14:textId="77777777" w:rsidR="0099042B" w:rsidRPr="005C7FB7" w:rsidRDefault="0099042B" w:rsidP="0099042B">
            <w:pPr>
              <w:widowControl w:val="0"/>
              <w:rPr>
                <w:rFonts w:ascii="Times New Roman" w:eastAsia="Times New Roman" w:hAnsi="Times New Roman" w:cs="Times New Roman"/>
                <w:color w:val="FF0000"/>
                <w:sz w:val="24"/>
                <w:szCs w:val="24"/>
                <w:lang w:eastAsia="uk-UA"/>
              </w:rPr>
            </w:pPr>
            <w:r w:rsidRPr="005C7FB7">
              <w:rPr>
                <w:rFonts w:ascii="Times New Roman" w:eastAsia="Times New Roman" w:hAnsi="Times New Roman" w:cs="Times New Roman"/>
                <w:color w:val="000000" w:themeColor="text1"/>
                <w:sz w:val="24"/>
                <w:szCs w:val="24"/>
                <w:lang w:eastAsia="uk-UA"/>
              </w:rPr>
              <w:t xml:space="preserve">Строк розгляду найбільш економічно вигідної тендерної пропозиції </w:t>
            </w:r>
            <w:r w:rsidRPr="005C7FB7">
              <w:rPr>
                <w:rFonts w:ascii="Times New Roman" w:eastAsia="Times New Roman" w:hAnsi="Times New Roman" w:cs="Times New Roman"/>
                <w:i/>
                <w:color w:val="000000" w:themeColor="text1"/>
                <w:sz w:val="24"/>
                <w:szCs w:val="24"/>
                <w:lang w:eastAsia="uk-UA"/>
              </w:rPr>
              <w:t>не повинен перевищувати п’яти робочих днів</w:t>
            </w:r>
            <w:r w:rsidRPr="005C7FB7">
              <w:rPr>
                <w:rFonts w:ascii="Times New Roman" w:eastAsia="Times New Roman" w:hAnsi="Times New Roman" w:cs="Times New Roman"/>
                <w:color w:val="000000" w:themeColor="text1"/>
                <w:sz w:val="24"/>
                <w:szCs w:val="24"/>
                <w:lang w:eastAsia="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5C7FB7">
              <w:rPr>
                <w:rFonts w:ascii="Times New Roman" w:eastAsia="Times New Roman" w:hAnsi="Times New Roman" w:cs="Times New Roman"/>
                <w:i/>
                <w:color w:val="000000" w:themeColor="text1"/>
                <w:sz w:val="24"/>
                <w:szCs w:val="24"/>
                <w:lang w:eastAsia="uk-UA"/>
              </w:rPr>
              <w:t>до 20 робочих днів</w:t>
            </w:r>
            <w:r w:rsidRPr="005C7FB7">
              <w:rPr>
                <w:rFonts w:ascii="Times New Roman" w:eastAsia="Times New Roman" w:hAnsi="Times New Roman" w:cs="Times New Roman"/>
                <w:color w:val="000000" w:themeColor="text1"/>
                <w:sz w:val="24"/>
                <w:szCs w:val="24"/>
                <w:lang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BF56AC"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color w:val="000000" w:themeColor="text1"/>
                <w:sz w:val="24"/>
                <w:szCs w:val="24"/>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06D1313"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color w:val="000000" w:themeColor="text1"/>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3818CDA"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color w:val="000000" w:themeColor="text1"/>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5C7FB7">
              <w:rPr>
                <w:rFonts w:ascii="Times New Roman" w:eastAsia="Times New Roman" w:hAnsi="Times New Roman" w:cs="Times New Roman"/>
                <w:i/>
                <w:color w:val="000000" w:themeColor="text1"/>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5C7FB7">
              <w:rPr>
                <w:rFonts w:ascii="Times New Roman" w:eastAsia="Times New Roman" w:hAnsi="Times New Roman" w:cs="Times New Roman"/>
                <w:color w:val="000000" w:themeColor="text1"/>
                <w:sz w:val="24"/>
                <w:szCs w:val="24"/>
                <w:lang w:eastAsia="uk-UA"/>
              </w:rPr>
              <w:t>.</w:t>
            </w:r>
          </w:p>
          <w:p w14:paraId="7C0575F0"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color w:val="000000" w:themeColor="text1"/>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88A63DB" w14:textId="77777777" w:rsidR="0099042B" w:rsidRPr="005C7FB7" w:rsidRDefault="0099042B" w:rsidP="0099042B">
            <w:pPr>
              <w:widowControl w:val="0"/>
              <w:rPr>
                <w:rFonts w:ascii="Times New Roman" w:eastAsia="Times New Roman" w:hAnsi="Times New Roman" w:cs="Times New Roman"/>
                <w:i/>
                <w:color w:val="000000" w:themeColor="text1"/>
                <w:sz w:val="24"/>
                <w:szCs w:val="24"/>
                <w:lang w:eastAsia="uk-UA"/>
              </w:rPr>
            </w:pPr>
            <w:r w:rsidRPr="005C7FB7">
              <w:rPr>
                <w:rFonts w:ascii="Times New Roman" w:eastAsia="Times New Roman" w:hAnsi="Times New Roman" w:cs="Times New Roman"/>
                <w:i/>
                <w:color w:val="000000" w:themeColor="text1"/>
                <w:sz w:val="24"/>
                <w:szCs w:val="24"/>
                <w:lang w:eastAsia="uk-UA"/>
              </w:rPr>
              <w:t>Обґрунтування аномально низької тендерної пропозиції може містити інформацію про:</w:t>
            </w:r>
          </w:p>
          <w:p w14:paraId="7025C982" w14:textId="77777777" w:rsidR="0099042B" w:rsidRPr="005C7FB7" w:rsidRDefault="0099042B" w:rsidP="0099042B">
            <w:pPr>
              <w:widowControl w:val="0"/>
              <w:numPr>
                <w:ilvl w:val="0"/>
                <w:numId w:val="37"/>
              </w:numPr>
              <w:rPr>
                <w:rFonts w:ascii="Times New Roman" w:eastAsia="Times New Roman" w:hAnsi="Times New Roman" w:cs="Times New Roman"/>
                <w:color w:val="000000"/>
                <w:sz w:val="24"/>
                <w:szCs w:val="24"/>
                <w:lang w:eastAsia="uk-UA"/>
              </w:rPr>
            </w:pPr>
            <w:r w:rsidRPr="005C7FB7">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4B0714A" w14:textId="77777777" w:rsidR="0099042B" w:rsidRPr="005C7FB7" w:rsidRDefault="0099042B" w:rsidP="0099042B">
            <w:pPr>
              <w:widowControl w:val="0"/>
              <w:numPr>
                <w:ilvl w:val="0"/>
                <w:numId w:val="37"/>
              </w:numPr>
              <w:rPr>
                <w:rFonts w:ascii="Times New Roman" w:eastAsia="Times New Roman" w:hAnsi="Times New Roman" w:cs="Times New Roman"/>
                <w:color w:val="000000"/>
                <w:sz w:val="24"/>
                <w:szCs w:val="24"/>
                <w:lang w:eastAsia="uk-UA"/>
              </w:rPr>
            </w:pPr>
            <w:r w:rsidRPr="005C7FB7">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FF727D5" w14:textId="77777777" w:rsidR="0099042B" w:rsidRPr="005C7FB7" w:rsidRDefault="0099042B" w:rsidP="0099042B">
            <w:pPr>
              <w:widowControl w:val="0"/>
              <w:numPr>
                <w:ilvl w:val="0"/>
                <w:numId w:val="37"/>
              </w:numPr>
              <w:rPr>
                <w:rFonts w:ascii="Times New Roman" w:eastAsia="Times New Roman" w:hAnsi="Times New Roman" w:cs="Times New Roman"/>
                <w:color w:val="000000"/>
                <w:sz w:val="24"/>
                <w:szCs w:val="24"/>
                <w:lang w:eastAsia="uk-UA"/>
              </w:rPr>
            </w:pPr>
            <w:r w:rsidRPr="005C7FB7">
              <w:rPr>
                <w:rFonts w:ascii="Times New Roman" w:eastAsia="Times New Roman" w:hAnsi="Times New Roman" w:cs="Times New Roman"/>
                <w:color w:val="000000"/>
                <w:sz w:val="24"/>
                <w:szCs w:val="24"/>
                <w:lang w:eastAsia="uk-UA"/>
              </w:rPr>
              <w:lastRenderedPageBreak/>
              <w:t>отримання учасником процедури закупівлі державної допомоги згідно із законодавством.</w:t>
            </w:r>
          </w:p>
          <w:p w14:paraId="37BFEB46"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i/>
                <w:color w:val="000000" w:themeColor="text1"/>
                <w:sz w:val="24"/>
                <w:szCs w:val="24"/>
                <w:lang w:eastAsia="uk-UA"/>
              </w:rPr>
              <w:t>Аномально низька ціна тендерної пропозиції</w:t>
            </w:r>
            <w:r w:rsidRPr="005C7FB7">
              <w:rPr>
                <w:rFonts w:ascii="Times New Roman" w:eastAsia="Times New Roman" w:hAnsi="Times New Roman" w:cs="Times New Roman"/>
                <w:color w:val="000000" w:themeColor="text1"/>
                <w:sz w:val="24"/>
                <w:szCs w:val="24"/>
                <w:lang w:eastAsia="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8B1AE8D"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color w:val="000000" w:themeColor="text1"/>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382340F"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color w:val="000000" w:themeColor="text1"/>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513FF50"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color w:val="000000" w:themeColor="text1"/>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C51596" w:rsidRPr="005C7FB7">
              <w:rPr>
                <w:rFonts w:ascii="Times New Roman" w:eastAsia="Times New Roman" w:hAnsi="Times New Roman" w:cs="Times New Roman"/>
                <w:color w:val="000000" w:themeColor="text1"/>
                <w:sz w:val="24"/>
                <w:szCs w:val="24"/>
                <w:lang w:eastAsia="uk-UA"/>
              </w:rPr>
              <w:t>пунктом 44 Особливостей</w:t>
            </w:r>
            <w:r w:rsidRPr="005C7FB7">
              <w:rPr>
                <w:rFonts w:ascii="Times New Roman" w:eastAsia="Times New Roman" w:hAnsi="Times New Roman" w:cs="Times New Roman"/>
                <w:color w:val="000000" w:themeColor="text1"/>
                <w:sz w:val="24"/>
                <w:szCs w:val="24"/>
                <w:lang w:eastAsia="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366E11"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color w:val="000000" w:themeColor="text1"/>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2293906"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color w:val="000000" w:themeColor="text1"/>
                <w:sz w:val="24"/>
                <w:szCs w:val="24"/>
                <w:lang w:eastAsia="uk-UA"/>
              </w:rPr>
              <w:t xml:space="preserve">Якщо замовником під час розгляду тендерної пропозиції учасника процедури закупівлі виявлено невідповідності </w:t>
            </w:r>
            <w:r w:rsidRPr="005C7FB7">
              <w:rPr>
                <w:rFonts w:ascii="Times New Roman" w:eastAsia="Times New Roman" w:hAnsi="Times New Roman" w:cs="Times New Roman"/>
                <w:i/>
                <w:color w:val="000000" w:themeColor="text1"/>
                <w:sz w:val="24"/>
                <w:szCs w:val="24"/>
                <w:lang w:eastAsia="uk-UA"/>
              </w:rPr>
              <w:t>в інформації та/або документах</w:t>
            </w:r>
            <w:r w:rsidRPr="005C7FB7">
              <w:rPr>
                <w:rFonts w:ascii="Times New Roman" w:eastAsia="Times New Roman" w:hAnsi="Times New Roman" w:cs="Times New Roman"/>
                <w:color w:val="000000" w:themeColor="text1"/>
                <w:sz w:val="24"/>
                <w:szCs w:val="24"/>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C7FB7">
              <w:rPr>
                <w:rFonts w:ascii="Times New Roman" w:eastAsia="Times New Roman" w:hAnsi="Times New Roman" w:cs="Times New Roman"/>
                <w:i/>
                <w:color w:val="000000" w:themeColor="text1"/>
                <w:sz w:val="24"/>
                <w:szCs w:val="24"/>
                <w:lang w:eastAsia="uk-UA"/>
              </w:rPr>
              <w:t>не може бути меншим ніж два робочі дні</w:t>
            </w:r>
            <w:r w:rsidRPr="005C7FB7">
              <w:rPr>
                <w:rFonts w:ascii="Times New Roman" w:eastAsia="Times New Roman" w:hAnsi="Times New Roman" w:cs="Times New Roman"/>
                <w:color w:val="000000" w:themeColor="text1"/>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27D7385"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i/>
                <w:color w:val="000000" w:themeColor="text1"/>
                <w:sz w:val="24"/>
                <w:szCs w:val="24"/>
                <w:lang w:eastAsia="uk-UA"/>
              </w:rPr>
              <w:t>Під невідповідністю</w:t>
            </w:r>
            <w:r w:rsidRPr="005C7FB7">
              <w:rPr>
                <w:rFonts w:ascii="Times New Roman" w:eastAsia="Times New Roman" w:hAnsi="Times New Roman" w:cs="Times New Roman"/>
                <w:color w:val="000000" w:themeColor="text1"/>
                <w:sz w:val="24"/>
                <w:szCs w:val="24"/>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C7FB7">
              <w:rPr>
                <w:rFonts w:ascii="Times New Roman" w:eastAsia="Times New Roman" w:hAnsi="Times New Roman" w:cs="Times New Roman"/>
                <w:i/>
                <w:color w:val="000000" w:themeColor="text1"/>
                <w:sz w:val="24"/>
                <w:szCs w:val="24"/>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C7FB7">
              <w:rPr>
                <w:rFonts w:ascii="Times New Roman" w:eastAsia="Times New Roman" w:hAnsi="Times New Roman" w:cs="Times New Roman"/>
                <w:color w:val="000000" w:themeColor="text1"/>
                <w:sz w:val="24"/>
                <w:szCs w:val="24"/>
                <w:lang w:eastAsia="uk-UA"/>
              </w:rPr>
              <w:t xml:space="preserve"> (крім випадків відсутності забезпечення тендерної пропозиції, якщо таке забезпечення вимагалося замовником, та/або </w:t>
            </w:r>
            <w:r w:rsidR="00C51596" w:rsidRPr="005C7FB7">
              <w:rPr>
                <w:rFonts w:ascii="Times New Roman" w:eastAsia="Times New Roman" w:hAnsi="Times New Roman" w:cs="Times New Roman"/>
                <w:color w:val="000000" w:themeColor="text1"/>
                <w:sz w:val="24"/>
                <w:szCs w:val="24"/>
                <w:lang w:eastAsia="uk-UA"/>
              </w:rPr>
              <w:t xml:space="preserve">відсутності </w:t>
            </w:r>
            <w:r w:rsidRPr="005C7FB7">
              <w:rPr>
                <w:rFonts w:ascii="Times New Roman" w:eastAsia="Times New Roman" w:hAnsi="Times New Roman" w:cs="Times New Roman"/>
                <w:color w:val="000000" w:themeColor="text1"/>
                <w:sz w:val="24"/>
                <w:szCs w:val="24"/>
                <w:lang w:eastAsia="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1C59513"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i/>
                <w:color w:val="000000" w:themeColor="text1"/>
                <w:sz w:val="24"/>
                <w:szCs w:val="24"/>
                <w:lang w:eastAsia="uk-UA"/>
              </w:rPr>
              <w:t>Невідповідністю</w:t>
            </w:r>
            <w:r w:rsidRPr="005C7FB7">
              <w:rPr>
                <w:rFonts w:ascii="Times New Roman" w:eastAsia="Times New Roman" w:hAnsi="Times New Roman" w:cs="Times New Roman"/>
                <w:color w:val="000000" w:themeColor="text1"/>
                <w:sz w:val="24"/>
                <w:szCs w:val="24"/>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C7FB7">
              <w:rPr>
                <w:rFonts w:ascii="Times New Roman" w:eastAsia="Times New Roman" w:hAnsi="Times New Roman" w:cs="Times New Roman"/>
                <w:i/>
                <w:color w:val="000000" w:themeColor="text1"/>
                <w:sz w:val="24"/>
                <w:szCs w:val="24"/>
                <w:lang w:eastAsia="uk-UA"/>
              </w:rPr>
              <w:t>вважаються помилки, виправлення яких не призводить до зміни предмета закупівлі, запропонованого учасником</w:t>
            </w:r>
            <w:r w:rsidRPr="005C7FB7">
              <w:rPr>
                <w:rFonts w:ascii="Times New Roman" w:eastAsia="Times New Roman" w:hAnsi="Times New Roman" w:cs="Times New Roman"/>
                <w:color w:val="000000" w:themeColor="text1"/>
                <w:sz w:val="24"/>
                <w:szCs w:val="24"/>
                <w:lang w:eastAsia="uk-UA"/>
              </w:rPr>
              <w:t xml:space="preserve"> процедури закупівлі у складі його тендерної пропозиції, найменування товару, марки, моделі тощо.</w:t>
            </w:r>
          </w:p>
          <w:p w14:paraId="73F4D8FC"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color w:val="000000" w:themeColor="text1"/>
                <w:sz w:val="24"/>
                <w:szCs w:val="24"/>
                <w:lang w:eastAsia="uk-UA"/>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3528A5"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7FB7">
              <w:rPr>
                <w:rFonts w:ascii="Times New Roman" w:eastAsia="Times New Roman" w:hAnsi="Times New Roman" w:cs="Times New Roman"/>
                <w:i/>
                <w:color w:val="000000" w:themeColor="text1"/>
                <w:sz w:val="24"/>
                <w:szCs w:val="24"/>
                <w:lang w:eastAsia="uk-UA"/>
              </w:rPr>
              <w:t>протягом 24 годин</w:t>
            </w:r>
            <w:r w:rsidRPr="005C7FB7">
              <w:rPr>
                <w:rFonts w:ascii="Times New Roman" w:eastAsia="Times New Roman" w:hAnsi="Times New Roman" w:cs="Times New Roman"/>
                <w:color w:val="000000" w:themeColor="text1"/>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9650766"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color w:val="000000" w:themeColor="text1"/>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33D9BC81" w14:textId="77777777" w:rsidR="0099042B" w:rsidRPr="005C7FB7" w:rsidRDefault="0099042B" w:rsidP="0099042B">
            <w:pPr>
              <w:widowControl w:val="0"/>
              <w:rPr>
                <w:rFonts w:ascii="Times New Roman" w:eastAsia="Times New Roman" w:hAnsi="Times New Roman" w:cs="Times New Roman"/>
                <w:color w:val="000000" w:themeColor="text1"/>
                <w:sz w:val="24"/>
                <w:szCs w:val="24"/>
                <w:lang w:eastAsia="uk-UA"/>
              </w:rPr>
            </w:pPr>
            <w:r w:rsidRPr="005C7FB7">
              <w:rPr>
                <w:rFonts w:ascii="Times New Roman" w:eastAsia="Times New Roman" w:hAnsi="Times New Roman" w:cs="Times New Roman"/>
                <w:color w:val="000000" w:themeColor="text1"/>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9042B" w:rsidRPr="001B5D32" w14:paraId="245BE8A3" w14:textId="77777777" w:rsidTr="00BD2A6D">
        <w:trPr>
          <w:trHeight w:val="853"/>
          <w:jc w:val="center"/>
        </w:trPr>
        <w:tc>
          <w:tcPr>
            <w:tcW w:w="565" w:type="dxa"/>
          </w:tcPr>
          <w:p w14:paraId="77A38F18"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lastRenderedPageBreak/>
              <w:t>2</w:t>
            </w:r>
          </w:p>
        </w:tc>
        <w:tc>
          <w:tcPr>
            <w:tcW w:w="2268" w:type="dxa"/>
          </w:tcPr>
          <w:p w14:paraId="58B57464" w14:textId="77777777" w:rsidR="0099042B" w:rsidRPr="00043F7F" w:rsidRDefault="0099042B" w:rsidP="0099042B">
            <w:pPr>
              <w:widowControl w:val="0"/>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Інша інформація</w:t>
            </w:r>
          </w:p>
        </w:tc>
        <w:tc>
          <w:tcPr>
            <w:tcW w:w="7366" w:type="dxa"/>
            <w:vAlign w:val="center"/>
          </w:tcPr>
          <w:p w14:paraId="443F1717" w14:textId="77777777" w:rsidR="0099042B" w:rsidRPr="004F18E7" w:rsidRDefault="0099042B" w:rsidP="0099042B">
            <w:pPr>
              <w:widowControl w:val="0"/>
              <w:rPr>
                <w:rFonts w:ascii="Times New Roman" w:eastAsia="Times New Roman" w:hAnsi="Times New Roman" w:cs="Times New Roman"/>
                <w:sz w:val="24"/>
                <w:szCs w:val="24"/>
                <w:lang w:eastAsia="uk-UA"/>
              </w:rPr>
            </w:pPr>
            <w:r w:rsidRPr="004F18E7">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14:paraId="4365A360" w14:textId="77777777" w:rsidR="0099042B" w:rsidRPr="004F18E7" w:rsidRDefault="0099042B" w:rsidP="0099042B">
            <w:pPr>
              <w:widowControl w:val="0"/>
              <w:ind w:right="120"/>
              <w:rPr>
                <w:rFonts w:ascii="Times New Roman" w:eastAsia="Times New Roman" w:hAnsi="Times New Roman" w:cs="Times New Roman"/>
                <w:sz w:val="24"/>
                <w:szCs w:val="24"/>
                <w:lang w:eastAsia="uk-UA"/>
              </w:rPr>
            </w:pPr>
            <w:r w:rsidRPr="004F18E7">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39616F" w14:textId="77777777" w:rsidR="0099042B" w:rsidRPr="004F18E7" w:rsidRDefault="0099042B" w:rsidP="0099042B">
            <w:pPr>
              <w:widowControl w:val="0"/>
              <w:rPr>
                <w:rFonts w:ascii="Times New Roman" w:eastAsia="Times New Roman" w:hAnsi="Times New Roman" w:cs="Times New Roman"/>
                <w:sz w:val="24"/>
                <w:szCs w:val="24"/>
                <w:lang w:eastAsia="uk-UA"/>
              </w:rPr>
            </w:pPr>
            <w:r w:rsidRPr="004F18E7">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sz w:val="24"/>
                <w:szCs w:val="24"/>
                <w:lang w:eastAsia="uk-UA"/>
              </w:rPr>
              <w:t xml:space="preserve">. </w:t>
            </w:r>
            <w:r w:rsidRPr="004F18E7">
              <w:rPr>
                <w:rFonts w:ascii="Times New Roman" w:eastAsia="Times New Roman" w:hAnsi="Times New Roman" w:cs="Times New Roman"/>
                <w:color w:val="000000"/>
                <w:sz w:val="24"/>
                <w:szCs w:val="24"/>
                <w:lang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D5BA4B6" w14:textId="77777777" w:rsidR="0099042B" w:rsidRPr="004F18E7" w:rsidRDefault="0099042B" w:rsidP="0099042B">
            <w:pPr>
              <w:widowControl w:val="0"/>
              <w:rPr>
                <w:rFonts w:ascii="Times New Roman" w:eastAsia="Times New Roman" w:hAnsi="Times New Roman" w:cs="Times New Roman"/>
                <w:sz w:val="24"/>
                <w:szCs w:val="24"/>
                <w:lang w:eastAsia="uk-UA"/>
              </w:rPr>
            </w:pPr>
            <w:r w:rsidRPr="004F18E7">
              <w:rPr>
                <w:rFonts w:ascii="Times New Roman" w:eastAsia="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CA953D" w14:textId="77777777" w:rsidR="0099042B" w:rsidRDefault="0099042B" w:rsidP="0099042B">
            <w:pPr>
              <w:widowControl w:val="0"/>
              <w:rPr>
                <w:rFonts w:ascii="Times New Roman" w:eastAsia="Times New Roman" w:hAnsi="Times New Roman" w:cs="Times New Roman"/>
                <w:color w:val="000000"/>
                <w:sz w:val="24"/>
                <w:szCs w:val="24"/>
                <w:lang w:eastAsia="uk-UA"/>
              </w:rPr>
            </w:pPr>
            <w:r w:rsidRPr="004F18E7">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F18E7">
              <w:rPr>
                <w:rFonts w:ascii="Times New Roman" w:eastAsia="Times New Roman" w:hAnsi="Times New Roman" w:cs="Times New Roman"/>
                <w:sz w:val="24"/>
                <w:szCs w:val="24"/>
                <w:lang w:eastAsia="uk-UA"/>
              </w:rPr>
              <w:t>ею</w:t>
            </w:r>
            <w:r w:rsidRPr="004F18E7">
              <w:rPr>
                <w:rFonts w:ascii="Times New Roman" w:eastAsia="Times New Roman" w:hAnsi="Times New Roman" w:cs="Times New Roman"/>
                <w:color w:val="000000"/>
                <w:sz w:val="24"/>
                <w:szCs w:val="24"/>
                <w:lang w:eastAsia="uk-UA"/>
              </w:rPr>
              <w:t xml:space="preserve"> 358 Кримінального </w:t>
            </w:r>
            <w:r w:rsidRPr="004F18E7">
              <w:rPr>
                <w:rFonts w:ascii="Times New Roman" w:eastAsia="Times New Roman" w:hAnsi="Times New Roman" w:cs="Times New Roman"/>
                <w:sz w:val="24"/>
                <w:szCs w:val="24"/>
                <w:lang w:eastAsia="uk-UA"/>
              </w:rPr>
              <w:t>к</w:t>
            </w:r>
            <w:r w:rsidRPr="004F18E7">
              <w:rPr>
                <w:rFonts w:ascii="Times New Roman" w:eastAsia="Times New Roman" w:hAnsi="Times New Roman" w:cs="Times New Roman"/>
                <w:color w:val="000000"/>
                <w:sz w:val="24"/>
                <w:szCs w:val="24"/>
                <w:lang w:eastAsia="uk-UA"/>
              </w:rPr>
              <w:t>одексу України.</w:t>
            </w:r>
          </w:p>
          <w:p w14:paraId="69CC04B2" w14:textId="77777777" w:rsidR="0099042B" w:rsidRPr="004F18E7" w:rsidRDefault="0099042B" w:rsidP="0099042B">
            <w:pPr>
              <w:widowControl w:val="0"/>
              <w:rPr>
                <w:rFonts w:ascii="Times New Roman" w:eastAsia="Times New Roman" w:hAnsi="Times New Roman" w:cs="Times New Roman"/>
                <w:sz w:val="24"/>
                <w:szCs w:val="24"/>
                <w:lang w:eastAsia="uk-UA"/>
              </w:rPr>
            </w:pPr>
          </w:p>
          <w:p w14:paraId="52DD2210" w14:textId="77777777" w:rsidR="0099042B" w:rsidRPr="004F18E7" w:rsidRDefault="0099042B" w:rsidP="0099042B">
            <w:pPr>
              <w:widowControl w:val="0"/>
              <w:rPr>
                <w:rFonts w:ascii="Times New Roman" w:eastAsia="Times New Roman" w:hAnsi="Times New Roman" w:cs="Times New Roman"/>
                <w:sz w:val="24"/>
                <w:szCs w:val="24"/>
                <w:lang w:eastAsia="uk-UA"/>
              </w:rPr>
            </w:pPr>
            <w:r w:rsidRPr="004F18E7">
              <w:rPr>
                <w:rFonts w:ascii="Times New Roman" w:eastAsia="Times New Roman" w:hAnsi="Times New Roman" w:cs="Times New Roman"/>
                <w:b/>
                <w:i/>
                <w:color w:val="000000"/>
                <w:sz w:val="24"/>
                <w:szCs w:val="24"/>
                <w:u w:val="single"/>
                <w:lang w:eastAsia="uk-UA"/>
              </w:rPr>
              <w:t>Інші умови тендерної документації:</w:t>
            </w:r>
          </w:p>
          <w:p w14:paraId="0870B441" w14:textId="77777777" w:rsidR="0099042B" w:rsidRPr="004F18E7" w:rsidRDefault="0099042B" w:rsidP="0099042B">
            <w:pPr>
              <w:widowControl w:val="0"/>
              <w:rPr>
                <w:rFonts w:ascii="Times New Roman" w:eastAsia="Times New Roman" w:hAnsi="Times New Roman" w:cs="Times New Roman"/>
                <w:color w:val="000000"/>
                <w:sz w:val="24"/>
                <w:szCs w:val="24"/>
                <w:lang w:eastAsia="uk-UA"/>
              </w:rPr>
            </w:pPr>
            <w:r w:rsidRPr="004F18E7">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66BFDF6D" w14:textId="77777777" w:rsidR="0099042B" w:rsidRPr="004F18E7" w:rsidRDefault="0099042B" w:rsidP="0099042B">
            <w:pPr>
              <w:widowControl w:val="0"/>
              <w:rPr>
                <w:rFonts w:ascii="Times New Roman" w:eastAsia="Times New Roman" w:hAnsi="Times New Roman" w:cs="Times New Roman"/>
                <w:color w:val="000000"/>
                <w:sz w:val="24"/>
                <w:szCs w:val="24"/>
                <w:lang w:eastAsia="uk-UA"/>
              </w:rPr>
            </w:pPr>
            <w:r w:rsidRPr="004F18E7">
              <w:rPr>
                <w:rFonts w:ascii="Times New Roman" w:eastAsia="Times New Roman" w:hAnsi="Times New Roman" w:cs="Times New Roman"/>
                <w:color w:val="000000"/>
                <w:sz w:val="24"/>
                <w:szCs w:val="24"/>
                <w:lang w:eastAsia="uk-UA"/>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4F18E7">
              <w:rPr>
                <w:rFonts w:ascii="Times New Roman" w:eastAsia="Times New Roman" w:hAnsi="Times New Roman" w:cs="Times New Roman"/>
                <w:sz w:val="24"/>
                <w:szCs w:val="24"/>
                <w:lang w:eastAsia="uk-UA"/>
              </w:rPr>
              <w:t>у</w:t>
            </w:r>
            <w:r w:rsidRPr="004F18E7">
              <w:rPr>
                <w:rFonts w:ascii="Times New Roman" w:eastAsia="Times New Roman" w:hAnsi="Times New Roman" w:cs="Times New Roman"/>
                <w:color w:val="000000"/>
                <w:sz w:val="24"/>
                <w:szCs w:val="24"/>
                <w:lang w:eastAsia="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9EB532E" w14:textId="77777777" w:rsidR="0099042B" w:rsidRPr="004F18E7" w:rsidRDefault="0099042B" w:rsidP="0099042B">
            <w:pPr>
              <w:widowControl w:val="0"/>
              <w:rPr>
                <w:rFonts w:ascii="Times New Roman" w:eastAsia="Times New Roman" w:hAnsi="Times New Roman" w:cs="Times New Roman"/>
                <w:color w:val="000000"/>
                <w:sz w:val="24"/>
                <w:szCs w:val="24"/>
                <w:lang w:eastAsia="uk-UA"/>
              </w:rPr>
            </w:pPr>
            <w:r w:rsidRPr="004F18E7">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w:t>
            </w:r>
            <w:r w:rsidRPr="004F18E7">
              <w:rPr>
                <w:rFonts w:ascii="Times New Roman" w:eastAsia="Times New Roman" w:hAnsi="Times New Roman" w:cs="Times New Roman"/>
                <w:sz w:val="24"/>
                <w:szCs w:val="24"/>
                <w:lang w:eastAsia="uk-UA"/>
              </w:rPr>
              <w:t>—</w:t>
            </w:r>
            <w:r w:rsidRPr="004F18E7">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4F18E7">
              <w:rPr>
                <w:rFonts w:ascii="Times New Roman" w:eastAsia="Times New Roman" w:hAnsi="Times New Roman" w:cs="Times New Roman"/>
                <w:sz w:val="24"/>
                <w:szCs w:val="24"/>
                <w:lang w:eastAsia="uk-UA"/>
              </w:rPr>
              <w:t>—</w:t>
            </w:r>
            <w:r w:rsidRPr="004F18E7">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14:paraId="03E2EBD9" w14:textId="77777777" w:rsidR="0099042B" w:rsidRPr="004F18E7" w:rsidRDefault="0099042B" w:rsidP="0099042B">
            <w:pPr>
              <w:widowControl w:val="0"/>
              <w:rPr>
                <w:rFonts w:ascii="Times New Roman" w:eastAsia="Times New Roman" w:hAnsi="Times New Roman" w:cs="Times New Roman"/>
                <w:color w:val="000000"/>
                <w:sz w:val="24"/>
                <w:szCs w:val="24"/>
                <w:lang w:eastAsia="uk-UA"/>
              </w:rPr>
            </w:pPr>
            <w:r w:rsidRPr="004F18E7">
              <w:rPr>
                <w:rFonts w:ascii="Times New Roman" w:eastAsia="Times New Roman" w:hAnsi="Times New Roman" w:cs="Times New Roman"/>
                <w:color w:val="000000"/>
                <w:sz w:val="24"/>
                <w:szCs w:val="24"/>
                <w:lang w:eastAsia="uk-UA"/>
              </w:rPr>
              <w:t xml:space="preserve">4.  Відсутність документів, що не передбачені законодавством для учасників </w:t>
            </w:r>
            <w:r w:rsidRPr="004F18E7">
              <w:rPr>
                <w:rFonts w:ascii="Times New Roman" w:eastAsia="Times New Roman" w:hAnsi="Times New Roman" w:cs="Times New Roman"/>
                <w:sz w:val="24"/>
                <w:szCs w:val="24"/>
                <w:lang w:eastAsia="uk-UA"/>
              </w:rPr>
              <w:t>—</w:t>
            </w:r>
            <w:r w:rsidRPr="004F18E7">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4F18E7">
              <w:rPr>
                <w:rFonts w:ascii="Times New Roman" w:eastAsia="Times New Roman" w:hAnsi="Times New Roman" w:cs="Times New Roman"/>
                <w:sz w:val="24"/>
                <w:szCs w:val="24"/>
                <w:lang w:eastAsia="uk-UA"/>
              </w:rPr>
              <w:t>—</w:t>
            </w:r>
            <w:r w:rsidRPr="004F18E7">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337E9908" w14:textId="77777777" w:rsidR="0099042B" w:rsidRPr="004F18E7" w:rsidRDefault="0099042B" w:rsidP="0099042B">
            <w:pPr>
              <w:widowControl w:val="0"/>
              <w:rPr>
                <w:rFonts w:ascii="Times New Roman" w:eastAsia="Times New Roman" w:hAnsi="Times New Roman" w:cs="Times New Roman"/>
                <w:color w:val="000000"/>
                <w:sz w:val="24"/>
                <w:szCs w:val="24"/>
                <w:lang w:eastAsia="uk-UA"/>
              </w:rPr>
            </w:pPr>
            <w:r w:rsidRPr="004F18E7">
              <w:rPr>
                <w:rFonts w:ascii="Times New Roman" w:eastAsia="Times New Roman" w:hAnsi="Times New Roman" w:cs="Times New Roman"/>
                <w:color w:val="000000"/>
                <w:sz w:val="24"/>
                <w:szCs w:val="24"/>
                <w:lang w:eastAsia="uk-UA"/>
              </w:rPr>
              <w:t xml:space="preserve">5.  Учасники торгів — нерезиденти для виконання вимог щодо подання документів, передбачених </w:t>
            </w:r>
            <w:r w:rsidRPr="004F18E7">
              <w:rPr>
                <w:rFonts w:ascii="Times New Roman" w:eastAsia="Times New Roman" w:hAnsi="Times New Roman" w:cs="Times New Roman"/>
                <w:b/>
                <w:i/>
                <w:color w:val="000000"/>
                <w:sz w:val="24"/>
                <w:szCs w:val="24"/>
                <w:lang w:eastAsia="uk-UA"/>
              </w:rPr>
              <w:t>Додатком  1</w:t>
            </w:r>
            <w:r w:rsidRPr="004F18E7">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AC1A066" w14:textId="77777777" w:rsidR="0099042B" w:rsidRPr="004F18E7" w:rsidRDefault="0099042B" w:rsidP="0099042B">
            <w:pPr>
              <w:widowControl w:val="0"/>
              <w:rPr>
                <w:rFonts w:ascii="Times New Roman" w:eastAsia="Times New Roman" w:hAnsi="Times New Roman" w:cs="Times New Roman"/>
                <w:color w:val="000000"/>
                <w:sz w:val="24"/>
                <w:szCs w:val="24"/>
                <w:lang w:eastAsia="uk-UA"/>
              </w:rPr>
            </w:pPr>
            <w:r w:rsidRPr="004F18E7">
              <w:rPr>
                <w:rFonts w:ascii="Times New Roman" w:eastAsia="Times New Roman" w:hAnsi="Times New Roman" w:cs="Times New Roman"/>
                <w:color w:val="000000"/>
                <w:sz w:val="24"/>
                <w:szCs w:val="24"/>
                <w:lang w:eastAsia="uk-UA"/>
              </w:rPr>
              <w:t xml:space="preserve">6.  Факт подання тендерної пропозиції учасником </w:t>
            </w:r>
            <w:r w:rsidRPr="004F18E7">
              <w:rPr>
                <w:rFonts w:ascii="Times New Roman" w:eastAsia="Times New Roman" w:hAnsi="Times New Roman" w:cs="Times New Roman"/>
                <w:sz w:val="24"/>
                <w:szCs w:val="24"/>
                <w:lang w:eastAsia="uk-UA"/>
              </w:rPr>
              <w:t>—</w:t>
            </w:r>
            <w:r w:rsidRPr="004F18E7">
              <w:rPr>
                <w:rFonts w:ascii="Times New Roman" w:eastAsia="Times New Roman" w:hAnsi="Times New Roman" w:cs="Times New Roman"/>
                <w:color w:val="000000"/>
                <w:sz w:val="24"/>
                <w:szCs w:val="24"/>
                <w:lang w:eastAsia="uk-UA"/>
              </w:rPr>
              <w:t xml:space="preserve"> фізичною особою чи фізичною особою</w:t>
            </w:r>
            <w:r w:rsidRPr="004F18E7">
              <w:rPr>
                <w:rFonts w:ascii="Times New Roman" w:eastAsia="Times New Roman" w:hAnsi="Times New Roman" w:cs="Times New Roman"/>
                <w:sz w:val="24"/>
                <w:szCs w:val="24"/>
                <w:lang w:eastAsia="uk-UA"/>
              </w:rPr>
              <w:t xml:space="preserve"> — </w:t>
            </w:r>
            <w:r w:rsidRPr="004F18E7">
              <w:rPr>
                <w:rFonts w:ascii="Times New Roman" w:eastAsia="Times New Roman" w:hAnsi="Times New Roman" w:cs="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1333064" w14:textId="77777777" w:rsidR="0099042B" w:rsidRPr="004F18E7" w:rsidRDefault="0099042B" w:rsidP="0099042B">
            <w:pPr>
              <w:widowControl w:val="0"/>
              <w:rPr>
                <w:rFonts w:ascii="Times New Roman" w:eastAsia="Times New Roman" w:hAnsi="Times New Roman" w:cs="Times New Roman"/>
                <w:color w:val="000000"/>
                <w:sz w:val="24"/>
                <w:szCs w:val="24"/>
                <w:lang w:eastAsia="uk-UA"/>
              </w:rPr>
            </w:pPr>
            <w:r w:rsidRPr="004F18E7">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3D41CCE" w14:textId="77777777" w:rsidR="0099042B" w:rsidRDefault="0099042B" w:rsidP="0099042B">
            <w:pPr>
              <w:widowControl w:val="0"/>
              <w:rPr>
                <w:rFonts w:ascii="Times New Roman" w:eastAsia="Times New Roman" w:hAnsi="Times New Roman" w:cs="Times New Roman"/>
                <w:color w:val="000000"/>
                <w:sz w:val="24"/>
                <w:szCs w:val="24"/>
                <w:lang w:eastAsia="uk-UA"/>
              </w:rPr>
            </w:pPr>
            <w:r w:rsidRPr="004F18E7">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2B61F8AF" w14:textId="77777777" w:rsidR="0099042B" w:rsidRPr="004F18E7" w:rsidRDefault="0099042B" w:rsidP="0099042B">
            <w:pPr>
              <w:widowControl w:val="0"/>
              <w:tabs>
                <w:tab w:val="left" w:pos="35"/>
              </w:tabs>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r w:rsidRPr="004F18E7">
              <w:rPr>
                <w:rFonts w:ascii="Times New Roman" w:eastAsia="Times New Roman" w:hAnsi="Times New Roman" w:cs="Times New Roman"/>
                <w:color w:val="000000"/>
                <w:sz w:val="24"/>
                <w:szCs w:val="24"/>
                <w:lang w:eastAsia="uk-UA"/>
              </w:rPr>
              <w:t>Учасник, який подав тендерну пропозицію, вважається таким, що згодний з про</w:t>
            </w:r>
            <w:r w:rsidRPr="004F18E7">
              <w:rPr>
                <w:rFonts w:ascii="Times New Roman" w:eastAsia="Times New Roman" w:hAnsi="Times New Roman" w:cs="Times New Roman"/>
                <w:sz w:val="24"/>
                <w:szCs w:val="24"/>
                <w:lang w:eastAsia="uk-UA"/>
              </w:rPr>
              <w:t>є</w:t>
            </w:r>
            <w:r w:rsidRPr="004F18E7">
              <w:rPr>
                <w:rFonts w:ascii="Times New Roman" w:eastAsia="Times New Roman" w:hAnsi="Times New Roman" w:cs="Times New Roman"/>
                <w:color w:val="000000"/>
                <w:sz w:val="24"/>
                <w:szCs w:val="24"/>
                <w:lang w:eastAsia="uk-UA"/>
              </w:rPr>
              <w:t xml:space="preserve">ктом договору про закупівлю, викладеним </w:t>
            </w:r>
            <w:r w:rsidRPr="004F18E7">
              <w:rPr>
                <w:rFonts w:ascii="Times New Roman" w:eastAsia="Times New Roman" w:hAnsi="Times New Roman" w:cs="Times New Roman"/>
                <w:sz w:val="24"/>
                <w:szCs w:val="24"/>
                <w:lang w:eastAsia="uk-UA"/>
              </w:rPr>
              <w:t>у</w:t>
            </w:r>
            <w:r w:rsidR="00EB74BE">
              <w:rPr>
                <w:rFonts w:ascii="Times New Roman" w:eastAsia="Times New Roman" w:hAnsi="Times New Roman" w:cs="Times New Roman"/>
                <w:sz w:val="24"/>
                <w:szCs w:val="24"/>
                <w:lang w:eastAsia="uk-UA"/>
              </w:rPr>
              <w:t xml:space="preserve"> </w:t>
            </w:r>
            <w:r w:rsidRPr="004F18E7">
              <w:rPr>
                <w:rFonts w:ascii="Times New Roman" w:eastAsia="Times New Roman" w:hAnsi="Times New Roman" w:cs="Times New Roman"/>
                <w:b/>
                <w:i/>
                <w:color w:val="000000"/>
                <w:sz w:val="24"/>
                <w:szCs w:val="24"/>
                <w:lang w:eastAsia="uk-UA"/>
              </w:rPr>
              <w:t>Додатку 3</w:t>
            </w:r>
            <w:r w:rsidRPr="004F18E7">
              <w:rPr>
                <w:rFonts w:ascii="Times New Roman" w:eastAsia="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4F18E7">
              <w:rPr>
                <w:rFonts w:ascii="Times New Roman" w:eastAsia="Times New Roman" w:hAnsi="Times New Roman" w:cs="Times New Roman"/>
                <w:b/>
                <w:i/>
                <w:color w:val="000000"/>
                <w:sz w:val="24"/>
                <w:szCs w:val="24"/>
                <w:lang w:eastAsia="uk-UA"/>
              </w:rPr>
              <w:t>в п. 4 Розділу 3</w:t>
            </w:r>
            <w:r w:rsidRPr="004F18E7">
              <w:rPr>
                <w:rFonts w:ascii="Times New Roman" w:eastAsia="Times New Roman" w:hAnsi="Times New Roman" w:cs="Times New Roman"/>
                <w:color w:val="000000"/>
                <w:sz w:val="24"/>
                <w:szCs w:val="24"/>
                <w:lang w:eastAsia="uk-UA"/>
              </w:rPr>
              <w:t xml:space="preserve"> до цієї тендерної документації.</w:t>
            </w:r>
          </w:p>
          <w:p w14:paraId="688E1023" w14:textId="77777777" w:rsidR="0099042B" w:rsidRPr="004F18E7" w:rsidRDefault="0099042B" w:rsidP="0099042B">
            <w:pPr>
              <w:widowControl w:val="0"/>
              <w:rPr>
                <w:rFonts w:ascii="Times New Roman" w:eastAsia="Times New Roman" w:hAnsi="Times New Roman" w:cs="Times New Roman"/>
                <w:color w:val="000000"/>
                <w:sz w:val="24"/>
                <w:szCs w:val="24"/>
                <w:lang w:eastAsia="uk-UA"/>
              </w:rPr>
            </w:pPr>
            <w:r w:rsidRPr="004F18E7">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0E0241" w14:textId="77777777" w:rsidR="0099042B" w:rsidRDefault="0099042B" w:rsidP="0099042B">
            <w:pPr>
              <w:widowControl w:val="0"/>
              <w:pBdr>
                <w:top w:val="nil"/>
                <w:left w:val="nil"/>
                <w:bottom w:val="nil"/>
                <w:right w:val="nil"/>
                <w:between w:val="nil"/>
              </w:pBdr>
              <w:rPr>
                <w:rFonts w:ascii="Times New Roman" w:eastAsia="Times New Roman" w:hAnsi="Times New Roman" w:cs="Times New Roman"/>
                <w:color w:val="000000"/>
                <w:sz w:val="24"/>
                <w:szCs w:val="24"/>
                <w:lang w:eastAsia="uk-UA"/>
              </w:rPr>
            </w:pPr>
            <w:r w:rsidRPr="004F18E7">
              <w:rPr>
                <w:rFonts w:ascii="Times New Roman" w:eastAsia="Times New Roman" w:hAnsi="Times New Roman" w:cs="Times New Roman"/>
                <w:color w:val="000000"/>
                <w:sz w:val="24"/>
                <w:szCs w:val="24"/>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4F18E7">
              <w:rPr>
                <w:rFonts w:ascii="Times New Roman" w:eastAsia="Times New Roman" w:hAnsi="Times New Roman" w:cs="Times New Roman"/>
                <w:sz w:val="24"/>
                <w:szCs w:val="24"/>
                <w:lang w:eastAsia="uk-UA"/>
              </w:rPr>
              <w:t>*</w:t>
            </w:r>
            <w:r w:rsidRPr="004F18E7">
              <w:rPr>
                <w:rFonts w:ascii="Times New Roman" w:eastAsia="Times New Roman" w:hAnsi="Times New Roman" w:cs="Times New Roman"/>
                <w:color w:val="000000"/>
                <w:sz w:val="24"/>
                <w:szCs w:val="24"/>
                <w:lang w:eastAsia="uk-UA"/>
              </w:rPr>
              <w:t>.</w:t>
            </w:r>
          </w:p>
          <w:p w14:paraId="0D7954E7" w14:textId="77777777" w:rsidR="0099042B" w:rsidRPr="004F18E7" w:rsidRDefault="0099042B" w:rsidP="0099042B">
            <w:pPr>
              <w:widowControl w:val="0"/>
              <w:pBdr>
                <w:top w:val="nil"/>
                <w:left w:val="nil"/>
                <w:bottom w:val="nil"/>
                <w:right w:val="nil"/>
                <w:between w:val="nil"/>
              </w:pBdr>
              <w:rPr>
                <w:rFonts w:ascii="Times New Roman" w:eastAsia="Times New Roman" w:hAnsi="Times New Roman" w:cs="Times New Roman"/>
                <w:i/>
                <w:sz w:val="20"/>
                <w:szCs w:val="20"/>
                <w:lang w:eastAsia="uk-UA"/>
              </w:rPr>
            </w:pPr>
            <w:r w:rsidRPr="004F18E7">
              <w:rPr>
                <w:rFonts w:ascii="Times New Roman" w:eastAsia="Times New Roman" w:hAnsi="Times New Roman" w:cs="Times New Roman"/>
                <w:color w:val="000000"/>
                <w:sz w:val="24"/>
                <w:szCs w:val="24"/>
                <w:lang w:eastAsia="uk-UA"/>
              </w:rPr>
              <w:t>Примітка:</w:t>
            </w:r>
            <w:r w:rsidRPr="004F18E7">
              <w:rPr>
                <w:rFonts w:ascii="Times New Roman" w:eastAsia="Times New Roman" w:hAnsi="Times New Roman" w:cs="Times New Roman"/>
                <w:i/>
                <w:sz w:val="20"/>
                <w:szCs w:val="20"/>
                <w:lang w:eastAsia="uk-UA"/>
              </w:rPr>
              <w:t xml:space="preserve">*У разі застосування зазначеної санкції  Замовник приймає рішення </w:t>
            </w:r>
            <w:r w:rsidRPr="004F18E7">
              <w:rPr>
                <w:rFonts w:ascii="Times New Roman" w:eastAsia="Times New Roman" w:hAnsi="Times New Roman" w:cs="Times New Roman"/>
                <w:i/>
                <w:sz w:val="20"/>
                <w:szCs w:val="20"/>
                <w:lang w:eastAsia="uk-UA"/>
              </w:rPr>
              <w:lastRenderedPageBreak/>
              <w:t>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2BADADE" w14:textId="77777777" w:rsidR="0099042B" w:rsidRPr="004F18E7" w:rsidRDefault="0099042B" w:rsidP="0099042B">
            <w:pPr>
              <w:widowControl w:val="0"/>
              <w:rPr>
                <w:rFonts w:ascii="Times New Roman" w:eastAsia="Times New Roman" w:hAnsi="Times New Roman" w:cs="Times New Roman"/>
                <w:color w:val="000000"/>
                <w:sz w:val="24"/>
                <w:szCs w:val="24"/>
                <w:lang w:eastAsia="uk-UA"/>
              </w:rPr>
            </w:pPr>
            <w:r w:rsidRPr="004F18E7">
              <w:rPr>
                <w:rFonts w:ascii="Times New Roman" w:eastAsia="Times New Roman" w:hAnsi="Times New Roman" w:cs="Times New Roman"/>
                <w:color w:val="000000"/>
                <w:sz w:val="24"/>
                <w:szCs w:val="24"/>
                <w:lang w:eastAsia="uk-UA"/>
              </w:rPr>
              <w:t xml:space="preserve">11. </w:t>
            </w:r>
            <w:r w:rsidRPr="004F18E7">
              <w:rPr>
                <w:rFonts w:ascii="Times New Roman" w:eastAsia="Times New Roman" w:hAnsi="Times New Roman" w:cs="Times New Roman"/>
                <w:sz w:val="24"/>
                <w:szCs w:val="24"/>
                <w:lang w:eastAsia="uk-UA"/>
              </w:rPr>
              <w:t>Тендерна п</w:t>
            </w:r>
            <w:r w:rsidRPr="004F18E7">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14:paraId="556B2BEC" w14:textId="77777777" w:rsidR="0099042B" w:rsidRPr="004F18E7" w:rsidRDefault="0099042B" w:rsidP="0099042B">
            <w:pPr>
              <w:widowControl w:val="0"/>
              <w:pBdr>
                <w:top w:val="nil"/>
                <w:left w:val="nil"/>
                <w:bottom w:val="nil"/>
                <w:right w:val="nil"/>
                <w:between w:val="nil"/>
              </w:pBdr>
              <w:rPr>
                <w:rFonts w:ascii="Times New Roman" w:eastAsia="Times New Roman" w:hAnsi="Times New Roman" w:cs="Times New Roman"/>
                <w:sz w:val="24"/>
                <w:szCs w:val="24"/>
                <w:lang w:eastAsia="uk-UA"/>
              </w:rPr>
            </w:pPr>
            <w:r w:rsidRPr="004F18E7">
              <w:rPr>
                <w:rFonts w:ascii="Times New Roman" w:eastAsia="Times New Roman" w:hAnsi="Times New Roman" w:cs="Times New Roman"/>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80DC33" w14:textId="77777777" w:rsidR="0099042B" w:rsidRPr="004F18E7" w:rsidRDefault="0099042B" w:rsidP="0099042B">
            <w:pPr>
              <w:widowControl w:val="0"/>
              <w:pBdr>
                <w:top w:val="nil"/>
                <w:left w:val="nil"/>
                <w:bottom w:val="nil"/>
                <w:right w:val="nil"/>
                <w:between w:val="nil"/>
              </w:pBdr>
              <w:rPr>
                <w:rFonts w:ascii="Times New Roman" w:eastAsia="Times New Roman" w:hAnsi="Times New Roman" w:cs="Times New Roman"/>
                <w:sz w:val="24"/>
                <w:szCs w:val="24"/>
                <w:lang w:eastAsia="uk-UA"/>
              </w:rPr>
            </w:pPr>
            <w:r w:rsidRPr="004F18E7">
              <w:rPr>
                <w:rFonts w:ascii="Times New Roman" w:eastAsia="Times New Roman" w:hAnsi="Times New Roman" w:cs="Times New Roman"/>
                <w:sz w:val="24"/>
                <w:szCs w:val="24"/>
                <w:lang w:eastAsia="uk-UA"/>
              </w:rPr>
              <w:t xml:space="preserve">—   </w:t>
            </w:r>
            <w:r w:rsidRPr="004F18E7">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8C4460" w14:textId="77777777" w:rsidR="0099042B" w:rsidRPr="004F18E7" w:rsidRDefault="0099042B" w:rsidP="0099042B">
            <w:pPr>
              <w:widowControl w:val="0"/>
              <w:pBdr>
                <w:top w:val="nil"/>
                <w:left w:val="nil"/>
                <w:bottom w:val="nil"/>
                <w:right w:val="nil"/>
                <w:between w:val="nil"/>
              </w:pBdr>
              <w:rPr>
                <w:rFonts w:ascii="Times New Roman" w:eastAsia="Times New Roman" w:hAnsi="Times New Roman" w:cs="Times New Roman"/>
                <w:sz w:val="24"/>
                <w:szCs w:val="24"/>
                <w:lang w:eastAsia="uk-UA"/>
              </w:rPr>
            </w:pPr>
            <w:r w:rsidRPr="004F18E7">
              <w:rPr>
                <w:rFonts w:ascii="Times New Roman" w:eastAsia="Times New Roman" w:hAnsi="Times New Roman" w:cs="Times New Roman"/>
                <w:sz w:val="24"/>
                <w:szCs w:val="24"/>
                <w:lang w:eastAsia="uk-UA"/>
              </w:rPr>
              <w:t xml:space="preserve">—   </w:t>
            </w:r>
            <w:r w:rsidRPr="004F18E7">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280B63" w14:textId="77777777" w:rsidR="0099042B" w:rsidRPr="004F18E7" w:rsidRDefault="0099042B" w:rsidP="0099042B">
            <w:pPr>
              <w:widowControl w:val="0"/>
              <w:pBdr>
                <w:top w:val="nil"/>
                <w:left w:val="nil"/>
                <w:bottom w:val="nil"/>
                <w:right w:val="nil"/>
                <w:between w:val="nil"/>
              </w:pBdr>
              <w:rPr>
                <w:rFonts w:ascii="Times New Roman" w:eastAsia="Times New Roman" w:hAnsi="Times New Roman" w:cs="Times New Roman"/>
                <w:i/>
                <w:sz w:val="24"/>
                <w:szCs w:val="24"/>
                <w:lang w:eastAsia="uk-UA"/>
              </w:rPr>
            </w:pPr>
            <w:r w:rsidRPr="004F18E7">
              <w:rPr>
                <w:rFonts w:ascii="Times New Roman" w:eastAsia="Times New Roman" w:hAnsi="Times New Roman" w:cs="Times New Roman"/>
                <w:sz w:val="24"/>
                <w:szCs w:val="24"/>
                <w:lang w:eastAsia="uk-UA"/>
              </w:rPr>
              <w:t xml:space="preserve">—   </w:t>
            </w:r>
            <w:r w:rsidRPr="004F18E7">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w:t>
            </w:r>
            <w:r>
              <w:rPr>
                <w:rFonts w:ascii="Times New Roman" w:eastAsia="Times New Roman" w:hAnsi="Times New Roman" w:cs="Times New Roman"/>
                <w:sz w:val="24"/>
                <w:szCs w:val="24"/>
                <w:lang w:eastAsia="uk-UA"/>
              </w:rPr>
              <w:t>и» від 15.04.2014 № 1207-VII.</w:t>
            </w:r>
          </w:p>
          <w:p w14:paraId="2C49C01D" w14:textId="77777777" w:rsidR="0099042B" w:rsidRPr="003C6D2E" w:rsidRDefault="0099042B" w:rsidP="00CF6573">
            <w:pPr>
              <w:widowControl w:val="0"/>
              <w:rPr>
                <w:rFonts w:ascii="Times New Roman" w:eastAsia="Times New Roman" w:hAnsi="Times New Roman" w:cs="Times New Roman"/>
                <w:iCs/>
                <w:color w:val="000000"/>
                <w:sz w:val="24"/>
                <w:szCs w:val="24"/>
                <w:lang w:eastAsia="ru-RU"/>
              </w:rPr>
            </w:pPr>
            <w:r w:rsidRPr="004F18E7">
              <w:rPr>
                <w:rFonts w:ascii="Times New Roman" w:eastAsia="Times New Roman" w:hAnsi="Times New Roman" w:cs="Times New Roman"/>
                <w:sz w:val="24"/>
                <w:szCs w:val="24"/>
                <w:lang w:eastAsia="uk-UA"/>
              </w:rPr>
              <w:t>А також враховувати, що в Україні забороняється здійснювати публічні закупівлі товарів, робіт і послуг у</w:t>
            </w:r>
            <w:r w:rsidR="00C51596">
              <w:rPr>
                <w:rFonts w:ascii="Times New Roman" w:eastAsia="Times New Roman" w:hAnsi="Times New Roman" w:cs="Times New Roman"/>
                <w:sz w:val="24"/>
                <w:szCs w:val="24"/>
                <w:lang w:eastAsia="uk-UA"/>
              </w:rPr>
              <w:t xml:space="preserve">: </w:t>
            </w:r>
            <w:r w:rsidRPr="004F18E7">
              <w:rPr>
                <w:rFonts w:ascii="Times New Roman" w:eastAsia="Times New Roman" w:hAnsi="Times New Roman" w:cs="Times New Roman"/>
                <w:sz w:val="24"/>
                <w:szCs w:val="24"/>
                <w:lang w:eastAsia="uk-UA"/>
              </w:rPr>
              <w:t xml:space="preserve"> </w:t>
            </w:r>
            <w:r w:rsidR="00C51596">
              <w:rPr>
                <w:rFonts w:ascii="Times New Roman" w:eastAsia="Times New Roman" w:hAnsi="Times New Roman" w:cs="Times New Roman"/>
                <w:sz w:val="24"/>
                <w:szCs w:val="24"/>
                <w:lang w:eastAsia="uk-UA"/>
              </w:rPr>
              <w:t>громадян</w:t>
            </w:r>
            <w:r w:rsidRPr="004F18E7">
              <w:rPr>
                <w:rFonts w:ascii="Times New Roman" w:eastAsia="Times New Roman" w:hAnsi="Times New Roman" w:cs="Times New Roman"/>
                <w:sz w:val="24"/>
                <w:szCs w:val="24"/>
                <w:lang w:eastAsia="uk-UA"/>
              </w:rPr>
              <w:t xml:space="preserve"> Російської Федерації / Республіки Білорусь</w:t>
            </w:r>
            <w:r w:rsidR="00C51596">
              <w:rPr>
                <w:rFonts w:ascii="Times New Roman" w:eastAsia="Times New Roman" w:hAnsi="Times New Roman" w:cs="Times New Roman"/>
                <w:sz w:val="24"/>
                <w:szCs w:val="24"/>
                <w:lang w:eastAsia="uk-UA"/>
              </w:rPr>
              <w:t xml:space="preserve"> (крім тих, що проживають на території України на законних підставах);</w:t>
            </w:r>
            <w:r w:rsidRPr="004F18E7">
              <w:rPr>
                <w:rFonts w:ascii="Times New Roman" w:eastAsia="Times New Roman" w:hAnsi="Times New Roman" w:cs="Times New Roman"/>
                <w:sz w:val="24"/>
                <w:szCs w:val="24"/>
                <w:lang w:eastAsia="uk-UA"/>
              </w:rPr>
              <w:t xml:space="preserve"> юридичних осіб, створених та/або зареєстрованих відповідно до законодавства </w:t>
            </w:r>
            <w:r w:rsidR="00CF6573">
              <w:rPr>
                <w:rFonts w:ascii="Times New Roman" w:eastAsia="Times New Roman" w:hAnsi="Times New Roman" w:cs="Times New Roman"/>
                <w:sz w:val="24"/>
                <w:szCs w:val="24"/>
                <w:lang w:eastAsia="uk-UA"/>
              </w:rPr>
              <w:t>України</w:t>
            </w:r>
            <w:r w:rsidRPr="004F18E7">
              <w:rPr>
                <w:rFonts w:ascii="Times New Roman" w:eastAsia="Times New Roman" w:hAnsi="Times New Roman" w:cs="Times New Roman"/>
                <w:sz w:val="24"/>
                <w:szCs w:val="24"/>
                <w:lang w:eastAsia="uk-UA"/>
              </w:rPr>
              <w:t>,</w:t>
            </w:r>
            <w:r w:rsidR="00CF6573">
              <w:rPr>
                <w:rFonts w:ascii="Times New Roman" w:eastAsia="Times New Roman" w:hAnsi="Times New Roman" w:cs="Times New Roman"/>
                <w:sz w:val="24"/>
                <w:szCs w:val="24"/>
                <w:lang w:eastAsia="uk-UA"/>
              </w:rPr>
              <w:t xml:space="preserve"> кінцевим бенефіціарним власником,членом або учасником (акціонером), що має частку в статутному капіталі 10 і більше відсотків, якої є  Російська Федерація / Республіка</w:t>
            </w:r>
            <w:r w:rsidRPr="004F18E7">
              <w:rPr>
                <w:rFonts w:ascii="Times New Roman" w:eastAsia="Times New Roman" w:hAnsi="Times New Roman" w:cs="Times New Roman"/>
                <w:sz w:val="24"/>
                <w:szCs w:val="24"/>
                <w:lang w:eastAsia="uk-UA"/>
              </w:rPr>
              <w:t xml:space="preserve"> Білорусь, </w:t>
            </w:r>
            <w:r w:rsidR="00CF6573">
              <w:rPr>
                <w:rFonts w:ascii="Times New Roman" w:eastAsia="Times New Roman" w:hAnsi="Times New Roman" w:cs="Times New Roman"/>
                <w:sz w:val="24"/>
                <w:szCs w:val="24"/>
                <w:lang w:eastAsia="uk-UA"/>
              </w:rPr>
              <w:t>громадяни</w:t>
            </w:r>
            <w:r w:rsidRPr="004F18E7">
              <w:rPr>
                <w:rFonts w:ascii="Times New Roman" w:eastAsia="Times New Roman" w:hAnsi="Times New Roman" w:cs="Times New Roman"/>
                <w:sz w:val="24"/>
                <w:szCs w:val="24"/>
                <w:lang w:eastAsia="uk-UA"/>
              </w:rPr>
              <w:t xml:space="preserve"> Російської Федерації / Республіки Білорусь</w:t>
            </w:r>
            <w:r w:rsidR="00CF6573">
              <w:rPr>
                <w:rFonts w:ascii="Times New Roman" w:eastAsia="Times New Roman" w:hAnsi="Times New Roman" w:cs="Times New Roman"/>
                <w:sz w:val="24"/>
                <w:szCs w:val="24"/>
                <w:lang w:eastAsia="uk-UA"/>
              </w:rPr>
              <w:t xml:space="preserve"> (крім тих, що проживають на території України на законних підставах)</w:t>
            </w:r>
            <w:r w:rsidRPr="004F18E7">
              <w:rPr>
                <w:rFonts w:ascii="Times New Roman" w:eastAsia="Times New Roman" w:hAnsi="Times New Roman" w:cs="Times New Roman"/>
                <w:sz w:val="24"/>
                <w:szCs w:val="24"/>
                <w:lang w:eastAsia="uk-UA"/>
              </w:rPr>
              <w:t>, а</w:t>
            </w:r>
            <w:r w:rsidR="00CF6573">
              <w:rPr>
                <w:rFonts w:ascii="Times New Roman" w:eastAsia="Times New Roman" w:hAnsi="Times New Roman" w:cs="Times New Roman"/>
                <w:sz w:val="24"/>
                <w:szCs w:val="24"/>
                <w:lang w:eastAsia="uk-UA"/>
              </w:rPr>
              <w:t>бо юридичних осіб, створених та зареєстрованих відповідно до законодавства</w:t>
            </w:r>
            <w:r w:rsidRPr="004F18E7">
              <w:rPr>
                <w:rFonts w:ascii="Times New Roman" w:eastAsia="Times New Roman" w:hAnsi="Times New Roman" w:cs="Times New Roman"/>
                <w:sz w:val="24"/>
                <w:szCs w:val="24"/>
                <w:lang w:eastAsia="uk-UA"/>
              </w:rPr>
              <w:t xml:space="preserve"> Російської </w:t>
            </w:r>
            <w:r w:rsidR="00CF6573">
              <w:rPr>
                <w:rFonts w:ascii="Times New Roman" w:eastAsia="Times New Roman" w:hAnsi="Times New Roman" w:cs="Times New Roman"/>
                <w:sz w:val="24"/>
                <w:szCs w:val="24"/>
                <w:lang w:eastAsia="uk-UA"/>
              </w:rPr>
              <w:t>Федерації / Республіки Білорусь;</w:t>
            </w:r>
            <w:r w:rsidR="00DD436D">
              <w:rPr>
                <w:rFonts w:ascii="Times New Roman" w:eastAsia="Times New Roman" w:hAnsi="Times New Roman" w:cs="Times New Roman"/>
                <w:sz w:val="24"/>
                <w:szCs w:val="24"/>
                <w:lang w:eastAsia="uk-UA"/>
              </w:rPr>
              <w:t xml:space="preserve"> які мають походження Російської Федерації/ Республіки Білорусь,</w:t>
            </w:r>
            <w:r w:rsidRPr="004F18E7">
              <w:rPr>
                <w:rFonts w:ascii="Times New Roman" w:eastAsia="Times New Roman" w:hAnsi="Times New Roman" w:cs="Times New Roman"/>
                <w:sz w:val="24"/>
                <w:szCs w:val="24"/>
                <w:lang w:eastAsia="uk-UA"/>
              </w:rPr>
              <w:t xml:space="preserve"> за в</w:t>
            </w:r>
            <w:r w:rsidR="00DD436D">
              <w:rPr>
                <w:rFonts w:ascii="Times New Roman" w:eastAsia="Times New Roman" w:hAnsi="Times New Roman" w:cs="Times New Roman"/>
                <w:sz w:val="24"/>
                <w:szCs w:val="24"/>
                <w:lang w:eastAsia="uk-UA"/>
              </w:rPr>
              <w:t>инятком товарів,</w:t>
            </w:r>
            <w:r w:rsidRPr="004F18E7">
              <w:rPr>
                <w:rFonts w:ascii="Times New Roman" w:eastAsia="Times New Roman" w:hAnsi="Times New Roman" w:cs="Times New Roman"/>
                <w:sz w:val="24"/>
                <w:szCs w:val="24"/>
                <w:lang w:eastAsia="uk-UA"/>
              </w:rPr>
              <w:t xml:space="preserve"> необхідних для ремонту та обслуговування товарів, придбаних до набрання чинності цією постановою.</w:t>
            </w:r>
          </w:p>
        </w:tc>
      </w:tr>
      <w:tr w:rsidR="0099042B" w:rsidRPr="001B5D32" w14:paraId="351B1240" w14:textId="77777777" w:rsidTr="00BD2A6D">
        <w:trPr>
          <w:trHeight w:val="1119"/>
          <w:jc w:val="center"/>
        </w:trPr>
        <w:tc>
          <w:tcPr>
            <w:tcW w:w="565" w:type="dxa"/>
          </w:tcPr>
          <w:p w14:paraId="74F86F5B"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lastRenderedPageBreak/>
              <w:t>3</w:t>
            </w:r>
          </w:p>
        </w:tc>
        <w:tc>
          <w:tcPr>
            <w:tcW w:w="2268" w:type="dxa"/>
          </w:tcPr>
          <w:p w14:paraId="79D4F476" w14:textId="77777777" w:rsidR="0099042B" w:rsidRPr="00043F7F" w:rsidRDefault="0099042B" w:rsidP="0099042B">
            <w:pPr>
              <w:widowControl w:val="0"/>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Відхилення тендерних пропозицій</w:t>
            </w:r>
          </w:p>
        </w:tc>
        <w:tc>
          <w:tcPr>
            <w:tcW w:w="7366" w:type="dxa"/>
            <w:vAlign w:val="center"/>
          </w:tcPr>
          <w:p w14:paraId="79B33D30" w14:textId="77777777" w:rsidR="0099042B" w:rsidRPr="00AC2576" w:rsidRDefault="0099042B" w:rsidP="0099042B">
            <w:pPr>
              <w:widowControl w:val="0"/>
              <w:spacing w:line="228" w:lineRule="auto"/>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b/>
                <w:i/>
                <w:sz w:val="24"/>
                <w:szCs w:val="24"/>
                <w:highlight w:val="white"/>
                <w:lang w:eastAsia="uk-UA"/>
              </w:rPr>
              <w:t>Замовник відхиляє тендерну пропозицію</w:t>
            </w:r>
            <w:r w:rsidRPr="00AC2576">
              <w:rPr>
                <w:rFonts w:ascii="Times New Roman" w:eastAsia="Times New Roman" w:hAnsi="Times New Roman" w:cs="Times New Roman"/>
                <w:sz w:val="24"/>
                <w:szCs w:val="24"/>
                <w:highlight w:val="white"/>
                <w:lang w:eastAsia="uk-UA"/>
              </w:rPr>
              <w:t xml:space="preserve"> із зазначенням аргументації в електронній системі закупівель у разі, коли:</w:t>
            </w:r>
          </w:p>
          <w:p w14:paraId="6C3F510C" w14:textId="77777777" w:rsidR="0099042B" w:rsidRPr="00AC2576" w:rsidRDefault="0099042B" w:rsidP="0099042B">
            <w:pPr>
              <w:widowControl w:val="0"/>
              <w:spacing w:line="228" w:lineRule="auto"/>
              <w:rPr>
                <w:rFonts w:ascii="Times New Roman" w:eastAsia="Times New Roman" w:hAnsi="Times New Roman" w:cs="Times New Roman"/>
                <w:b/>
                <w:i/>
                <w:sz w:val="24"/>
                <w:szCs w:val="24"/>
                <w:highlight w:val="white"/>
                <w:lang w:eastAsia="uk-UA"/>
              </w:rPr>
            </w:pPr>
            <w:r w:rsidRPr="00AC2576">
              <w:rPr>
                <w:rFonts w:ascii="Times New Roman" w:eastAsia="Times New Roman" w:hAnsi="Times New Roman" w:cs="Times New Roman"/>
                <w:b/>
                <w:i/>
                <w:sz w:val="24"/>
                <w:szCs w:val="24"/>
                <w:highlight w:val="white"/>
                <w:lang w:eastAsia="uk-UA"/>
              </w:rPr>
              <w:t>1) учасник процедури закупівлі:</w:t>
            </w:r>
          </w:p>
          <w:p w14:paraId="541527E1" w14:textId="77777777" w:rsidR="0099042B" w:rsidRPr="00AC2576" w:rsidRDefault="0099042B" w:rsidP="0099042B">
            <w:pPr>
              <w:widowControl w:val="0"/>
              <w:spacing w:line="228" w:lineRule="auto"/>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 xml:space="preserve">— </w:t>
            </w:r>
            <w:r w:rsidRPr="00AF4A2E">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AC2576">
              <w:rPr>
                <w:rFonts w:ascii="Times New Roman" w:eastAsia="Times New Roman" w:hAnsi="Times New Roman" w:cs="Times New Roman"/>
                <w:sz w:val="24"/>
                <w:szCs w:val="24"/>
                <w:highlight w:val="white"/>
                <w:lang w:eastAsia="uk-UA"/>
              </w:rPr>
              <w:t>;</w:t>
            </w:r>
          </w:p>
          <w:p w14:paraId="4AA7B994" w14:textId="77777777" w:rsidR="0099042B" w:rsidRPr="00AC2576" w:rsidRDefault="0099042B" w:rsidP="0099042B">
            <w:pPr>
              <w:widowControl w:val="0"/>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F87509D" w14:textId="77777777" w:rsidR="0099042B" w:rsidRPr="00AC2576" w:rsidRDefault="0099042B" w:rsidP="0099042B">
            <w:pPr>
              <w:widowControl w:val="0"/>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AC2576">
              <w:rPr>
                <w:rFonts w:ascii="Times New Roman" w:eastAsia="Times New Roman" w:hAnsi="Times New Roman" w:cs="Times New Roman"/>
                <w:sz w:val="24"/>
                <w:szCs w:val="24"/>
                <w:highlight w:val="white"/>
                <w:lang w:eastAsia="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2C5574" w14:textId="77777777" w:rsidR="0099042B" w:rsidRPr="00AC2576" w:rsidRDefault="0099042B" w:rsidP="0099042B">
            <w:pPr>
              <w:widowControl w:val="0"/>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 xml:space="preserve">— </w:t>
            </w:r>
            <w:r w:rsidRPr="00AF4A2E">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r w:rsidRPr="00AC2576">
              <w:rPr>
                <w:rFonts w:ascii="Times New Roman" w:eastAsia="Times New Roman" w:hAnsi="Times New Roman" w:cs="Times New Roman"/>
                <w:sz w:val="24"/>
                <w:szCs w:val="24"/>
                <w:highlight w:val="white"/>
                <w:lang w:eastAsia="uk-UA"/>
              </w:rPr>
              <w:t>;</w:t>
            </w:r>
          </w:p>
          <w:p w14:paraId="30D70262" w14:textId="77777777" w:rsidR="0099042B" w:rsidRPr="00AC2576" w:rsidRDefault="0099042B" w:rsidP="0099042B">
            <w:pPr>
              <w:widowControl w:val="0"/>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 xml:space="preserve">— </w:t>
            </w:r>
            <w:r w:rsidRPr="00AF4A2E">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r w:rsidRPr="00AC2576">
              <w:rPr>
                <w:rFonts w:ascii="Times New Roman" w:eastAsia="Times New Roman" w:hAnsi="Times New Roman" w:cs="Times New Roman"/>
                <w:sz w:val="24"/>
                <w:szCs w:val="24"/>
                <w:highlight w:val="white"/>
                <w:lang w:eastAsia="uk-UA"/>
              </w:rPr>
              <w:t>;</w:t>
            </w:r>
          </w:p>
          <w:p w14:paraId="438328C4" w14:textId="77777777" w:rsidR="0099042B" w:rsidRPr="00AC2576" w:rsidRDefault="0099042B" w:rsidP="0099042B">
            <w:pPr>
              <w:widowControl w:val="0"/>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w:t>
            </w:r>
            <w:r w:rsidR="00EE2DE9">
              <w:rPr>
                <w:rFonts w:ascii="Times New Roman" w:eastAsia="Times New Roman" w:hAnsi="Times New Roman" w:cs="Times New Roman"/>
                <w:sz w:val="24"/>
                <w:szCs w:val="24"/>
                <w:lang w:eastAsia="uk-UA"/>
              </w:rPr>
              <w:t xml:space="preserve"> є громадяни</w:t>
            </w:r>
            <w:r w:rsidR="00EE2DE9" w:rsidRPr="004F18E7">
              <w:rPr>
                <w:rFonts w:ascii="Times New Roman" w:eastAsia="Times New Roman" w:hAnsi="Times New Roman" w:cs="Times New Roman"/>
                <w:sz w:val="24"/>
                <w:szCs w:val="24"/>
                <w:lang w:eastAsia="uk-UA"/>
              </w:rPr>
              <w:t xml:space="preserve"> Російської Федерації / Республіки Білорусь</w:t>
            </w:r>
            <w:r w:rsidR="00EE2DE9">
              <w:rPr>
                <w:rFonts w:ascii="Times New Roman" w:eastAsia="Times New Roman" w:hAnsi="Times New Roman" w:cs="Times New Roman"/>
                <w:sz w:val="24"/>
                <w:szCs w:val="24"/>
                <w:lang w:eastAsia="uk-UA"/>
              </w:rPr>
              <w:t xml:space="preserve"> (крім тих, що проживають на території України на законних підставах); юридичні</w:t>
            </w:r>
            <w:r w:rsidR="00EE2DE9" w:rsidRPr="004F18E7">
              <w:rPr>
                <w:rFonts w:ascii="Times New Roman" w:eastAsia="Times New Roman" w:hAnsi="Times New Roman" w:cs="Times New Roman"/>
                <w:sz w:val="24"/>
                <w:szCs w:val="24"/>
                <w:lang w:eastAsia="uk-UA"/>
              </w:rPr>
              <w:t xml:space="preserve"> ос</w:t>
            </w:r>
            <w:r w:rsidR="00EE2DE9">
              <w:rPr>
                <w:rFonts w:ascii="Times New Roman" w:eastAsia="Times New Roman" w:hAnsi="Times New Roman" w:cs="Times New Roman"/>
                <w:sz w:val="24"/>
                <w:szCs w:val="24"/>
                <w:lang w:eastAsia="uk-UA"/>
              </w:rPr>
              <w:t>о</w:t>
            </w:r>
            <w:r w:rsidR="00EE2DE9" w:rsidRPr="004F18E7">
              <w:rPr>
                <w:rFonts w:ascii="Times New Roman" w:eastAsia="Times New Roman" w:hAnsi="Times New Roman" w:cs="Times New Roman"/>
                <w:sz w:val="24"/>
                <w:szCs w:val="24"/>
                <w:lang w:eastAsia="uk-UA"/>
              </w:rPr>
              <w:t>б</w:t>
            </w:r>
            <w:r w:rsidR="00EE2DE9">
              <w:rPr>
                <w:rFonts w:ascii="Times New Roman" w:eastAsia="Times New Roman" w:hAnsi="Times New Roman" w:cs="Times New Roman"/>
                <w:sz w:val="24"/>
                <w:szCs w:val="24"/>
                <w:lang w:eastAsia="uk-UA"/>
              </w:rPr>
              <w:t>и, створені та/або зареєстровані</w:t>
            </w:r>
            <w:r w:rsidR="00EE2DE9" w:rsidRPr="004F18E7">
              <w:rPr>
                <w:rFonts w:ascii="Times New Roman" w:eastAsia="Times New Roman" w:hAnsi="Times New Roman" w:cs="Times New Roman"/>
                <w:sz w:val="24"/>
                <w:szCs w:val="24"/>
                <w:lang w:eastAsia="uk-UA"/>
              </w:rPr>
              <w:t xml:space="preserve"> відповідно до законодавства </w:t>
            </w:r>
            <w:r w:rsidR="00EE2DE9">
              <w:rPr>
                <w:rFonts w:ascii="Times New Roman" w:eastAsia="Times New Roman" w:hAnsi="Times New Roman" w:cs="Times New Roman"/>
                <w:sz w:val="24"/>
                <w:szCs w:val="24"/>
                <w:lang w:eastAsia="uk-UA"/>
              </w:rPr>
              <w:t>України</w:t>
            </w:r>
            <w:r w:rsidR="00EE2DE9" w:rsidRPr="004F18E7">
              <w:rPr>
                <w:rFonts w:ascii="Times New Roman" w:eastAsia="Times New Roman" w:hAnsi="Times New Roman" w:cs="Times New Roman"/>
                <w:sz w:val="24"/>
                <w:szCs w:val="24"/>
                <w:lang w:eastAsia="uk-UA"/>
              </w:rPr>
              <w:t>,</w:t>
            </w:r>
            <w:r w:rsidR="00EE2DE9">
              <w:rPr>
                <w:rFonts w:ascii="Times New Roman" w:eastAsia="Times New Roman" w:hAnsi="Times New Roman" w:cs="Times New Roman"/>
                <w:sz w:val="24"/>
                <w:szCs w:val="24"/>
                <w:lang w:eastAsia="uk-UA"/>
              </w:rPr>
              <w:t xml:space="preserve">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w:t>
            </w:r>
            <w:r w:rsidR="00EE2DE9" w:rsidRPr="004F18E7">
              <w:rPr>
                <w:rFonts w:ascii="Times New Roman" w:eastAsia="Times New Roman" w:hAnsi="Times New Roman" w:cs="Times New Roman"/>
                <w:sz w:val="24"/>
                <w:szCs w:val="24"/>
                <w:lang w:eastAsia="uk-UA"/>
              </w:rPr>
              <w:t xml:space="preserve"> Білорусь, </w:t>
            </w:r>
            <w:r w:rsidR="00EE2DE9">
              <w:rPr>
                <w:rFonts w:ascii="Times New Roman" w:eastAsia="Times New Roman" w:hAnsi="Times New Roman" w:cs="Times New Roman"/>
                <w:sz w:val="24"/>
                <w:szCs w:val="24"/>
                <w:lang w:eastAsia="uk-UA"/>
              </w:rPr>
              <w:t>громадяни</w:t>
            </w:r>
            <w:r w:rsidR="00EE2DE9" w:rsidRPr="004F18E7">
              <w:rPr>
                <w:rFonts w:ascii="Times New Roman" w:eastAsia="Times New Roman" w:hAnsi="Times New Roman" w:cs="Times New Roman"/>
                <w:sz w:val="24"/>
                <w:szCs w:val="24"/>
                <w:lang w:eastAsia="uk-UA"/>
              </w:rPr>
              <w:t xml:space="preserve"> Російської Федерації / Республіки Білорусь</w:t>
            </w:r>
            <w:r w:rsidR="00EE2DE9">
              <w:rPr>
                <w:rFonts w:ascii="Times New Roman" w:eastAsia="Times New Roman" w:hAnsi="Times New Roman" w:cs="Times New Roman"/>
                <w:sz w:val="24"/>
                <w:szCs w:val="24"/>
                <w:lang w:eastAsia="uk-UA"/>
              </w:rPr>
              <w:t xml:space="preserve"> (крім тих, що проживають на території України на законних підставах)</w:t>
            </w:r>
            <w:r w:rsidR="00EE2DE9" w:rsidRPr="004F18E7">
              <w:rPr>
                <w:rFonts w:ascii="Times New Roman" w:eastAsia="Times New Roman" w:hAnsi="Times New Roman" w:cs="Times New Roman"/>
                <w:sz w:val="24"/>
                <w:szCs w:val="24"/>
                <w:lang w:eastAsia="uk-UA"/>
              </w:rPr>
              <w:t>, а</w:t>
            </w:r>
            <w:r w:rsidR="00EE2DE9">
              <w:rPr>
                <w:rFonts w:ascii="Times New Roman" w:eastAsia="Times New Roman" w:hAnsi="Times New Roman" w:cs="Times New Roman"/>
                <w:sz w:val="24"/>
                <w:szCs w:val="24"/>
                <w:lang w:eastAsia="uk-UA"/>
              </w:rPr>
              <w:t>бо юридичних осіб, створених та зареєстрованих відповідно до законодавства</w:t>
            </w:r>
            <w:r w:rsidR="00EE2DE9" w:rsidRPr="004F18E7">
              <w:rPr>
                <w:rFonts w:ascii="Times New Roman" w:eastAsia="Times New Roman" w:hAnsi="Times New Roman" w:cs="Times New Roman"/>
                <w:sz w:val="24"/>
                <w:szCs w:val="24"/>
                <w:lang w:eastAsia="uk-UA"/>
              </w:rPr>
              <w:t xml:space="preserve"> Російської </w:t>
            </w:r>
            <w:r w:rsidR="00EE2DE9">
              <w:rPr>
                <w:rFonts w:ascii="Times New Roman" w:eastAsia="Times New Roman" w:hAnsi="Times New Roman" w:cs="Times New Roman"/>
                <w:sz w:val="24"/>
                <w:szCs w:val="24"/>
                <w:lang w:eastAsia="uk-UA"/>
              </w:rPr>
              <w:t>Федерації / Республіки Білорусь; які мають походження Російської Федерації/ Республіки Білорусь,</w:t>
            </w:r>
            <w:r w:rsidR="00EE2DE9" w:rsidRPr="004F18E7">
              <w:rPr>
                <w:rFonts w:ascii="Times New Roman" w:eastAsia="Times New Roman" w:hAnsi="Times New Roman" w:cs="Times New Roman"/>
                <w:sz w:val="24"/>
                <w:szCs w:val="24"/>
                <w:lang w:eastAsia="uk-UA"/>
              </w:rPr>
              <w:t xml:space="preserve"> за в</w:t>
            </w:r>
            <w:r w:rsidR="00EE2DE9">
              <w:rPr>
                <w:rFonts w:ascii="Times New Roman" w:eastAsia="Times New Roman" w:hAnsi="Times New Roman" w:cs="Times New Roman"/>
                <w:sz w:val="24"/>
                <w:szCs w:val="24"/>
                <w:lang w:eastAsia="uk-UA"/>
              </w:rPr>
              <w:t>инятком товарів,</w:t>
            </w:r>
            <w:r w:rsidR="00EE2DE9" w:rsidRPr="004F18E7">
              <w:rPr>
                <w:rFonts w:ascii="Times New Roman" w:eastAsia="Times New Roman" w:hAnsi="Times New Roman" w:cs="Times New Roman"/>
                <w:sz w:val="24"/>
                <w:szCs w:val="24"/>
                <w:lang w:eastAsia="uk-UA"/>
              </w:rPr>
              <w:t xml:space="preserve"> необхідних для ремонту та обслуговування товарів, придбаних до набрання чинності </w:t>
            </w:r>
            <w:r w:rsidR="00EE2DE9">
              <w:rPr>
                <w:rFonts w:ascii="Times New Roman" w:eastAsia="Times New Roman" w:hAnsi="Times New Roman" w:cs="Times New Roman"/>
                <w:sz w:val="24"/>
                <w:szCs w:val="24"/>
                <w:lang w:eastAsia="uk-UA"/>
              </w:rPr>
              <w:t>п</w:t>
            </w:r>
            <w:r w:rsidRPr="00AC2576">
              <w:rPr>
                <w:rFonts w:ascii="Times New Roman" w:eastAsia="Times New Roman" w:hAnsi="Times New Roman" w:cs="Times New Roman"/>
                <w:sz w:val="24"/>
                <w:szCs w:val="24"/>
                <w:highlight w:val="white"/>
                <w:lang w:eastAsia="uk-UA"/>
              </w:rPr>
              <w:t>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9BFC5C4" w14:textId="77777777" w:rsidR="0099042B" w:rsidRPr="00AC2576" w:rsidRDefault="0099042B" w:rsidP="0099042B">
            <w:pPr>
              <w:widowControl w:val="0"/>
              <w:pBdr>
                <w:top w:val="nil"/>
                <w:left w:val="nil"/>
                <w:bottom w:val="nil"/>
                <w:right w:val="nil"/>
                <w:between w:val="nil"/>
              </w:pBdr>
              <w:spacing w:line="228" w:lineRule="auto"/>
              <w:rPr>
                <w:rFonts w:ascii="Times New Roman" w:eastAsia="Times New Roman" w:hAnsi="Times New Roman" w:cs="Times New Roman"/>
                <w:b/>
                <w:i/>
                <w:sz w:val="24"/>
                <w:szCs w:val="24"/>
                <w:highlight w:val="white"/>
                <w:lang w:eastAsia="uk-UA"/>
              </w:rPr>
            </w:pPr>
            <w:r w:rsidRPr="00AC2576">
              <w:rPr>
                <w:rFonts w:ascii="Times New Roman" w:eastAsia="Times New Roman" w:hAnsi="Times New Roman" w:cs="Times New Roman"/>
                <w:b/>
                <w:i/>
                <w:sz w:val="24"/>
                <w:szCs w:val="24"/>
                <w:highlight w:val="white"/>
                <w:lang w:eastAsia="uk-UA"/>
              </w:rPr>
              <w:t>2) тендерна пропозиція:</w:t>
            </w:r>
          </w:p>
          <w:p w14:paraId="6D12AC85" w14:textId="77777777" w:rsidR="0099042B" w:rsidRPr="00AC2576" w:rsidRDefault="0099042B" w:rsidP="0099042B">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 не відповідає умовам технічної специфікації та іншим вимогам щодо предмета закупівлі тендерної документації</w:t>
            </w:r>
            <w:r w:rsidR="001D1EC4">
              <w:rPr>
                <w:rFonts w:ascii="Times New Roman" w:eastAsia="Times New Roman" w:hAnsi="Times New Roman" w:cs="Times New Roman"/>
                <w:sz w:val="24"/>
                <w:szCs w:val="24"/>
                <w:highlight w:val="white"/>
                <w:lang w:eastAsia="uk-UA"/>
              </w:rPr>
              <w:t>, крім невідповідності у інформації та/або документах, що може бути усунена учасником процедури закупівлі відповідно до пункту 40 Особливостей</w:t>
            </w:r>
            <w:r w:rsidRPr="00AC2576">
              <w:rPr>
                <w:rFonts w:ascii="Times New Roman" w:eastAsia="Times New Roman" w:hAnsi="Times New Roman" w:cs="Times New Roman"/>
                <w:sz w:val="24"/>
                <w:szCs w:val="24"/>
                <w:highlight w:val="white"/>
                <w:lang w:eastAsia="uk-UA"/>
              </w:rPr>
              <w:t>;</w:t>
            </w:r>
          </w:p>
          <w:p w14:paraId="00714CA0" w14:textId="77777777" w:rsidR="0099042B" w:rsidRPr="00AC2576" w:rsidRDefault="0099042B" w:rsidP="0099042B">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 є такою, строк дії якої закінчився;</w:t>
            </w:r>
          </w:p>
          <w:p w14:paraId="15955598" w14:textId="77777777" w:rsidR="0099042B" w:rsidRPr="00AC2576" w:rsidRDefault="0099042B" w:rsidP="0099042B">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0155EE" w14:textId="77777777" w:rsidR="0099042B" w:rsidRPr="00AC2576" w:rsidRDefault="0099042B" w:rsidP="0099042B">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 не відповідає вимогам, установленим у тендерній документації відповідно до абзацу першого частини третьої статті 22 Закону;</w:t>
            </w:r>
          </w:p>
          <w:p w14:paraId="574A42CB" w14:textId="77777777" w:rsidR="0099042B" w:rsidRPr="00AC2576" w:rsidRDefault="0099042B" w:rsidP="0099042B">
            <w:pPr>
              <w:widowControl w:val="0"/>
              <w:pBdr>
                <w:top w:val="nil"/>
                <w:left w:val="nil"/>
                <w:bottom w:val="nil"/>
                <w:right w:val="nil"/>
                <w:between w:val="nil"/>
              </w:pBdr>
              <w:spacing w:line="228" w:lineRule="auto"/>
              <w:rPr>
                <w:rFonts w:ascii="Times New Roman" w:eastAsia="Times New Roman" w:hAnsi="Times New Roman" w:cs="Times New Roman"/>
                <w:b/>
                <w:i/>
                <w:sz w:val="24"/>
                <w:szCs w:val="24"/>
                <w:highlight w:val="white"/>
                <w:lang w:eastAsia="uk-UA"/>
              </w:rPr>
            </w:pPr>
            <w:r w:rsidRPr="00AC2576">
              <w:rPr>
                <w:rFonts w:ascii="Times New Roman" w:eastAsia="Times New Roman" w:hAnsi="Times New Roman" w:cs="Times New Roman"/>
                <w:b/>
                <w:i/>
                <w:sz w:val="24"/>
                <w:szCs w:val="24"/>
                <w:highlight w:val="white"/>
                <w:lang w:eastAsia="uk-UA"/>
              </w:rPr>
              <w:t>3) переможець процедури закупівлі:</w:t>
            </w:r>
          </w:p>
          <w:p w14:paraId="56F15833" w14:textId="77777777" w:rsidR="0099042B" w:rsidRPr="00AC2576" w:rsidRDefault="0099042B" w:rsidP="0099042B">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03D174A6" w14:textId="77777777" w:rsidR="0099042B" w:rsidRPr="00AC2576" w:rsidRDefault="0099042B" w:rsidP="0099042B">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 xml:space="preserve">— не надав у спосіб, зазначений в тендерній документації, документи, що підтверджують відсутність підстав, </w:t>
            </w:r>
            <w:r w:rsidR="001D1EC4">
              <w:rPr>
                <w:rFonts w:ascii="Times New Roman" w:eastAsia="Times New Roman" w:hAnsi="Times New Roman" w:cs="Times New Roman"/>
                <w:sz w:val="24"/>
                <w:szCs w:val="24"/>
                <w:highlight w:val="white"/>
                <w:lang w:eastAsia="uk-UA"/>
              </w:rPr>
              <w:t>визначених пунктом</w:t>
            </w:r>
            <w:r w:rsidRPr="00AC2576">
              <w:rPr>
                <w:rFonts w:ascii="Times New Roman" w:eastAsia="Times New Roman" w:hAnsi="Times New Roman" w:cs="Times New Roman"/>
                <w:sz w:val="24"/>
                <w:szCs w:val="24"/>
                <w:highlight w:val="white"/>
                <w:lang w:eastAsia="uk-UA"/>
              </w:rPr>
              <w:t xml:space="preserve"> 44 Особливостей;</w:t>
            </w:r>
          </w:p>
          <w:p w14:paraId="1574A8CC" w14:textId="77777777" w:rsidR="0099042B" w:rsidRPr="00AC2576" w:rsidRDefault="0099042B" w:rsidP="0099042B">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 xml:space="preserve">— не надав копію ліцензії або документа дозвільного характеру (у </w:t>
            </w:r>
            <w:r w:rsidRPr="00AC2576">
              <w:rPr>
                <w:rFonts w:ascii="Times New Roman" w:eastAsia="Times New Roman" w:hAnsi="Times New Roman" w:cs="Times New Roman"/>
                <w:sz w:val="24"/>
                <w:szCs w:val="24"/>
                <w:highlight w:val="white"/>
                <w:lang w:eastAsia="uk-UA"/>
              </w:rPr>
              <w:lastRenderedPageBreak/>
              <w:t>разі їх наявності) відповідно до частини другої статті 41 Закону;</w:t>
            </w:r>
          </w:p>
          <w:p w14:paraId="377C5F32" w14:textId="77777777" w:rsidR="0099042B" w:rsidRPr="00AC2576" w:rsidRDefault="0099042B" w:rsidP="0099042B">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 не надав забезпечення виконання договору про закупівлю, якщо таке забезпечення вимагалося замовником;</w:t>
            </w:r>
          </w:p>
          <w:p w14:paraId="395CC6C6" w14:textId="77777777" w:rsidR="0099042B" w:rsidRPr="00AC2576" w:rsidRDefault="0099042B" w:rsidP="0099042B">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 xml:space="preserve">— </w:t>
            </w:r>
            <w:r w:rsidRPr="00AF4A2E">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AC2576">
              <w:rPr>
                <w:rFonts w:ascii="Times New Roman" w:eastAsia="Times New Roman" w:hAnsi="Times New Roman" w:cs="Times New Roman"/>
                <w:sz w:val="24"/>
                <w:szCs w:val="24"/>
                <w:highlight w:val="white"/>
                <w:lang w:eastAsia="uk-UA"/>
              </w:rPr>
              <w:t>.</w:t>
            </w:r>
          </w:p>
          <w:p w14:paraId="374269F4" w14:textId="77777777" w:rsidR="0099042B" w:rsidRPr="00AC2576" w:rsidRDefault="0099042B" w:rsidP="0099042B">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 xml:space="preserve">Замовник зобов’язаний відхилити тендерну пропозицію переможця процедури закупівлі в разі, коли наявні підстави, </w:t>
            </w:r>
            <w:r w:rsidR="001D1EC4">
              <w:rPr>
                <w:rFonts w:ascii="Times New Roman" w:eastAsia="Times New Roman" w:hAnsi="Times New Roman" w:cs="Times New Roman"/>
                <w:sz w:val="24"/>
                <w:szCs w:val="24"/>
                <w:highlight w:val="white"/>
                <w:lang w:eastAsia="uk-UA"/>
              </w:rPr>
              <w:t xml:space="preserve">визначені </w:t>
            </w:r>
            <w:r w:rsidRPr="00AC2576">
              <w:rPr>
                <w:rFonts w:ascii="Times New Roman" w:eastAsia="Times New Roman" w:hAnsi="Times New Roman" w:cs="Times New Roman"/>
                <w:sz w:val="24"/>
                <w:szCs w:val="24"/>
                <w:highlight w:val="white"/>
                <w:lang w:eastAsia="uk-UA"/>
              </w:rPr>
              <w:t xml:space="preserve"> пунктом 44 Особливостей.</w:t>
            </w:r>
          </w:p>
          <w:p w14:paraId="09E78F2F" w14:textId="77777777" w:rsidR="0099042B" w:rsidRDefault="0099042B" w:rsidP="0099042B">
            <w:pPr>
              <w:widowControl w:val="0"/>
              <w:pBdr>
                <w:top w:val="nil"/>
                <w:left w:val="nil"/>
                <w:bottom w:val="nil"/>
                <w:right w:val="nil"/>
                <w:between w:val="nil"/>
              </w:pBdr>
              <w:spacing w:line="228" w:lineRule="auto"/>
              <w:rPr>
                <w:rFonts w:ascii="Times New Roman" w:eastAsia="Times New Roman" w:hAnsi="Times New Roman" w:cs="Times New Roman"/>
                <w:b/>
                <w:i/>
                <w:sz w:val="24"/>
                <w:szCs w:val="24"/>
                <w:highlight w:val="white"/>
                <w:lang w:eastAsia="uk-UA"/>
              </w:rPr>
            </w:pPr>
            <w:r w:rsidRPr="00AC2576">
              <w:rPr>
                <w:rFonts w:ascii="Times New Roman" w:eastAsia="Times New Roman" w:hAnsi="Times New Roman" w:cs="Times New Roman"/>
                <w:b/>
                <w:i/>
                <w:sz w:val="24"/>
                <w:szCs w:val="24"/>
                <w:highlight w:val="white"/>
                <w:lang w:eastAsia="uk-UA"/>
              </w:rPr>
              <w:t>Замовник може відхилити тендерну пропозицію</w:t>
            </w:r>
            <w:r w:rsidRPr="00AC2576">
              <w:rPr>
                <w:rFonts w:ascii="Times New Roman" w:eastAsia="Times New Roman" w:hAnsi="Times New Roman" w:cs="Times New Roman"/>
                <w:sz w:val="24"/>
                <w:szCs w:val="24"/>
                <w:highlight w:val="white"/>
                <w:lang w:eastAsia="uk-UA"/>
              </w:rPr>
              <w:t xml:space="preserve"> із зазначенням аргументації в електронній системі закупівель </w:t>
            </w:r>
            <w:r w:rsidRPr="00AC2576">
              <w:rPr>
                <w:rFonts w:ascii="Times New Roman" w:eastAsia="Times New Roman" w:hAnsi="Times New Roman" w:cs="Times New Roman"/>
                <w:b/>
                <w:i/>
                <w:sz w:val="24"/>
                <w:szCs w:val="24"/>
                <w:highlight w:val="white"/>
                <w:lang w:eastAsia="uk-UA"/>
              </w:rPr>
              <w:t>у разі, коли:</w:t>
            </w:r>
          </w:p>
          <w:p w14:paraId="136CB3E0" w14:textId="77777777" w:rsidR="0099042B" w:rsidRPr="00AC2576" w:rsidRDefault="0099042B" w:rsidP="0099042B">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3D5BE3" w14:textId="77777777" w:rsidR="0099042B" w:rsidRPr="00AC2576" w:rsidRDefault="0099042B" w:rsidP="0099042B">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FAE030" w14:textId="77777777" w:rsidR="0099042B" w:rsidRPr="00AC2576" w:rsidRDefault="0099042B" w:rsidP="0099042B">
            <w:pPr>
              <w:widowControl w:val="0"/>
              <w:rPr>
                <w:rFonts w:ascii="Times New Roman" w:eastAsia="Times New Roman" w:hAnsi="Times New Roman" w:cs="Times New Roman"/>
                <w:sz w:val="24"/>
                <w:szCs w:val="24"/>
                <w:highlight w:val="white"/>
                <w:lang w:eastAsia="uk-UA"/>
              </w:rPr>
            </w:pPr>
            <w:r w:rsidRPr="00AC2576">
              <w:rPr>
                <w:rFonts w:ascii="Times New Roman" w:eastAsia="Times New Roman" w:hAnsi="Times New Roman" w:cs="Times New Roman"/>
                <w:sz w:val="24"/>
                <w:szCs w:val="24"/>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B7791A3" w14:textId="77777777" w:rsidR="0099042B" w:rsidRPr="00050F91" w:rsidRDefault="0099042B" w:rsidP="0099042B">
            <w:pPr>
              <w:widowControl w:val="0"/>
              <w:contextualSpacing/>
              <w:rPr>
                <w:rFonts w:ascii="Times New Roman" w:eastAsia="Times New Roman" w:hAnsi="Times New Roman" w:cs="Times New Roman"/>
                <w:color w:val="000000"/>
                <w:sz w:val="24"/>
                <w:szCs w:val="24"/>
                <w:lang w:eastAsia="ru-RU"/>
              </w:rPr>
            </w:pPr>
            <w:r w:rsidRPr="00AC2576">
              <w:rPr>
                <w:rFonts w:ascii="Times New Roman" w:eastAsia="Times New Roman" w:hAnsi="Times New Roman" w:cs="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C2576">
              <w:rPr>
                <w:rFonts w:ascii="Times New Roman" w:eastAsia="Times New Roman" w:hAnsi="Times New Roman" w:cs="Times New Roman"/>
                <w:b/>
                <w:i/>
                <w:sz w:val="24"/>
                <w:szCs w:val="24"/>
                <w:highlight w:val="white"/>
                <w:lang w:eastAsia="uk-UA"/>
              </w:rPr>
              <w:t>не пізніш</w:t>
            </w:r>
            <w:r>
              <w:rPr>
                <w:rFonts w:ascii="Times New Roman" w:eastAsia="Times New Roman" w:hAnsi="Times New Roman" w:cs="Times New Roman"/>
                <w:b/>
                <w:i/>
                <w:sz w:val="24"/>
                <w:szCs w:val="24"/>
                <w:highlight w:val="white"/>
                <w:lang w:eastAsia="uk-UA"/>
              </w:rPr>
              <w:t>е</w:t>
            </w:r>
            <w:r w:rsidRPr="00AC2576">
              <w:rPr>
                <w:rFonts w:ascii="Times New Roman" w:eastAsia="Times New Roman" w:hAnsi="Times New Roman" w:cs="Times New Roman"/>
                <w:b/>
                <w:i/>
                <w:sz w:val="24"/>
                <w:szCs w:val="24"/>
                <w:highlight w:val="white"/>
                <w:lang w:eastAsia="uk-UA"/>
              </w:rPr>
              <w:t xml:space="preserve"> як через чотири дні</w:t>
            </w:r>
            <w:r w:rsidR="00EB74BE">
              <w:rPr>
                <w:rFonts w:ascii="Times New Roman" w:eastAsia="Times New Roman" w:hAnsi="Times New Roman" w:cs="Times New Roman"/>
                <w:b/>
                <w:i/>
                <w:sz w:val="24"/>
                <w:szCs w:val="24"/>
                <w:highlight w:val="white"/>
                <w:lang w:eastAsia="uk-UA"/>
              </w:rPr>
              <w:t xml:space="preserve"> </w:t>
            </w:r>
            <w:r w:rsidRPr="00AC2576">
              <w:rPr>
                <w:rFonts w:ascii="Times New Roman" w:eastAsia="Times New Roman" w:hAnsi="Times New Roman" w:cs="Times New Roman"/>
                <w:sz w:val="24"/>
                <w:szCs w:val="24"/>
                <w:highlight w:val="white"/>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042B" w:rsidRPr="00043F7F" w14:paraId="637CF38B" w14:textId="77777777" w:rsidTr="00BD2A6D">
        <w:trPr>
          <w:trHeight w:val="472"/>
          <w:jc w:val="center"/>
        </w:trPr>
        <w:tc>
          <w:tcPr>
            <w:tcW w:w="10199" w:type="dxa"/>
            <w:gridSpan w:val="3"/>
            <w:vAlign w:val="center"/>
          </w:tcPr>
          <w:p w14:paraId="6A97FAC9"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b/>
                <w:bCs/>
                <w:i/>
                <w:iCs/>
                <w:color w:val="000000"/>
                <w:sz w:val="24"/>
                <w:szCs w:val="24"/>
                <w:lang w:eastAsia="ru-RU"/>
              </w:rPr>
              <w:lastRenderedPageBreak/>
              <w:t>Розділ 6. Результати торгів та укладання договору про закупівлю</w:t>
            </w:r>
          </w:p>
        </w:tc>
      </w:tr>
      <w:tr w:rsidR="0099042B" w:rsidRPr="00043F7F" w14:paraId="06E7750D" w14:textId="77777777" w:rsidTr="00BD2A6D">
        <w:trPr>
          <w:trHeight w:val="699"/>
          <w:jc w:val="center"/>
        </w:trPr>
        <w:tc>
          <w:tcPr>
            <w:tcW w:w="565" w:type="dxa"/>
          </w:tcPr>
          <w:p w14:paraId="4B98055F"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1</w:t>
            </w:r>
          </w:p>
        </w:tc>
        <w:tc>
          <w:tcPr>
            <w:tcW w:w="2268" w:type="dxa"/>
          </w:tcPr>
          <w:p w14:paraId="2212DA3E" w14:textId="77777777" w:rsidR="0099042B" w:rsidRPr="00043F7F" w:rsidRDefault="0099042B" w:rsidP="0099042B">
            <w:pPr>
              <w:widowControl w:val="0"/>
              <w:rPr>
                <w:rFonts w:ascii="Times New Roman" w:hAnsi="Times New Roman" w:cs="Times New Roman"/>
                <w:b/>
                <w:bCs/>
                <w:sz w:val="24"/>
                <w:szCs w:val="24"/>
              </w:rPr>
            </w:pPr>
            <w:r w:rsidRPr="00043F7F">
              <w:rPr>
                <w:rFonts w:ascii="Times New Roman" w:hAnsi="Times New Roman" w:cs="Times New Roman"/>
                <w:b/>
                <w:bCs/>
                <w:sz w:val="24"/>
                <w:szCs w:val="24"/>
              </w:rPr>
              <w:t>Відміна тендеру чи визнання тендеру таким, що не відбувся</w:t>
            </w:r>
          </w:p>
        </w:tc>
        <w:tc>
          <w:tcPr>
            <w:tcW w:w="7366" w:type="dxa"/>
            <w:vAlign w:val="center"/>
          </w:tcPr>
          <w:p w14:paraId="484B3000" w14:textId="77777777" w:rsidR="0099042B" w:rsidRPr="008A15CF" w:rsidRDefault="0099042B" w:rsidP="0099042B">
            <w:pPr>
              <w:widowControl w:val="0"/>
              <w:rPr>
                <w:rFonts w:ascii="Times New Roman" w:eastAsia="Times New Roman" w:hAnsi="Times New Roman" w:cs="Times New Roman"/>
                <w:b/>
                <w:i/>
                <w:sz w:val="24"/>
                <w:szCs w:val="24"/>
                <w:lang w:eastAsia="uk-UA"/>
              </w:rPr>
            </w:pPr>
            <w:r w:rsidRPr="008A15CF">
              <w:rPr>
                <w:rFonts w:ascii="Times New Roman" w:eastAsia="Times New Roman" w:hAnsi="Times New Roman" w:cs="Times New Roman"/>
                <w:b/>
                <w:i/>
                <w:sz w:val="24"/>
                <w:szCs w:val="24"/>
                <w:lang w:eastAsia="uk-UA"/>
              </w:rPr>
              <w:t>Замовник відміняє відкриті торги у разі:</w:t>
            </w:r>
          </w:p>
          <w:p w14:paraId="077D41AD" w14:textId="77777777" w:rsidR="0099042B" w:rsidRPr="008A15CF" w:rsidRDefault="0099042B" w:rsidP="0099042B">
            <w:pPr>
              <w:widowControl w:val="0"/>
              <w:rPr>
                <w:rFonts w:ascii="Times New Roman" w:eastAsia="Times New Roman" w:hAnsi="Times New Roman" w:cs="Times New Roman"/>
                <w:sz w:val="24"/>
                <w:szCs w:val="24"/>
                <w:lang w:eastAsia="uk-UA"/>
              </w:rPr>
            </w:pPr>
            <w:r w:rsidRPr="008A15CF">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6B4D3CDF" w14:textId="77777777" w:rsidR="0099042B" w:rsidRPr="008A15CF" w:rsidRDefault="0099042B" w:rsidP="0099042B">
            <w:pPr>
              <w:widowControl w:val="0"/>
              <w:rPr>
                <w:rFonts w:ascii="Times New Roman" w:eastAsia="Times New Roman" w:hAnsi="Times New Roman" w:cs="Times New Roman"/>
                <w:sz w:val="24"/>
                <w:szCs w:val="24"/>
                <w:lang w:eastAsia="uk-UA"/>
              </w:rPr>
            </w:pPr>
            <w:r w:rsidRPr="008A15CF">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252B9B" w14:textId="77777777" w:rsidR="0099042B" w:rsidRPr="008A15CF" w:rsidRDefault="0099042B" w:rsidP="0099042B">
            <w:pPr>
              <w:widowControl w:val="0"/>
              <w:rPr>
                <w:rFonts w:ascii="Times New Roman" w:eastAsia="Times New Roman" w:hAnsi="Times New Roman" w:cs="Times New Roman"/>
                <w:sz w:val="24"/>
                <w:szCs w:val="24"/>
                <w:lang w:eastAsia="uk-UA"/>
              </w:rPr>
            </w:pPr>
            <w:r w:rsidRPr="008A15CF">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66067EB2" w14:textId="77777777" w:rsidR="0099042B" w:rsidRPr="008A15CF" w:rsidRDefault="0099042B" w:rsidP="0099042B">
            <w:pPr>
              <w:widowControl w:val="0"/>
              <w:rPr>
                <w:rFonts w:ascii="Times New Roman" w:eastAsia="Times New Roman" w:hAnsi="Times New Roman" w:cs="Times New Roman"/>
                <w:sz w:val="24"/>
                <w:szCs w:val="24"/>
                <w:lang w:eastAsia="uk-UA"/>
              </w:rPr>
            </w:pPr>
            <w:r w:rsidRPr="008A15CF">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22376502" w14:textId="77777777" w:rsidR="0099042B" w:rsidRPr="008A15CF" w:rsidRDefault="0099042B" w:rsidP="0099042B">
            <w:pPr>
              <w:widowControl w:val="0"/>
              <w:rPr>
                <w:rFonts w:ascii="Times New Roman" w:eastAsia="Times New Roman" w:hAnsi="Times New Roman" w:cs="Times New Roman"/>
                <w:sz w:val="24"/>
                <w:szCs w:val="24"/>
                <w:lang w:eastAsia="uk-UA"/>
              </w:rPr>
            </w:pPr>
            <w:r w:rsidRPr="008A15CF">
              <w:rPr>
                <w:rFonts w:ascii="Times New Roman" w:eastAsia="Times New Roman" w:hAnsi="Times New Roman" w:cs="Times New Roman"/>
                <w:sz w:val="24"/>
                <w:szCs w:val="24"/>
                <w:lang w:eastAsia="uk-UA"/>
              </w:rPr>
              <w:t xml:space="preserve">У разі відміни відкритих торгів замовник </w:t>
            </w:r>
            <w:r w:rsidRPr="008A15CF">
              <w:rPr>
                <w:rFonts w:ascii="Times New Roman" w:eastAsia="Times New Roman" w:hAnsi="Times New Roman" w:cs="Times New Roman"/>
                <w:b/>
                <w:i/>
                <w:sz w:val="24"/>
                <w:szCs w:val="24"/>
                <w:lang w:eastAsia="uk-UA"/>
              </w:rPr>
              <w:t>протягом одного робочого дня</w:t>
            </w:r>
            <w:r w:rsidRPr="008A15CF">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w:t>
            </w:r>
            <w:r w:rsidRPr="008A15CF">
              <w:rPr>
                <w:rFonts w:ascii="Times New Roman" w:eastAsia="Times New Roman" w:hAnsi="Times New Roman" w:cs="Times New Roman"/>
                <w:sz w:val="24"/>
                <w:szCs w:val="24"/>
                <w:lang w:eastAsia="uk-UA"/>
              </w:rPr>
              <w:lastRenderedPageBreak/>
              <w:t>системі закупівель підстави прийняття такого рішення.</w:t>
            </w:r>
          </w:p>
          <w:p w14:paraId="422AB83F" w14:textId="77777777" w:rsidR="0099042B" w:rsidRPr="008A15CF" w:rsidRDefault="0099042B" w:rsidP="0099042B">
            <w:pPr>
              <w:widowControl w:val="0"/>
              <w:rPr>
                <w:rFonts w:ascii="Times New Roman" w:eastAsia="Times New Roman" w:hAnsi="Times New Roman" w:cs="Times New Roman"/>
                <w:b/>
                <w:i/>
                <w:sz w:val="24"/>
                <w:szCs w:val="24"/>
                <w:lang w:eastAsia="uk-UA"/>
              </w:rPr>
            </w:pPr>
            <w:r w:rsidRPr="008A15CF">
              <w:rPr>
                <w:rFonts w:ascii="Times New Roman" w:eastAsia="Times New Roman" w:hAnsi="Times New Roman" w:cs="Times New Roman"/>
                <w:b/>
                <w:i/>
                <w:sz w:val="24"/>
                <w:szCs w:val="24"/>
                <w:lang w:eastAsia="uk-UA"/>
              </w:rPr>
              <w:t>Відкриті торги автоматично відміняються електронною системою закупівель у разі:</w:t>
            </w:r>
          </w:p>
          <w:p w14:paraId="7BEB1D67" w14:textId="77777777" w:rsidR="0099042B" w:rsidRPr="008A15CF" w:rsidRDefault="0099042B" w:rsidP="0099042B">
            <w:pPr>
              <w:widowControl w:val="0"/>
              <w:rPr>
                <w:rFonts w:ascii="Times New Roman" w:eastAsia="Times New Roman" w:hAnsi="Times New Roman" w:cs="Times New Roman"/>
                <w:sz w:val="24"/>
                <w:szCs w:val="24"/>
                <w:lang w:eastAsia="uk-UA"/>
              </w:rPr>
            </w:pPr>
            <w:r w:rsidRPr="008A15CF">
              <w:rPr>
                <w:rFonts w:ascii="Times New Roman" w:eastAsia="Times New Roman" w:hAnsi="Times New Roman" w:cs="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15CF">
              <w:rPr>
                <w:rFonts w:ascii="Times New Roman" w:eastAsia="Times New Roman" w:hAnsi="Times New Roman" w:cs="Times New Roman"/>
                <w:sz w:val="24"/>
                <w:szCs w:val="24"/>
                <w:highlight w:val="white"/>
                <w:lang w:eastAsia="uk-UA"/>
              </w:rPr>
              <w:t>цими особливостями</w:t>
            </w:r>
            <w:r w:rsidRPr="008A15CF">
              <w:rPr>
                <w:rFonts w:ascii="Times New Roman" w:eastAsia="Times New Roman" w:hAnsi="Times New Roman" w:cs="Times New Roman"/>
                <w:sz w:val="24"/>
                <w:szCs w:val="24"/>
                <w:lang w:eastAsia="uk-UA"/>
              </w:rPr>
              <w:t>;</w:t>
            </w:r>
          </w:p>
          <w:p w14:paraId="05D3F46E" w14:textId="77777777" w:rsidR="0099042B" w:rsidRPr="008A15CF" w:rsidRDefault="0099042B" w:rsidP="0099042B">
            <w:pPr>
              <w:widowControl w:val="0"/>
              <w:rPr>
                <w:rFonts w:ascii="Times New Roman" w:eastAsia="Times New Roman" w:hAnsi="Times New Roman" w:cs="Times New Roman"/>
                <w:sz w:val="24"/>
                <w:szCs w:val="24"/>
                <w:lang w:eastAsia="uk-UA"/>
              </w:rPr>
            </w:pPr>
            <w:r w:rsidRPr="008A15CF">
              <w:rPr>
                <w:rFonts w:ascii="Times New Roman" w:eastAsia="Times New Roman" w:hAnsi="Times New Roman" w:cs="Times New Roman"/>
                <w:sz w:val="24"/>
                <w:szCs w:val="24"/>
                <w:lang w:eastAsia="uk-UA"/>
              </w:rPr>
              <w:t>2) не</w:t>
            </w:r>
            <w:r w:rsidRPr="008A15CF">
              <w:rPr>
                <w:rFonts w:ascii="Times New Roman" w:eastAsia="Times New Roman" w:hAnsi="Times New Roman" w:cs="Times New Roman"/>
                <w:sz w:val="24"/>
                <w:szCs w:val="24"/>
                <w:highlight w:val="white"/>
                <w:lang w:eastAsia="uk-UA"/>
              </w:rPr>
              <w:t>подання жодної тендерної пропозиції для участі</w:t>
            </w:r>
            <w:r w:rsidRPr="008A15CF">
              <w:rPr>
                <w:rFonts w:ascii="Times New Roman" w:eastAsia="Times New Roman" w:hAnsi="Times New Roman" w:cs="Times New Roman"/>
                <w:sz w:val="24"/>
                <w:szCs w:val="24"/>
                <w:lang w:eastAsia="uk-UA"/>
              </w:rPr>
              <w:t xml:space="preserve"> у відкритих торгах у строк, установлений замовником згідно з </w:t>
            </w:r>
            <w:r w:rsidRPr="008A15CF">
              <w:rPr>
                <w:rFonts w:ascii="Times New Roman" w:eastAsia="Times New Roman" w:hAnsi="Times New Roman" w:cs="Times New Roman"/>
                <w:sz w:val="24"/>
                <w:szCs w:val="24"/>
                <w:highlight w:val="white"/>
                <w:lang w:eastAsia="uk-UA"/>
              </w:rPr>
              <w:t>цими особливостями</w:t>
            </w:r>
            <w:r w:rsidRPr="008A15CF">
              <w:rPr>
                <w:rFonts w:ascii="Times New Roman" w:eastAsia="Times New Roman" w:hAnsi="Times New Roman" w:cs="Times New Roman"/>
                <w:sz w:val="24"/>
                <w:szCs w:val="24"/>
                <w:lang w:eastAsia="uk-UA"/>
              </w:rPr>
              <w:t>.</w:t>
            </w:r>
          </w:p>
          <w:p w14:paraId="2F54C4C1" w14:textId="77777777" w:rsidR="0099042B" w:rsidRPr="008A15CF" w:rsidRDefault="0099042B" w:rsidP="0099042B">
            <w:pPr>
              <w:widowControl w:val="0"/>
              <w:rPr>
                <w:rFonts w:ascii="Times New Roman" w:eastAsia="Times New Roman" w:hAnsi="Times New Roman" w:cs="Times New Roman"/>
                <w:sz w:val="24"/>
                <w:szCs w:val="24"/>
                <w:lang w:eastAsia="uk-UA"/>
              </w:rPr>
            </w:pPr>
            <w:r w:rsidRPr="008A15CF">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20CDAB5" w14:textId="77777777" w:rsidR="0099042B" w:rsidRPr="008A15CF" w:rsidRDefault="0099042B" w:rsidP="0099042B">
            <w:pPr>
              <w:widowControl w:val="0"/>
              <w:rPr>
                <w:rFonts w:ascii="Times New Roman" w:eastAsia="Times New Roman" w:hAnsi="Times New Roman" w:cs="Times New Roman"/>
                <w:sz w:val="24"/>
                <w:szCs w:val="24"/>
                <w:lang w:eastAsia="uk-UA"/>
              </w:rPr>
            </w:pPr>
            <w:r w:rsidRPr="008A15CF">
              <w:rPr>
                <w:rFonts w:ascii="Times New Roman" w:eastAsia="Times New Roman" w:hAnsi="Times New Roman" w:cs="Times New Roman"/>
                <w:sz w:val="24"/>
                <w:szCs w:val="24"/>
                <w:lang w:eastAsia="uk-UA"/>
              </w:rPr>
              <w:t>Відкриті торги можуть бути відмінені частково (за лотом).</w:t>
            </w:r>
          </w:p>
          <w:p w14:paraId="222F2D3E" w14:textId="77777777" w:rsidR="0099042B" w:rsidRPr="00043F7F" w:rsidRDefault="0099042B" w:rsidP="0099042B">
            <w:pPr>
              <w:widowControl w:val="0"/>
              <w:rPr>
                <w:rFonts w:ascii="Times New Roman" w:hAnsi="Times New Roman" w:cs="Times New Roman"/>
                <w:sz w:val="24"/>
                <w:szCs w:val="24"/>
              </w:rPr>
            </w:pPr>
            <w:r w:rsidRPr="008A15CF">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15CF">
              <w:rPr>
                <w:rFonts w:ascii="Times New Roman" w:eastAsia="Times New Roman" w:hAnsi="Times New Roman" w:cs="Times New Roman"/>
                <w:color w:val="4A86E8"/>
                <w:sz w:val="24"/>
                <w:szCs w:val="24"/>
                <w:lang w:eastAsia="uk-UA"/>
              </w:rPr>
              <w:t>.</w:t>
            </w:r>
          </w:p>
        </w:tc>
      </w:tr>
      <w:tr w:rsidR="0099042B" w:rsidRPr="00043F7F" w14:paraId="54342596" w14:textId="77777777" w:rsidTr="00BD2A6D">
        <w:trPr>
          <w:trHeight w:val="1119"/>
          <w:jc w:val="center"/>
        </w:trPr>
        <w:tc>
          <w:tcPr>
            <w:tcW w:w="565" w:type="dxa"/>
          </w:tcPr>
          <w:p w14:paraId="788218CF"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lastRenderedPageBreak/>
              <w:t>2</w:t>
            </w:r>
          </w:p>
        </w:tc>
        <w:tc>
          <w:tcPr>
            <w:tcW w:w="2268" w:type="dxa"/>
          </w:tcPr>
          <w:p w14:paraId="31FEBA08" w14:textId="77777777" w:rsidR="0099042B" w:rsidRPr="00043F7F" w:rsidRDefault="0099042B" w:rsidP="0099042B">
            <w:pPr>
              <w:widowControl w:val="0"/>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Строк укладання договору</w:t>
            </w:r>
            <w:r>
              <w:rPr>
                <w:rFonts w:ascii="Times New Roman" w:eastAsia="Times New Roman" w:hAnsi="Times New Roman" w:cs="Times New Roman"/>
                <w:b/>
                <w:bCs/>
                <w:color w:val="000000"/>
                <w:sz w:val="24"/>
                <w:szCs w:val="24"/>
                <w:lang w:eastAsia="ru-RU"/>
              </w:rPr>
              <w:t xml:space="preserve"> про закупівлю</w:t>
            </w:r>
          </w:p>
        </w:tc>
        <w:tc>
          <w:tcPr>
            <w:tcW w:w="7366" w:type="dxa"/>
            <w:vAlign w:val="center"/>
          </w:tcPr>
          <w:p w14:paraId="14339010" w14:textId="77777777" w:rsidR="0099042B" w:rsidRPr="008A15CF" w:rsidRDefault="0099042B" w:rsidP="0099042B">
            <w:pPr>
              <w:widowControl w:val="0"/>
              <w:rPr>
                <w:rFonts w:ascii="Times New Roman" w:eastAsia="Times New Roman" w:hAnsi="Times New Roman" w:cs="Times New Roman"/>
                <w:sz w:val="24"/>
                <w:szCs w:val="24"/>
                <w:highlight w:val="white"/>
                <w:lang w:eastAsia="uk-UA"/>
              </w:rPr>
            </w:pPr>
            <w:r w:rsidRPr="008A15CF">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15CF">
              <w:rPr>
                <w:rFonts w:ascii="Times New Roman" w:eastAsia="Times New Roman" w:hAnsi="Times New Roman" w:cs="Times New Roman"/>
                <w:b/>
                <w:i/>
                <w:sz w:val="24"/>
                <w:szCs w:val="24"/>
                <w:highlight w:val="white"/>
                <w:lang w:eastAsia="uk-UA"/>
              </w:rPr>
              <w:t>не пізніше ніж через 15 днів</w:t>
            </w:r>
            <w:r w:rsidRPr="008A15CF">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15CF">
              <w:rPr>
                <w:rFonts w:ascii="Times New Roman" w:eastAsia="Times New Roman" w:hAnsi="Times New Roman" w:cs="Times New Roman"/>
                <w:b/>
                <w:i/>
                <w:sz w:val="24"/>
                <w:szCs w:val="24"/>
                <w:highlight w:val="white"/>
                <w:lang w:eastAsia="uk-UA"/>
              </w:rPr>
              <w:t>може бути продовжений до 60 днів</w:t>
            </w:r>
            <w:r w:rsidRPr="008A15CF">
              <w:rPr>
                <w:rFonts w:ascii="Times New Roman" w:eastAsia="Times New Roman" w:hAnsi="Times New Roman" w:cs="Times New Roman"/>
                <w:sz w:val="24"/>
                <w:szCs w:val="24"/>
                <w:highlight w:val="white"/>
                <w:lang w:eastAsia="uk-UA"/>
              </w:rPr>
              <w:t xml:space="preserve">. </w:t>
            </w:r>
          </w:p>
          <w:p w14:paraId="192A7069" w14:textId="77777777" w:rsidR="0099042B" w:rsidRPr="008A15CF" w:rsidRDefault="0099042B" w:rsidP="0099042B">
            <w:pPr>
              <w:widowControl w:val="0"/>
              <w:rPr>
                <w:rFonts w:ascii="Times New Roman" w:eastAsia="Times New Roman" w:hAnsi="Times New Roman" w:cs="Times New Roman"/>
                <w:sz w:val="24"/>
                <w:szCs w:val="24"/>
                <w:highlight w:val="white"/>
                <w:lang w:eastAsia="uk-UA"/>
              </w:rPr>
            </w:pPr>
            <w:r w:rsidRPr="008A15CF">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C272146" w14:textId="77777777" w:rsidR="0099042B" w:rsidRPr="00043F7F" w:rsidRDefault="0099042B" w:rsidP="0099042B">
            <w:pPr>
              <w:widowControl w:val="0"/>
              <w:rPr>
                <w:rFonts w:ascii="Times New Roman" w:hAnsi="Times New Roman" w:cs="Times New Roman"/>
                <w:sz w:val="24"/>
                <w:szCs w:val="24"/>
              </w:rPr>
            </w:pPr>
            <w:r w:rsidRPr="008A15CF">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8A15CF">
              <w:rPr>
                <w:rFonts w:ascii="Times New Roman" w:eastAsia="Times New Roman" w:hAnsi="Times New Roman" w:cs="Times New Roman"/>
                <w:b/>
                <w:i/>
                <w:sz w:val="24"/>
                <w:szCs w:val="24"/>
                <w:highlight w:val="white"/>
                <w:lang w:eastAsia="uk-UA"/>
              </w:rPr>
              <w:t>не може бути укладено раніше ніж через п’ять днів</w:t>
            </w:r>
            <w:r w:rsidR="00EB74BE">
              <w:rPr>
                <w:rFonts w:ascii="Times New Roman" w:eastAsia="Times New Roman" w:hAnsi="Times New Roman" w:cs="Times New Roman"/>
                <w:b/>
                <w:i/>
                <w:sz w:val="24"/>
                <w:szCs w:val="24"/>
                <w:highlight w:val="white"/>
                <w:lang w:eastAsia="uk-UA"/>
              </w:rPr>
              <w:t xml:space="preserve"> </w:t>
            </w:r>
            <w:r w:rsidRPr="008A15CF">
              <w:rPr>
                <w:rFonts w:ascii="Times New Roman" w:eastAsia="Times New Roman" w:hAnsi="Times New Roman" w:cs="Times New Roman"/>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99042B" w:rsidRPr="001B5D32" w14:paraId="0EAD39E3" w14:textId="77777777" w:rsidTr="005D3FE2">
        <w:trPr>
          <w:trHeight w:val="276"/>
          <w:jc w:val="center"/>
        </w:trPr>
        <w:tc>
          <w:tcPr>
            <w:tcW w:w="565" w:type="dxa"/>
          </w:tcPr>
          <w:p w14:paraId="6F92DD4E"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t>3</w:t>
            </w:r>
          </w:p>
        </w:tc>
        <w:tc>
          <w:tcPr>
            <w:tcW w:w="2268" w:type="dxa"/>
          </w:tcPr>
          <w:p w14:paraId="7040F62A" w14:textId="77777777" w:rsidR="0099042B" w:rsidRPr="00043F7F" w:rsidRDefault="0099042B" w:rsidP="0099042B">
            <w:pPr>
              <w:widowControl w:val="0"/>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Про</w:t>
            </w:r>
            <w:r>
              <w:rPr>
                <w:rFonts w:ascii="Times New Roman" w:eastAsia="Times New Roman" w:hAnsi="Times New Roman" w:cs="Times New Roman"/>
                <w:b/>
                <w:bCs/>
                <w:color w:val="000000"/>
                <w:sz w:val="24"/>
                <w:szCs w:val="24"/>
                <w:lang w:eastAsia="ru-RU"/>
              </w:rPr>
              <w:t>є</w:t>
            </w:r>
            <w:r w:rsidRPr="00043F7F">
              <w:rPr>
                <w:rFonts w:ascii="Times New Roman" w:eastAsia="Times New Roman" w:hAnsi="Times New Roman" w:cs="Times New Roman"/>
                <w:b/>
                <w:bCs/>
                <w:color w:val="000000"/>
                <w:sz w:val="24"/>
                <w:szCs w:val="24"/>
                <w:lang w:eastAsia="ru-RU"/>
              </w:rPr>
              <w:t>кт договору про закупівлю</w:t>
            </w:r>
          </w:p>
        </w:tc>
        <w:tc>
          <w:tcPr>
            <w:tcW w:w="7366" w:type="dxa"/>
            <w:vAlign w:val="center"/>
          </w:tcPr>
          <w:p w14:paraId="07309AC7" w14:textId="77777777" w:rsidR="0099042B" w:rsidRPr="00CE48DA" w:rsidRDefault="0099042B" w:rsidP="0099042B">
            <w:pPr>
              <w:widowControl w:val="0"/>
              <w:ind w:right="120"/>
              <w:rPr>
                <w:rFonts w:ascii="Times New Roman" w:eastAsia="Times New Roman" w:hAnsi="Times New Roman" w:cs="Times New Roman"/>
                <w:color w:val="000000"/>
                <w:sz w:val="24"/>
                <w:szCs w:val="24"/>
                <w:lang w:eastAsia="uk-UA"/>
              </w:rPr>
            </w:pPr>
            <w:r w:rsidRPr="00CE48DA">
              <w:rPr>
                <w:rFonts w:ascii="Times New Roman" w:eastAsia="Times New Roman" w:hAnsi="Times New Roman" w:cs="Times New Roman"/>
                <w:color w:val="000000"/>
                <w:sz w:val="24"/>
                <w:szCs w:val="24"/>
                <w:lang w:eastAsia="uk-UA"/>
              </w:rPr>
              <w:t xml:space="preserve">Проєкт </w:t>
            </w:r>
            <w:r w:rsidRPr="00CE48DA">
              <w:rPr>
                <w:rFonts w:ascii="Times New Roman" w:eastAsia="Times New Roman" w:hAnsi="Times New Roman" w:cs="Times New Roman"/>
                <w:sz w:val="24"/>
                <w:szCs w:val="24"/>
                <w:lang w:eastAsia="uk-UA"/>
              </w:rPr>
              <w:t>д</w:t>
            </w:r>
            <w:r w:rsidRPr="00CE48DA">
              <w:rPr>
                <w:rFonts w:ascii="Times New Roman" w:eastAsia="Times New Roman" w:hAnsi="Times New Roman" w:cs="Times New Roman"/>
                <w:color w:val="000000"/>
                <w:sz w:val="24"/>
                <w:szCs w:val="24"/>
                <w:lang w:eastAsia="uk-UA"/>
              </w:rPr>
              <w:t xml:space="preserve">оговору про закупівлю викладено в </w:t>
            </w:r>
            <w:r w:rsidRPr="00CE48DA">
              <w:rPr>
                <w:rFonts w:ascii="Times New Roman" w:eastAsia="Times New Roman" w:hAnsi="Times New Roman" w:cs="Times New Roman"/>
                <w:b/>
                <w:i/>
                <w:color w:val="000000"/>
                <w:sz w:val="24"/>
                <w:szCs w:val="24"/>
                <w:lang w:eastAsia="uk-UA"/>
              </w:rPr>
              <w:t>Додатку 3</w:t>
            </w:r>
            <w:r w:rsidRPr="00CE48DA">
              <w:rPr>
                <w:rFonts w:ascii="Times New Roman" w:eastAsia="Times New Roman" w:hAnsi="Times New Roman" w:cs="Times New Roman"/>
                <w:color w:val="000000"/>
                <w:sz w:val="24"/>
                <w:szCs w:val="24"/>
                <w:lang w:eastAsia="uk-UA"/>
              </w:rPr>
              <w:t xml:space="preserve"> до цієї тендерної документації.</w:t>
            </w:r>
          </w:p>
          <w:p w14:paraId="6EAE7EF6" w14:textId="77777777" w:rsidR="0099042B" w:rsidRPr="00CE48DA" w:rsidRDefault="0099042B" w:rsidP="0099042B">
            <w:pPr>
              <w:widowControl w:val="0"/>
              <w:ind w:right="120"/>
              <w:rPr>
                <w:rFonts w:ascii="Times New Roman" w:eastAsia="Times New Roman" w:hAnsi="Times New Roman" w:cs="Times New Roman"/>
                <w:sz w:val="24"/>
                <w:szCs w:val="24"/>
                <w:lang w:eastAsia="uk-UA"/>
              </w:rPr>
            </w:pPr>
            <w:r w:rsidRPr="00CE48DA">
              <w:rPr>
                <w:rFonts w:ascii="Times New Roman" w:eastAsia="Times New Roman" w:hAnsi="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E48DA">
              <w:rPr>
                <w:rFonts w:ascii="Times New Roman" w:eastAsia="Times New Roman" w:hAnsi="Times New Roman" w:cs="Times New Roman"/>
                <w:sz w:val="24"/>
                <w:szCs w:val="24"/>
                <w:lang w:eastAsia="uk-UA"/>
              </w:rPr>
              <w:t>у строки, визначені пунктом 2 «Строк укладання договору про закупівлю» цього розділу.</w:t>
            </w:r>
          </w:p>
          <w:p w14:paraId="374985D3" w14:textId="77777777" w:rsidR="0099042B" w:rsidRPr="00CE48DA" w:rsidRDefault="0099042B" w:rsidP="0099042B">
            <w:pPr>
              <w:widowControl w:val="0"/>
              <w:rPr>
                <w:rFonts w:ascii="Times New Roman" w:eastAsia="Times New Roman" w:hAnsi="Times New Roman" w:cs="Times New Roman"/>
                <w:color w:val="000000"/>
                <w:sz w:val="24"/>
                <w:szCs w:val="24"/>
                <w:lang w:eastAsia="uk-UA"/>
              </w:rPr>
            </w:pPr>
            <w:r w:rsidRPr="00CE48DA">
              <w:rPr>
                <w:rFonts w:ascii="Times New Roman" w:eastAsia="Times New Roman" w:hAnsi="Times New Roman" w:cs="Times New Roman"/>
                <w:b/>
                <w:i/>
                <w:color w:val="000000"/>
                <w:sz w:val="24"/>
                <w:szCs w:val="24"/>
                <w:lang w:eastAsia="uk-UA"/>
              </w:rPr>
              <w:t>Переможець</w:t>
            </w:r>
            <w:r w:rsidRPr="00CE48DA">
              <w:rPr>
                <w:rFonts w:ascii="Times New Roman" w:eastAsia="Times New Roman" w:hAnsi="Times New Roman" w:cs="Times New Roman"/>
                <w:color w:val="000000"/>
                <w:sz w:val="24"/>
                <w:szCs w:val="24"/>
                <w:lang w:eastAsia="uk-UA"/>
              </w:rPr>
              <w:t xml:space="preserve"> процедури закупівлі під час укладення договору про закупівлю повинен надати:</w:t>
            </w:r>
          </w:p>
          <w:p w14:paraId="1A9FBD35" w14:textId="77777777" w:rsidR="0099042B" w:rsidRPr="00CE48DA" w:rsidRDefault="0099042B" w:rsidP="0099042B">
            <w:pPr>
              <w:widowControl w:val="0"/>
              <w:numPr>
                <w:ilvl w:val="0"/>
                <w:numId w:val="30"/>
              </w:numPr>
              <w:pBdr>
                <w:top w:val="nil"/>
                <w:left w:val="nil"/>
                <w:bottom w:val="nil"/>
                <w:right w:val="nil"/>
                <w:between w:val="nil"/>
              </w:pBdr>
              <w:rPr>
                <w:rFonts w:ascii="Times New Roman" w:eastAsia="Times New Roman" w:hAnsi="Times New Roman" w:cs="Times New Roman"/>
                <w:color w:val="000000"/>
                <w:sz w:val="24"/>
                <w:szCs w:val="24"/>
                <w:lang w:eastAsia="uk-UA"/>
              </w:rPr>
            </w:pPr>
            <w:r w:rsidRPr="00CE48DA">
              <w:rPr>
                <w:rFonts w:ascii="Times New Roman" w:eastAsia="Times New Roman" w:hAnsi="Times New Roman" w:cs="Times New Roman"/>
                <w:color w:val="000000"/>
                <w:sz w:val="24"/>
                <w:szCs w:val="24"/>
                <w:lang w:eastAsia="uk-UA"/>
              </w:rPr>
              <w:t>інформацію про право підписання договору про закупівлю;</w:t>
            </w:r>
          </w:p>
          <w:p w14:paraId="7D2A4DA7" w14:textId="77777777" w:rsidR="0099042B" w:rsidRPr="00CE48DA" w:rsidRDefault="0099042B" w:rsidP="0099042B">
            <w:pPr>
              <w:widowControl w:val="0"/>
              <w:numPr>
                <w:ilvl w:val="0"/>
                <w:numId w:val="30"/>
              </w:numPr>
              <w:pBdr>
                <w:top w:val="nil"/>
                <w:left w:val="nil"/>
                <w:bottom w:val="nil"/>
                <w:right w:val="nil"/>
                <w:between w:val="nil"/>
              </w:pBdr>
              <w:rPr>
                <w:rFonts w:ascii="Times New Roman" w:eastAsia="Times New Roman" w:hAnsi="Times New Roman" w:cs="Times New Roman"/>
                <w:color w:val="000000"/>
                <w:sz w:val="24"/>
                <w:szCs w:val="24"/>
                <w:lang w:eastAsia="uk-UA"/>
              </w:rPr>
            </w:pPr>
            <w:r w:rsidRPr="00CE48DA">
              <w:rPr>
                <w:rFonts w:ascii="Times New Roman" w:eastAsia="Times New Roman" w:hAnsi="Times New Roman" w:cs="Times New Roman"/>
                <w:b/>
                <w:color w:val="000000"/>
                <w:sz w:val="24"/>
                <w:szCs w:val="24"/>
                <w:lang w:eastAsia="uk-UA"/>
              </w:rPr>
              <w:t>достовірну інформацію про наявність у нього чинної ліцензії або документа дозвільного характеру</w:t>
            </w:r>
            <w:r w:rsidRPr="00CE48DA">
              <w:rPr>
                <w:rFonts w:ascii="Times New Roman" w:eastAsia="Times New Roman" w:hAnsi="Times New Roman" w:cs="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AF1F0BC" w14:textId="77777777" w:rsidR="0099042B" w:rsidRPr="008524A1" w:rsidRDefault="0099042B" w:rsidP="0099042B">
            <w:pPr>
              <w:widowControl w:val="0"/>
              <w:rPr>
                <w:rFonts w:ascii="Times New Roman" w:eastAsia="Times New Roman" w:hAnsi="Times New Roman" w:cs="Times New Roman"/>
                <w:strike/>
                <w:color w:val="000000"/>
                <w:sz w:val="24"/>
                <w:szCs w:val="24"/>
                <w:lang w:eastAsia="ru-RU"/>
              </w:rPr>
            </w:pPr>
            <w:r w:rsidRPr="00CE48DA">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E48DA">
              <w:rPr>
                <w:rFonts w:ascii="Times New Roman" w:eastAsia="Times New Roman" w:hAnsi="Times New Roman" w:cs="Times New Roman"/>
                <w:i/>
                <w:sz w:val="24"/>
                <w:szCs w:val="24"/>
                <w:highlight w:val="white"/>
                <w:lang w:eastAsia="uk-UA"/>
              </w:rPr>
              <w:t xml:space="preserve"> абзацу 2 підпункту 3  пункту 41 </w:t>
            </w:r>
            <w:r w:rsidRPr="00CE48DA">
              <w:rPr>
                <w:rFonts w:ascii="Times New Roman" w:eastAsia="Times New Roman" w:hAnsi="Times New Roman" w:cs="Times New Roman"/>
                <w:i/>
                <w:sz w:val="24"/>
                <w:szCs w:val="24"/>
                <w:highlight w:val="white"/>
                <w:lang w:eastAsia="uk-UA"/>
              </w:rPr>
              <w:lastRenderedPageBreak/>
              <w:t>Особливостей.</w:t>
            </w:r>
          </w:p>
        </w:tc>
      </w:tr>
      <w:tr w:rsidR="0099042B" w:rsidRPr="00447528" w14:paraId="64F64962" w14:textId="77777777" w:rsidTr="00BD2A6D">
        <w:trPr>
          <w:trHeight w:val="1119"/>
          <w:jc w:val="center"/>
        </w:trPr>
        <w:tc>
          <w:tcPr>
            <w:tcW w:w="565" w:type="dxa"/>
          </w:tcPr>
          <w:p w14:paraId="269267EC" w14:textId="77777777" w:rsidR="0099042B" w:rsidRPr="00043F7F" w:rsidRDefault="0099042B" w:rsidP="0099042B">
            <w:pPr>
              <w:widowControl w:val="0"/>
              <w:jc w:val="center"/>
              <w:rPr>
                <w:rFonts w:ascii="Times New Roman" w:hAnsi="Times New Roman" w:cs="Times New Roman"/>
                <w:sz w:val="24"/>
                <w:szCs w:val="24"/>
              </w:rPr>
            </w:pPr>
            <w:r w:rsidRPr="00043F7F">
              <w:rPr>
                <w:rFonts w:ascii="Times New Roman" w:eastAsia="Times New Roman" w:hAnsi="Times New Roman" w:cs="Times New Roman"/>
                <w:color w:val="000000"/>
                <w:sz w:val="24"/>
                <w:szCs w:val="24"/>
                <w:lang w:eastAsia="ru-RU"/>
              </w:rPr>
              <w:lastRenderedPageBreak/>
              <w:t>4</w:t>
            </w:r>
          </w:p>
        </w:tc>
        <w:tc>
          <w:tcPr>
            <w:tcW w:w="2268" w:type="dxa"/>
          </w:tcPr>
          <w:p w14:paraId="59A993E3" w14:textId="77777777" w:rsidR="0099042B" w:rsidRPr="00043F7F" w:rsidRDefault="0099042B" w:rsidP="0099042B">
            <w:pPr>
              <w:widowControl w:val="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Умови договору про закупівлю</w:t>
            </w:r>
          </w:p>
        </w:tc>
        <w:tc>
          <w:tcPr>
            <w:tcW w:w="7366" w:type="dxa"/>
            <w:vAlign w:val="center"/>
          </w:tcPr>
          <w:p w14:paraId="599B4C6C" w14:textId="77777777" w:rsidR="0099042B" w:rsidRPr="0034314A" w:rsidRDefault="0099042B" w:rsidP="0099042B">
            <w:pPr>
              <w:widowControl w:val="0"/>
              <w:rPr>
                <w:rFonts w:ascii="Times New Roman" w:eastAsia="Times New Roman" w:hAnsi="Times New Roman" w:cs="Times New Roman"/>
                <w:sz w:val="24"/>
                <w:szCs w:val="24"/>
                <w:lang w:eastAsia="uk-UA"/>
              </w:rPr>
            </w:pPr>
            <w:r w:rsidRPr="0034314A">
              <w:rPr>
                <w:rFonts w:ascii="Times New Roman" w:eastAsia="Times New Roman" w:hAnsi="Times New Roman" w:cs="Times New Roman"/>
                <w:color w:val="323232"/>
                <w:sz w:val="24"/>
                <w:szCs w:val="24"/>
                <w:lang w:eastAsia="uk-UA"/>
              </w:rPr>
              <w:t>Д</w:t>
            </w:r>
            <w:r w:rsidRPr="0034314A">
              <w:rPr>
                <w:rFonts w:ascii="Times New Roman" w:eastAsia="Times New Roman" w:hAnsi="Times New Roman" w:cs="Times New Roman"/>
                <w:sz w:val="24"/>
                <w:szCs w:val="24"/>
                <w:lang w:eastAsia="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w:t>
            </w:r>
            <w:r w:rsidR="00796C5C">
              <w:rPr>
                <w:rFonts w:ascii="Times New Roman" w:eastAsia="Times New Roman" w:hAnsi="Times New Roman" w:cs="Times New Roman"/>
                <w:sz w:val="24"/>
                <w:szCs w:val="24"/>
                <w:lang w:eastAsia="uk-UA"/>
              </w:rPr>
              <w:t xml:space="preserve">стин третьої – п’ятої, сьомої – дев’ятої </w:t>
            </w:r>
            <w:r w:rsidRPr="0034314A">
              <w:rPr>
                <w:rFonts w:ascii="Times New Roman" w:eastAsia="Times New Roman" w:hAnsi="Times New Roman" w:cs="Times New Roman"/>
                <w:sz w:val="24"/>
                <w:szCs w:val="24"/>
                <w:lang w:eastAsia="uk-UA"/>
              </w:rPr>
              <w:t>статті 41 Закону, та  Особливостей.</w:t>
            </w:r>
          </w:p>
          <w:p w14:paraId="35CFA6B9" w14:textId="77777777" w:rsidR="0099042B" w:rsidRPr="0034314A" w:rsidRDefault="0099042B" w:rsidP="0099042B">
            <w:pPr>
              <w:widowControl w:val="0"/>
              <w:rPr>
                <w:rFonts w:ascii="Times New Roman" w:eastAsia="Times New Roman" w:hAnsi="Times New Roman" w:cs="Times New Roman"/>
                <w:sz w:val="24"/>
                <w:szCs w:val="24"/>
                <w:lang w:eastAsia="uk-UA"/>
              </w:rPr>
            </w:pPr>
            <w:r w:rsidRPr="0034314A">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A3BD8BA" w14:textId="77777777" w:rsidR="0099042B" w:rsidRPr="00043F7F" w:rsidRDefault="0099042B" w:rsidP="0099042B">
            <w:pPr>
              <w:widowControl w:val="0"/>
              <w:rPr>
                <w:rFonts w:ascii="Times New Roman" w:hAnsi="Times New Roman" w:cs="Times New Roman"/>
                <w:sz w:val="24"/>
                <w:szCs w:val="24"/>
              </w:rPr>
            </w:pPr>
            <w:r w:rsidRPr="0034314A">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w:t>
            </w:r>
            <w:r>
              <w:rPr>
                <w:rFonts w:ascii="Times New Roman" w:eastAsia="Times New Roman" w:hAnsi="Times New Roman" w:cs="Times New Roman"/>
                <w:sz w:val="24"/>
                <w:szCs w:val="24"/>
                <w:lang w:eastAsia="uk-UA"/>
              </w:rPr>
              <w:t xml:space="preserve"> переможця процедури закупівлі.</w:t>
            </w:r>
          </w:p>
        </w:tc>
      </w:tr>
      <w:tr w:rsidR="005D3FE2" w:rsidRPr="00447528" w14:paraId="16D11F72" w14:textId="77777777" w:rsidTr="00BD2A6D">
        <w:trPr>
          <w:trHeight w:val="1119"/>
          <w:jc w:val="center"/>
        </w:trPr>
        <w:tc>
          <w:tcPr>
            <w:tcW w:w="565" w:type="dxa"/>
          </w:tcPr>
          <w:p w14:paraId="31A53FCA" w14:textId="6FB01FBE" w:rsidR="005D3FE2" w:rsidRPr="005D3FE2" w:rsidRDefault="005D3FE2" w:rsidP="0099042B">
            <w:pPr>
              <w:widowControl w:val="0"/>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p>
        </w:tc>
        <w:tc>
          <w:tcPr>
            <w:tcW w:w="2268" w:type="dxa"/>
          </w:tcPr>
          <w:p w14:paraId="2B8D0884" w14:textId="3D1C1AAA" w:rsidR="005D3FE2" w:rsidRDefault="005D3FE2" w:rsidP="0099042B">
            <w:pPr>
              <w:widowControl w:val="0"/>
              <w:rPr>
                <w:rFonts w:ascii="Times New Roman" w:eastAsia="Times New Roman" w:hAnsi="Times New Roman" w:cs="Times New Roman"/>
                <w:b/>
                <w:bCs/>
                <w:color w:val="000000"/>
                <w:sz w:val="24"/>
                <w:szCs w:val="24"/>
                <w:lang w:eastAsia="ru-RU"/>
              </w:rPr>
            </w:pPr>
            <w:r w:rsidRPr="00F37D4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7366" w:type="dxa"/>
            <w:vAlign w:val="center"/>
          </w:tcPr>
          <w:p w14:paraId="5C8C8B84" w14:textId="3D8BD116" w:rsidR="005D3FE2" w:rsidRPr="0034314A" w:rsidRDefault="005D3FE2" w:rsidP="0099042B">
            <w:pPr>
              <w:widowControl w:val="0"/>
              <w:rPr>
                <w:rFonts w:ascii="Times New Roman" w:eastAsia="Times New Roman" w:hAnsi="Times New Roman" w:cs="Times New Roman"/>
                <w:color w:val="323232"/>
                <w:sz w:val="24"/>
                <w:szCs w:val="24"/>
                <w:lang w:eastAsia="uk-UA"/>
              </w:rPr>
            </w:pPr>
            <w:r w:rsidRPr="00F37D43">
              <w:rPr>
                <w:rFonts w:ascii="Times New Roman" w:eastAsia="Times New Roman" w:hAnsi="Times New Roman"/>
                <w:sz w:val="24"/>
                <w:szCs w:val="24"/>
                <w:lang w:eastAsia="uk-UA"/>
              </w:rPr>
              <w:t xml:space="preserve">5.1. </w:t>
            </w:r>
            <w:r w:rsidRPr="00697CCB">
              <w:rPr>
                <w:rFonts w:ascii="Times New Roman" w:hAnsi="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99042B" w:rsidRPr="00B56B36" w14:paraId="212D6AB4" w14:textId="77777777" w:rsidTr="00BD2A6D">
        <w:trPr>
          <w:trHeight w:val="875"/>
          <w:jc w:val="center"/>
        </w:trPr>
        <w:tc>
          <w:tcPr>
            <w:tcW w:w="565" w:type="dxa"/>
          </w:tcPr>
          <w:p w14:paraId="576A3182" w14:textId="79D4D3FD" w:rsidR="0099042B" w:rsidRPr="005D3FE2" w:rsidRDefault="005D3FE2" w:rsidP="0099042B">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268" w:type="dxa"/>
          </w:tcPr>
          <w:p w14:paraId="1FFA1A33" w14:textId="77777777" w:rsidR="0099042B" w:rsidRPr="00043F7F" w:rsidRDefault="0099042B" w:rsidP="0099042B">
            <w:pPr>
              <w:widowControl w:val="0"/>
              <w:rPr>
                <w:rFonts w:ascii="Times New Roman" w:hAnsi="Times New Roman" w:cs="Times New Roman"/>
                <w:sz w:val="24"/>
                <w:szCs w:val="24"/>
              </w:rPr>
            </w:pPr>
            <w:r w:rsidRPr="00043F7F">
              <w:rPr>
                <w:rFonts w:ascii="Times New Roman" w:eastAsia="Times New Roman" w:hAnsi="Times New Roman" w:cs="Times New Roman"/>
                <w:b/>
                <w:bCs/>
                <w:color w:val="000000"/>
                <w:sz w:val="24"/>
                <w:szCs w:val="24"/>
                <w:lang w:eastAsia="ru-RU"/>
              </w:rPr>
              <w:t>Забезпечення виконання договору про закупівлю</w:t>
            </w:r>
          </w:p>
        </w:tc>
        <w:tc>
          <w:tcPr>
            <w:tcW w:w="7366" w:type="dxa"/>
          </w:tcPr>
          <w:p w14:paraId="58CBE56D" w14:textId="77777777" w:rsidR="0099042B" w:rsidRPr="00B56B36" w:rsidRDefault="0099042B" w:rsidP="0099042B">
            <w:pPr>
              <w:pStyle w:val="10"/>
              <w:widowControl w:val="0"/>
              <w:rPr>
                <w:lang w:val="uk-UA"/>
              </w:rPr>
            </w:pPr>
            <w:r w:rsidRPr="00281A70">
              <w:rPr>
                <w:rFonts w:eastAsia="Calibri"/>
                <w:lang w:val="uk-UA" w:eastAsia="en-US"/>
              </w:rPr>
              <w:t>Забезпечення виконання договору про закупівлю – не вимагається</w:t>
            </w:r>
            <w:r>
              <w:rPr>
                <w:rFonts w:eastAsia="Calibri"/>
                <w:lang w:val="uk-UA" w:eastAsia="en-US"/>
              </w:rPr>
              <w:t>.</w:t>
            </w:r>
          </w:p>
        </w:tc>
      </w:tr>
    </w:tbl>
    <w:p w14:paraId="666348A4" w14:textId="77777777" w:rsidR="0099042B" w:rsidRDefault="0099042B" w:rsidP="0099042B">
      <w:pPr>
        <w:widowControl w:val="0"/>
        <w:spacing w:after="0" w:line="240" w:lineRule="auto"/>
        <w:jc w:val="both"/>
        <w:rPr>
          <w:rFonts w:ascii="Times New Roman" w:hAnsi="Times New Roman" w:cs="Times New Roman"/>
          <w:sz w:val="24"/>
          <w:szCs w:val="24"/>
        </w:rPr>
      </w:pPr>
    </w:p>
    <w:p w14:paraId="57927383" w14:textId="01D9182B" w:rsidR="00D44475" w:rsidRDefault="00D44475" w:rsidP="0099042B">
      <w:pPr>
        <w:widowControl w:val="0"/>
        <w:spacing w:after="0" w:line="240" w:lineRule="auto"/>
        <w:jc w:val="both"/>
        <w:rPr>
          <w:rFonts w:ascii="Times New Roman" w:eastAsia="Times New Roman" w:hAnsi="Times New Roman" w:cs="Times New Roman"/>
          <w:sz w:val="24"/>
          <w:szCs w:val="24"/>
          <w:lang w:eastAsia="uk-UA"/>
        </w:rPr>
      </w:pPr>
    </w:p>
    <w:p w14:paraId="0080CC78" w14:textId="6830B677" w:rsidR="00963C12" w:rsidRDefault="00963C12" w:rsidP="0099042B">
      <w:pPr>
        <w:widowControl w:val="0"/>
        <w:spacing w:after="0" w:line="240" w:lineRule="auto"/>
        <w:jc w:val="both"/>
        <w:rPr>
          <w:rFonts w:ascii="Times New Roman" w:eastAsia="Times New Roman" w:hAnsi="Times New Roman" w:cs="Times New Roman"/>
          <w:sz w:val="24"/>
          <w:szCs w:val="24"/>
          <w:lang w:eastAsia="uk-UA"/>
        </w:rPr>
      </w:pPr>
    </w:p>
    <w:p w14:paraId="2FD4DDC6" w14:textId="144CC6E7" w:rsidR="00963C12" w:rsidRDefault="00963C12" w:rsidP="0099042B">
      <w:pPr>
        <w:widowControl w:val="0"/>
        <w:spacing w:after="0" w:line="240" w:lineRule="auto"/>
        <w:jc w:val="both"/>
        <w:rPr>
          <w:rFonts w:ascii="Times New Roman" w:eastAsia="Times New Roman" w:hAnsi="Times New Roman" w:cs="Times New Roman"/>
          <w:sz w:val="24"/>
          <w:szCs w:val="24"/>
          <w:lang w:eastAsia="uk-UA"/>
        </w:rPr>
      </w:pPr>
    </w:p>
    <w:p w14:paraId="60775AD1" w14:textId="5DE3E807" w:rsidR="00963C12" w:rsidRDefault="00963C12" w:rsidP="0099042B">
      <w:pPr>
        <w:widowControl w:val="0"/>
        <w:spacing w:after="0" w:line="240" w:lineRule="auto"/>
        <w:jc w:val="both"/>
        <w:rPr>
          <w:rFonts w:ascii="Times New Roman" w:eastAsia="Times New Roman" w:hAnsi="Times New Roman" w:cs="Times New Roman"/>
          <w:sz w:val="24"/>
          <w:szCs w:val="24"/>
          <w:lang w:eastAsia="uk-UA"/>
        </w:rPr>
      </w:pPr>
    </w:p>
    <w:p w14:paraId="0B494829" w14:textId="15620ACA" w:rsidR="00963C12" w:rsidRDefault="00963C12" w:rsidP="0099042B">
      <w:pPr>
        <w:widowControl w:val="0"/>
        <w:spacing w:after="0" w:line="240" w:lineRule="auto"/>
        <w:jc w:val="both"/>
        <w:rPr>
          <w:rFonts w:ascii="Times New Roman" w:eastAsia="Times New Roman" w:hAnsi="Times New Roman" w:cs="Times New Roman"/>
          <w:sz w:val="24"/>
          <w:szCs w:val="24"/>
          <w:lang w:eastAsia="uk-UA"/>
        </w:rPr>
      </w:pPr>
    </w:p>
    <w:p w14:paraId="6D449C34" w14:textId="7C297943" w:rsidR="00963C12" w:rsidRDefault="00963C12" w:rsidP="0099042B">
      <w:pPr>
        <w:widowControl w:val="0"/>
        <w:spacing w:after="0" w:line="240" w:lineRule="auto"/>
        <w:jc w:val="both"/>
        <w:rPr>
          <w:rFonts w:ascii="Times New Roman" w:eastAsia="Times New Roman" w:hAnsi="Times New Roman" w:cs="Times New Roman"/>
          <w:sz w:val="24"/>
          <w:szCs w:val="24"/>
          <w:lang w:eastAsia="uk-UA"/>
        </w:rPr>
      </w:pPr>
    </w:p>
    <w:p w14:paraId="5E1E01A3" w14:textId="4031C59F" w:rsidR="00963C12" w:rsidRDefault="00963C12" w:rsidP="0099042B">
      <w:pPr>
        <w:widowControl w:val="0"/>
        <w:spacing w:after="0" w:line="240" w:lineRule="auto"/>
        <w:jc w:val="both"/>
        <w:rPr>
          <w:rFonts w:ascii="Times New Roman" w:eastAsia="Times New Roman" w:hAnsi="Times New Roman" w:cs="Times New Roman"/>
          <w:sz w:val="24"/>
          <w:szCs w:val="24"/>
          <w:lang w:eastAsia="uk-UA"/>
        </w:rPr>
      </w:pPr>
    </w:p>
    <w:p w14:paraId="507744D2" w14:textId="0A9800E3" w:rsidR="00963C12" w:rsidRDefault="00963C12" w:rsidP="0099042B">
      <w:pPr>
        <w:widowControl w:val="0"/>
        <w:spacing w:after="0" w:line="240" w:lineRule="auto"/>
        <w:jc w:val="both"/>
        <w:rPr>
          <w:rFonts w:ascii="Times New Roman" w:eastAsia="Times New Roman" w:hAnsi="Times New Roman" w:cs="Times New Roman"/>
          <w:sz w:val="24"/>
          <w:szCs w:val="24"/>
          <w:lang w:eastAsia="uk-UA"/>
        </w:rPr>
      </w:pPr>
    </w:p>
    <w:p w14:paraId="0466BAB8" w14:textId="7415C56F" w:rsidR="00963C12" w:rsidRDefault="00963C12" w:rsidP="0099042B">
      <w:pPr>
        <w:widowControl w:val="0"/>
        <w:spacing w:after="0" w:line="240" w:lineRule="auto"/>
        <w:jc w:val="both"/>
        <w:rPr>
          <w:rFonts w:ascii="Times New Roman" w:eastAsia="Times New Roman" w:hAnsi="Times New Roman" w:cs="Times New Roman"/>
          <w:sz w:val="24"/>
          <w:szCs w:val="24"/>
          <w:lang w:eastAsia="uk-UA"/>
        </w:rPr>
      </w:pPr>
    </w:p>
    <w:p w14:paraId="0244340E" w14:textId="0D8DB2F6" w:rsidR="00963C12" w:rsidRDefault="00963C12" w:rsidP="0099042B">
      <w:pPr>
        <w:widowControl w:val="0"/>
        <w:spacing w:after="0" w:line="240" w:lineRule="auto"/>
        <w:jc w:val="both"/>
        <w:rPr>
          <w:rFonts w:ascii="Times New Roman" w:eastAsia="Times New Roman" w:hAnsi="Times New Roman" w:cs="Times New Roman"/>
          <w:sz w:val="24"/>
          <w:szCs w:val="24"/>
          <w:lang w:eastAsia="uk-UA"/>
        </w:rPr>
      </w:pPr>
    </w:p>
    <w:p w14:paraId="101751DA" w14:textId="69ABD170" w:rsidR="00963C12" w:rsidRDefault="00963C12" w:rsidP="0099042B">
      <w:pPr>
        <w:widowControl w:val="0"/>
        <w:spacing w:after="0" w:line="240" w:lineRule="auto"/>
        <w:jc w:val="both"/>
        <w:rPr>
          <w:rFonts w:ascii="Times New Roman" w:eastAsia="Times New Roman" w:hAnsi="Times New Roman" w:cs="Times New Roman"/>
          <w:sz w:val="24"/>
          <w:szCs w:val="24"/>
          <w:lang w:eastAsia="uk-UA"/>
        </w:rPr>
      </w:pPr>
    </w:p>
    <w:p w14:paraId="7F8EAD32" w14:textId="1F974C81" w:rsidR="00963C12" w:rsidRDefault="00963C12" w:rsidP="0099042B">
      <w:pPr>
        <w:widowControl w:val="0"/>
        <w:spacing w:after="0" w:line="240" w:lineRule="auto"/>
        <w:jc w:val="both"/>
        <w:rPr>
          <w:rFonts w:ascii="Times New Roman" w:eastAsia="Times New Roman" w:hAnsi="Times New Roman" w:cs="Times New Roman"/>
          <w:sz w:val="24"/>
          <w:szCs w:val="24"/>
          <w:lang w:eastAsia="uk-UA"/>
        </w:rPr>
      </w:pPr>
    </w:p>
    <w:p w14:paraId="0A5EB5BA" w14:textId="6E6E5145" w:rsidR="00963C12" w:rsidRDefault="00963C12" w:rsidP="0099042B">
      <w:pPr>
        <w:widowControl w:val="0"/>
        <w:spacing w:after="0" w:line="240" w:lineRule="auto"/>
        <w:jc w:val="both"/>
        <w:rPr>
          <w:rFonts w:ascii="Times New Roman" w:eastAsia="Times New Roman" w:hAnsi="Times New Roman" w:cs="Times New Roman"/>
          <w:sz w:val="24"/>
          <w:szCs w:val="24"/>
          <w:lang w:eastAsia="uk-UA"/>
        </w:rPr>
      </w:pPr>
    </w:p>
    <w:p w14:paraId="1930C6D2" w14:textId="7F48186A" w:rsidR="00963C12" w:rsidRDefault="00963C12" w:rsidP="0099042B">
      <w:pPr>
        <w:widowControl w:val="0"/>
        <w:spacing w:after="0" w:line="240" w:lineRule="auto"/>
        <w:jc w:val="both"/>
        <w:rPr>
          <w:rFonts w:ascii="Times New Roman" w:eastAsia="Times New Roman" w:hAnsi="Times New Roman" w:cs="Times New Roman"/>
          <w:sz w:val="24"/>
          <w:szCs w:val="24"/>
          <w:lang w:eastAsia="uk-UA"/>
        </w:rPr>
      </w:pPr>
    </w:p>
    <w:p w14:paraId="0BDD8835" w14:textId="4CBF09BB" w:rsidR="00963C12" w:rsidRDefault="00963C12" w:rsidP="0099042B">
      <w:pPr>
        <w:widowControl w:val="0"/>
        <w:spacing w:after="0" w:line="240" w:lineRule="auto"/>
        <w:jc w:val="both"/>
        <w:rPr>
          <w:rFonts w:ascii="Times New Roman" w:eastAsia="Times New Roman" w:hAnsi="Times New Roman" w:cs="Times New Roman"/>
          <w:sz w:val="24"/>
          <w:szCs w:val="24"/>
          <w:lang w:eastAsia="uk-UA"/>
        </w:rPr>
      </w:pPr>
    </w:p>
    <w:p w14:paraId="57E538C7" w14:textId="77777777" w:rsidR="00963C12" w:rsidRDefault="00963C12" w:rsidP="0099042B">
      <w:pPr>
        <w:widowControl w:val="0"/>
        <w:spacing w:after="0" w:line="240" w:lineRule="auto"/>
        <w:jc w:val="both"/>
        <w:rPr>
          <w:rFonts w:ascii="Times New Roman" w:hAnsi="Times New Roman" w:cs="Times New Roman"/>
          <w:sz w:val="24"/>
          <w:szCs w:val="24"/>
        </w:rPr>
      </w:pPr>
    </w:p>
    <w:p w14:paraId="286649EC" w14:textId="77777777" w:rsidR="00D44475" w:rsidRDefault="00D44475" w:rsidP="0099042B">
      <w:pPr>
        <w:widowControl w:val="0"/>
        <w:spacing w:after="0" w:line="240" w:lineRule="auto"/>
        <w:jc w:val="both"/>
        <w:rPr>
          <w:rFonts w:ascii="Times New Roman" w:hAnsi="Times New Roman" w:cs="Times New Roman"/>
          <w:sz w:val="24"/>
          <w:szCs w:val="24"/>
        </w:rPr>
      </w:pPr>
    </w:p>
    <w:p w14:paraId="772EBAB2" w14:textId="77777777" w:rsidR="00D44475" w:rsidRDefault="00D44475" w:rsidP="0099042B">
      <w:pPr>
        <w:widowControl w:val="0"/>
        <w:spacing w:after="0" w:line="240" w:lineRule="auto"/>
        <w:jc w:val="both"/>
        <w:rPr>
          <w:rFonts w:ascii="Times New Roman" w:hAnsi="Times New Roman" w:cs="Times New Roman"/>
          <w:sz w:val="24"/>
          <w:szCs w:val="24"/>
        </w:rPr>
      </w:pPr>
    </w:p>
    <w:p w14:paraId="56BD484E" w14:textId="77777777" w:rsidR="00D44475" w:rsidRDefault="00D44475" w:rsidP="0099042B">
      <w:pPr>
        <w:widowControl w:val="0"/>
        <w:spacing w:after="0" w:line="240" w:lineRule="auto"/>
        <w:jc w:val="both"/>
        <w:rPr>
          <w:rFonts w:ascii="Times New Roman" w:hAnsi="Times New Roman" w:cs="Times New Roman"/>
          <w:sz w:val="24"/>
          <w:szCs w:val="24"/>
        </w:rPr>
      </w:pPr>
    </w:p>
    <w:p w14:paraId="368BCC1A" w14:textId="77777777" w:rsidR="00D44475" w:rsidRDefault="00D44475" w:rsidP="0099042B">
      <w:pPr>
        <w:widowControl w:val="0"/>
        <w:spacing w:after="0" w:line="240" w:lineRule="auto"/>
        <w:jc w:val="both"/>
        <w:rPr>
          <w:rFonts w:ascii="Times New Roman" w:hAnsi="Times New Roman" w:cs="Times New Roman"/>
          <w:sz w:val="24"/>
          <w:szCs w:val="24"/>
        </w:rPr>
      </w:pPr>
    </w:p>
    <w:p w14:paraId="2C21CD46" w14:textId="77777777" w:rsidR="00D44475" w:rsidRDefault="00D44475" w:rsidP="0099042B">
      <w:pPr>
        <w:widowControl w:val="0"/>
        <w:spacing w:after="0" w:line="240" w:lineRule="auto"/>
        <w:jc w:val="both"/>
        <w:rPr>
          <w:rFonts w:ascii="Times New Roman" w:hAnsi="Times New Roman" w:cs="Times New Roman"/>
          <w:sz w:val="24"/>
          <w:szCs w:val="24"/>
        </w:rPr>
      </w:pPr>
    </w:p>
    <w:p w14:paraId="27CCC961" w14:textId="77777777" w:rsidR="00D44475" w:rsidRDefault="00D44475" w:rsidP="0099042B">
      <w:pPr>
        <w:widowControl w:val="0"/>
        <w:spacing w:after="0" w:line="240" w:lineRule="auto"/>
        <w:jc w:val="both"/>
        <w:rPr>
          <w:rFonts w:ascii="Times New Roman" w:hAnsi="Times New Roman" w:cs="Times New Roman"/>
          <w:sz w:val="24"/>
          <w:szCs w:val="24"/>
        </w:rPr>
      </w:pPr>
    </w:p>
    <w:p w14:paraId="765644A2" w14:textId="77777777" w:rsidR="00D44475" w:rsidRDefault="00D44475" w:rsidP="0099042B">
      <w:pPr>
        <w:widowControl w:val="0"/>
        <w:spacing w:after="0" w:line="240" w:lineRule="auto"/>
        <w:jc w:val="both"/>
        <w:rPr>
          <w:rFonts w:ascii="Times New Roman" w:hAnsi="Times New Roman" w:cs="Times New Roman"/>
          <w:sz w:val="24"/>
          <w:szCs w:val="24"/>
        </w:rPr>
      </w:pPr>
    </w:p>
    <w:p w14:paraId="45B550C2" w14:textId="37E0FE14" w:rsidR="005C7FB7" w:rsidRDefault="005C7FB7" w:rsidP="0099042B">
      <w:pPr>
        <w:widowControl w:val="0"/>
        <w:spacing w:after="0" w:line="240" w:lineRule="auto"/>
        <w:jc w:val="both"/>
        <w:rPr>
          <w:rFonts w:ascii="Times New Roman" w:hAnsi="Times New Roman" w:cs="Times New Roman"/>
          <w:sz w:val="24"/>
          <w:szCs w:val="24"/>
        </w:rPr>
      </w:pPr>
    </w:p>
    <w:p w14:paraId="6DAE6B1C" w14:textId="77777777" w:rsidR="005D3FE2" w:rsidRDefault="005D3FE2" w:rsidP="0099042B">
      <w:pPr>
        <w:widowControl w:val="0"/>
        <w:spacing w:after="0" w:line="240" w:lineRule="auto"/>
        <w:jc w:val="both"/>
        <w:rPr>
          <w:rFonts w:ascii="Times New Roman" w:hAnsi="Times New Roman" w:cs="Times New Roman"/>
          <w:sz w:val="24"/>
          <w:szCs w:val="24"/>
        </w:rPr>
      </w:pPr>
    </w:p>
    <w:p w14:paraId="57E7FD37" w14:textId="77777777" w:rsidR="0099042B" w:rsidRDefault="0099042B" w:rsidP="0099042B">
      <w:pPr>
        <w:widowControl w:val="0"/>
        <w:spacing w:after="0" w:line="240" w:lineRule="auto"/>
        <w:jc w:val="both"/>
        <w:rPr>
          <w:rFonts w:ascii="Times New Roman" w:hAnsi="Times New Roman" w:cs="Times New Roman"/>
          <w:sz w:val="24"/>
          <w:szCs w:val="24"/>
        </w:rPr>
      </w:pPr>
    </w:p>
    <w:p w14:paraId="79E9FF8B" w14:textId="77777777" w:rsidR="0099042B" w:rsidRPr="00963C12" w:rsidRDefault="0099042B" w:rsidP="0099042B">
      <w:pPr>
        <w:spacing w:after="0" w:line="240" w:lineRule="auto"/>
        <w:ind w:left="5660" w:firstLine="700"/>
        <w:jc w:val="right"/>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lastRenderedPageBreak/>
        <w:t>Додаток 1</w:t>
      </w:r>
    </w:p>
    <w:p w14:paraId="20FD6C29" w14:textId="77777777" w:rsidR="0099042B" w:rsidRPr="00963C12" w:rsidRDefault="0099042B" w:rsidP="0099042B">
      <w:pPr>
        <w:spacing w:after="0" w:line="240" w:lineRule="auto"/>
        <w:ind w:left="5660" w:firstLine="700"/>
        <w:jc w:val="right"/>
        <w:rPr>
          <w:rFonts w:ascii="Times New Roman" w:eastAsia="Times New Roman" w:hAnsi="Times New Roman" w:cs="Times New Roman"/>
          <w:sz w:val="24"/>
          <w:szCs w:val="24"/>
          <w:lang w:eastAsia="uk-UA"/>
        </w:rPr>
      </w:pPr>
      <w:r w:rsidRPr="00963C12">
        <w:rPr>
          <w:rFonts w:ascii="Times New Roman" w:eastAsia="Times New Roman" w:hAnsi="Times New Roman" w:cs="Times New Roman"/>
          <w:i/>
          <w:color w:val="000000"/>
          <w:sz w:val="24"/>
          <w:szCs w:val="24"/>
          <w:lang w:eastAsia="uk-UA"/>
        </w:rPr>
        <w:t>до тендерної документації</w:t>
      </w:r>
    </w:p>
    <w:p w14:paraId="352B33B1" w14:textId="77777777" w:rsidR="0099042B" w:rsidRPr="00963C12" w:rsidRDefault="0099042B" w:rsidP="0099042B">
      <w:pPr>
        <w:spacing w:after="0" w:line="240" w:lineRule="auto"/>
        <w:ind w:left="5660" w:firstLine="700"/>
        <w:jc w:val="both"/>
        <w:rPr>
          <w:rFonts w:ascii="Times New Roman" w:eastAsia="Times New Roman" w:hAnsi="Times New Roman" w:cs="Times New Roman"/>
          <w:sz w:val="24"/>
          <w:szCs w:val="24"/>
          <w:lang w:eastAsia="uk-UA"/>
        </w:rPr>
      </w:pPr>
      <w:r w:rsidRPr="00963C12">
        <w:rPr>
          <w:rFonts w:ascii="Times New Roman" w:eastAsia="Times New Roman" w:hAnsi="Times New Roman" w:cs="Times New Roman"/>
          <w:i/>
          <w:color w:val="000000"/>
          <w:sz w:val="24"/>
          <w:szCs w:val="24"/>
          <w:lang w:eastAsia="uk-UA"/>
        </w:rPr>
        <w:t> </w:t>
      </w:r>
    </w:p>
    <w:p w14:paraId="7F8B94C2" w14:textId="63DB16BF" w:rsidR="0099042B" w:rsidRPr="00A91501" w:rsidRDefault="0099042B" w:rsidP="00A91501">
      <w:pPr>
        <w:numPr>
          <w:ilvl w:val="0"/>
          <w:numId w:val="31"/>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sidRPr="00963C12">
        <w:rPr>
          <w:rFonts w:ascii="Times New Roman" w:eastAsia="Times New Roman" w:hAnsi="Times New Roman" w:cs="Times New Roman"/>
          <w:b/>
          <w:color w:val="000000"/>
          <w:sz w:val="24"/>
          <w:szCs w:val="24"/>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99042B" w:rsidRPr="00963C12" w14:paraId="7B5EC9DD" w14:textId="77777777" w:rsidTr="0099042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D6CE37" w14:textId="77777777" w:rsidR="0099042B" w:rsidRPr="00963C12" w:rsidRDefault="0099042B" w:rsidP="0099042B">
            <w:pPr>
              <w:spacing w:before="240" w:after="0" w:line="240" w:lineRule="auto"/>
              <w:jc w:val="center"/>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 xml:space="preserve">№ </w:t>
            </w:r>
            <w:r w:rsidRPr="00963C12">
              <w:rPr>
                <w:rFonts w:ascii="Times New Roman" w:eastAsia="Times New Roman" w:hAnsi="Times New Roman" w:cs="Times New Roman"/>
                <w:b/>
                <w:sz w:val="24"/>
                <w:szCs w:val="24"/>
                <w:lang w:eastAsia="uk-UA"/>
              </w:rPr>
              <w:t>з</w:t>
            </w:r>
            <w:r w:rsidRPr="00963C12">
              <w:rPr>
                <w:rFonts w:ascii="Times New Roman" w:eastAsia="Times New Roman" w:hAnsi="Times New Roman" w:cs="Times New Roman"/>
                <w:b/>
                <w:color w:val="000000"/>
                <w:sz w:val="24"/>
                <w:szCs w:val="24"/>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B1D1A5" w14:textId="77777777" w:rsidR="0099042B" w:rsidRPr="00963C12" w:rsidRDefault="0099042B" w:rsidP="0099042B">
            <w:pPr>
              <w:spacing w:before="240" w:after="0" w:line="240" w:lineRule="auto"/>
              <w:jc w:val="center"/>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49396" w14:textId="77777777" w:rsidR="0099042B" w:rsidRPr="00963C12" w:rsidRDefault="0099042B" w:rsidP="00AF735F">
            <w:pPr>
              <w:spacing w:before="240" w:after="0" w:line="240" w:lineRule="auto"/>
              <w:jc w:val="center"/>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sz w:val="24"/>
                <w:szCs w:val="24"/>
                <w:lang w:eastAsia="uk-UA"/>
              </w:rPr>
              <w:t>Документи та інформація</w:t>
            </w:r>
            <w:r w:rsidRPr="00963C12">
              <w:rPr>
                <w:rFonts w:ascii="Times New Roman" w:eastAsia="Times New Roman" w:hAnsi="Times New Roman" w:cs="Times New Roman"/>
                <w:b/>
                <w:color w:val="000000"/>
                <w:sz w:val="24"/>
                <w:szCs w:val="24"/>
                <w:lang w:eastAsia="uk-UA"/>
              </w:rPr>
              <w:t>, які підтверджують відповідність Учасника кваліфікаційним критеріям**</w:t>
            </w:r>
          </w:p>
        </w:tc>
      </w:tr>
      <w:tr w:rsidR="0099042B" w:rsidRPr="00963C12" w14:paraId="07BCEAFD" w14:textId="77777777" w:rsidTr="0099042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32475" w14:textId="77777777" w:rsidR="0099042B" w:rsidRPr="00963C12" w:rsidRDefault="0099042B" w:rsidP="0099042B">
            <w:pPr>
              <w:spacing w:after="0" w:line="240" w:lineRule="auto"/>
              <w:jc w:val="center"/>
              <w:rPr>
                <w:rFonts w:ascii="Times New Roman" w:eastAsia="Times New Roman" w:hAnsi="Times New Roman" w:cs="Times New Roman"/>
                <w:sz w:val="24"/>
                <w:szCs w:val="24"/>
                <w:lang w:eastAsia="uk-UA"/>
              </w:rPr>
            </w:pPr>
            <w:r w:rsidRPr="00963C12">
              <w:rPr>
                <w:rFonts w:ascii="Times New Roman" w:eastAsia="Times New Roman" w:hAnsi="Times New Roman" w:cs="Times New Roman"/>
                <w:sz w:val="24"/>
                <w:szCs w:val="24"/>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AA267" w14:textId="77777777" w:rsidR="0099042B" w:rsidRPr="00963C12" w:rsidRDefault="0099042B" w:rsidP="000C445F">
            <w:pPr>
              <w:spacing w:after="0" w:line="240" w:lineRule="auto"/>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513AD" w14:textId="77777777" w:rsidR="0099042B" w:rsidRPr="00963C12" w:rsidRDefault="0099042B" w:rsidP="000C445F">
            <w:pPr>
              <w:spacing w:after="0" w:line="240" w:lineRule="auto"/>
              <w:rPr>
                <w:rFonts w:ascii="Times New Roman" w:eastAsia="Times New Roman" w:hAnsi="Times New Roman" w:cs="Times New Roman"/>
                <w:sz w:val="24"/>
                <w:szCs w:val="24"/>
                <w:lang w:eastAsia="uk-UA"/>
              </w:rPr>
            </w:pPr>
            <w:r w:rsidRPr="00963C12">
              <w:rPr>
                <w:rFonts w:ascii="Times New Roman" w:eastAsia="Times New Roman" w:hAnsi="Times New Roman" w:cs="Times New Roman"/>
                <w:color w:val="000000"/>
                <w:sz w:val="24"/>
                <w:szCs w:val="24"/>
                <w:lang w:eastAsia="uk-UA"/>
              </w:rPr>
              <w:t>1.1. На підтвердження досвіду виконання аналогічного (аналогічних) за предметом закупівлі договору (договорів) Учасник має надати:</w:t>
            </w:r>
          </w:p>
          <w:p w14:paraId="0910878D" w14:textId="77777777" w:rsidR="0099042B" w:rsidRPr="00963C12" w:rsidRDefault="0099042B" w:rsidP="000C445F">
            <w:pPr>
              <w:spacing w:after="0" w:line="240" w:lineRule="auto"/>
              <w:rPr>
                <w:rFonts w:ascii="Times New Roman" w:eastAsia="Times New Roman" w:hAnsi="Times New Roman" w:cs="Times New Roman"/>
                <w:sz w:val="24"/>
                <w:szCs w:val="24"/>
                <w:lang w:eastAsia="uk-UA"/>
              </w:rPr>
            </w:pPr>
            <w:r w:rsidRPr="00963C12">
              <w:rPr>
                <w:rFonts w:ascii="Times New Roman" w:eastAsia="Times New Roman" w:hAnsi="Times New Roman" w:cs="Times New Roman"/>
                <w:color w:val="000000"/>
                <w:sz w:val="24"/>
                <w:szCs w:val="24"/>
                <w:lang w:eastAsia="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2CEC6F" w14:textId="77777777" w:rsidR="0099042B" w:rsidRPr="00963C12" w:rsidRDefault="0099042B" w:rsidP="000C445F">
            <w:pPr>
              <w:spacing w:after="0" w:line="240" w:lineRule="auto"/>
              <w:rPr>
                <w:rFonts w:ascii="Times New Roman" w:eastAsia="Times New Roman" w:hAnsi="Times New Roman" w:cs="Times New Roman"/>
                <w:b/>
                <w:i/>
                <w:color w:val="000000"/>
                <w:sz w:val="24"/>
                <w:szCs w:val="24"/>
                <w:lang w:eastAsia="uk-UA"/>
              </w:rPr>
            </w:pPr>
            <w:r w:rsidRPr="00963C12">
              <w:rPr>
                <w:rFonts w:ascii="Times New Roman" w:eastAsia="Times New Roman" w:hAnsi="Times New Roman" w:cs="Times New Roman"/>
                <w:b/>
                <w:i/>
                <w:color w:val="000000"/>
                <w:sz w:val="24"/>
                <w:szCs w:val="24"/>
                <w:lang w:eastAsia="uk-UA"/>
              </w:rPr>
              <w:t>Під аналогічним договором у розумінні предмета закупівлі слід вважати договір про закупівлю/поставку</w:t>
            </w:r>
            <w:r w:rsidR="00DB263D" w:rsidRPr="00963C12">
              <w:rPr>
                <w:rFonts w:ascii="Times New Roman" w:eastAsia="Times New Roman" w:hAnsi="Times New Roman" w:cs="Times New Roman"/>
                <w:b/>
                <w:i/>
                <w:color w:val="000000"/>
                <w:sz w:val="24"/>
                <w:szCs w:val="24"/>
                <w:lang w:eastAsia="uk-UA"/>
              </w:rPr>
              <w:t xml:space="preserve"> </w:t>
            </w:r>
            <w:r w:rsidRPr="00963C12">
              <w:rPr>
                <w:rFonts w:ascii="Times New Roman" w:eastAsia="Times New Roman" w:hAnsi="Times New Roman" w:cs="Times New Roman"/>
                <w:b/>
                <w:i/>
                <w:color w:val="000000"/>
                <w:sz w:val="24"/>
                <w:szCs w:val="24"/>
                <w:lang w:eastAsia="uk-UA"/>
              </w:rPr>
              <w:t>палива, з кодом та назвою за ДК 021:2015 – 09130000-9 Нафта і дистиляти.</w:t>
            </w:r>
            <w:r w:rsidR="00DB263D" w:rsidRPr="00963C12">
              <w:rPr>
                <w:rFonts w:ascii="Times New Roman" w:eastAsia="Times New Roman" w:hAnsi="Times New Roman" w:cs="Times New Roman"/>
                <w:b/>
                <w:i/>
                <w:color w:val="000000"/>
                <w:sz w:val="24"/>
                <w:szCs w:val="24"/>
                <w:lang w:eastAsia="uk-UA"/>
              </w:rPr>
              <w:t xml:space="preserve"> </w:t>
            </w:r>
            <w:r w:rsidRPr="00963C12">
              <w:rPr>
                <w:rFonts w:ascii="Times New Roman" w:eastAsia="Times New Roman" w:hAnsi="Times New Roman" w:cs="Times New Roman"/>
                <w:b/>
                <w:i/>
                <w:color w:val="000000" w:themeColor="text1"/>
                <w:sz w:val="24"/>
                <w:szCs w:val="24"/>
                <w:lang w:eastAsia="uk-UA"/>
              </w:rPr>
              <w:t>Також аналогічним може вважатися договір на закупівлю продукції з подібними або схожими характеристиками, з аналогічним видом товару з глибиною за кодом ДК не більше, ніж до 4 знаку, що відповідає даному виду товару.</w:t>
            </w:r>
          </w:p>
          <w:p w14:paraId="087751B8" w14:textId="77777777" w:rsidR="0099042B" w:rsidRPr="00963C12" w:rsidRDefault="0099042B" w:rsidP="000C445F">
            <w:pPr>
              <w:spacing w:after="0" w:line="240" w:lineRule="auto"/>
              <w:rPr>
                <w:rFonts w:ascii="Times New Roman" w:eastAsia="Times New Roman" w:hAnsi="Times New Roman" w:cs="Times New Roman"/>
                <w:sz w:val="24"/>
                <w:szCs w:val="24"/>
                <w:lang w:eastAsia="uk-UA"/>
              </w:rPr>
            </w:pPr>
            <w:r w:rsidRPr="00963C12">
              <w:rPr>
                <w:rFonts w:ascii="Times New Roman" w:eastAsia="Times New Roman" w:hAnsi="Times New Roman" w:cs="Times New Roman"/>
                <w:color w:val="000000"/>
                <w:sz w:val="24"/>
                <w:szCs w:val="24"/>
                <w:lang w:eastAsia="uk-UA"/>
              </w:rPr>
              <w:t xml:space="preserve">1.1.2. не менше 1 копії договору, зазначеного </w:t>
            </w:r>
            <w:r w:rsidRPr="00963C12">
              <w:rPr>
                <w:rFonts w:ascii="Times New Roman" w:eastAsia="Times New Roman" w:hAnsi="Times New Roman" w:cs="Times New Roman"/>
                <w:sz w:val="24"/>
                <w:szCs w:val="24"/>
                <w:lang w:eastAsia="uk-UA"/>
              </w:rPr>
              <w:t>в</w:t>
            </w:r>
            <w:r w:rsidRPr="00963C12">
              <w:rPr>
                <w:rFonts w:ascii="Times New Roman" w:eastAsia="Times New Roman" w:hAnsi="Times New Roman" w:cs="Times New Roman"/>
                <w:color w:val="000000"/>
                <w:sz w:val="24"/>
                <w:szCs w:val="24"/>
                <w:lang w:eastAsia="uk-UA"/>
              </w:rPr>
              <w:t xml:space="preserve"> довідці </w:t>
            </w:r>
            <w:r w:rsidRPr="00963C12">
              <w:rPr>
                <w:rFonts w:ascii="Times New Roman" w:eastAsia="Times New Roman" w:hAnsi="Times New Roman" w:cs="Times New Roman"/>
                <w:sz w:val="24"/>
                <w:szCs w:val="24"/>
                <w:lang w:eastAsia="uk-UA"/>
              </w:rPr>
              <w:t>в</w:t>
            </w:r>
            <w:r w:rsidRPr="00963C12">
              <w:rPr>
                <w:rFonts w:ascii="Times New Roman" w:eastAsia="Times New Roman" w:hAnsi="Times New Roman" w:cs="Times New Roman"/>
                <w:color w:val="000000"/>
                <w:sz w:val="24"/>
                <w:szCs w:val="24"/>
                <w:lang w:eastAsia="uk-UA"/>
              </w:rPr>
              <w:t xml:space="preserve"> повному обсязі,</w:t>
            </w:r>
          </w:p>
          <w:p w14:paraId="6486A8D4" w14:textId="77777777" w:rsidR="0099042B" w:rsidRPr="00963C12" w:rsidRDefault="0099042B" w:rsidP="000C445F">
            <w:pPr>
              <w:spacing w:after="0" w:line="240" w:lineRule="auto"/>
              <w:rPr>
                <w:rFonts w:ascii="Times New Roman" w:eastAsia="Times New Roman" w:hAnsi="Times New Roman" w:cs="Times New Roman"/>
                <w:sz w:val="24"/>
                <w:szCs w:val="24"/>
                <w:highlight w:val="white"/>
                <w:lang w:eastAsia="uk-UA"/>
              </w:rPr>
            </w:pPr>
            <w:r w:rsidRPr="00963C12">
              <w:rPr>
                <w:rFonts w:ascii="Times New Roman" w:eastAsia="Times New Roman" w:hAnsi="Times New Roman" w:cs="Times New Roman"/>
                <w:color w:val="000000"/>
                <w:sz w:val="24"/>
                <w:szCs w:val="24"/>
                <w:lang w:eastAsia="uk-UA"/>
              </w:rPr>
              <w:t>1.1.3. копії/ю документів/</w:t>
            </w:r>
            <w:r w:rsidRPr="00963C12">
              <w:rPr>
                <w:rFonts w:ascii="Times New Roman" w:eastAsia="Times New Roman" w:hAnsi="Times New Roman" w:cs="Times New Roman"/>
                <w:sz w:val="24"/>
                <w:szCs w:val="24"/>
                <w:lang w:eastAsia="uk-UA"/>
              </w:rPr>
              <w:t>а</w:t>
            </w:r>
            <w:r w:rsidRPr="00963C12">
              <w:rPr>
                <w:rFonts w:ascii="Times New Roman" w:eastAsia="Times New Roman" w:hAnsi="Times New Roman" w:cs="Times New Roman"/>
                <w:color w:val="000000"/>
                <w:sz w:val="24"/>
                <w:szCs w:val="24"/>
                <w:lang w:eastAsia="uk-UA"/>
              </w:rPr>
              <w:t xml:space="preserve"> на підтвердження виконання не менше ніж одного договору, заз</w:t>
            </w:r>
            <w:r w:rsidRPr="00963C12">
              <w:rPr>
                <w:rFonts w:ascii="Times New Roman" w:eastAsia="Times New Roman" w:hAnsi="Times New Roman" w:cs="Times New Roman"/>
                <w:color w:val="000000"/>
                <w:sz w:val="24"/>
                <w:szCs w:val="24"/>
                <w:highlight w:val="white"/>
                <w:lang w:eastAsia="uk-UA"/>
              </w:rPr>
              <w:t>наченого в наданій Учасником довідці. </w:t>
            </w:r>
          </w:p>
          <w:p w14:paraId="1D07B492" w14:textId="77777777" w:rsidR="0099042B" w:rsidRPr="00963C12" w:rsidRDefault="0099042B" w:rsidP="000C445F">
            <w:pPr>
              <w:spacing w:after="0" w:line="240" w:lineRule="auto"/>
              <w:rPr>
                <w:rFonts w:ascii="Times New Roman" w:eastAsia="Times New Roman" w:hAnsi="Times New Roman" w:cs="Times New Roman"/>
                <w:color w:val="4A86E8"/>
                <w:sz w:val="24"/>
                <w:szCs w:val="24"/>
                <w:lang w:eastAsia="uk-UA"/>
              </w:rPr>
            </w:pPr>
          </w:p>
          <w:p w14:paraId="5FC0EFD0" w14:textId="77777777" w:rsidR="0099042B" w:rsidRPr="00963C12" w:rsidRDefault="0099042B" w:rsidP="000C445F">
            <w:pPr>
              <w:spacing w:after="0" w:line="240" w:lineRule="auto"/>
              <w:rPr>
                <w:rFonts w:ascii="Times New Roman" w:eastAsia="Times New Roman" w:hAnsi="Times New Roman" w:cs="Times New Roman"/>
                <w:sz w:val="24"/>
                <w:szCs w:val="24"/>
                <w:lang w:eastAsia="uk-UA"/>
              </w:rPr>
            </w:pPr>
            <w:r w:rsidRPr="00963C12">
              <w:rPr>
                <w:rFonts w:ascii="Times New Roman" w:eastAsia="Times New Roman" w:hAnsi="Times New Roman" w:cs="Times New Roman"/>
                <w:i/>
                <w:color w:val="000000"/>
                <w:sz w:val="24"/>
                <w:szCs w:val="24"/>
                <w:lang w:eastAsia="uk-UA"/>
              </w:rPr>
              <w:t>Інформація та документи можуть надаватися про частково виконаний  договір, дія якого не закінчена.</w:t>
            </w:r>
          </w:p>
        </w:tc>
      </w:tr>
    </w:tbl>
    <w:p w14:paraId="758F9904" w14:textId="77777777" w:rsidR="0099042B" w:rsidRPr="00963C12" w:rsidRDefault="0099042B" w:rsidP="0099042B">
      <w:pPr>
        <w:spacing w:before="240" w:after="0" w:line="240" w:lineRule="auto"/>
        <w:ind w:firstLine="720"/>
        <w:jc w:val="both"/>
        <w:rPr>
          <w:rFonts w:ascii="Times New Roman" w:eastAsia="Times New Roman" w:hAnsi="Times New Roman" w:cs="Times New Roman"/>
          <w:sz w:val="24"/>
          <w:szCs w:val="24"/>
          <w:lang w:eastAsia="uk-UA"/>
        </w:rPr>
      </w:pPr>
      <w:r w:rsidRPr="00963C12">
        <w:rPr>
          <w:rFonts w:ascii="Times New Roman" w:eastAsia="Times New Roman" w:hAnsi="Times New Roman" w:cs="Times New Roman"/>
          <w:i/>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EE15A2" w14:textId="06E26423" w:rsidR="0099042B" w:rsidRPr="00A91501" w:rsidRDefault="0099042B" w:rsidP="0099042B">
      <w:pPr>
        <w:pStyle w:val="a6"/>
        <w:numPr>
          <w:ilvl w:val="0"/>
          <w:numId w:val="31"/>
        </w:numPr>
        <w:spacing w:before="240" w:after="0" w:line="240" w:lineRule="auto"/>
        <w:ind w:left="567"/>
        <w:jc w:val="both"/>
        <w:rPr>
          <w:rFonts w:ascii="Times New Roman" w:eastAsia="Times New Roman" w:hAnsi="Times New Roman" w:cs="Times New Roman"/>
          <w:b/>
          <w:color w:val="000000"/>
          <w:sz w:val="24"/>
          <w:szCs w:val="24"/>
          <w:lang w:val="uk-UA" w:eastAsia="uk-UA"/>
        </w:rPr>
      </w:pPr>
      <w:r w:rsidRPr="00A91501">
        <w:rPr>
          <w:rFonts w:ascii="Times New Roman" w:eastAsia="Times New Roman" w:hAnsi="Times New Roman" w:cs="Times New Roman"/>
          <w:b/>
          <w:color w:val="000000"/>
          <w:sz w:val="24"/>
          <w:szCs w:val="24"/>
          <w:lang w:val="uk-UA" w:eastAsia="uk-UA"/>
        </w:rPr>
        <w:t xml:space="preserve">Підтвердження відповідності УЧАСНИКА  вимогам, визначеним у </w:t>
      </w:r>
      <w:r w:rsidR="00B3034A" w:rsidRPr="00A91501">
        <w:rPr>
          <w:rFonts w:ascii="Times New Roman" w:eastAsia="Times New Roman" w:hAnsi="Times New Roman" w:cs="Times New Roman"/>
          <w:b/>
          <w:color w:val="000000"/>
          <w:sz w:val="24"/>
          <w:szCs w:val="24"/>
          <w:lang w:val="uk-UA" w:eastAsia="uk-UA"/>
        </w:rPr>
        <w:t>пункті 44</w:t>
      </w:r>
      <w:r w:rsidRPr="00A91501">
        <w:rPr>
          <w:rFonts w:ascii="Times New Roman" w:eastAsia="Times New Roman" w:hAnsi="Times New Roman" w:cs="Times New Roman"/>
          <w:b/>
          <w:color w:val="000000"/>
          <w:sz w:val="24"/>
          <w:szCs w:val="24"/>
          <w:lang w:val="uk-UA" w:eastAsia="uk-UA"/>
        </w:rPr>
        <w:t xml:space="preserve"> Особливостей.</w:t>
      </w:r>
    </w:p>
    <w:p w14:paraId="362845D1" w14:textId="77777777" w:rsidR="00A91501" w:rsidRPr="00963C12" w:rsidRDefault="00A91501" w:rsidP="00A91501">
      <w:pPr>
        <w:pStyle w:val="a6"/>
        <w:spacing w:before="240" w:after="0" w:line="240" w:lineRule="auto"/>
        <w:ind w:left="567"/>
        <w:jc w:val="both"/>
        <w:rPr>
          <w:rFonts w:ascii="Times New Roman" w:eastAsia="Times New Roman" w:hAnsi="Times New Roman" w:cs="Times New Roman"/>
          <w:b/>
          <w:color w:val="000000"/>
          <w:sz w:val="24"/>
          <w:szCs w:val="24"/>
          <w:lang w:val="uk-UA" w:eastAsia="uk-UA"/>
        </w:rPr>
      </w:pPr>
    </w:p>
    <w:p w14:paraId="40C5EF2B" w14:textId="77777777" w:rsidR="0099042B" w:rsidRPr="00963C12" w:rsidRDefault="0099042B" w:rsidP="0099042B">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uk-UA"/>
        </w:rPr>
      </w:pPr>
      <w:r w:rsidRPr="00963C12">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 </w:t>
      </w:r>
      <w:r w:rsidR="00B3034A" w:rsidRPr="00963C12">
        <w:rPr>
          <w:rFonts w:ascii="Times New Roman" w:eastAsia="Times New Roman" w:hAnsi="Times New Roman" w:cs="Times New Roman"/>
          <w:sz w:val="24"/>
          <w:szCs w:val="24"/>
          <w:lang w:eastAsia="uk-UA"/>
        </w:rPr>
        <w:t xml:space="preserve">зазначений в пункті 44 Особливостей </w:t>
      </w:r>
      <w:r w:rsidRPr="00963C12">
        <w:rPr>
          <w:rFonts w:ascii="Times New Roman" w:eastAsia="Times New Roman" w:hAnsi="Times New Roman" w:cs="Times New Roman"/>
          <w:sz w:val="24"/>
          <w:szCs w:val="24"/>
          <w:lang w:eastAsia="uk-UA"/>
        </w:rPr>
        <w:t xml:space="preserve">(крім </w:t>
      </w:r>
      <w:r w:rsidR="00B3034A" w:rsidRPr="00963C12">
        <w:rPr>
          <w:rFonts w:ascii="Times New Roman" w:eastAsia="Times New Roman" w:hAnsi="Times New Roman" w:cs="Times New Roman"/>
          <w:sz w:val="24"/>
          <w:szCs w:val="24"/>
          <w:lang w:eastAsia="uk-UA"/>
        </w:rPr>
        <w:t>абзацу</w:t>
      </w:r>
      <w:r w:rsidRPr="00963C12">
        <w:rPr>
          <w:rFonts w:ascii="Times New Roman" w:eastAsia="Times New Roman" w:hAnsi="Times New Roman" w:cs="Times New Roman"/>
          <w:sz w:val="24"/>
          <w:szCs w:val="24"/>
          <w:lang w:eastAsia="uk-UA"/>
        </w:rPr>
        <w:t xml:space="preserve"> 1</w:t>
      </w:r>
      <w:r w:rsidR="00B3034A" w:rsidRPr="00963C12">
        <w:rPr>
          <w:rFonts w:ascii="Times New Roman" w:eastAsia="Times New Roman" w:hAnsi="Times New Roman" w:cs="Times New Roman"/>
          <w:sz w:val="24"/>
          <w:szCs w:val="24"/>
          <w:lang w:eastAsia="uk-UA"/>
        </w:rPr>
        <w:t>4</w:t>
      </w:r>
      <w:r w:rsidRPr="00963C12">
        <w:rPr>
          <w:rFonts w:ascii="Times New Roman" w:eastAsia="Times New Roman" w:hAnsi="Times New Roman" w:cs="Times New Roman"/>
          <w:sz w:val="24"/>
          <w:szCs w:val="24"/>
          <w:lang w:eastAsia="uk-UA"/>
        </w:rPr>
        <w:t xml:space="preserve"> </w:t>
      </w:r>
      <w:r w:rsidR="00B3034A" w:rsidRPr="00963C12">
        <w:rPr>
          <w:rFonts w:ascii="Times New Roman" w:eastAsia="Times New Roman" w:hAnsi="Times New Roman" w:cs="Times New Roman"/>
          <w:sz w:val="24"/>
          <w:szCs w:val="24"/>
          <w:lang w:eastAsia="uk-UA"/>
        </w:rPr>
        <w:t>пункту 44 Особливостей</w:t>
      </w:r>
      <w:r w:rsidRPr="00963C12">
        <w:rPr>
          <w:rFonts w:ascii="Times New Roman" w:eastAsia="Times New Roman" w:hAnsi="Times New Roman" w:cs="Times New Roman"/>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04752B0D" w14:textId="420B381F" w:rsidR="0099042B" w:rsidRDefault="0099042B" w:rsidP="0099042B">
      <w:pPr>
        <w:pBdr>
          <w:top w:val="nil"/>
          <w:left w:val="nil"/>
          <w:bottom w:val="nil"/>
          <w:right w:val="nil"/>
          <w:between w:val="nil"/>
        </w:pBdr>
        <w:spacing w:after="240" w:line="240" w:lineRule="auto"/>
        <w:jc w:val="both"/>
        <w:rPr>
          <w:rFonts w:ascii="Times New Roman" w:eastAsia="Times New Roman" w:hAnsi="Times New Roman" w:cs="Times New Roman"/>
          <w:sz w:val="24"/>
          <w:szCs w:val="24"/>
          <w:lang w:eastAsia="uk-UA"/>
        </w:rPr>
      </w:pPr>
      <w:r w:rsidRPr="00963C12">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3034A" w:rsidRPr="00963C12">
        <w:rPr>
          <w:rFonts w:ascii="Times New Roman" w:eastAsia="Times New Roman" w:hAnsi="Times New Roman" w:cs="Times New Roman"/>
          <w:sz w:val="24"/>
          <w:szCs w:val="24"/>
          <w:lang w:eastAsia="uk-UA"/>
        </w:rPr>
        <w:t>пунктом 44</w:t>
      </w:r>
      <w:r w:rsidRPr="00963C12">
        <w:rPr>
          <w:rFonts w:ascii="Times New Roman" w:eastAsia="Times New Roman" w:hAnsi="Times New Roman" w:cs="Times New Roman"/>
          <w:sz w:val="24"/>
          <w:szCs w:val="24"/>
          <w:lang w:eastAsia="uk-UA"/>
        </w:rPr>
        <w:t xml:space="preserve"> </w:t>
      </w:r>
      <w:r w:rsidR="00B3034A" w:rsidRPr="00963C12">
        <w:rPr>
          <w:rFonts w:ascii="Times New Roman" w:eastAsia="Times New Roman" w:hAnsi="Times New Roman" w:cs="Times New Roman"/>
          <w:sz w:val="24"/>
          <w:szCs w:val="24"/>
          <w:lang w:eastAsia="uk-UA"/>
        </w:rPr>
        <w:t>Особливостей (крім абзацу чотирнадцятого пункту 44 Особливостей)</w:t>
      </w:r>
      <w:r w:rsidRPr="00963C12">
        <w:rPr>
          <w:rFonts w:ascii="Times New Roman" w:eastAsia="Times New Roman" w:hAnsi="Times New Roman" w:cs="Times New Roman"/>
          <w:sz w:val="24"/>
          <w:szCs w:val="24"/>
          <w:lang w:eastAsia="uk-UA"/>
        </w:rPr>
        <w:t xml:space="preserve">, крім самостійного декларування відсутності таких підстав учасником процедури закупівлі відповідно до абзацу </w:t>
      </w:r>
      <w:r w:rsidR="00B3034A" w:rsidRPr="00963C12">
        <w:rPr>
          <w:rFonts w:ascii="Times New Roman" w:eastAsia="Times New Roman" w:hAnsi="Times New Roman" w:cs="Times New Roman"/>
          <w:sz w:val="24"/>
          <w:szCs w:val="24"/>
          <w:lang w:eastAsia="uk-UA"/>
        </w:rPr>
        <w:t>шістнадцятого</w:t>
      </w:r>
      <w:r w:rsidRPr="00963C12">
        <w:rPr>
          <w:rFonts w:ascii="Times New Roman" w:eastAsia="Times New Roman" w:hAnsi="Times New Roman" w:cs="Times New Roman"/>
          <w:sz w:val="24"/>
          <w:szCs w:val="24"/>
          <w:lang w:eastAsia="uk-UA"/>
        </w:rPr>
        <w:t xml:space="preserve"> пункту 44 Особливостей.</w:t>
      </w:r>
    </w:p>
    <w:p w14:paraId="4374C4E5" w14:textId="77777777" w:rsidR="00A91501" w:rsidRPr="00963C12" w:rsidRDefault="00A91501" w:rsidP="0099042B">
      <w:pPr>
        <w:pBdr>
          <w:top w:val="nil"/>
          <w:left w:val="nil"/>
          <w:bottom w:val="nil"/>
          <w:right w:val="nil"/>
          <w:between w:val="nil"/>
        </w:pBdr>
        <w:spacing w:after="240" w:line="240" w:lineRule="auto"/>
        <w:jc w:val="both"/>
        <w:rPr>
          <w:rFonts w:ascii="Times New Roman" w:eastAsia="Times New Roman" w:hAnsi="Times New Roman" w:cs="Times New Roman"/>
          <w:sz w:val="24"/>
          <w:szCs w:val="24"/>
          <w:lang w:eastAsia="uk-UA"/>
        </w:rPr>
      </w:pPr>
    </w:p>
    <w:p w14:paraId="1E0150D1" w14:textId="77777777" w:rsidR="0099042B" w:rsidRPr="00963C12" w:rsidRDefault="0099042B" w:rsidP="00A91501">
      <w:pPr>
        <w:pBdr>
          <w:top w:val="nil"/>
          <w:left w:val="nil"/>
          <w:bottom w:val="nil"/>
          <w:right w:val="nil"/>
          <w:between w:val="nil"/>
        </w:pBdr>
        <w:spacing w:after="0" w:line="240" w:lineRule="auto"/>
        <w:ind w:left="567" w:hanging="425"/>
        <w:jc w:val="both"/>
        <w:rPr>
          <w:rFonts w:ascii="Times New Roman" w:eastAsia="Times New Roman" w:hAnsi="Times New Roman" w:cs="Times New Roman"/>
          <w:b/>
          <w:sz w:val="24"/>
          <w:szCs w:val="24"/>
          <w:lang w:eastAsia="uk-UA"/>
        </w:rPr>
      </w:pPr>
      <w:r w:rsidRPr="00963C12">
        <w:rPr>
          <w:rFonts w:ascii="Times New Roman" w:eastAsia="Times New Roman" w:hAnsi="Times New Roman" w:cs="Times New Roman"/>
          <w:b/>
          <w:sz w:val="24"/>
          <w:szCs w:val="24"/>
          <w:lang w:eastAsia="uk-UA"/>
        </w:rPr>
        <w:lastRenderedPageBreak/>
        <w:t xml:space="preserve">3. </w:t>
      </w:r>
      <w:r w:rsidRPr="00963C12">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визначеним у </w:t>
      </w:r>
      <w:r w:rsidR="00B3034A" w:rsidRPr="00963C12">
        <w:rPr>
          <w:rFonts w:ascii="Times New Roman" w:eastAsia="Times New Roman" w:hAnsi="Times New Roman" w:cs="Times New Roman"/>
          <w:b/>
          <w:color w:val="000000"/>
          <w:sz w:val="24"/>
          <w:szCs w:val="24"/>
          <w:lang w:eastAsia="uk-UA"/>
        </w:rPr>
        <w:t>пункті</w:t>
      </w:r>
      <w:r w:rsidRPr="00963C12">
        <w:rPr>
          <w:rFonts w:ascii="Times New Roman" w:eastAsia="Times New Roman" w:hAnsi="Times New Roman" w:cs="Times New Roman"/>
          <w:b/>
          <w:color w:val="000000"/>
          <w:sz w:val="24"/>
          <w:szCs w:val="24"/>
          <w:lang w:eastAsia="uk-UA"/>
        </w:rPr>
        <w:t xml:space="preserve"> </w:t>
      </w:r>
      <w:r w:rsidR="00B3034A" w:rsidRPr="00963C12">
        <w:rPr>
          <w:rFonts w:ascii="Times New Roman" w:eastAsia="Times New Roman" w:hAnsi="Times New Roman" w:cs="Times New Roman"/>
          <w:b/>
          <w:color w:val="000000"/>
          <w:sz w:val="24"/>
          <w:szCs w:val="24"/>
          <w:lang w:eastAsia="uk-UA"/>
        </w:rPr>
        <w:t>44</w:t>
      </w:r>
      <w:r w:rsidRPr="00963C12">
        <w:rPr>
          <w:rFonts w:ascii="Times New Roman" w:eastAsia="Times New Roman" w:hAnsi="Times New Roman" w:cs="Times New Roman"/>
          <w:b/>
          <w:color w:val="000000"/>
          <w:sz w:val="24"/>
          <w:szCs w:val="24"/>
          <w:lang w:eastAsia="uk-UA"/>
        </w:rPr>
        <w:t xml:space="preserve"> Особливостей:</w:t>
      </w:r>
    </w:p>
    <w:p w14:paraId="33861328" w14:textId="77777777" w:rsidR="0099042B" w:rsidRPr="00963C12" w:rsidRDefault="0099042B" w:rsidP="0099042B">
      <w:pPr>
        <w:spacing w:after="240" w:line="240" w:lineRule="auto"/>
        <w:jc w:val="both"/>
        <w:rPr>
          <w:rFonts w:ascii="Times New Roman" w:eastAsia="Times New Roman" w:hAnsi="Times New Roman" w:cs="Times New Roman"/>
          <w:b/>
          <w:sz w:val="24"/>
          <w:szCs w:val="24"/>
          <w:lang w:eastAsia="uk-UA"/>
        </w:rPr>
      </w:pPr>
      <w:r w:rsidRPr="00963C12">
        <w:rPr>
          <w:rFonts w:ascii="Times New Roman" w:eastAsia="Times New Roman" w:hAnsi="Times New Roman" w:cs="Times New Roman"/>
          <w:sz w:val="24"/>
          <w:szCs w:val="24"/>
          <w:highlight w:val="white"/>
          <w:lang w:eastAsia="uk-UA"/>
        </w:rPr>
        <w:t xml:space="preserve">Замовник зобов’язаний відхилити тендерну пропозицію переможця процедури закупівлі в разі, коли наявні підстави, визначені </w:t>
      </w:r>
      <w:r w:rsidR="00B3034A" w:rsidRPr="00963C12">
        <w:rPr>
          <w:rFonts w:ascii="Times New Roman" w:eastAsia="Times New Roman" w:hAnsi="Times New Roman" w:cs="Times New Roman"/>
          <w:sz w:val="24"/>
          <w:szCs w:val="24"/>
          <w:highlight w:val="white"/>
          <w:lang w:eastAsia="uk-UA"/>
        </w:rPr>
        <w:t>пунктом</w:t>
      </w:r>
      <w:r w:rsidRPr="00963C12">
        <w:rPr>
          <w:rFonts w:ascii="Times New Roman" w:eastAsia="Times New Roman" w:hAnsi="Times New Roman" w:cs="Times New Roman"/>
          <w:sz w:val="24"/>
          <w:szCs w:val="24"/>
          <w:highlight w:val="white"/>
          <w:lang w:eastAsia="uk-UA"/>
        </w:rPr>
        <w:t xml:space="preserve"> </w:t>
      </w:r>
      <w:r w:rsidR="00B3034A" w:rsidRPr="00963C12">
        <w:rPr>
          <w:rFonts w:ascii="Times New Roman" w:eastAsia="Times New Roman" w:hAnsi="Times New Roman" w:cs="Times New Roman"/>
          <w:sz w:val="24"/>
          <w:szCs w:val="24"/>
          <w:highlight w:val="white"/>
          <w:lang w:eastAsia="uk-UA"/>
        </w:rPr>
        <w:t>44</w:t>
      </w:r>
      <w:r w:rsidRPr="00963C12">
        <w:rPr>
          <w:rFonts w:ascii="Times New Roman" w:eastAsia="Times New Roman" w:hAnsi="Times New Roman" w:cs="Times New Roman"/>
          <w:sz w:val="24"/>
          <w:szCs w:val="24"/>
          <w:highlight w:val="white"/>
          <w:lang w:eastAsia="uk-UA"/>
        </w:rPr>
        <w:t xml:space="preserve"> </w:t>
      </w:r>
      <w:r w:rsidR="00B3034A" w:rsidRPr="00963C12">
        <w:rPr>
          <w:rFonts w:ascii="Times New Roman" w:eastAsia="Times New Roman" w:hAnsi="Times New Roman" w:cs="Times New Roman"/>
          <w:sz w:val="24"/>
          <w:szCs w:val="24"/>
          <w:highlight w:val="white"/>
          <w:lang w:eastAsia="uk-UA"/>
        </w:rPr>
        <w:t xml:space="preserve">Особливостей </w:t>
      </w:r>
      <w:r w:rsidRPr="00963C12">
        <w:rPr>
          <w:rFonts w:ascii="Times New Roman" w:eastAsia="Times New Roman" w:hAnsi="Times New Roman" w:cs="Times New Roman"/>
          <w:sz w:val="24"/>
          <w:szCs w:val="24"/>
          <w:highlight w:val="white"/>
          <w:lang w:eastAsia="uk-UA"/>
        </w:rPr>
        <w:t xml:space="preserve"> (крім </w:t>
      </w:r>
      <w:r w:rsidR="004C4493" w:rsidRPr="00963C12">
        <w:rPr>
          <w:rFonts w:ascii="Times New Roman" w:eastAsia="Times New Roman" w:hAnsi="Times New Roman" w:cs="Times New Roman"/>
          <w:sz w:val="24"/>
          <w:szCs w:val="24"/>
          <w:highlight w:val="white"/>
          <w:lang w:eastAsia="uk-UA"/>
        </w:rPr>
        <w:t>абзацу чотирнадцятого пункту 44</w:t>
      </w:r>
      <w:r w:rsidRPr="00963C12">
        <w:rPr>
          <w:rFonts w:ascii="Times New Roman" w:eastAsia="Times New Roman" w:hAnsi="Times New Roman" w:cs="Times New Roman"/>
          <w:sz w:val="24"/>
          <w:szCs w:val="24"/>
          <w:highlight w:val="white"/>
          <w:lang w:eastAsia="uk-UA"/>
        </w:rPr>
        <w:t>).</w:t>
      </w:r>
    </w:p>
    <w:p w14:paraId="3999A5F8" w14:textId="77777777" w:rsidR="0099042B" w:rsidRPr="00963C12" w:rsidRDefault="0099042B" w:rsidP="00DD055E">
      <w:pPr>
        <w:spacing w:after="0" w:line="240" w:lineRule="auto"/>
        <w:jc w:val="both"/>
        <w:rPr>
          <w:rFonts w:ascii="Times New Roman" w:eastAsia="Times New Roman" w:hAnsi="Times New Roman" w:cs="Times New Roman"/>
          <w:b/>
          <w:sz w:val="24"/>
          <w:szCs w:val="24"/>
          <w:lang w:eastAsia="uk-UA"/>
        </w:rPr>
      </w:pPr>
      <w:r w:rsidRPr="00963C12">
        <w:rPr>
          <w:rFonts w:ascii="Times New Roman" w:eastAsia="Times New Roman" w:hAnsi="Times New Roman" w:cs="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00254DD8" w:rsidRPr="00963C12">
        <w:rPr>
          <w:rFonts w:ascii="Times New Roman" w:eastAsia="Times New Roman" w:hAnsi="Times New Roman" w:cs="Times New Roman"/>
          <w:b/>
          <w:sz w:val="24"/>
          <w:szCs w:val="24"/>
          <w:lang w:eastAsia="uk-UA"/>
        </w:rPr>
        <w:t>та в абзаці чотирнадцятому пункту 44 Особливостей</w:t>
      </w:r>
      <w:r w:rsidRPr="00963C12">
        <w:rPr>
          <w:rFonts w:ascii="Times New Roman" w:eastAsia="Times New Roman" w:hAnsi="Times New Roman" w:cs="Times New Roman"/>
          <w:b/>
          <w:sz w:val="24"/>
          <w:szCs w:val="24"/>
          <w:lang w:eastAsia="uk-UA"/>
        </w:rPr>
        <w:t>. </w:t>
      </w:r>
    </w:p>
    <w:p w14:paraId="5680FD06" w14:textId="77777777" w:rsidR="00DD055E" w:rsidRPr="00963C12" w:rsidRDefault="00DD055E" w:rsidP="00DD055E">
      <w:pPr>
        <w:spacing w:after="0" w:line="240" w:lineRule="auto"/>
        <w:jc w:val="both"/>
        <w:rPr>
          <w:rFonts w:ascii="Times New Roman" w:eastAsia="Times New Roman" w:hAnsi="Times New Roman" w:cs="Times New Roman"/>
          <w:b/>
          <w:sz w:val="24"/>
          <w:szCs w:val="24"/>
          <w:lang w:eastAsia="uk-UA"/>
        </w:rPr>
      </w:pPr>
      <w:r w:rsidRPr="00963C12">
        <w:rPr>
          <w:rFonts w:ascii="Times New Roman" w:eastAsia="Times New Roman" w:hAnsi="Times New Roman" w:cs="Times New Roman"/>
          <w:b/>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77B888" w14:textId="77777777" w:rsidR="00DB263D" w:rsidRPr="00963C12" w:rsidRDefault="00DB263D" w:rsidP="0099042B">
      <w:pPr>
        <w:spacing w:after="0" w:line="240" w:lineRule="auto"/>
        <w:rPr>
          <w:rFonts w:ascii="Times New Roman" w:eastAsia="Times New Roman" w:hAnsi="Times New Roman" w:cs="Times New Roman"/>
          <w:color w:val="000000"/>
          <w:sz w:val="24"/>
          <w:szCs w:val="24"/>
          <w:lang w:eastAsia="uk-UA"/>
        </w:rPr>
      </w:pPr>
    </w:p>
    <w:p w14:paraId="64EEFBB7" w14:textId="77777777" w:rsidR="00DB263D" w:rsidRPr="00963C12" w:rsidRDefault="00DB263D" w:rsidP="0099042B">
      <w:pPr>
        <w:spacing w:after="0" w:line="240" w:lineRule="auto"/>
        <w:rPr>
          <w:rFonts w:ascii="Times New Roman" w:eastAsia="Times New Roman" w:hAnsi="Times New Roman" w:cs="Times New Roman"/>
          <w:color w:val="000000"/>
          <w:sz w:val="24"/>
          <w:szCs w:val="24"/>
          <w:lang w:eastAsia="uk-UA"/>
        </w:rPr>
      </w:pPr>
    </w:p>
    <w:p w14:paraId="3F3B922B" w14:textId="77777777" w:rsidR="00DB263D" w:rsidRPr="00963C12" w:rsidRDefault="00DB263D" w:rsidP="0099042B">
      <w:pPr>
        <w:spacing w:after="0" w:line="240" w:lineRule="auto"/>
        <w:rPr>
          <w:rFonts w:ascii="Times New Roman" w:eastAsia="Times New Roman" w:hAnsi="Times New Roman" w:cs="Times New Roman"/>
          <w:color w:val="000000"/>
          <w:sz w:val="24"/>
          <w:szCs w:val="24"/>
          <w:lang w:eastAsia="uk-UA"/>
        </w:rPr>
      </w:pPr>
    </w:p>
    <w:p w14:paraId="6B634AAB" w14:textId="77777777" w:rsidR="0099042B" w:rsidRPr="00963C12" w:rsidRDefault="0099042B" w:rsidP="0099042B">
      <w:pPr>
        <w:spacing w:after="0" w:line="240" w:lineRule="auto"/>
        <w:rPr>
          <w:rFonts w:ascii="Times New Roman" w:eastAsia="Times New Roman" w:hAnsi="Times New Roman" w:cs="Times New Roman"/>
          <w:b/>
          <w:color w:val="000000"/>
          <w:sz w:val="24"/>
          <w:szCs w:val="24"/>
          <w:lang w:eastAsia="uk-UA"/>
        </w:rPr>
      </w:pPr>
      <w:r w:rsidRPr="00963C12">
        <w:rPr>
          <w:rFonts w:ascii="Times New Roman" w:eastAsia="Times New Roman" w:hAnsi="Times New Roman" w:cs="Times New Roman"/>
          <w:color w:val="000000"/>
          <w:sz w:val="24"/>
          <w:szCs w:val="24"/>
          <w:lang w:eastAsia="uk-UA"/>
        </w:rPr>
        <w:t> </w:t>
      </w:r>
      <w:r w:rsidRPr="00963C12">
        <w:rPr>
          <w:rFonts w:ascii="Times New Roman" w:eastAsia="Times New Roman" w:hAnsi="Times New Roman" w:cs="Times New Roman"/>
          <w:b/>
          <w:color w:val="000000"/>
          <w:sz w:val="24"/>
          <w:szCs w:val="24"/>
          <w:lang w:eastAsia="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99042B" w:rsidRPr="00963C12" w14:paraId="1DD9D945" w14:textId="77777777" w:rsidTr="005C7FB7">
        <w:trPr>
          <w:trHeight w:val="10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47429" w14:textId="77777777" w:rsidR="0099042B" w:rsidRPr="00963C12" w:rsidRDefault="0099042B" w:rsidP="0099042B">
            <w:pPr>
              <w:spacing w:after="0" w:line="240" w:lineRule="auto"/>
              <w:ind w:left="100"/>
              <w:jc w:val="center"/>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w:t>
            </w:r>
          </w:p>
          <w:p w14:paraId="0659346C" w14:textId="77777777" w:rsidR="0099042B" w:rsidRPr="00963C12" w:rsidRDefault="0099042B" w:rsidP="0099042B">
            <w:pPr>
              <w:spacing w:after="0" w:line="240" w:lineRule="auto"/>
              <w:ind w:left="100"/>
              <w:jc w:val="center"/>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sz w:val="24"/>
                <w:szCs w:val="24"/>
                <w:lang w:eastAsia="uk-UA"/>
              </w:rPr>
              <w:t>з</w:t>
            </w:r>
            <w:r w:rsidRPr="00963C12">
              <w:rPr>
                <w:rFonts w:ascii="Times New Roman" w:eastAsia="Times New Roman" w:hAnsi="Times New Roman" w:cs="Times New Roman"/>
                <w:b/>
                <w:color w:val="000000"/>
                <w:sz w:val="24"/>
                <w:szCs w:val="24"/>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CB973" w14:textId="77777777" w:rsidR="0099042B" w:rsidRPr="00963C12" w:rsidRDefault="0099042B" w:rsidP="00DB263D">
            <w:pPr>
              <w:spacing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 xml:space="preserve">Вимоги </w:t>
            </w:r>
            <w:r w:rsidR="004C4493" w:rsidRPr="00963C12">
              <w:rPr>
                <w:rFonts w:ascii="Times New Roman" w:eastAsia="Times New Roman" w:hAnsi="Times New Roman" w:cs="Times New Roman"/>
                <w:b/>
                <w:color w:val="000000"/>
                <w:sz w:val="24"/>
                <w:szCs w:val="24"/>
                <w:lang w:eastAsia="uk-UA"/>
              </w:rPr>
              <w:t>пункту 44 Особливостей</w:t>
            </w:r>
          </w:p>
          <w:p w14:paraId="5FA33CAE" w14:textId="77777777" w:rsidR="0099042B" w:rsidRPr="00963C12" w:rsidRDefault="0099042B" w:rsidP="00DB263D">
            <w:pPr>
              <w:spacing w:after="0" w:line="240" w:lineRule="auto"/>
              <w:ind w:left="100"/>
              <w:rPr>
                <w:rFonts w:ascii="Times New Roman" w:eastAsia="Times New Roman" w:hAnsi="Times New Roman" w:cs="Times New Roman"/>
                <w:sz w:val="24"/>
                <w:szCs w:val="24"/>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BB921" w14:textId="77777777" w:rsidR="0099042B" w:rsidRPr="00963C12" w:rsidRDefault="0099042B" w:rsidP="005C7FB7">
            <w:pPr>
              <w:spacing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 xml:space="preserve">Переможець торгів на виконання вимоги </w:t>
            </w:r>
            <w:r w:rsidR="004C4493" w:rsidRPr="00963C12">
              <w:rPr>
                <w:rFonts w:ascii="Times New Roman" w:eastAsia="Times New Roman" w:hAnsi="Times New Roman" w:cs="Times New Roman"/>
                <w:b/>
                <w:color w:val="000000"/>
                <w:sz w:val="24"/>
                <w:szCs w:val="24"/>
                <w:lang w:eastAsia="uk-UA"/>
              </w:rPr>
              <w:t>пункту 44 Особливостей</w:t>
            </w:r>
            <w:r w:rsidRPr="00963C12">
              <w:rPr>
                <w:rFonts w:ascii="Times New Roman" w:eastAsia="Times New Roman" w:hAnsi="Times New Roman" w:cs="Times New Roman"/>
                <w:b/>
                <w:color w:val="000000"/>
                <w:sz w:val="24"/>
                <w:szCs w:val="24"/>
                <w:lang w:eastAsia="uk-UA"/>
              </w:rPr>
              <w:t xml:space="preserve"> (підтвердження відсутності підстав) повинен надати таку інформацію:</w:t>
            </w:r>
          </w:p>
        </w:tc>
      </w:tr>
      <w:tr w:rsidR="0099042B" w:rsidRPr="00963C12" w14:paraId="29F86AAC" w14:textId="77777777" w:rsidTr="00A91501">
        <w:trPr>
          <w:trHeight w:val="41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0DAF9" w14:textId="77777777" w:rsidR="0099042B" w:rsidRPr="00963C12" w:rsidRDefault="0099042B" w:rsidP="0099042B">
            <w:pPr>
              <w:spacing w:after="0" w:line="240" w:lineRule="auto"/>
              <w:ind w:left="100"/>
              <w:jc w:val="center"/>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D510F" w14:textId="77777777" w:rsidR="0099042B" w:rsidRPr="00963C12" w:rsidRDefault="004C4493" w:rsidP="005C7FB7">
            <w:pPr>
              <w:spacing w:after="0" w:line="240" w:lineRule="auto"/>
              <w:ind w:left="140" w:right="140"/>
              <w:rPr>
                <w:rFonts w:ascii="Times New Roman" w:eastAsia="Times New Roman" w:hAnsi="Times New Roman" w:cs="Times New Roman"/>
                <w:sz w:val="24"/>
                <w:szCs w:val="24"/>
                <w:lang w:eastAsia="uk-UA"/>
              </w:rPr>
            </w:pPr>
            <w:r w:rsidRPr="00963C12">
              <w:rPr>
                <w:rFonts w:ascii="Times New Roman" w:eastAsia="Times New Roman" w:hAnsi="Times New Roman" w:cs="Times New Roman"/>
                <w:color w:val="000000"/>
                <w:sz w:val="24"/>
                <w:szCs w:val="24"/>
                <w:lang w:eastAsia="uk-UA"/>
              </w:rPr>
              <w:t>Керівника</w:t>
            </w:r>
            <w:r w:rsidR="0099042B" w:rsidRPr="00963C12">
              <w:rPr>
                <w:rFonts w:ascii="Times New Roman" w:eastAsia="Times New Roman" w:hAnsi="Times New Roman" w:cs="Times New Roman"/>
                <w:color w:val="000000"/>
                <w:sz w:val="24"/>
                <w:szCs w:val="24"/>
                <w:lang w:eastAsia="uk-UA"/>
              </w:rPr>
              <w:t xml:space="preserve"> учасника процедури закупівлі, </w:t>
            </w:r>
            <w:r w:rsidRPr="00963C12">
              <w:rPr>
                <w:rFonts w:ascii="Times New Roman" w:eastAsia="Times New Roman" w:hAnsi="Times New Roman" w:cs="Times New Roman"/>
                <w:color w:val="000000"/>
                <w:sz w:val="24"/>
                <w:szCs w:val="24"/>
                <w:lang w:eastAsia="uk-UA"/>
              </w:rPr>
              <w:t xml:space="preserve">фізичну особу, </w:t>
            </w:r>
            <w:r w:rsidR="0099042B" w:rsidRPr="00963C12">
              <w:rPr>
                <w:rFonts w:ascii="Times New Roman" w:eastAsia="Times New Roman" w:hAnsi="Times New Roman" w:cs="Times New Roman"/>
                <w:color w:val="000000"/>
                <w:sz w:val="24"/>
                <w:szCs w:val="24"/>
                <w:lang w:eastAsia="uk-UA"/>
              </w:rPr>
              <w:t>як</w:t>
            </w:r>
            <w:r w:rsidRPr="00963C12">
              <w:rPr>
                <w:rFonts w:ascii="Times New Roman" w:eastAsia="Times New Roman" w:hAnsi="Times New Roman" w:cs="Times New Roman"/>
                <w:color w:val="000000"/>
                <w:sz w:val="24"/>
                <w:szCs w:val="24"/>
                <w:lang w:eastAsia="uk-UA"/>
              </w:rPr>
              <w:t xml:space="preserve">а </w:t>
            </w:r>
            <w:r w:rsidR="0099042B" w:rsidRPr="00963C12">
              <w:rPr>
                <w:rFonts w:ascii="Times New Roman" w:eastAsia="Times New Roman" w:hAnsi="Times New Roman" w:cs="Times New Roman"/>
                <w:color w:val="000000"/>
                <w:sz w:val="24"/>
                <w:szCs w:val="24"/>
                <w:lang w:eastAsia="uk-UA"/>
              </w:rPr>
              <w:t>є учасником</w:t>
            </w:r>
            <w:r w:rsidRPr="00963C12">
              <w:rPr>
                <w:rFonts w:ascii="Times New Roman" w:eastAsia="Times New Roman" w:hAnsi="Times New Roman" w:cs="Times New Roman"/>
                <w:color w:val="000000"/>
                <w:sz w:val="24"/>
                <w:szCs w:val="24"/>
                <w:lang w:eastAsia="uk-UA"/>
              </w:rPr>
              <w:t xml:space="preserve"> процедури закупівлі</w:t>
            </w:r>
            <w:r w:rsidR="0099042B" w:rsidRPr="00963C12">
              <w:rPr>
                <w:rFonts w:ascii="Times New Roman" w:eastAsia="Times New Roman" w:hAnsi="Times New Roman" w:cs="Times New Roman"/>
                <w:color w:val="000000"/>
                <w:sz w:val="24"/>
                <w:szCs w:val="24"/>
                <w:lang w:eastAsia="uk-UA"/>
              </w:rP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0D6B74AF" w14:textId="77777777" w:rsidR="0099042B" w:rsidRPr="00963C12" w:rsidRDefault="0099042B" w:rsidP="005C7FB7">
            <w:pPr>
              <w:spacing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w:t>
            </w:r>
            <w:r w:rsidR="004C4493" w:rsidRPr="00963C12">
              <w:rPr>
                <w:rFonts w:ascii="Times New Roman" w:eastAsia="Times New Roman" w:hAnsi="Times New Roman" w:cs="Times New Roman"/>
                <w:b/>
                <w:color w:val="000000"/>
                <w:sz w:val="24"/>
                <w:szCs w:val="24"/>
                <w:lang w:eastAsia="uk-UA"/>
              </w:rPr>
              <w:t xml:space="preserve">підпункт </w:t>
            </w:r>
            <w:r w:rsidRPr="00963C12">
              <w:rPr>
                <w:rFonts w:ascii="Times New Roman" w:eastAsia="Times New Roman" w:hAnsi="Times New Roman" w:cs="Times New Roman"/>
                <w:b/>
                <w:color w:val="000000"/>
                <w:sz w:val="24"/>
                <w:szCs w:val="24"/>
                <w:lang w:eastAsia="uk-UA"/>
              </w:rPr>
              <w:t xml:space="preserve"> 3 </w:t>
            </w:r>
            <w:r w:rsidR="004C4493" w:rsidRPr="00963C12">
              <w:rPr>
                <w:rFonts w:ascii="Times New Roman" w:eastAsia="Times New Roman" w:hAnsi="Times New Roman" w:cs="Times New Roman"/>
                <w:b/>
                <w:color w:val="000000"/>
                <w:sz w:val="24"/>
                <w:szCs w:val="24"/>
                <w:lang w:eastAsia="uk-UA"/>
              </w:rPr>
              <w:t>пункту 44 Особливостей</w:t>
            </w:r>
            <w:r w:rsidRPr="00963C12">
              <w:rPr>
                <w:rFonts w:ascii="Times New Roman" w:eastAsia="Times New Roman" w:hAnsi="Times New Roman" w:cs="Times New Roman"/>
                <w:b/>
                <w:color w:val="000000"/>
                <w:sz w:val="24"/>
                <w:szCs w:val="24"/>
                <w:lang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814F2" w14:textId="77777777" w:rsidR="0099042B" w:rsidRPr="00963C12" w:rsidRDefault="0099042B" w:rsidP="005C7FB7">
            <w:pPr>
              <w:spacing w:after="0" w:line="240" w:lineRule="auto"/>
              <w:ind w:right="14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63C12">
              <w:rPr>
                <w:rFonts w:ascii="Times New Roman" w:eastAsia="Times New Roman" w:hAnsi="Times New Roman" w:cs="Times New Roman"/>
                <w:b/>
                <w:sz w:val="24"/>
                <w:szCs w:val="24"/>
                <w:lang w:eastAsia="uk-UA"/>
              </w:rPr>
              <w:t xml:space="preserve">я </w:t>
            </w:r>
            <w:r w:rsidR="004C4493" w:rsidRPr="00963C12">
              <w:rPr>
                <w:rFonts w:ascii="Times New Roman" w:eastAsia="Times New Roman" w:hAnsi="Times New Roman" w:cs="Times New Roman"/>
                <w:b/>
                <w:sz w:val="24"/>
                <w:szCs w:val="24"/>
                <w:lang w:eastAsia="uk-UA"/>
              </w:rPr>
              <w:t>керівника</w:t>
            </w:r>
            <w:r w:rsidRPr="00963C12">
              <w:rPr>
                <w:rFonts w:ascii="Times New Roman" w:eastAsia="Times New Roman" w:hAnsi="Times New Roman" w:cs="Times New Roman"/>
                <w:b/>
                <w:sz w:val="24"/>
                <w:szCs w:val="24"/>
                <w:lang w:eastAsia="uk-UA"/>
              </w:rPr>
              <w:t xml:space="preserve"> учасника процедури закупівлі</w:t>
            </w:r>
            <w:r w:rsidRPr="00963C12">
              <w:rPr>
                <w:rFonts w:ascii="Times New Roman" w:eastAsia="Times New Roman" w:hAnsi="Times New Roman" w:cs="Times New Roman"/>
                <w:b/>
                <w:color w:val="000000"/>
                <w:sz w:val="24"/>
                <w:szCs w:val="24"/>
                <w:lang w:eastAsia="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9042B" w:rsidRPr="00963C12" w14:paraId="1F6D8195" w14:textId="77777777" w:rsidTr="00963C12">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10B8C" w14:textId="77777777" w:rsidR="0099042B" w:rsidRPr="00963C12" w:rsidRDefault="0099042B" w:rsidP="0099042B">
            <w:pPr>
              <w:spacing w:after="0" w:line="240" w:lineRule="auto"/>
              <w:ind w:left="100"/>
              <w:jc w:val="center"/>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4C324" w14:textId="77777777" w:rsidR="0099042B" w:rsidRPr="00963C12" w:rsidRDefault="004C4493" w:rsidP="005C7FB7">
            <w:pPr>
              <w:spacing w:after="0" w:line="240" w:lineRule="auto"/>
              <w:ind w:right="140"/>
              <w:rPr>
                <w:rFonts w:ascii="Times New Roman" w:eastAsia="Times New Roman" w:hAnsi="Times New Roman" w:cs="Times New Roman"/>
                <w:sz w:val="24"/>
                <w:szCs w:val="24"/>
                <w:lang w:eastAsia="uk-UA"/>
              </w:rPr>
            </w:pPr>
            <w:r w:rsidRPr="00963C12">
              <w:rPr>
                <w:rFonts w:ascii="Times New Roman" w:eastAsia="Times New Roman" w:hAnsi="Times New Roman" w:cs="Times New Roman"/>
                <w:color w:val="333333"/>
                <w:sz w:val="24"/>
                <w:szCs w:val="24"/>
                <w:highlight w:val="white"/>
                <w:lang w:eastAsia="uk-UA"/>
              </w:rPr>
              <w:t>Керівника</w:t>
            </w:r>
            <w:r w:rsidR="0099042B" w:rsidRPr="00963C12">
              <w:rPr>
                <w:rFonts w:ascii="Times New Roman" w:eastAsia="Times New Roman" w:hAnsi="Times New Roman" w:cs="Times New Roman"/>
                <w:color w:val="333333"/>
                <w:sz w:val="24"/>
                <w:szCs w:val="24"/>
                <w:highlight w:val="white"/>
                <w:lang w:eastAsia="uk-UA"/>
              </w:rPr>
              <w:t xml:space="preserve"> учасника</w:t>
            </w:r>
            <w:r w:rsidRPr="00963C12">
              <w:rPr>
                <w:rFonts w:ascii="Times New Roman" w:eastAsia="Times New Roman" w:hAnsi="Times New Roman" w:cs="Times New Roman"/>
                <w:color w:val="333333"/>
                <w:sz w:val="24"/>
                <w:szCs w:val="24"/>
                <w:highlight w:val="white"/>
                <w:lang w:eastAsia="uk-UA"/>
              </w:rPr>
              <w:t xml:space="preserve"> процедури закупівлі </w:t>
            </w:r>
            <w:r w:rsidR="0099042B" w:rsidRPr="00963C12">
              <w:rPr>
                <w:rFonts w:ascii="Times New Roman" w:eastAsia="Times New Roman" w:hAnsi="Times New Roman" w:cs="Times New Roman"/>
                <w:color w:val="333333"/>
                <w:sz w:val="24"/>
                <w:szCs w:val="24"/>
                <w:highlight w:val="white"/>
                <w:lang w:eastAsia="uk-UA"/>
              </w:rPr>
              <w:t xml:space="preserve"> бу</w:t>
            </w:r>
            <w:r w:rsidRPr="00963C12">
              <w:rPr>
                <w:rFonts w:ascii="Times New Roman" w:eastAsia="Times New Roman" w:hAnsi="Times New Roman" w:cs="Times New Roman"/>
                <w:color w:val="333333"/>
                <w:sz w:val="24"/>
                <w:szCs w:val="24"/>
                <w:highlight w:val="white"/>
                <w:lang w:eastAsia="uk-UA"/>
              </w:rPr>
              <w:t>в засуджений</w:t>
            </w:r>
            <w:r w:rsidR="0099042B" w:rsidRPr="00963C12">
              <w:rPr>
                <w:rFonts w:ascii="Times New Roman" w:eastAsia="Times New Roman" w:hAnsi="Times New Roman" w:cs="Times New Roman"/>
                <w:color w:val="333333"/>
                <w:sz w:val="24"/>
                <w:szCs w:val="24"/>
                <w:highlight w:val="white"/>
                <w:lang w:eastAsia="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99042B" w:rsidRPr="00963C12">
              <w:rPr>
                <w:rFonts w:ascii="Times New Roman" w:eastAsia="Times New Roman" w:hAnsi="Times New Roman" w:cs="Times New Roman"/>
                <w:b/>
                <w:color w:val="000000"/>
                <w:sz w:val="24"/>
                <w:szCs w:val="24"/>
                <w:lang w:eastAsia="uk-UA"/>
              </w:rPr>
              <w:t> (</w:t>
            </w:r>
            <w:r w:rsidRPr="00963C12">
              <w:rPr>
                <w:rFonts w:ascii="Times New Roman" w:eastAsia="Times New Roman" w:hAnsi="Times New Roman" w:cs="Times New Roman"/>
                <w:b/>
                <w:color w:val="000000"/>
                <w:sz w:val="24"/>
                <w:szCs w:val="24"/>
                <w:lang w:eastAsia="uk-UA"/>
              </w:rPr>
              <w:t>підпункт</w:t>
            </w:r>
            <w:r w:rsidR="0099042B" w:rsidRPr="00963C12">
              <w:rPr>
                <w:rFonts w:ascii="Times New Roman" w:eastAsia="Times New Roman" w:hAnsi="Times New Roman" w:cs="Times New Roman"/>
                <w:b/>
                <w:color w:val="000000"/>
                <w:sz w:val="24"/>
                <w:szCs w:val="24"/>
                <w:lang w:eastAsia="uk-UA"/>
              </w:rPr>
              <w:t xml:space="preserve"> 6 </w:t>
            </w:r>
            <w:r w:rsidRPr="00963C12">
              <w:rPr>
                <w:rFonts w:ascii="Times New Roman" w:eastAsia="Times New Roman" w:hAnsi="Times New Roman" w:cs="Times New Roman"/>
                <w:b/>
                <w:color w:val="000000"/>
                <w:sz w:val="24"/>
                <w:szCs w:val="24"/>
                <w:lang w:eastAsia="uk-UA"/>
              </w:rPr>
              <w:t>пункту 44 Особливостей</w:t>
            </w:r>
            <w:r w:rsidR="0099042B" w:rsidRPr="00963C12">
              <w:rPr>
                <w:rFonts w:ascii="Times New Roman" w:eastAsia="Times New Roman" w:hAnsi="Times New Roman" w:cs="Times New Roman"/>
                <w:b/>
                <w:color w:val="000000"/>
                <w:sz w:val="24"/>
                <w:szCs w:val="24"/>
                <w:lang w:eastAsia="uk-UA"/>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77F0848" w14:textId="77777777" w:rsidR="0099042B" w:rsidRPr="00963C12" w:rsidRDefault="0099042B" w:rsidP="005C7FB7">
            <w:pPr>
              <w:spacing w:after="0" w:line="240" w:lineRule="auto"/>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004C4493" w:rsidRPr="00963C12">
              <w:rPr>
                <w:rFonts w:ascii="Times New Roman" w:eastAsia="Times New Roman" w:hAnsi="Times New Roman" w:cs="Times New Roman"/>
                <w:b/>
                <w:sz w:val="24"/>
                <w:szCs w:val="24"/>
                <w:lang w:eastAsia="uk-UA"/>
              </w:rPr>
              <w:t xml:space="preserve">и щодо </w:t>
            </w:r>
            <w:r w:rsidR="004C4493" w:rsidRPr="00963C12">
              <w:rPr>
                <w:rFonts w:ascii="Times New Roman" w:eastAsia="Times New Roman" w:hAnsi="Times New Roman" w:cs="Times New Roman"/>
                <w:b/>
                <w:sz w:val="24"/>
                <w:szCs w:val="24"/>
                <w:lang w:eastAsia="uk-UA"/>
              </w:rPr>
              <w:lastRenderedPageBreak/>
              <w:t>керівника</w:t>
            </w:r>
            <w:r w:rsidRPr="00963C12">
              <w:rPr>
                <w:rFonts w:ascii="Times New Roman" w:eastAsia="Times New Roman" w:hAnsi="Times New Roman" w:cs="Times New Roman"/>
                <w:b/>
                <w:sz w:val="24"/>
                <w:szCs w:val="24"/>
                <w:lang w:eastAsia="uk-UA"/>
              </w:rPr>
              <w:t xml:space="preserve"> учасника процедури закупівлі.</w:t>
            </w:r>
            <w:r w:rsidR="00DB263D" w:rsidRPr="00963C12">
              <w:rPr>
                <w:rFonts w:ascii="Times New Roman" w:eastAsia="Times New Roman" w:hAnsi="Times New Roman" w:cs="Times New Roman"/>
                <w:b/>
                <w:sz w:val="24"/>
                <w:szCs w:val="24"/>
                <w:lang w:eastAsia="uk-UA"/>
              </w:rPr>
              <w:t xml:space="preserve"> </w:t>
            </w:r>
            <w:r w:rsidRPr="00963C12">
              <w:rPr>
                <w:rFonts w:ascii="Times New Roman" w:eastAsia="Times New Roman" w:hAnsi="Times New Roman" w:cs="Times New Roman"/>
                <w:color w:val="000000"/>
                <w:sz w:val="24"/>
                <w:szCs w:val="24"/>
                <w:lang w:eastAsia="uk-UA"/>
              </w:rPr>
              <w:t>Документ повинен бути не більше тридцятиденної давнини від дати подання документа. </w:t>
            </w:r>
          </w:p>
        </w:tc>
      </w:tr>
      <w:tr w:rsidR="0099042B" w:rsidRPr="00963C12" w14:paraId="2A2242AB" w14:textId="77777777" w:rsidTr="00F10DEC">
        <w:trPr>
          <w:trHeight w:val="18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0F949" w14:textId="77777777" w:rsidR="0099042B" w:rsidRPr="00963C12" w:rsidRDefault="0099042B" w:rsidP="0099042B">
            <w:pPr>
              <w:spacing w:after="0" w:line="240" w:lineRule="auto"/>
              <w:ind w:left="100"/>
              <w:jc w:val="center"/>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83C49" w14:textId="77777777" w:rsidR="0099042B" w:rsidRPr="00963C12" w:rsidRDefault="00DB1B89" w:rsidP="005C7FB7">
            <w:pPr>
              <w:spacing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color w:val="333333"/>
                <w:sz w:val="24"/>
                <w:szCs w:val="24"/>
                <w:highlight w:val="white"/>
                <w:lang w:eastAsia="uk-UA"/>
              </w:rPr>
              <w:t>Керівника</w:t>
            </w:r>
            <w:r w:rsidR="0099042B" w:rsidRPr="00963C12">
              <w:rPr>
                <w:rFonts w:ascii="Times New Roman" w:eastAsia="Times New Roman" w:hAnsi="Times New Roman" w:cs="Times New Roman"/>
                <w:color w:val="333333"/>
                <w:sz w:val="24"/>
                <w:szCs w:val="24"/>
                <w:highlight w:val="white"/>
                <w:lang w:eastAsia="uk-UA"/>
              </w:rPr>
              <w:t xml:space="preserve"> учасника процедури закупівлі, </w:t>
            </w:r>
            <w:r w:rsidRPr="00963C12">
              <w:rPr>
                <w:rFonts w:ascii="Times New Roman" w:eastAsia="Times New Roman" w:hAnsi="Times New Roman" w:cs="Times New Roman"/>
                <w:color w:val="333333"/>
                <w:sz w:val="24"/>
                <w:szCs w:val="24"/>
                <w:highlight w:val="white"/>
                <w:lang w:eastAsia="uk-UA"/>
              </w:rPr>
              <w:t xml:space="preserve">фізичну особу, </w:t>
            </w:r>
            <w:r w:rsidR="0099042B" w:rsidRPr="00963C12">
              <w:rPr>
                <w:rFonts w:ascii="Times New Roman" w:eastAsia="Times New Roman" w:hAnsi="Times New Roman" w:cs="Times New Roman"/>
                <w:color w:val="333333"/>
                <w:sz w:val="24"/>
                <w:szCs w:val="24"/>
                <w:highlight w:val="white"/>
                <w:lang w:eastAsia="uk-UA"/>
              </w:rPr>
              <w:t>як</w:t>
            </w:r>
            <w:r w:rsidRPr="00963C12">
              <w:rPr>
                <w:rFonts w:ascii="Times New Roman" w:eastAsia="Times New Roman" w:hAnsi="Times New Roman" w:cs="Times New Roman"/>
                <w:color w:val="333333"/>
                <w:sz w:val="24"/>
                <w:szCs w:val="24"/>
                <w:highlight w:val="white"/>
                <w:lang w:eastAsia="uk-UA"/>
              </w:rPr>
              <w:t>а є</w:t>
            </w:r>
            <w:r w:rsidR="0099042B" w:rsidRPr="00963C12">
              <w:rPr>
                <w:rFonts w:ascii="Times New Roman" w:eastAsia="Times New Roman" w:hAnsi="Times New Roman" w:cs="Times New Roman"/>
                <w:color w:val="333333"/>
                <w:sz w:val="24"/>
                <w:szCs w:val="24"/>
                <w:highlight w:val="white"/>
                <w:lang w:eastAsia="uk-UA"/>
              </w:rPr>
              <w:t xml:space="preserve">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99042B" w:rsidRPr="00963C12">
              <w:rPr>
                <w:rFonts w:ascii="Times New Roman" w:eastAsia="Times New Roman" w:hAnsi="Times New Roman" w:cs="Times New Roman"/>
                <w:b/>
                <w:color w:val="000000"/>
                <w:sz w:val="24"/>
                <w:szCs w:val="24"/>
                <w:lang w:eastAsia="uk-UA"/>
              </w:rPr>
              <w:t xml:space="preserve"> (</w:t>
            </w:r>
            <w:r w:rsidRPr="00963C12">
              <w:rPr>
                <w:rFonts w:ascii="Times New Roman" w:eastAsia="Times New Roman" w:hAnsi="Times New Roman" w:cs="Times New Roman"/>
                <w:b/>
                <w:color w:val="000000"/>
                <w:sz w:val="24"/>
                <w:szCs w:val="24"/>
                <w:lang w:eastAsia="uk-UA"/>
              </w:rPr>
              <w:t>підпункт</w:t>
            </w:r>
            <w:r w:rsidR="0099042B" w:rsidRPr="00963C12">
              <w:rPr>
                <w:rFonts w:ascii="Times New Roman" w:eastAsia="Times New Roman" w:hAnsi="Times New Roman" w:cs="Times New Roman"/>
                <w:b/>
                <w:color w:val="000000"/>
                <w:sz w:val="24"/>
                <w:szCs w:val="24"/>
                <w:lang w:eastAsia="uk-UA"/>
              </w:rPr>
              <w:t xml:space="preserve"> 12 </w:t>
            </w:r>
            <w:r w:rsidRPr="00963C12">
              <w:rPr>
                <w:rFonts w:ascii="Times New Roman" w:eastAsia="Times New Roman" w:hAnsi="Times New Roman" w:cs="Times New Roman"/>
                <w:b/>
                <w:color w:val="000000"/>
                <w:sz w:val="24"/>
                <w:szCs w:val="24"/>
                <w:lang w:eastAsia="uk-UA"/>
              </w:rPr>
              <w:t>пункту</w:t>
            </w:r>
            <w:r w:rsidR="0099042B" w:rsidRPr="00963C12">
              <w:rPr>
                <w:rFonts w:ascii="Times New Roman" w:eastAsia="Times New Roman" w:hAnsi="Times New Roman" w:cs="Times New Roman"/>
                <w:b/>
                <w:color w:val="000000"/>
                <w:sz w:val="24"/>
                <w:szCs w:val="24"/>
                <w:lang w:eastAsia="uk-UA"/>
              </w:rPr>
              <w:t xml:space="preserve"> </w:t>
            </w:r>
            <w:r w:rsidRPr="00963C12">
              <w:rPr>
                <w:rFonts w:ascii="Times New Roman" w:eastAsia="Times New Roman" w:hAnsi="Times New Roman" w:cs="Times New Roman"/>
                <w:b/>
                <w:color w:val="000000"/>
                <w:sz w:val="24"/>
                <w:szCs w:val="24"/>
                <w:lang w:eastAsia="uk-UA"/>
              </w:rPr>
              <w:t>44</w:t>
            </w:r>
            <w:r w:rsidR="0099042B" w:rsidRPr="00963C12">
              <w:rPr>
                <w:rFonts w:ascii="Times New Roman" w:eastAsia="Times New Roman" w:hAnsi="Times New Roman" w:cs="Times New Roman"/>
                <w:b/>
                <w:color w:val="000000"/>
                <w:sz w:val="24"/>
                <w:szCs w:val="24"/>
                <w:lang w:eastAsia="uk-UA"/>
              </w:rPr>
              <w:t xml:space="preserve"> </w:t>
            </w:r>
            <w:r w:rsidRPr="00963C12">
              <w:rPr>
                <w:rFonts w:ascii="Times New Roman" w:eastAsia="Times New Roman" w:hAnsi="Times New Roman" w:cs="Times New Roman"/>
                <w:b/>
                <w:color w:val="000000"/>
                <w:sz w:val="24"/>
                <w:szCs w:val="24"/>
                <w:lang w:eastAsia="uk-UA"/>
              </w:rPr>
              <w:t>Особливостей</w:t>
            </w:r>
            <w:r w:rsidR="0099042B" w:rsidRPr="00963C12">
              <w:rPr>
                <w:rFonts w:ascii="Times New Roman" w:eastAsia="Times New Roman" w:hAnsi="Times New Roman" w:cs="Times New Roman"/>
                <w:b/>
                <w:color w:val="000000"/>
                <w:sz w:val="24"/>
                <w:szCs w:val="24"/>
                <w:lang w:eastAsia="uk-UA"/>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56DA366" w14:textId="77777777" w:rsidR="0099042B" w:rsidRPr="00963C12" w:rsidRDefault="0099042B" w:rsidP="00DB263D">
            <w:pPr>
              <w:widowControl w:val="0"/>
              <w:pBdr>
                <w:top w:val="nil"/>
                <w:left w:val="nil"/>
                <w:bottom w:val="nil"/>
                <w:right w:val="nil"/>
                <w:between w:val="nil"/>
              </w:pBdr>
              <w:spacing w:after="0"/>
              <w:rPr>
                <w:rFonts w:ascii="Times New Roman" w:eastAsia="Times New Roman" w:hAnsi="Times New Roman" w:cs="Times New Roman"/>
                <w:sz w:val="24"/>
                <w:szCs w:val="24"/>
                <w:lang w:eastAsia="uk-UA"/>
              </w:rPr>
            </w:pPr>
          </w:p>
        </w:tc>
      </w:tr>
      <w:tr w:rsidR="0099042B" w:rsidRPr="00963C12" w14:paraId="1A44BEE8" w14:textId="77777777" w:rsidTr="005C7FB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45FF3" w14:textId="77777777" w:rsidR="0099042B" w:rsidRPr="00963C12" w:rsidRDefault="0099042B" w:rsidP="0099042B">
            <w:pPr>
              <w:spacing w:after="0" w:line="240" w:lineRule="auto"/>
              <w:ind w:left="100"/>
              <w:jc w:val="center"/>
              <w:rPr>
                <w:rFonts w:ascii="Times New Roman" w:eastAsia="Times New Roman" w:hAnsi="Times New Roman" w:cs="Times New Roman"/>
                <w:b/>
                <w:sz w:val="24"/>
                <w:szCs w:val="24"/>
                <w:lang w:eastAsia="uk-UA"/>
              </w:rPr>
            </w:pPr>
            <w:r w:rsidRPr="00963C12">
              <w:rPr>
                <w:rFonts w:ascii="Times New Roman" w:eastAsia="Times New Roman" w:hAnsi="Times New Roman" w:cs="Times New Roman"/>
                <w:b/>
                <w:sz w:val="24"/>
                <w:szCs w:val="24"/>
                <w:lang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1F892" w14:textId="77777777" w:rsidR="0099042B" w:rsidRPr="00963C12" w:rsidRDefault="0099042B" w:rsidP="00F10DEC">
            <w:pPr>
              <w:spacing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63C12">
              <w:rPr>
                <w:rFonts w:ascii="Times New Roman" w:eastAsia="Times New Roman" w:hAnsi="Times New Roman" w:cs="Times New Roman"/>
                <w:sz w:val="24"/>
                <w:szCs w:val="24"/>
                <w:lang w:eastAsia="uk-UA"/>
              </w:rPr>
              <w:t>—</w:t>
            </w:r>
            <w:r w:rsidRPr="00963C12">
              <w:rPr>
                <w:rFonts w:ascii="Times New Roman" w:eastAsia="Times New Roman" w:hAnsi="Times New Roman" w:cs="Times New Roman"/>
                <w:color w:val="000000"/>
                <w:sz w:val="24"/>
                <w:szCs w:val="24"/>
                <w:lang w:eastAsia="uk-UA"/>
              </w:rPr>
              <w:t xml:space="preserve"> протягом трьох років з дати дострокового розірвання такого договору</w:t>
            </w:r>
          </w:p>
          <w:p w14:paraId="5469C64A" w14:textId="77777777" w:rsidR="0099042B" w:rsidRPr="00963C12" w:rsidRDefault="0099042B" w:rsidP="00F10DEC">
            <w:pPr>
              <w:spacing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w:t>
            </w:r>
            <w:r w:rsidR="00DB1B89" w:rsidRPr="00963C12">
              <w:rPr>
                <w:rFonts w:ascii="Times New Roman" w:eastAsia="Times New Roman" w:hAnsi="Times New Roman" w:cs="Times New Roman"/>
                <w:b/>
                <w:color w:val="000000"/>
                <w:sz w:val="24"/>
                <w:szCs w:val="24"/>
                <w:lang w:eastAsia="uk-UA"/>
              </w:rPr>
              <w:t>абзац 14</w:t>
            </w:r>
            <w:r w:rsidRPr="00963C12">
              <w:rPr>
                <w:rFonts w:ascii="Times New Roman" w:eastAsia="Times New Roman" w:hAnsi="Times New Roman" w:cs="Times New Roman"/>
                <w:b/>
                <w:color w:val="000000"/>
                <w:sz w:val="24"/>
                <w:szCs w:val="24"/>
                <w:lang w:eastAsia="uk-UA"/>
              </w:rPr>
              <w:t xml:space="preserve"> </w:t>
            </w:r>
            <w:r w:rsidR="00DB1B89" w:rsidRPr="00963C12">
              <w:rPr>
                <w:rFonts w:ascii="Times New Roman" w:eastAsia="Times New Roman" w:hAnsi="Times New Roman" w:cs="Times New Roman"/>
                <w:b/>
                <w:color w:val="000000"/>
                <w:sz w:val="24"/>
                <w:szCs w:val="24"/>
                <w:lang w:eastAsia="uk-UA"/>
              </w:rPr>
              <w:t>пункту 44</w:t>
            </w:r>
            <w:r w:rsidRPr="00963C12">
              <w:rPr>
                <w:rFonts w:ascii="Times New Roman" w:eastAsia="Times New Roman" w:hAnsi="Times New Roman" w:cs="Times New Roman"/>
                <w:b/>
                <w:color w:val="000000"/>
                <w:sz w:val="24"/>
                <w:szCs w:val="24"/>
                <w:lang w:eastAsia="uk-UA"/>
              </w:rPr>
              <w:t xml:space="preserve"> </w:t>
            </w:r>
            <w:r w:rsidR="00DB1B89" w:rsidRPr="00963C12">
              <w:rPr>
                <w:rFonts w:ascii="Times New Roman" w:eastAsia="Times New Roman" w:hAnsi="Times New Roman" w:cs="Times New Roman"/>
                <w:b/>
                <w:color w:val="000000"/>
                <w:sz w:val="24"/>
                <w:szCs w:val="24"/>
                <w:lang w:eastAsia="uk-UA"/>
              </w:rPr>
              <w:t>Особливостей</w:t>
            </w:r>
            <w:r w:rsidRPr="00963C12">
              <w:rPr>
                <w:rFonts w:ascii="Times New Roman" w:eastAsia="Times New Roman" w:hAnsi="Times New Roman" w:cs="Times New Roman"/>
                <w:b/>
                <w:color w:val="000000"/>
                <w:sz w:val="24"/>
                <w:szCs w:val="24"/>
                <w:lang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8E922" w14:textId="77777777" w:rsidR="0099042B" w:rsidRPr="00963C12" w:rsidRDefault="0099042B" w:rsidP="00F10DEC">
            <w:pPr>
              <w:spacing w:after="0" w:line="240" w:lineRule="auto"/>
              <w:ind w:left="140" w:right="14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Довідка в довільній формі</w:t>
            </w:r>
            <w:r w:rsidRPr="00963C12">
              <w:rPr>
                <w:rFonts w:ascii="Times New Roman" w:eastAsia="Times New Roman" w:hAnsi="Times New Roman" w:cs="Times New Roman"/>
                <w:color w:val="000000"/>
                <w:sz w:val="24"/>
                <w:szCs w:val="24"/>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A5C8001" w14:textId="77777777" w:rsidR="0099042B" w:rsidRPr="00963C12" w:rsidRDefault="0099042B" w:rsidP="0099042B">
      <w:pPr>
        <w:spacing w:after="0" w:line="240" w:lineRule="auto"/>
        <w:rPr>
          <w:rFonts w:ascii="Times New Roman" w:eastAsia="Times New Roman" w:hAnsi="Times New Roman" w:cs="Times New Roman"/>
          <w:b/>
          <w:color w:val="000000"/>
          <w:sz w:val="24"/>
          <w:szCs w:val="24"/>
          <w:lang w:eastAsia="uk-UA"/>
        </w:rPr>
      </w:pPr>
    </w:p>
    <w:p w14:paraId="29A78945" w14:textId="77777777" w:rsidR="00DB263D" w:rsidRPr="00963C12" w:rsidRDefault="00DB263D" w:rsidP="0099042B">
      <w:pPr>
        <w:spacing w:before="240" w:after="0" w:line="240" w:lineRule="auto"/>
        <w:jc w:val="center"/>
        <w:rPr>
          <w:rFonts w:ascii="Times New Roman" w:eastAsia="Times New Roman" w:hAnsi="Times New Roman" w:cs="Times New Roman"/>
          <w:b/>
          <w:color w:val="000000"/>
          <w:sz w:val="24"/>
          <w:szCs w:val="24"/>
          <w:lang w:eastAsia="uk-UA"/>
        </w:rPr>
      </w:pPr>
    </w:p>
    <w:p w14:paraId="1B49ECEB" w14:textId="77777777" w:rsidR="00F10DEC" w:rsidRPr="00963C12" w:rsidRDefault="00F10DEC" w:rsidP="0099042B">
      <w:pPr>
        <w:spacing w:before="240" w:after="0" w:line="240" w:lineRule="auto"/>
        <w:jc w:val="center"/>
        <w:rPr>
          <w:rFonts w:ascii="Times New Roman" w:eastAsia="Times New Roman" w:hAnsi="Times New Roman" w:cs="Times New Roman"/>
          <w:b/>
          <w:color w:val="000000"/>
          <w:sz w:val="24"/>
          <w:szCs w:val="24"/>
          <w:lang w:eastAsia="uk-UA"/>
        </w:rPr>
      </w:pPr>
    </w:p>
    <w:p w14:paraId="7E12A678" w14:textId="77777777" w:rsidR="0099042B" w:rsidRPr="00963C12" w:rsidRDefault="0099042B" w:rsidP="0099042B">
      <w:pPr>
        <w:spacing w:before="240" w:after="0" w:line="240" w:lineRule="auto"/>
        <w:jc w:val="center"/>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3.2. Документи, які надаються ПЕРЕМОЖЦЕМ (фізичною особою чи фізичною особою</w:t>
      </w:r>
      <w:r w:rsidRPr="00963C12">
        <w:rPr>
          <w:rFonts w:ascii="Times New Roman" w:eastAsia="Times New Roman" w:hAnsi="Times New Roman" w:cs="Times New Roman"/>
          <w:b/>
          <w:sz w:val="24"/>
          <w:szCs w:val="24"/>
          <w:lang w:eastAsia="uk-UA"/>
        </w:rPr>
        <w:t xml:space="preserve"> — </w:t>
      </w:r>
      <w:r w:rsidRPr="00963C12">
        <w:rPr>
          <w:rFonts w:ascii="Times New Roman" w:eastAsia="Times New Roman" w:hAnsi="Times New Roman" w:cs="Times New Roman"/>
          <w:b/>
          <w:color w:val="000000"/>
          <w:sz w:val="24"/>
          <w:szCs w:val="24"/>
          <w:lang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9042B" w:rsidRPr="00963C12" w14:paraId="5D2E99FA" w14:textId="77777777" w:rsidTr="00F10DEC">
        <w:trPr>
          <w:trHeight w:val="10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94527" w14:textId="77777777" w:rsidR="0099042B" w:rsidRPr="00963C12" w:rsidRDefault="0099042B" w:rsidP="0099042B">
            <w:pPr>
              <w:spacing w:after="0" w:line="240" w:lineRule="auto"/>
              <w:ind w:left="100"/>
              <w:jc w:val="center"/>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w:t>
            </w:r>
          </w:p>
          <w:p w14:paraId="292EB0E0" w14:textId="77777777" w:rsidR="0099042B" w:rsidRPr="00963C12" w:rsidRDefault="0099042B" w:rsidP="0099042B">
            <w:pPr>
              <w:spacing w:after="0" w:line="240" w:lineRule="auto"/>
              <w:ind w:left="100"/>
              <w:jc w:val="center"/>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sz w:val="24"/>
                <w:szCs w:val="24"/>
                <w:lang w:eastAsia="uk-UA"/>
              </w:rPr>
              <w:t>з</w:t>
            </w:r>
            <w:r w:rsidRPr="00963C12">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454B1" w14:textId="77777777" w:rsidR="0099042B" w:rsidRPr="00963C12" w:rsidRDefault="0099042B" w:rsidP="00DB263D">
            <w:pPr>
              <w:spacing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 xml:space="preserve">Вимоги </w:t>
            </w:r>
            <w:r w:rsidR="00DB1B89" w:rsidRPr="00963C12">
              <w:rPr>
                <w:rFonts w:ascii="Times New Roman" w:eastAsia="Times New Roman" w:hAnsi="Times New Roman" w:cs="Times New Roman"/>
                <w:b/>
                <w:color w:val="000000"/>
                <w:sz w:val="24"/>
                <w:szCs w:val="24"/>
                <w:lang w:eastAsia="uk-UA"/>
              </w:rPr>
              <w:t>пункту 44</w:t>
            </w:r>
            <w:r w:rsidRPr="00963C12">
              <w:rPr>
                <w:rFonts w:ascii="Times New Roman" w:eastAsia="Times New Roman" w:hAnsi="Times New Roman" w:cs="Times New Roman"/>
                <w:b/>
                <w:color w:val="000000"/>
                <w:sz w:val="24"/>
                <w:szCs w:val="24"/>
                <w:lang w:eastAsia="uk-UA"/>
              </w:rPr>
              <w:t xml:space="preserve"> </w:t>
            </w:r>
            <w:r w:rsidR="00DB1B89" w:rsidRPr="00963C12">
              <w:rPr>
                <w:rFonts w:ascii="Times New Roman" w:eastAsia="Times New Roman" w:hAnsi="Times New Roman" w:cs="Times New Roman"/>
                <w:b/>
                <w:color w:val="000000"/>
                <w:sz w:val="24"/>
                <w:szCs w:val="24"/>
                <w:lang w:eastAsia="uk-UA"/>
              </w:rPr>
              <w:t>особливостей</w:t>
            </w:r>
          </w:p>
          <w:p w14:paraId="7B7209E6" w14:textId="77777777" w:rsidR="0099042B" w:rsidRPr="00963C12" w:rsidRDefault="0099042B" w:rsidP="00DB263D">
            <w:pPr>
              <w:spacing w:after="0" w:line="240" w:lineRule="auto"/>
              <w:ind w:left="100"/>
              <w:rPr>
                <w:rFonts w:ascii="Times New Roman" w:eastAsia="Times New Roman" w:hAnsi="Times New Roman" w:cs="Times New Roman"/>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2C9A5" w14:textId="77777777" w:rsidR="0099042B" w:rsidRPr="00963C12" w:rsidRDefault="0099042B" w:rsidP="00F10DEC">
            <w:pPr>
              <w:spacing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 xml:space="preserve">Переможець торгів на виконання вимоги </w:t>
            </w:r>
            <w:r w:rsidR="00DB1B89" w:rsidRPr="00963C12">
              <w:rPr>
                <w:rFonts w:ascii="Times New Roman" w:eastAsia="Times New Roman" w:hAnsi="Times New Roman" w:cs="Times New Roman"/>
                <w:b/>
                <w:color w:val="000000"/>
                <w:sz w:val="24"/>
                <w:szCs w:val="24"/>
                <w:lang w:eastAsia="uk-UA"/>
              </w:rPr>
              <w:t>пункту</w:t>
            </w:r>
            <w:r w:rsidRPr="00963C12">
              <w:rPr>
                <w:rFonts w:ascii="Times New Roman" w:eastAsia="Times New Roman" w:hAnsi="Times New Roman" w:cs="Times New Roman"/>
                <w:b/>
                <w:color w:val="000000"/>
                <w:sz w:val="24"/>
                <w:szCs w:val="24"/>
                <w:lang w:eastAsia="uk-UA"/>
              </w:rPr>
              <w:t xml:space="preserve"> </w:t>
            </w:r>
            <w:r w:rsidR="00DB1B89" w:rsidRPr="00963C12">
              <w:rPr>
                <w:rFonts w:ascii="Times New Roman" w:eastAsia="Times New Roman" w:hAnsi="Times New Roman" w:cs="Times New Roman"/>
                <w:b/>
                <w:color w:val="000000"/>
                <w:sz w:val="24"/>
                <w:szCs w:val="24"/>
                <w:lang w:eastAsia="uk-UA"/>
              </w:rPr>
              <w:t>44</w:t>
            </w:r>
            <w:r w:rsidRPr="00963C12">
              <w:rPr>
                <w:rFonts w:ascii="Times New Roman" w:eastAsia="Times New Roman" w:hAnsi="Times New Roman" w:cs="Times New Roman"/>
                <w:b/>
                <w:color w:val="000000"/>
                <w:sz w:val="24"/>
                <w:szCs w:val="24"/>
                <w:lang w:eastAsia="uk-UA"/>
              </w:rPr>
              <w:t xml:space="preserve"> </w:t>
            </w:r>
            <w:r w:rsidR="00DB1B89" w:rsidRPr="00963C12">
              <w:rPr>
                <w:rFonts w:ascii="Times New Roman" w:eastAsia="Times New Roman" w:hAnsi="Times New Roman" w:cs="Times New Roman"/>
                <w:b/>
                <w:color w:val="000000"/>
                <w:sz w:val="24"/>
                <w:szCs w:val="24"/>
                <w:lang w:eastAsia="uk-UA"/>
              </w:rPr>
              <w:t>Особливостей</w:t>
            </w:r>
            <w:r w:rsidRPr="00963C12">
              <w:rPr>
                <w:rFonts w:ascii="Times New Roman" w:eastAsia="Times New Roman" w:hAnsi="Times New Roman" w:cs="Times New Roman"/>
                <w:b/>
                <w:color w:val="000000"/>
                <w:sz w:val="24"/>
                <w:szCs w:val="24"/>
                <w:lang w:eastAsia="uk-UA"/>
              </w:rPr>
              <w:t xml:space="preserve"> (підтвердження відсутності підстав) повинен надати таку інформацію:</w:t>
            </w:r>
          </w:p>
        </w:tc>
      </w:tr>
      <w:tr w:rsidR="0099042B" w:rsidRPr="00963C12" w14:paraId="000674AB" w14:textId="77777777" w:rsidTr="00A91501">
        <w:trPr>
          <w:trHeight w:val="130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60042" w14:textId="77777777" w:rsidR="0099042B" w:rsidRPr="00963C12" w:rsidRDefault="0099042B" w:rsidP="0099042B">
            <w:pPr>
              <w:spacing w:after="0" w:line="240" w:lineRule="auto"/>
              <w:ind w:left="100"/>
              <w:jc w:val="center"/>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4C828" w14:textId="77777777" w:rsidR="0099042B" w:rsidRPr="00963C12" w:rsidRDefault="00DB1B89" w:rsidP="00F10DEC">
            <w:pPr>
              <w:spacing w:after="0" w:line="240" w:lineRule="auto"/>
              <w:ind w:left="140" w:right="140"/>
              <w:rPr>
                <w:rFonts w:ascii="Times New Roman" w:eastAsia="Times New Roman" w:hAnsi="Times New Roman" w:cs="Times New Roman"/>
                <w:sz w:val="24"/>
                <w:szCs w:val="24"/>
                <w:lang w:eastAsia="uk-UA"/>
              </w:rPr>
            </w:pPr>
            <w:r w:rsidRPr="00963C12">
              <w:rPr>
                <w:rFonts w:ascii="Times New Roman" w:eastAsia="Times New Roman" w:hAnsi="Times New Roman" w:cs="Times New Roman"/>
                <w:color w:val="000000"/>
                <w:sz w:val="24"/>
                <w:szCs w:val="24"/>
                <w:lang w:eastAsia="uk-UA"/>
              </w:rPr>
              <w:t>Керівника</w:t>
            </w:r>
            <w:r w:rsidR="0099042B" w:rsidRPr="00963C12">
              <w:rPr>
                <w:rFonts w:ascii="Times New Roman" w:eastAsia="Times New Roman" w:hAnsi="Times New Roman" w:cs="Times New Roman"/>
                <w:color w:val="000000"/>
                <w:sz w:val="24"/>
                <w:szCs w:val="24"/>
                <w:lang w:eastAsia="uk-UA"/>
              </w:rPr>
              <w:t xml:space="preserve"> учасника процедури закупівлі,  фізичну особу, яка є учасником</w:t>
            </w:r>
            <w:r w:rsidRPr="00963C12">
              <w:rPr>
                <w:rFonts w:ascii="Times New Roman" w:eastAsia="Times New Roman" w:hAnsi="Times New Roman" w:cs="Times New Roman"/>
                <w:color w:val="000000"/>
                <w:sz w:val="24"/>
                <w:szCs w:val="24"/>
                <w:lang w:eastAsia="uk-UA"/>
              </w:rPr>
              <w:t xml:space="preserve"> процедури закупівлі</w:t>
            </w:r>
            <w:r w:rsidR="0099042B" w:rsidRPr="00963C12">
              <w:rPr>
                <w:rFonts w:ascii="Times New Roman" w:eastAsia="Times New Roman" w:hAnsi="Times New Roman" w:cs="Times New Roman"/>
                <w:color w:val="000000"/>
                <w:sz w:val="24"/>
                <w:szCs w:val="24"/>
                <w:lang w:eastAsia="uk-UA"/>
              </w:rP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110F7AC1" w14:textId="77777777" w:rsidR="0099042B" w:rsidRPr="00963C12" w:rsidRDefault="0099042B" w:rsidP="00F10DEC">
            <w:pPr>
              <w:spacing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w:t>
            </w:r>
            <w:r w:rsidR="00DB1B89" w:rsidRPr="00963C12">
              <w:rPr>
                <w:rFonts w:ascii="Times New Roman" w:eastAsia="Times New Roman" w:hAnsi="Times New Roman" w:cs="Times New Roman"/>
                <w:b/>
                <w:color w:val="000000"/>
                <w:sz w:val="24"/>
                <w:szCs w:val="24"/>
                <w:lang w:eastAsia="uk-UA"/>
              </w:rPr>
              <w:t xml:space="preserve">підпункт </w:t>
            </w:r>
            <w:r w:rsidRPr="00963C12">
              <w:rPr>
                <w:rFonts w:ascii="Times New Roman" w:eastAsia="Times New Roman" w:hAnsi="Times New Roman" w:cs="Times New Roman"/>
                <w:b/>
                <w:color w:val="000000"/>
                <w:sz w:val="24"/>
                <w:szCs w:val="24"/>
                <w:lang w:eastAsia="uk-UA"/>
              </w:rPr>
              <w:t xml:space="preserve"> 3 </w:t>
            </w:r>
            <w:r w:rsidR="00DB1B89" w:rsidRPr="00963C12">
              <w:rPr>
                <w:rFonts w:ascii="Times New Roman" w:eastAsia="Times New Roman" w:hAnsi="Times New Roman" w:cs="Times New Roman"/>
                <w:b/>
                <w:color w:val="000000"/>
                <w:sz w:val="24"/>
                <w:szCs w:val="24"/>
                <w:lang w:eastAsia="uk-UA"/>
              </w:rPr>
              <w:t>пункту 44</w:t>
            </w:r>
            <w:r w:rsidRPr="00963C12">
              <w:rPr>
                <w:rFonts w:ascii="Times New Roman" w:eastAsia="Times New Roman" w:hAnsi="Times New Roman" w:cs="Times New Roman"/>
                <w:b/>
                <w:color w:val="000000"/>
                <w:sz w:val="24"/>
                <w:szCs w:val="24"/>
                <w:lang w:eastAsia="uk-UA"/>
              </w:rPr>
              <w:t xml:space="preserve"> </w:t>
            </w:r>
            <w:r w:rsidR="00DB1B89" w:rsidRPr="00963C12">
              <w:rPr>
                <w:rFonts w:ascii="Times New Roman" w:eastAsia="Times New Roman" w:hAnsi="Times New Roman" w:cs="Times New Roman"/>
                <w:b/>
                <w:color w:val="000000"/>
                <w:sz w:val="24"/>
                <w:szCs w:val="24"/>
                <w:lang w:eastAsia="uk-UA"/>
              </w:rPr>
              <w:t>Особливостей</w:t>
            </w:r>
            <w:r w:rsidRPr="00963C12">
              <w:rPr>
                <w:rFonts w:ascii="Times New Roman" w:eastAsia="Times New Roman" w:hAnsi="Times New Roman" w:cs="Times New Roman"/>
                <w:b/>
                <w:color w:val="000000"/>
                <w:sz w:val="24"/>
                <w:szCs w:val="24"/>
                <w:lang w:eastAsia="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4F7E3" w14:textId="77777777" w:rsidR="0099042B" w:rsidRPr="00963C12" w:rsidRDefault="0099042B" w:rsidP="00F10DEC">
            <w:pPr>
              <w:spacing w:after="0" w:line="240" w:lineRule="auto"/>
              <w:ind w:right="14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963C12">
              <w:rPr>
                <w:rFonts w:ascii="Times New Roman" w:eastAsia="Times New Roman" w:hAnsi="Times New Roman" w:cs="Times New Roman"/>
                <w:b/>
                <w:color w:val="000000"/>
                <w:sz w:val="24"/>
                <w:szCs w:val="24"/>
                <w:lang w:eastAsia="uk-UA"/>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9042B" w:rsidRPr="00963C12" w14:paraId="7361474F" w14:textId="77777777" w:rsidTr="00F10DEC">
        <w:trPr>
          <w:trHeight w:val="196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67640" w14:textId="77777777" w:rsidR="0099042B" w:rsidRPr="00963C12" w:rsidRDefault="0099042B" w:rsidP="0099042B">
            <w:pPr>
              <w:spacing w:after="0" w:line="240" w:lineRule="auto"/>
              <w:ind w:left="100"/>
              <w:jc w:val="center"/>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33C94" w14:textId="77777777" w:rsidR="0099042B" w:rsidRPr="00963C12" w:rsidRDefault="0099042B" w:rsidP="00F10DEC">
            <w:pPr>
              <w:spacing w:after="0" w:line="240" w:lineRule="auto"/>
              <w:ind w:left="140" w:right="140"/>
              <w:rPr>
                <w:rFonts w:ascii="Times New Roman" w:eastAsia="Times New Roman" w:hAnsi="Times New Roman" w:cs="Times New Roman"/>
                <w:sz w:val="24"/>
                <w:szCs w:val="24"/>
                <w:lang w:eastAsia="uk-UA"/>
              </w:rPr>
            </w:pPr>
            <w:r w:rsidRPr="00963C12">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49804A1" w14:textId="77777777" w:rsidR="0099042B" w:rsidRPr="00963C12" w:rsidRDefault="0099042B" w:rsidP="00F10DEC">
            <w:pPr>
              <w:spacing w:after="0" w:line="240" w:lineRule="auto"/>
              <w:ind w:right="14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 (</w:t>
            </w:r>
            <w:r w:rsidR="00DB1B89" w:rsidRPr="00963C12">
              <w:rPr>
                <w:rFonts w:ascii="Times New Roman" w:eastAsia="Times New Roman" w:hAnsi="Times New Roman" w:cs="Times New Roman"/>
                <w:b/>
                <w:color w:val="000000"/>
                <w:sz w:val="24"/>
                <w:szCs w:val="24"/>
                <w:lang w:eastAsia="uk-UA"/>
              </w:rPr>
              <w:t>підпункт</w:t>
            </w:r>
            <w:r w:rsidRPr="00963C12">
              <w:rPr>
                <w:rFonts w:ascii="Times New Roman" w:eastAsia="Times New Roman" w:hAnsi="Times New Roman" w:cs="Times New Roman"/>
                <w:b/>
                <w:color w:val="000000"/>
                <w:sz w:val="24"/>
                <w:szCs w:val="24"/>
                <w:lang w:eastAsia="uk-UA"/>
              </w:rPr>
              <w:t xml:space="preserve"> 5 </w:t>
            </w:r>
            <w:r w:rsidR="00DB1B89" w:rsidRPr="00963C12">
              <w:rPr>
                <w:rFonts w:ascii="Times New Roman" w:eastAsia="Times New Roman" w:hAnsi="Times New Roman" w:cs="Times New Roman"/>
                <w:b/>
                <w:color w:val="000000"/>
                <w:sz w:val="24"/>
                <w:szCs w:val="24"/>
                <w:lang w:eastAsia="uk-UA"/>
              </w:rPr>
              <w:t>пункту</w:t>
            </w:r>
            <w:r w:rsidRPr="00963C12">
              <w:rPr>
                <w:rFonts w:ascii="Times New Roman" w:eastAsia="Times New Roman" w:hAnsi="Times New Roman" w:cs="Times New Roman"/>
                <w:b/>
                <w:color w:val="000000"/>
                <w:sz w:val="24"/>
                <w:szCs w:val="24"/>
                <w:lang w:eastAsia="uk-UA"/>
              </w:rPr>
              <w:t xml:space="preserve"> </w:t>
            </w:r>
            <w:r w:rsidR="00DB1B89" w:rsidRPr="00963C12">
              <w:rPr>
                <w:rFonts w:ascii="Times New Roman" w:eastAsia="Times New Roman" w:hAnsi="Times New Roman" w:cs="Times New Roman"/>
                <w:b/>
                <w:color w:val="000000"/>
                <w:sz w:val="24"/>
                <w:szCs w:val="24"/>
                <w:lang w:eastAsia="uk-UA"/>
              </w:rPr>
              <w:t>44 Особливостей</w:t>
            </w:r>
            <w:r w:rsidRPr="00963C12">
              <w:rPr>
                <w:rFonts w:ascii="Times New Roman" w:eastAsia="Times New Roman" w:hAnsi="Times New Roman" w:cs="Times New Roman"/>
                <w:b/>
                <w:color w:val="000000"/>
                <w:sz w:val="24"/>
                <w:szCs w:val="24"/>
                <w:lang w:eastAsia="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6F65680" w14:textId="77777777" w:rsidR="0099042B" w:rsidRPr="00963C12" w:rsidRDefault="0099042B" w:rsidP="00F10DEC">
            <w:pPr>
              <w:spacing w:after="0" w:line="240" w:lineRule="auto"/>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63C12">
              <w:rPr>
                <w:rFonts w:ascii="Times New Roman" w:eastAsia="Times New Roman" w:hAnsi="Times New Roman" w:cs="Times New Roman"/>
                <w:color w:val="000000"/>
                <w:sz w:val="24"/>
                <w:szCs w:val="24"/>
                <w:lang w:eastAsia="uk-UA"/>
              </w:rPr>
              <w:t>Документ повинен бути не більше тридцятиденної давнини від дати подання документа. </w:t>
            </w:r>
          </w:p>
        </w:tc>
      </w:tr>
      <w:tr w:rsidR="0099042B" w:rsidRPr="00963C12" w14:paraId="22F8176D" w14:textId="77777777" w:rsidTr="0099042B">
        <w:trPr>
          <w:trHeight w:val="149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9A798" w14:textId="77777777" w:rsidR="0099042B" w:rsidRPr="00963C12" w:rsidRDefault="0099042B" w:rsidP="0099042B">
            <w:pPr>
              <w:spacing w:after="0" w:line="240" w:lineRule="auto"/>
              <w:ind w:left="100"/>
              <w:jc w:val="center"/>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F62D7" w14:textId="77777777" w:rsidR="0099042B" w:rsidRPr="00963C12" w:rsidRDefault="0099042B" w:rsidP="00F10DEC">
            <w:pPr>
              <w:spacing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color w:val="000000"/>
                <w:sz w:val="24"/>
                <w:szCs w:val="24"/>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9F85E1" w14:textId="77777777" w:rsidR="0099042B" w:rsidRPr="00963C12" w:rsidRDefault="0099042B" w:rsidP="00F10DEC">
            <w:pPr>
              <w:spacing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w:t>
            </w:r>
            <w:r w:rsidR="00DB1B89" w:rsidRPr="00963C12">
              <w:rPr>
                <w:rFonts w:ascii="Times New Roman" w:eastAsia="Times New Roman" w:hAnsi="Times New Roman" w:cs="Times New Roman"/>
                <w:b/>
                <w:color w:val="000000"/>
                <w:sz w:val="24"/>
                <w:szCs w:val="24"/>
                <w:lang w:eastAsia="uk-UA"/>
              </w:rPr>
              <w:t>підпункт</w:t>
            </w:r>
            <w:r w:rsidRPr="00963C12">
              <w:rPr>
                <w:rFonts w:ascii="Times New Roman" w:eastAsia="Times New Roman" w:hAnsi="Times New Roman" w:cs="Times New Roman"/>
                <w:b/>
                <w:color w:val="000000"/>
                <w:sz w:val="24"/>
                <w:szCs w:val="24"/>
                <w:lang w:eastAsia="uk-UA"/>
              </w:rPr>
              <w:t xml:space="preserve"> 12 </w:t>
            </w:r>
            <w:r w:rsidR="00DB1B89" w:rsidRPr="00963C12">
              <w:rPr>
                <w:rFonts w:ascii="Times New Roman" w:eastAsia="Times New Roman" w:hAnsi="Times New Roman" w:cs="Times New Roman"/>
                <w:b/>
                <w:color w:val="000000"/>
                <w:sz w:val="24"/>
                <w:szCs w:val="24"/>
                <w:lang w:eastAsia="uk-UA"/>
              </w:rPr>
              <w:t>пункту 44 Особливостей</w:t>
            </w:r>
            <w:r w:rsidRPr="00963C12">
              <w:rPr>
                <w:rFonts w:ascii="Times New Roman" w:eastAsia="Times New Roman" w:hAnsi="Times New Roman" w:cs="Times New Roman"/>
                <w:b/>
                <w:color w:val="000000"/>
                <w:sz w:val="24"/>
                <w:szCs w:val="24"/>
                <w:lang w:eastAsia="uk-UA"/>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DFF648" w14:textId="77777777" w:rsidR="0099042B" w:rsidRPr="00963C12" w:rsidRDefault="0099042B" w:rsidP="00DB263D">
            <w:pPr>
              <w:widowControl w:val="0"/>
              <w:pBdr>
                <w:top w:val="nil"/>
                <w:left w:val="nil"/>
                <w:bottom w:val="nil"/>
                <w:right w:val="nil"/>
                <w:between w:val="nil"/>
              </w:pBdr>
              <w:spacing w:after="0"/>
              <w:rPr>
                <w:rFonts w:ascii="Times New Roman" w:eastAsia="Times New Roman" w:hAnsi="Times New Roman" w:cs="Times New Roman"/>
                <w:sz w:val="24"/>
                <w:szCs w:val="24"/>
                <w:lang w:eastAsia="uk-UA"/>
              </w:rPr>
            </w:pPr>
          </w:p>
        </w:tc>
      </w:tr>
      <w:tr w:rsidR="0099042B" w:rsidRPr="00963C12" w14:paraId="5AFDD152" w14:textId="77777777" w:rsidTr="0099042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78053" w14:textId="77777777" w:rsidR="0099042B" w:rsidRPr="00963C12" w:rsidRDefault="0099042B" w:rsidP="0099042B">
            <w:pPr>
              <w:spacing w:after="0" w:line="240" w:lineRule="auto"/>
              <w:ind w:left="100"/>
              <w:jc w:val="center"/>
              <w:rPr>
                <w:rFonts w:ascii="Times New Roman" w:eastAsia="Times New Roman" w:hAnsi="Times New Roman" w:cs="Times New Roman"/>
                <w:b/>
                <w:sz w:val="24"/>
                <w:szCs w:val="24"/>
                <w:lang w:eastAsia="uk-UA"/>
              </w:rPr>
            </w:pPr>
            <w:r w:rsidRPr="00963C12">
              <w:rPr>
                <w:rFonts w:ascii="Times New Roman" w:eastAsia="Times New Roman" w:hAnsi="Times New Roman" w:cs="Times New Roman"/>
                <w:b/>
                <w:sz w:val="24"/>
                <w:szCs w:val="24"/>
                <w:lang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2ADD2" w14:textId="77777777" w:rsidR="0099042B" w:rsidRPr="00963C12" w:rsidRDefault="0099042B" w:rsidP="00F10DEC">
            <w:pPr>
              <w:spacing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63C12">
              <w:rPr>
                <w:rFonts w:ascii="Times New Roman" w:eastAsia="Times New Roman" w:hAnsi="Times New Roman" w:cs="Times New Roman"/>
                <w:sz w:val="24"/>
                <w:szCs w:val="24"/>
                <w:lang w:eastAsia="uk-UA"/>
              </w:rPr>
              <w:t>—</w:t>
            </w:r>
            <w:r w:rsidRPr="00963C12">
              <w:rPr>
                <w:rFonts w:ascii="Times New Roman" w:eastAsia="Times New Roman" w:hAnsi="Times New Roman" w:cs="Times New Roman"/>
                <w:color w:val="000000"/>
                <w:sz w:val="24"/>
                <w:szCs w:val="24"/>
                <w:lang w:eastAsia="uk-UA"/>
              </w:rPr>
              <w:t xml:space="preserve"> протягом трьох років з дати дострокового розірвання такого договору</w:t>
            </w:r>
          </w:p>
          <w:p w14:paraId="0F031793" w14:textId="77777777" w:rsidR="0099042B" w:rsidRPr="00963C12" w:rsidRDefault="0099042B" w:rsidP="00F10DEC">
            <w:pPr>
              <w:spacing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w:t>
            </w:r>
            <w:r w:rsidR="00DB1B89" w:rsidRPr="00963C12">
              <w:rPr>
                <w:rFonts w:ascii="Times New Roman" w:eastAsia="Times New Roman" w:hAnsi="Times New Roman" w:cs="Times New Roman"/>
                <w:b/>
                <w:color w:val="000000"/>
                <w:sz w:val="24"/>
                <w:szCs w:val="24"/>
                <w:lang w:eastAsia="uk-UA"/>
              </w:rPr>
              <w:t>абзац чотирнадцятий пункту 44 Особливостей</w:t>
            </w:r>
            <w:r w:rsidRPr="00963C12">
              <w:rPr>
                <w:rFonts w:ascii="Times New Roman" w:eastAsia="Times New Roman" w:hAnsi="Times New Roman" w:cs="Times New Roman"/>
                <w:b/>
                <w:color w:val="000000"/>
                <w:sz w:val="24"/>
                <w:szCs w:val="24"/>
                <w:lang w:eastAsia="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C246B" w14:textId="77777777" w:rsidR="0099042B" w:rsidRPr="00963C12" w:rsidRDefault="0099042B" w:rsidP="00F10DEC">
            <w:pPr>
              <w:spacing w:after="0" w:line="240" w:lineRule="auto"/>
              <w:ind w:left="140" w:right="14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Довідка в довільній формі</w:t>
            </w:r>
            <w:r w:rsidRPr="00963C12">
              <w:rPr>
                <w:rFonts w:ascii="Times New Roman" w:eastAsia="Times New Roman" w:hAnsi="Times New Roman" w:cs="Times New Roman"/>
                <w:color w:val="000000"/>
                <w:sz w:val="24"/>
                <w:szCs w:val="24"/>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6541652" w14:textId="77777777" w:rsidR="0099042B" w:rsidRPr="00963C12" w:rsidRDefault="0099042B" w:rsidP="0099042B">
      <w:pPr>
        <w:shd w:val="clear" w:color="auto" w:fill="FFFFFF"/>
        <w:spacing w:after="0" w:line="240" w:lineRule="auto"/>
        <w:rPr>
          <w:rFonts w:ascii="Times New Roman" w:eastAsia="Times New Roman" w:hAnsi="Times New Roman" w:cs="Times New Roman"/>
          <w:sz w:val="24"/>
          <w:szCs w:val="24"/>
          <w:lang w:eastAsia="uk-UA"/>
        </w:rPr>
      </w:pPr>
    </w:p>
    <w:p w14:paraId="72E93854" w14:textId="77777777" w:rsidR="000C445F" w:rsidRPr="00963C12" w:rsidRDefault="000C445F" w:rsidP="0099042B">
      <w:pPr>
        <w:shd w:val="clear" w:color="auto" w:fill="FFFFFF"/>
        <w:spacing w:after="0" w:line="240" w:lineRule="auto"/>
        <w:rPr>
          <w:rFonts w:ascii="Times New Roman" w:eastAsia="Times New Roman" w:hAnsi="Times New Roman" w:cs="Times New Roman"/>
          <w:b/>
          <w:color w:val="000000"/>
          <w:sz w:val="24"/>
          <w:szCs w:val="24"/>
          <w:lang w:eastAsia="uk-UA"/>
        </w:rPr>
      </w:pPr>
    </w:p>
    <w:p w14:paraId="7822E7F9" w14:textId="77777777" w:rsidR="000C445F" w:rsidRPr="00963C12" w:rsidRDefault="000C445F" w:rsidP="0099042B">
      <w:pPr>
        <w:shd w:val="clear" w:color="auto" w:fill="FFFFFF"/>
        <w:spacing w:after="0" w:line="240" w:lineRule="auto"/>
        <w:rPr>
          <w:rFonts w:ascii="Times New Roman" w:eastAsia="Times New Roman" w:hAnsi="Times New Roman" w:cs="Times New Roman"/>
          <w:b/>
          <w:color w:val="000000"/>
          <w:sz w:val="24"/>
          <w:szCs w:val="24"/>
          <w:lang w:eastAsia="uk-UA"/>
        </w:rPr>
      </w:pPr>
    </w:p>
    <w:p w14:paraId="6E2A263A" w14:textId="77777777" w:rsidR="000C445F" w:rsidRPr="00963C12" w:rsidRDefault="000C445F" w:rsidP="0099042B">
      <w:pPr>
        <w:shd w:val="clear" w:color="auto" w:fill="FFFFFF"/>
        <w:spacing w:after="0" w:line="240" w:lineRule="auto"/>
        <w:rPr>
          <w:rFonts w:ascii="Times New Roman" w:eastAsia="Times New Roman" w:hAnsi="Times New Roman" w:cs="Times New Roman"/>
          <w:b/>
          <w:color w:val="000000"/>
          <w:sz w:val="24"/>
          <w:szCs w:val="24"/>
          <w:lang w:eastAsia="uk-UA"/>
        </w:rPr>
      </w:pPr>
    </w:p>
    <w:p w14:paraId="62097920" w14:textId="77777777" w:rsidR="000C445F" w:rsidRPr="00963C12" w:rsidRDefault="000C445F" w:rsidP="0099042B">
      <w:pPr>
        <w:shd w:val="clear" w:color="auto" w:fill="FFFFFF"/>
        <w:spacing w:after="0" w:line="240" w:lineRule="auto"/>
        <w:rPr>
          <w:rFonts w:ascii="Times New Roman" w:eastAsia="Times New Roman" w:hAnsi="Times New Roman" w:cs="Times New Roman"/>
          <w:b/>
          <w:color w:val="000000"/>
          <w:sz w:val="24"/>
          <w:szCs w:val="24"/>
          <w:lang w:eastAsia="uk-UA"/>
        </w:rPr>
      </w:pPr>
    </w:p>
    <w:p w14:paraId="2078BCC9" w14:textId="77777777" w:rsidR="000C445F" w:rsidRPr="00963C12" w:rsidRDefault="000C445F" w:rsidP="0099042B">
      <w:pPr>
        <w:shd w:val="clear" w:color="auto" w:fill="FFFFFF"/>
        <w:spacing w:after="0" w:line="240" w:lineRule="auto"/>
        <w:rPr>
          <w:rFonts w:ascii="Times New Roman" w:eastAsia="Times New Roman" w:hAnsi="Times New Roman" w:cs="Times New Roman"/>
          <w:b/>
          <w:color w:val="000000"/>
          <w:sz w:val="24"/>
          <w:szCs w:val="24"/>
          <w:lang w:eastAsia="uk-UA"/>
        </w:rPr>
      </w:pPr>
    </w:p>
    <w:p w14:paraId="52EF1DAC" w14:textId="77777777" w:rsidR="000C445F" w:rsidRPr="00963C12" w:rsidRDefault="000C445F" w:rsidP="0099042B">
      <w:pPr>
        <w:shd w:val="clear" w:color="auto" w:fill="FFFFFF"/>
        <w:spacing w:after="0" w:line="240" w:lineRule="auto"/>
        <w:rPr>
          <w:rFonts w:ascii="Times New Roman" w:eastAsia="Times New Roman" w:hAnsi="Times New Roman" w:cs="Times New Roman"/>
          <w:b/>
          <w:color w:val="000000"/>
          <w:sz w:val="24"/>
          <w:szCs w:val="24"/>
          <w:lang w:eastAsia="uk-UA"/>
        </w:rPr>
      </w:pPr>
    </w:p>
    <w:p w14:paraId="3A52213B" w14:textId="77777777" w:rsidR="000C445F" w:rsidRPr="00963C12" w:rsidRDefault="000C445F" w:rsidP="0099042B">
      <w:pPr>
        <w:shd w:val="clear" w:color="auto" w:fill="FFFFFF"/>
        <w:spacing w:after="0" w:line="240" w:lineRule="auto"/>
        <w:rPr>
          <w:rFonts w:ascii="Times New Roman" w:eastAsia="Times New Roman" w:hAnsi="Times New Roman" w:cs="Times New Roman"/>
          <w:b/>
          <w:color w:val="000000"/>
          <w:sz w:val="24"/>
          <w:szCs w:val="24"/>
          <w:lang w:eastAsia="uk-UA"/>
        </w:rPr>
      </w:pPr>
    </w:p>
    <w:p w14:paraId="7BD1B4CA" w14:textId="77777777" w:rsidR="000C445F" w:rsidRPr="00963C12" w:rsidRDefault="000C445F" w:rsidP="0099042B">
      <w:pPr>
        <w:shd w:val="clear" w:color="auto" w:fill="FFFFFF"/>
        <w:spacing w:after="0" w:line="240" w:lineRule="auto"/>
        <w:rPr>
          <w:rFonts w:ascii="Times New Roman" w:eastAsia="Times New Roman" w:hAnsi="Times New Roman" w:cs="Times New Roman"/>
          <w:b/>
          <w:color w:val="000000"/>
          <w:sz w:val="24"/>
          <w:szCs w:val="24"/>
          <w:lang w:eastAsia="uk-UA"/>
        </w:rPr>
      </w:pPr>
    </w:p>
    <w:p w14:paraId="371199DA" w14:textId="77777777" w:rsidR="000C445F" w:rsidRPr="00963C12" w:rsidRDefault="000C445F" w:rsidP="0099042B">
      <w:pPr>
        <w:shd w:val="clear" w:color="auto" w:fill="FFFFFF"/>
        <w:spacing w:after="0" w:line="240" w:lineRule="auto"/>
        <w:rPr>
          <w:rFonts w:ascii="Times New Roman" w:eastAsia="Times New Roman" w:hAnsi="Times New Roman" w:cs="Times New Roman"/>
          <w:b/>
          <w:color w:val="000000"/>
          <w:sz w:val="24"/>
          <w:szCs w:val="24"/>
          <w:lang w:eastAsia="uk-UA"/>
        </w:rPr>
      </w:pPr>
    </w:p>
    <w:p w14:paraId="39480C66" w14:textId="77777777" w:rsidR="0099042B" w:rsidRPr="00963C12" w:rsidRDefault="0099042B" w:rsidP="0099042B">
      <w:pPr>
        <w:shd w:val="clear" w:color="auto" w:fill="FFFFFF"/>
        <w:spacing w:after="0" w:line="240" w:lineRule="auto"/>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 xml:space="preserve">4. Інша інформація встановлена відповідно до законодавства (для УЧАСНИКІВ </w:t>
      </w:r>
      <w:r w:rsidRPr="00963C12">
        <w:rPr>
          <w:rFonts w:ascii="Times New Roman" w:eastAsia="Times New Roman" w:hAnsi="Times New Roman" w:cs="Times New Roman"/>
          <w:b/>
          <w:sz w:val="24"/>
          <w:szCs w:val="24"/>
          <w:lang w:eastAsia="uk-UA"/>
        </w:rPr>
        <w:t>—</w:t>
      </w:r>
      <w:r w:rsidRPr="00963C12">
        <w:rPr>
          <w:rFonts w:ascii="Times New Roman" w:eastAsia="Times New Roman" w:hAnsi="Times New Roman" w:cs="Times New Roman"/>
          <w:b/>
          <w:color w:val="000000"/>
          <w:sz w:val="24"/>
          <w:szCs w:val="24"/>
          <w:lang w:eastAsia="uk-UA"/>
        </w:rPr>
        <w:t xml:space="preserve"> юридичних осіб, фізичних осіб та фізичних осіб</w:t>
      </w:r>
      <w:r w:rsidRPr="00963C12">
        <w:rPr>
          <w:rFonts w:ascii="Times New Roman" w:eastAsia="Times New Roman" w:hAnsi="Times New Roman" w:cs="Times New Roman"/>
          <w:b/>
          <w:sz w:val="24"/>
          <w:szCs w:val="24"/>
          <w:lang w:eastAsia="uk-UA"/>
        </w:rPr>
        <w:t xml:space="preserve"> — </w:t>
      </w:r>
      <w:r w:rsidRPr="00963C12">
        <w:rPr>
          <w:rFonts w:ascii="Times New Roman" w:eastAsia="Times New Roman" w:hAnsi="Times New Roman" w:cs="Times New Roman"/>
          <w:b/>
          <w:color w:val="000000"/>
          <w:sz w:val="24"/>
          <w:szCs w:val="24"/>
          <w:lang w:eastAsia="uk-UA"/>
        </w:rPr>
        <w:t>підприємців).</w:t>
      </w:r>
    </w:p>
    <w:tbl>
      <w:tblPr>
        <w:tblW w:w="9619" w:type="dxa"/>
        <w:tblInd w:w="-100" w:type="dxa"/>
        <w:tblLayout w:type="fixed"/>
        <w:tblLook w:val="0400" w:firstRow="0" w:lastRow="0" w:firstColumn="0" w:lastColumn="0" w:noHBand="0" w:noVBand="1"/>
      </w:tblPr>
      <w:tblGrid>
        <w:gridCol w:w="400"/>
        <w:gridCol w:w="9219"/>
      </w:tblGrid>
      <w:tr w:rsidR="0099042B" w:rsidRPr="00963C12" w14:paraId="3E515AD7" w14:textId="77777777" w:rsidTr="0099042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C10747B" w14:textId="77777777" w:rsidR="0099042B" w:rsidRPr="00963C12" w:rsidRDefault="0099042B" w:rsidP="00DB263D">
            <w:pPr>
              <w:spacing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Інші документи від Учасника:</w:t>
            </w:r>
          </w:p>
        </w:tc>
      </w:tr>
      <w:tr w:rsidR="0099042B" w:rsidRPr="00963C12" w14:paraId="5AA51A5D" w14:textId="77777777" w:rsidTr="00F10DEC">
        <w:trPr>
          <w:trHeight w:val="67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6C0DF" w14:textId="77777777" w:rsidR="0099042B" w:rsidRPr="00963C12" w:rsidRDefault="0099042B" w:rsidP="00DB263D">
            <w:pPr>
              <w:spacing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211E3" w14:textId="77777777" w:rsidR="0099042B" w:rsidRPr="00963C12" w:rsidRDefault="0099042B" w:rsidP="00F10DEC">
            <w:pPr>
              <w:spacing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color w:val="000000"/>
                <w:sz w:val="24"/>
                <w:szCs w:val="24"/>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63C12">
              <w:rPr>
                <w:rFonts w:ascii="Times New Roman" w:eastAsia="Times New Roman" w:hAnsi="Times New Roman" w:cs="Times New Roman"/>
                <w:sz w:val="24"/>
                <w:szCs w:val="24"/>
                <w:lang w:eastAsia="uk-UA"/>
              </w:rPr>
              <w:t xml:space="preserve">— </w:t>
            </w:r>
            <w:r w:rsidRPr="00963C12">
              <w:rPr>
                <w:rFonts w:ascii="Times New Roman" w:eastAsia="Times New Roman" w:hAnsi="Times New Roman" w:cs="Times New Roman"/>
                <w:color w:val="000000"/>
                <w:sz w:val="24"/>
                <w:szCs w:val="24"/>
                <w:lang w:eastAsia="uk-UA"/>
              </w:rPr>
              <w:t xml:space="preserve">підприємців та громадських формувань, а іншою особою, учасник надає </w:t>
            </w:r>
            <w:r w:rsidRPr="00963C12">
              <w:rPr>
                <w:rFonts w:ascii="Times New Roman" w:eastAsia="Times New Roman" w:hAnsi="Times New Roman" w:cs="Times New Roman"/>
                <w:b/>
                <w:color w:val="000000"/>
                <w:sz w:val="24"/>
                <w:szCs w:val="24"/>
                <w:u w:val="single"/>
                <w:lang w:eastAsia="uk-UA"/>
              </w:rPr>
              <w:t>довіреність</w:t>
            </w:r>
            <w:r w:rsidRPr="00963C12">
              <w:rPr>
                <w:rFonts w:ascii="Times New Roman" w:eastAsia="Times New Roman" w:hAnsi="Times New Roman" w:cs="Times New Roman"/>
                <w:color w:val="000000"/>
                <w:sz w:val="24"/>
                <w:szCs w:val="24"/>
                <w:lang w:eastAsia="uk-UA"/>
              </w:rPr>
              <w:t xml:space="preserve"> або </w:t>
            </w:r>
            <w:r w:rsidRPr="00963C12">
              <w:rPr>
                <w:rFonts w:ascii="Times New Roman" w:eastAsia="Times New Roman" w:hAnsi="Times New Roman" w:cs="Times New Roman"/>
                <w:b/>
                <w:color w:val="000000"/>
                <w:sz w:val="24"/>
                <w:szCs w:val="24"/>
                <w:u w:val="single"/>
                <w:lang w:eastAsia="uk-UA"/>
              </w:rPr>
              <w:t>доручення</w:t>
            </w:r>
            <w:r w:rsidRPr="00963C12">
              <w:rPr>
                <w:rFonts w:ascii="Times New Roman" w:eastAsia="Times New Roman" w:hAnsi="Times New Roman" w:cs="Times New Roman"/>
                <w:color w:val="000000"/>
                <w:sz w:val="24"/>
                <w:szCs w:val="24"/>
                <w:lang w:eastAsia="uk-UA"/>
              </w:rPr>
              <w:t xml:space="preserve"> на таку особу.</w:t>
            </w:r>
          </w:p>
        </w:tc>
      </w:tr>
      <w:tr w:rsidR="0099042B" w:rsidRPr="00963C12" w14:paraId="1C705CE2" w14:textId="77777777" w:rsidTr="009904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14704" w14:textId="77777777" w:rsidR="0099042B" w:rsidRPr="00963C12" w:rsidRDefault="0099042B" w:rsidP="00DB263D">
            <w:pPr>
              <w:spacing w:before="240"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E2723" w14:textId="77777777" w:rsidR="0099042B" w:rsidRPr="00963C12" w:rsidRDefault="0099042B" w:rsidP="00F10DEC">
            <w:pPr>
              <w:spacing w:after="0" w:line="240" w:lineRule="auto"/>
              <w:ind w:left="100" w:right="120" w:hanging="2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 xml:space="preserve">Достовірна інформація у вигляді довідки довільної форми, </w:t>
            </w:r>
            <w:r w:rsidRPr="00963C12">
              <w:rPr>
                <w:rFonts w:ascii="Times New Roman" w:eastAsia="Times New Roman" w:hAnsi="Times New Roman" w:cs="Times New Roman"/>
                <w:sz w:val="24"/>
                <w:szCs w:val="24"/>
                <w:lang w:eastAsia="uk-UA"/>
              </w:rPr>
              <w:t>у</w:t>
            </w:r>
            <w:r w:rsidRPr="00963C12">
              <w:rPr>
                <w:rFonts w:ascii="Times New Roman" w:eastAsia="Times New Roman" w:hAnsi="Times New Roman" w:cs="Times New Roman"/>
                <w:color w:val="000000"/>
                <w:sz w:val="24"/>
                <w:szCs w:val="24"/>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63C12">
              <w:rPr>
                <w:rFonts w:ascii="Times New Roman" w:eastAsia="Times New Roman" w:hAnsi="Times New Roman" w:cs="Times New Roman"/>
                <w:i/>
                <w:color w:val="000000"/>
                <w:sz w:val="24"/>
                <w:szCs w:val="24"/>
                <w:lang w:eastAsia="uk-UA"/>
              </w:rPr>
              <w:t>Замість довідки довільної форми учасник може надати чинну ліцензію або документ дозвільного характеру.</w:t>
            </w:r>
          </w:p>
        </w:tc>
      </w:tr>
      <w:tr w:rsidR="0099042B" w:rsidRPr="00963C12" w14:paraId="4C45F259" w14:textId="77777777" w:rsidTr="009904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8048C" w14:textId="77777777" w:rsidR="0099042B" w:rsidRPr="00963C12" w:rsidRDefault="0099042B" w:rsidP="00DB263D">
            <w:pPr>
              <w:spacing w:before="240" w:after="0" w:line="240" w:lineRule="auto"/>
              <w:ind w:left="10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33C69" w14:textId="77777777" w:rsidR="0099042B" w:rsidRPr="00963C12" w:rsidRDefault="0099042B" w:rsidP="00F10DEC">
            <w:pPr>
              <w:spacing w:after="0" w:line="240" w:lineRule="auto"/>
              <w:ind w:left="120" w:right="120" w:hanging="20"/>
              <w:rPr>
                <w:rFonts w:ascii="Times New Roman" w:eastAsia="Times New Roman" w:hAnsi="Times New Roman" w:cs="Times New Roman"/>
                <w:sz w:val="24"/>
                <w:szCs w:val="24"/>
                <w:lang w:eastAsia="uk-UA"/>
              </w:rPr>
            </w:pPr>
            <w:r w:rsidRPr="00963C12">
              <w:rPr>
                <w:rFonts w:ascii="Times New Roman" w:eastAsia="Times New Roman" w:hAnsi="Times New Roman" w:cs="Times New Roman"/>
                <w:b/>
                <w:color w:val="000000"/>
                <w:sz w:val="24"/>
                <w:szCs w:val="24"/>
                <w:lang w:eastAsia="uk-UA"/>
              </w:rPr>
              <w:t>Довідка</w:t>
            </w:r>
            <w:r w:rsidRPr="00963C12">
              <w:rPr>
                <w:rFonts w:ascii="Times New Roman" w:eastAsia="Times New Roman" w:hAnsi="Times New Roman" w:cs="Times New Roman"/>
                <w:color w:val="000000"/>
                <w:sz w:val="24"/>
                <w:szCs w:val="24"/>
                <w:lang w:eastAsia="uk-UA"/>
              </w:rPr>
              <w:t xml:space="preserve">,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w:t>
            </w:r>
            <w:r w:rsidR="00B4249A" w:rsidRPr="00963C12">
              <w:rPr>
                <w:rFonts w:ascii="Times New Roman" w:eastAsia="Times New Roman" w:hAnsi="Times New Roman" w:cs="Times New Roman"/>
                <w:color w:val="000000"/>
                <w:sz w:val="24"/>
                <w:szCs w:val="24"/>
                <w:lang w:eastAsia="uk-UA"/>
              </w:rPr>
              <w:t>по батькові</w:t>
            </w:r>
            <w:r w:rsidRPr="00963C12">
              <w:rPr>
                <w:rFonts w:ascii="Times New Roman" w:eastAsia="Times New Roman" w:hAnsi="Times New Roman" w:cs="Times New Roman"/>
                <w:color w:val="000000"/>
                <w:sz w:val="24"/>
                <w:szCs w:val="24"/>
                <w:lang w:eastAsia="uk-UA"/>
              </w:rPr>
              <w:t xml:space="preserve"> засновника та/або кінцевого бенефіціарного власника, адреса його </w:t>
            </w:r>
            <w:r w:rsidRPr="00963C12">
              <w:rPr>
                <w:rFonts w:ascii="Times New Roman" w:eastAsia="Times New Roman" w:hAnsi="Times New Roman" w:cs="Times New Roman"/>
                <w:sz w:val="24"/>
                <w:szCs w:val="24"/>
                <w:lang w:eastAsia="uk-UA"/>
              </w:rPr>
              <w:t>місця проживання</w:t>
            </w:r>
            <w:r w:rsidRPr="00963C12">
              <w:rPr>
                <w:rFonts w:ascii="Times New Roman" w:eastAsia="Times New Roman" w:hAnsi="Times New Roman" w:cs="Times New Roman"/>
                <w:color w:val="000000"/>
                <w:sz w:val="24"/>
                <w:szCs w:val="24"/>
                <w:lang w:eastAsia="uk-UA"/>
              </w:rPr>
              <w:t xml:space="preserve"> та громадянство.</w:t>
            </w:r>
          </w:p>
          <w:p w14:paraId="49F161E9" w14:textId="77777777" w:rsidR="0099042B" w:rsidRPr="00963C12" w:rsidRDefault="0099042B" w:rsidP="00F10DEC">
            <w:pPr>
              <w:spacing w:after="0" w:line="240" w:lineRule="auto"/>
              <w:ind w:left="100" w:right="120" w:hanging="20"/>
              <w:rPr>
                <w:rFonts w:ascii="Times New Roman" w:eastAsia="Times New Roman" w:hAnsi="Times New Roman" w:cs="Times New Roman"/>
                <w:sz w:val="24"/>
                <w:szCs w:val="24"/>
                <w:lang w:eastAsia="uk-UA"/>
              </w:rPr>
            </w:pPr>
            <w:r w:rsidRPr="00963C12">
              <w:rPr>
                <w:rFonts w:ascii="Times New Roman" w:eastAsia="Times New Roman" w:hAnsi="Times New Roman" w:cs="Times New Roman"/>
                <w:i/>
                <w:color w:val="000000"/>
                <w:sz w:val="24"/>
                <w:szCs w:val="24"/>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63C12">
              <w:rPr>
                <w:rFonts w:ascii="Times New Roman" w:eastAsia="Times New Roman" w:hAnsi="Times New Roman" w:cs="Times New Roman"/>
                <w:i/>
                <w:sz w:val="24"/>
                <w:szCs w:val="24"/>
                <w:lang w:eastAsia="uk-UA"/>
              </w:rPr>
              <w:t>—</w:t>
            </w:r>
            <w:r w:rsidRPr="00963C12">
              <w:rPr>
                <w:rFonts w:ascii="Times New Roman" w:eastAsia="Times New Roman" w:hAnsi="Times New Roman" w:cs="Times New Roman"/>
                <w:i/>
                <w:color w:val="000000"/>
                <w:sz w:val="24"/>
                <w:szCs w:val="24"/>
                <w:lang w:eastAsia="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963C12">
              <w:rPr>
                <w:rFonts w:ascii="Times New Roman" w:eastAsia="Times New Roman" w:hAnsi="Times New Roman" w:cs="Times New Roman"/>
                <w:i/>
                <w:sz w:val="24"/>
                <w:szCs w:val="24"/>
                <w:lang w:eastAsia="uk-UA"/>
              </w:rPr>
              <w:t>—</w:t>
            </w:r>
            <w:r w:rsidRPr="00963C12">
              <w:rPr>
                <w:rFonts w:ascii="Times New Roman" w:eastAsia="Times New Roman" w:hAnsi="Times New Roman" w:cs="Times New Roman"/>
                <w:i/>
                <w:color w:val="000000"/>
                <w:sz w:val="24"/>
                <w:szCs w:val="24"/>
                <w:lang w:eastAsia="uk-UA"/>
              </w:rPr>
              <w:t xml:space="preserve"> юридичними особами, які повинні мати таку інформацію в Єдиному державному реєстрі юридичних осіб, фізичних осіб </w:t>
            </w:r>
            <w:r w:rsidRPr="00963C12">
              <w:rPr>
                <w:rFonts w:ascii="Times New Roman" w:eastAsia="Times New Roman" w:hAnsi="Times New Roman" w:cs="Times New Roman"/>
                <w:i/>
                <w:sz w:val="24"/>
                <w:szCs w:val="24"/>
                <w:lang w:eastAsia="uk-UA"/>
              </w:rPr>
              <w:t>—</w:t>
            </w:r>
            <w:r w:rsidRPr="00963C12">
              <w:rPr>
                <w:rFonts w:ascii="Times New Roman" w:eastAsia="Times New Roman" w:hAnsi="Times New Roman" w:cs="Times New Roman"/>
                <w:i/>
                <w:color w:val="000000"/>
                <w:sz w:val="24"/>
                <w:szCs w:val="24"/>
                <w:lang w:eastAsia="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63C12">
              <w:rPr>
                <w:rFonts w:ascii="Times New Roman" w:eastAsia="Times New Roman" w:hAnsi="Times New Roman" w:cs="Times New Roman"/>
                <w:i/>
                <w:sz w:val="24"/>
                <w:szCs w:val="24"/>
                <w:lang w:eastAsia="uk-UA"/>
              </w:rPr>
              <w:t>—</w:t>
            </w:r>
            <w:r w:rsidRPr="00963C12">
              <w:rPr>
                <w:rFonts w:ascii="Times New Roman" w:eastAsia="Times New Roman" w:hAnsi="Times New Roman" w:cs="Times New Roman"/>
                <w:i/>
                <w:color w:val="000000"/>
                <w:sz w:val="24"/>
                <w:szCs w:val="24"/>
                <w:lang w:eastAsia="uk-UA"/>
              </w:rPr>
              <w:t xml:space="preserve"> підприємців та громадських формувань». </w:t>
            </w:r>
          </w:p>
        </w:tc>
      </w:tr>
      <w:tr w:rsidR="0099042B" w:rsidRPr="00963C12" w14:paraId="28B24A2F" w14:textId="77777777" w:rsidTr="0099042B">
        <w:trPr>
          <w:trHeight w:val="580"/>
        </w:trPr>
        <w:tc>
          <w:tcPr>
            <w:tcW w:w="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6F1DD8" w14:textId="77777777" w:rsidR="0099042B" w:rsidRPr="00963C12" w:rsidRDefault="0099042B" w:rsidP="00DB263D">
            <w:pPr>
              <w:spacing w:before="240" w:after="0" w:line="240" w:lineRule="auto"/>
              <w:ind w:left="100"/>
              <w:rPr>
                <w:rFonts w:ascii="Times New Roman" w:eastAsia="Times New Roman" w:hAnsi="Times New Roman" w:cs="Times New Roman"/>
                <w:b/>
                <w:color w:val="000000"/>
                <w:sz w:val="24"/>
                <w:szCs w:val="24"/>
                <w:lang w:val="en-US" w:eastAsia="uk-UA"/>
              </w:rPr>
            </w:pPr>
            <w:r w:rsidRPr="00963C12">
              <w:rPr>
                <w:rFonts w:ascii="Times New Roman" w:eastAsia="Times New Roman" w:hAnsi="Times New Roman" w:cs="Times New Roman"/>
                <w:b/>
                <w:sz w:val="24"/>
                <w:szCs w:val="24"/>
                <w:lang w:val="en-US" w:eastAsia="ru-RU"/>
              </w:rPr>
              <w:t>4</w:t>
            </w:r>
          </w:p>
        </w:tc>
        <w:tc>
          <w:tcPr>
            <w:tcW w:w="92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D8B551" w14:textId="5A45DF66" w:rsidR="0099042B" w:rsidRPr="00963C12" w:rsidRDefault="0099042B" w:rsidP="00F10DEC">
            <w:pPr>
              <w:spacing w:after="0" w:line="240" w:lineRule="auto"/>
              <w:rPr>
                <w:rFonts w:ascii="Times New Roman" w:eastAsia="Times New Roman" w:hAnsi="Times New Roman" w:cs="Times New Roman"/>
                <w:b/>
                <w:color w:val="000000"/>
                <w:sz w:val="24"/>
                <w:szCs w:val="24"/>
                <w:lang w:eastAsia="uk-UA"/>
              </w:rPr>
            </w:pPr>
            <w:r w:rsidRPr="00963C12">
              <w:rPr>
                <w:rFonts w:ascii="Times New Roman" w:eastAsia="Calibri" w:hAnsi="Times New Roman" w:cs="Times New Roman"/>
                <w:b/>
                <w:sz w:val="24"/>
                <w:szCs w:val="24"/>
                <w:u w:val="single"/>
              </w:rPr>
              <w:t>Довідка</w:t>
            </w:r>
            <w:r w:rsidRPr="00963C12">
              <w:rPr>
                <w:rFonts w:ascii="Times New Roman" w:eastAsia="Calibri" w:hAnsi="Times New Roman" w:cs="Times New Roman"/>
                <w:b/>
                <w:sz w:val="24"/>
                <w:szCs w:val="24"/>
              </w:rPr>
              <w:t>,</w:t>
            </w:r>
            <w:r w:rsidRPr="00963C12">
              <w:rPr>
                <w:rFonts w:ascii="Times New Roman" w:eastAsia="Calibri" w:hAnsi="Times New Roman" w:cs="Times New Roman"/>
                <w:sz w:val="24"/>
                <w:szCs w:val="24"/>
              </w:rPr>
              <w:t xml:space="preserve">складена за наведеною нижче формою або довільної форми, про наявність автозаправних станцій (автозаправних комплексів), розташованих в </w:t>
            </w:r>
            <w:r w:rsidR="00783C9D">
              <w:rPr>
                <w:rFonts w:ascii="Times New Roman" w:eastAsia="Calibri" w:hAnsi="Times New Roman" w:cs="Times New Roman"/>
                <w:sz w:val="24"/>
                <w:szCs w:val="24"/>
              </w:rPr>
              <w:t>м. Іллінці, Вінницької області</w:t>
            </w:r>
          </w:p>
          <w:tbl>
            <w:tblPr>
              <w:tblW w:w="7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091"/>
              <w:gridCol w:w="3020"/>
            </w:tblGrid>
            <w:tr w:rsidR="00783C9D" w:rsidRPr="00963C12" w14:paraId="1280B360" w14:textId="77777777" w:rsidTr="00783C9D">
              <w:trPr>
                <w:jc w:val="center"/>
              </w:trPr>
              <w:tc>
                <w:tcPr>
                  <w:tcW w:w="1985" w:type="dxa"/>
                  <w:vMerge w:val="restart"/>
                  <w:vAlign w:val="center"/>
                </w:tcPr>
                <w:p w14:paraId="73B0DA0F" w14:textId="77777777" w:rsidR="00783C9D" w:rsidRPr="00963C12" w:rsidRDefault="00783C9D" w:rsidP="00F10DEC">
                  <w:pPr>
                    <w:autoSpaceDE w:val="0"/>
                    <w:autoSpaceDN w:val="0"/>
                    <w:adjustRightInd w:val="0"/>
                    <w:contextualSpacing/>
                    <w:rPr>
                      <w:rFonts w:ascii="Times New Roman" w:eastAsia="SimSun" w:hAnsi="Times New Roman" w:cs="Times New Roman"/>
                      <w:b/>
                      <w:sz w:val="24"/>
                      <w:szCs w:val="24"/>
                      <w:lang w:eastAsia="uk-UA"/>
                    </w:rPr>
                  </w:pPr>
                  <w:r w:rsidRPr="00963C12">
                    <w:rPr>
                      <w:rFonts w:ascii="Times New Roman" w:eastAsia="SimSun" w:hAnsi="Times New Roman" w:cs="Times New Roman"/>
                      <w:b/>
                      <w:sz w:val="24"/>
                      <w:szCs w:val="24"/>
                      <w:lang w:eastAsia="uk-UA"/>
                    </w:rPr>
                    <w:t>Адреса АЗС/АЗК</w:t>
                  </w:r>
                </w:p>
              </w:tc>
              <w:tc>
                <w:tcPr>
                  <w:tcW w:w="2091" w:type="dxa"/>
                  <w:vMerge w:val="restart"/>
                  <w:vAlign w:val="center"/>
                </w:tcPr>
                <w:p w14:paraId="62AA788B" w14:textId="77777777" w:rsidR="00783C9D" w:rsidRPr="00963C12" w:rsidRDefault="00783C9D" w:rsidP="00F10DEC">
                  <w:pPr>
                    <w:autoSpaceDE w:val="0"/>
                    <w:autoSpaceDN w:val="0"/>
                    <w:adjustRightInd w:val="0"/>
                    <w:contextualSpacing/>
                    <w:rPr>
                      <w:rFonts w:ascii="Times New Roman" w:eastAsia="SimSun" w:hAnsi="Times New Roman" w:cs="Times New Roman"/>
                      <w:b/>
                      <w:sz w:val="24"/>
                      <w:szCs w:val="24"/>
                      <w:lang w:eastAsia="uk-UA"/>
                    </w:rPr>
                  </w:pPr>
                  <w:r w:rsidRPr="00963C12">
                    <w:rPr>
                      <w:rFonts w:ascii="Times New Roman" w:eastAsia="SimSun" w:hAnsi="Times New Roman" w:cs="Times New Roman"/>
                      <w:b/>
                      <w:sz w:val="24"/>
                      <w:szCs w:val="24"/>
                      <w:lang w:eastAsia="uk-UA"/>
                    </w:rPr>
                    <w:t>Назва АЗС/АЗК</w:t>
                  </w:r>
                </w:p>
                <w:p w14:paraId="40DF5984" w14:textId="77777777" w:rsidR="00783C9D" w:rsidRPr="00963C12" w:rsidRDefault="00783C9D" w:rsidP="00F10DEC">
                  <w:pPr>
                    <w:autoSpaceDE w:val="0"/>
                    <w:autoSpaceDN w:val="0"/>
                    <w:adjustRightInd w:val="0"/>
                    <w:contextualSpacing/>
                    <w:rPr>
                      <w:rFonts w:ascii="Times New Roman" w:eastAsia="SimSun" w:hAnsi="Times New Roman" w:cs="Times New Roman"/>
                      <w:b/>
                      <w:sz w:val="24"/>
                      <w:szCs w:val="24"/>
                      <w:lang w:eastAsia="uk-UA"/>
                    </w:rPr>
                  </w:pPr>
                  <w:r w:rsidRPr="00963C12">
                    <w:rPr>
                      <w:rFonts w:ascii="Times New Roman" w:eastAsia="SimSun" w:hAnsi="Times New Roman" w:cs="Times New Roman"/>
                      <w:b/>
                      <w:sz w:val="24"/>
                      <w:szCs w:val="24"/>
                      <w:lang w:eastAsia="uk-UA"/>
                    </w:rPr>
                    <w:t>(бренд)</w:t>
                  </w:r>
                </w:p>
              </w:tc>
              <w:tc>
                <w:tcPr>
                  <w:tcW w:w="3020" w:type="dxa"/>
                  <w:vAlign w:val="center"/>
                </w:tcPr>
                <w:p w14:paraId="0AA42869" w14:textId="77777777" w:rsidR="00783C9D" w:rsidRPr="00963C12" w:rsidRDefault="00783C9D" w:rsidP="00F10DEC">
                  <w:pPr>
                    <w:autoSpaceDE w:val="0"/>
                    <w:autoSpaceDN w:val="0"/>
                    <w:adjustRightInd w:val="0"/>
                    <w:contextualSpacing/>
                    <w:rPr>
                      <w:rFonts w:ascii="Times New Roman" w:eastAsia="SimSun" w:hAnsi="Times New Roman" w:cs="Times New Roman"/>
                      <w:b/>
                      <w:sz w:val="24"/>
                      <w:szCs w:val="24"/>
                      <w:lang w:eastAsia="uk-UA"/>
                    </w:rPr>
                  </w:pPr>
                  <w:r w:rsidRPr="00963C12">
                    <w:rPr>
                      <w:rFonts w:ascii="Times New Roman" w:eastAsia="SimSun" w:hAnsi="Times New Roman" w:cs="Times New Roman"/>
                      <w:b/>
                      <w:sz w:val="24"/>
                      <w:szCs w:val="24"/>
                      <w:lang w:eastAsia="uk-UA"/>
                    </w:rPr>
                    <w:t>Наявність палива</w:t>
                  </w:r>
                </w:p>
                <w:p w14:paraId="56AEFF30" w14:textId="77777777" w:rsidR="00783C9D" w:rsidRPr="00963C12" w:rsidRDefault="00783C9D" w:rsidP="00F10DEC">
                  <w:pPr>
                    <w:autoSpaceDE w:val="0"/>
                    <w:autoSpaceDN w:val="0"/>
                    <w:adjustRightInd w:val="0"/>
                    <w:contextualSpacing/>
                    <w:rPr>
                      <w:rFonts w:ascii="Times New Roman" w:eastAsia="SimSun" w:hAnsi="Times New Roman" w:cs="Times New Roman"/>
                      <w:b/>
                      <w:sz w:val="24"/>
                      <w:szCs w:val="24"/>
                      <w:lang w:eastAsia="uk-UA"/>
                    </w:rPr>
                  </w:pPr>
                  <w:r w:rsidRPr="00963C12">
                    <w:rPr>
                      <w:rFonts w:ascii="Times New Roman" w:eastAsia="SimSun" w:hAnsi="Times New Roman" w:cs="Times New Roman"/>
                      <w:b/>
                      <w:sz w:val="24"/>
                      <w:szCs w:val="24"/>
                      <w:lang w:eastAsia="uk-UA"/>
                    </w:rPr>
                    <w:t>(так/ні)</w:t>
                  </w:r>
                </w:p>
              </w:tc>
            </w:tr>
            <w:tr w:rsidR="001A3083" w:rsidRPr="00963C12" w14:paraId="5BB017E2" w14:textId="77777777" w:rsidTr="00D46D7E">
              <w:trPr>
                <w:jc w:val="center"/>
              </w:trPr>
              <w:tc>
                <w:tcPr>
                  <w:tcW w:w="1985" w:type="dxa"/>
                  <w:vMerge/>
                  <w:vAlign w:val="center"/>
                </w:tcPr>
                <w:p w14:paraId="6E6E22AB" w14:textId="77777777" w:rsidR="001A3083" w:rsidRPr="00963C12" w:rsidRDefault="001A3083" w:rsidP="00F10DEC">
                  <w:pPr>
                    <w:autoSpaceDE w:val="0"/>
                    <w:autoSpaceDN w:val="0"/>
                    <w:adjustRightInd w:val="0"/>
                    <w:contextualSpacing/>
                    <w:rPr>
                      <w:rFonts w:ascii="Times New Roman" w:eastAsia="SimSun" w:hAnsi="Times New Roman" w:cs="Times New Roman"/>
                      <w:b/>
                      <w:sz w:val="24"/>
                      <w:szCs w:val="24"/>
                      <w:lang w:eastAsia="uk-UA"/>
                    </w:rPr>
                  </w:pPr>
                </w:p>
              </w:tc>
              <w:tc>
                <w:tcPr>
                  <w:tcW w:w="2091" w:type="dxa"/>
                  <w:vMerge/>
                  <w:vAlign w:val="center"/>
                </w:tcPr>
                <w:p w14:paraId="1234EE30" w14:textId="77777777" w:rsidR="001A3083" w:rsidRPr="00963C12" w:rsidRDefault="001A3083" w:rsidP="00F10DEC">
                  <w:pPr>
                    <w:autoSpaceDE w:val="0"/>
                    <w:autoSpaceDN w:val="0"/>
                    <w:adjustRightInd w:val="0"/>
                    <w:contextualSpacing/>
                    <w:rPr>
                      <w:rFonts w:ascii="Times New Roman" w:eastAsia="SimSun" w:hAnsi="Times New Roman" w:cs="Times New Roman"/>
                      <w:b/>
                      <w:sz w:val="24"/>
                      <w:szCs w:val="24"/>
                      <w:lang w:eastAsia="uk-UA"/>
                    </w:rPr>
                  </w:pPr>
                </w:p>
              </w:tc>
              <w:tc>
                <w:tcPr>
                  <w:tcW w:w="3020" w:type="dxa"/>
                  <w:vAlign w:val="center"/>
                </w:tcPr>
                <w:p w14:paraId="232BA044" w14:textId="77777777" w:rsidR="001A3083" w:rsidRPr="00963C12" w:rsidRDefault="001A3083" w:rsidP="001A3083">
                  <w:pPr>
                    <w:autoSpaceDE w:val="0"/>
                    <w:autoSpaceDN w:val="0"/>
                    <w:adjustRightInd w:val="0"/>
                    <w:contextualSpacing/>
                    <w:jc w:val="center"/>
                    <w:rPr>
                      <w:rFonts w:ascii="Times New Roman" w:eastAsia="SimSun" w:hAnsi="Times New Roman" w:cs="Times New Roman"/>
                      <w:b/>
                      <w:sz w:val="24"/>
                      <w:szCs w:val="24"/>
                      <w:lang w:eastAsia="uk-UA"/>
                    </w:rPr>
                  </w:pPr>
                  <w:r w:rsidRPr="00963C12">
                    <w:rPr>
                      <w:rFonts w:ascii="Times New Roman" w:eastAsia="SimSun" w:hAnsi="Times New Roman" w:cs="Times New Roman"/>
                      <w:b/>
                      <w:sz w:val="24"/>
                      <w:szCs w:val="24"/>
                      <w:lang w:eastAsia="uk-UA"/>
                    </w:rPr>
                    <w:t>ДП</w:t>
                  </w:r>
                </w:p>
              </w:tc>
            </w:tr>
            <w:tr w:rsidR="001A3083" w:rsidRPr="00963C12" w14:paraId="69A0395C" w14:textId="77777777" w:rsidTr="00430AE6">
              <w:trPr>
                <w:jc w:val="center"/>
              </w:trPr>
              <w:tc>
                <w:tcPr>
                  <w:tcW w:w="1985" w:type="dxa"/>
                  <w:vAlign w:val="center"/>
                </w:tcPr>
                <w:p w14:paraId="0D912860" w14:textId="77777777" w:rsidR="001A3083" w:rsidRPr="00963C12" w:rsidRDefault="001A3083" w:rsidP="00F10DEC">
                  <w:pPr>
                    <w:autoSpaceDE w:val="0"/>
                    <w:autoSpaceDN w:val="0"/>
                    <w:adjustRightInd w:val="0"/>
                    <w:contextualSpacing/>
                    <w:rPr>
                      <w:rFonts w:ascii="Times New Roman" w:eastAsia="SimSun" w:hAnsi="Times New Roman" w:cs="Times New Roman"/>
                      <w:b/>
                      <w:sz w:val="24"/>
                      <w:szCs w:val="24"/>
                      <w:lang w:eastAsia="uk-UA"/>
                    </w:rPr>
                  </w:pPr>
                </w:p>
              </w:tc>
              <w:tc>
                <w:tcPr>
                  <w:tcW w:w="2091" w:type="dxa"/>
                  <w:vAlign w:val="center"/>
                </w:tcPr>
                <w:p w14:paraId="14C6943D" w14:textId="77777777" w:rsidR="001A3083" w:rsidRPr="00963C12" w:rsidRDefault="001A3083" w:rsidP="00F10DEC">
                  <w:pPr>
                    <w:autoSpaceDE w:val="0"/>
                    <w:autoSpaceDN w:val="0"/>
                    <w:adjustRightInd w:val="0"/>
                    <w:contextualSpacing/>
                    <w:rPr>
                      <w:rFonts w:ascii="Times New Roman" w:eastAsia="SimSun" w:hAnsi="Times New Roman" w:cs="Times New Roman"/>
                      <w:b/>
                      <w:sz w:val="24"/>
                      <w:szCs w:val="24"/>
                      <w:lang w:eastAsia="uk-UA"/>
                    </w:rPr>
                  </w:pPr>
                </w:p>
              </w:tc>
              <w:tc>
                <w:tcPr>
                  <w:tcW w:w="3020" w:type="dxa"/>
                  <w:vAlign w:val="center"/>
                </w:tcPr>
                <w:p w14:paraId="68B457FB" w14:textId="77777777" w:rsidR="001A3083" w:rsidRPr="00963C12" w:rsidRDefault="001A3083" w:rsidP="00F10DEC">
                  <w:pPr>
                    <w:autoSpaceDE w:val="0"/>
                    <w:autoSpaceDN w:val="0"/>
                    <w:adjustRightInd w:val="0"/>
                    <w:contextualSpacing/>
                    <w:rPr>
                      <w:rFonts w:ascii="Times New Roman" w:eastAsia="SimSun" w:hAnsi="Times New Roman" w:cs="Times New Roman"/>
                      <w:b/>
                      <w:sz w:val="24"/>
                      <w:szCs w:val="24"/>
                      <w:lang w:eastAsia="uk-UA"/>
                    </w:rPr>
                  </w:pPr>
                </w:p>
              </w:tc>
            </w:tr>
          </w:tbl>
          <w:p w14:paraId="42C55DF5" w14:textId="77777777" w:rsidR="0099042B" w:rsidRPr="00963C12" w:rsidRDefault="0099042B" w:rsidP="00F10DEC">
            <w:pPr>
              <w:spacing w:after="0" w:line="240" w:lineRule="auto"/>
              <w:ind w:left="120" w:right="120" w:hanging="20"/>
              <w:rPr>
                <w:rFonts w:ascii="Times New Roman" w:eastAsia="Times New Roman" w:hAnsi="Times New Roman" w:cs="Times New Roman"/>
                <w:color w:val="000000"/>
                <w:sz w:val="24"/>
                <w:szCs w:val="24"/>
                <w:lang w:eastAsia="uk-UA"/>
              </w:rPr>
            </w:pPr>
          </w:p>
        </w:tc>
      </w:tr>
      <w:tr w:rsidR="0099042B" w:rsidRPr="00963C12" w14:paraId="73944270" w14:textId="77777777" w:rsidTr="0099042B">
        <w:trPr>
          <w:trHeight w:val="580"/>
        </w:trPr>
        <w:tc>
          <w:tcPr>
            <w:tcW w:w="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D4C02B" w14:textId="77777777" w:rsidR="0099042B" w:rsidRPr="00963C12" w:rsidRDefault="0099042B" w:rsidP="00DB263D">
            <w:pPr>
              <w:spacing w:before="240" w:after="0" w:line="240" w:lineRule="auto"/>
              <w:ind w:left="100"/>
              <w:rPr>
                <w:rFonts w:ascii="Times New Roman" w:eastAsia="Times New Roman" w:hAnsi="Times New Roman" w:cs="Times New Roman"/>
                <w:b/>
                <w:sz w:val="24"/>
                <w:szCs w:val="24"/>
                <w:lang w:eastAsia="ru-RU"/>
              </w:rPr>
            </w:pPr>
            <w:r w:rsidRPr="00963C12">
              <w:rPr>
                <w:rFonts w:ascii="Times New Roman" w:eastAsia="Times New Roman" w:hAnsi="Times New Roman" w:cs="Times New Roman"/>
                <w:b/>
                <w:sz w:val="24"/>
                <w:szCs w:val="24"/>
                <w:lang w:eastAsia="ru-RU"/>
              </w:rPr>
              <w:t>5</w:t>
            </w:r>
          </w:p>
        </w:tc>
        <w:tc>
          <w:tcPr>
            <w:tcW w:w="92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DD1C52" w14:textId="77777777" w:rsidR="0099042B" w:rsidRPr="00963C12" w:rsidRDefault="0099042B" w:rsidP="00F10DEC">
            <w:pPr>
              <w:spacing w:after="0" w:line="240" w:lineRule="auto"/>
              <w:rPr>
                <w:rFonts w:ascii="Times New Roman" w:eastAsia="Calibri" w:hAnsi="Times New Roman" w:cs="Times New Roman"/>
                <w:b/>
                <w:sz w:val="24"/>
                <w:szCs w:val="24"/>
              </w:rPr>
            </w:pPr>
            <w:r w:rsidRPr="00963C12">
              <w:rPr>
                <w:rFonts w:ascii="Times New Roman" w:eastAsia="Calibri" w:hAnsi="Times New Roman" w:cs="Times New Roman"/>
                <w:sz w:val="24"/>
                <w:szCs w:val="24"/>
              </w:rPr>
              <w:t xml:space="preserve">Копії документів, якими підтверджується право власності (оренди, користування, зберігання, інше майнове право тощо) Учасника на автозаправні станції (автозаправні комплекси), зазначені в </w:t>
            </w:r>
            <w:r w:rsidRPr="00963C12">
              <w:rPr>
                <w:rFonts w:ascii="Times New Roman" w:eastAsia="Calibri" w:hAnsi="Times New Roman" w:cs="Times New Roman"/>
                <w:b/>
                <w:sz w:val="24"/>
                <w:szCs w:val="24"/>
                <w:u w:val="single"/>
              </w:rPr>
              <w:t>довідці</w:t>
            </w:r>
            <w:r w:rsidRPr="00963C12">
              <w:rPr>
                <w:rFonts w:ascii="Times New Roman" w:eastAsia="Calibri" w:hAnsi="Times New Roman" w:cs="Times New Roman"/>
                <w:b/>
                <w:sz w:val="24"/>
                <w:szCs w:val="24"/>
              </w:rPr>
              <w:t xml:space="preserve"> (п.4)</w:t>
            </w:r>
            <w:r w:rsidRPr="00963C12">
              <w:rPr>
                <w:rFonts w:ascii="Times New Roman" w:eastAsia="Calibri" w:hAnsi="Times New Roman" w:cs="Times New Roman"/>
                <w:sz w:val="24"/>
                <w:szCs w:val="24"/>
              </w:rPr>
              <w:t>,  (у разі, якщо Учасник – власник, орендатор, користувач, зберігач тощо АЗС/АЗК).</w:t>
            </w:r>
          </w:p>
        </w:tc>
      </w:tr>
      <w:tr w:rsidR="0099042B" w:rsidRPr="00963C12" w14:paraId="5F8A2DCC" w14:textId="77777777" w:rsidTr="0099042B">
        <w:trPr>
          <w:trHeight w:val="580"/>
        </w:trPr>
        <w:tc>
          <w:tcPr>
            <w:tcW w:w="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C5BBED" w14:textId="77777777" w:rsidR="0099042B" w:rsidRPr="00963C12" w:rsidRDefault="0099042B" w:rsidP="00DB263D">
            <w:pPr>
              <w:spacing w:before="240" w:after="0" w:line="240" w:lineRule="auto"/>
              <w:ind w:left="100"/>
              <w:rPr>
                <w:rFonts w:ascii="Times New Roman" w:eastAsia="Times New Roman" w:hAnsi="Times New Roman" w:cs="Times New Roman"/>
                <w:b/>
                <w:sz w:val="24"/>
                <w:szCs w:val="24"/>
                <w:lang w:val="en-US" w:eastAsia="ru-RU"/>
              </w:rPr>
            </w:pPr>
            <w:r w:rsidRPr="00963C12">
              <w:rPr>
                <w:rFonts w:ascii="Times New Roman" w:eastAsia="Times New Roman" w:hAnsi="Times New Roman" w:cs="Times New Roman"/>
                <w:b/>
                <w:sz w:val="24"/>
                <w:szCs w:val="24"/>
                <w:lang w:eastAsia="ru-RU"/>
              </w:rPr>
              <w:t>6</w:t>
            </w:r>
          </w:p>
        </w:tc>
        <w:tc>
          <w:tcPr>
            <w:tcW w:w="92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C722AD" w14:textId="77777777" w:rsidR="0099042B" w:rsidRPr="00963C12" w:rsidRDefault="0099042B" w:rsidP="00F10DEC">
            <w:pPr>
              <w:spacing w:after="0" w:line="240" w:lineRule="auto"/>
              <w:rPr>
                <w:rFonts w:ascii="Times New Roman" w:eastAsia="Calibri" w:hAnsi="Times New Roman" w:cs="Times New Roman"/>
                <w:b/>
                <w:sz w:val="24"/>
                <w:szCs w:val="24"/>
              </w:rPr>
            </w:pPr>
            <w:r w:rsidRPr="00963C12">
              <w:rPr>
                <w:rFonts w:ascii="Times New Roman" w:eastAsia="Calibri" w:hAnsi="Times New Roman" w:cs="Times New Roman"/>
                <w:sz w:val="24"/>
                <w:szCs w:val="24"/>
              </w:rPr>
              <w:t xml:space="preserve">У разі, якщо Учасник здійснює перепродаж предмету закупівлі (талонів або скретч-карток) та/або є партнером власника (емітента) товару (бренду) (талонів або скретч-карток), що закуповується замовником, у складі пропозиції, Учасник повинен надати копію(-ї) відповідного(-их) </w:t>
            </w:r>
            <w:r w:rsidRPr="00963C12">
              <w:rPr>
                <w:rFonts w:ascii="Times New Roman" w:eastAsia="Calibri" w:hAnsi="Times New Roman" w:cs="Times New Roman"/>
                <w:b/>
                <w:sz w:val="24"/>
                <w:szCs w:val="24"/>
              </w:rPr>
              <w:t>договору(-ів)</w:t>
            </w:r>
            <w:r w:rsidRPr="00963C12">
              <w:rPr>
                <w:rFonts w:ascii="Times New Roman" w:eastAsia="Calibri" w:hAnsi="Times New Roman" w:cs="Times New Roman"/>
                <w:sz w:val="24"/>
                <w:szCs w:val="24"/>
              </w:rPr>
              <w:t>, укладеного(-их) між Учасником та власником (емітентом) товару (бренду)  (талонів або скретч-карток).</w:t>
            </w:r>
          </w:p>
        </w:tc>
      </w:tr>
      <w:tr w:rsidR="0099042B" w:rsidRPr="00963C12" w14:paraId="0FA43286" w14:textId="77777777" w:rsidTr="0099042B">
        <w:trPr>
          <w:trHeight w:val="580"/>
        </w:trPr>
        <w:tc>
          <w:tcPr>
            <w:tcW w:w="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0BDAFA" w14:textId="77777777" w:rsidR="0099042B" w:rsidRPr="00963C12" w:rsidRDefault="0099042B" w:rsidP="00DB263D">
            <w:pPr>
              <w:spacing w:before="240" w:after="0" w:line="240" w:lineRule="auto"/>
              <w:ind w:left="100"/>
              <w:rPr>
                <w:rFonts w:ascii="Times New Roman" w:eastAsia="Times New Roman" w:hAnsi="Times New Roman" w:cs="Times New Roman"/>
                <w:b/>
                <w:sz w:val="24"/>
                <w:szCs w:val="24"/>
                <w:lang w:val="en-US" w:eastAsia="ru-RU"/>
              </w:rPr>
            </w:pPr>
            <w:r w:rsidRPr="00963C12">
              <w:rPr>
                <w:rFonts w:ascii="Times New Roman" w:eastAsia="Times New Roman" w:hAnsi="Times New Roman" w:cs="Times New Roman"/>
                <w:b/>
                <w:sz w:val="24"/>
                <w:szCs w:val="24"/>
                <w:lang w:eastAsia="ru-RU"/>
              </w:rPr>
              <w:t>7</w:t>
            </w:r>
          </w:p>
        </w:tc>
        <w:tc>
          <w:tcPr>
            <w:tcW w:w="92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DC89EE" w14:textId="77777777" w:rsidR="0099042B" w:rsidRPr="00963C12" w:rsidRDefault="0099042B" w:rsidP="00F10DEC">
            <w:pPr>
              <w:spacing w:after="0" w:line="240" w:lineRule="auto"/>
              <w:rPr>
                <w:rFonts w:ascii="Times New Roman" w:eastAsia="Calibri" w:hAnsi="Times New Roman" w:cs="Times New Roman"/>
                <w:b/>
                <w:sz w:val="24"/>
                <w:szCs w:val="24"/>
              </w:rPr>
            </w:pPr>
            <w:r w:rsidRPr="00963C12">
              <w:rPr>
                <w:rFonts w:ascii="Times New Roman" w:eastAsia="Calibri" w:hAnsi="Times New Roman" w:cs="Times New Roman"/>
                <w:sz w:val="24"/>
                <w:szCs w:val="24"/>
              </w:rPr>
              <w:t xml:space="preserve">Копії талонів або скретч-карток (лицьова та зворотна сторона), що обслуговуються автозаправними станціями (автозаправними комплексами), зазначеними в </w:t>
            </w:r>
            <w:r w:rsidRPr="00963C12">
              <w:rPr>
                <w:rFonts w:ascii="Times New Roman" w:eastAsia="Calibri" w:hAnsi="Times New Roman" w:cs="Times New Roman"/>
                <w:b/>
                <w:sz w:val="24"/>
                <w:szCs w:val="24"/>
                <w:u w:val="single"/>
              </w:rPr>
              <w:t>довідці</w:t>
            </w:r>
            <w:r w:rsidRPr="00963C12">
              <w:rPr>
                <w:rFonts w:ascii="Times New Roman" w:eastAsia="Calibri" w:hAnsi="Times New Roman" w:cs="Times New Roman"/>
                <w:b/>
                <w:sz w:val="24"/>
                <w:szCs w:val="24"/>
              </w:rPr>
              <w:t xml:space="preserve"> (п.4)</w:t>
            </w:r>
            <w:r w:rsidRPr="00963C12">
              <w:rPr>
                <w:rFonts w:ascii="Times New Roman" w:eastAsia="Calibri" w:hAnsi="Times New Roman" w:cs="Times New Roman"/>
                <w:sz w:val="24"/>
                <w:szCs w:val="24"/>
              </w:rPr>
              <w:t>.</w:t>
            </w:r>
          </w:p>
        </w:tc>
      </w:tr>
    </w:tbl>
    <w:p w14:paraId="5ACD68BA" w14:textId="1537956B" w:rsidR="00783C9D" w:rsidRDefault="00783C9D" w:rsidP="0099042B">
      <w:pPr>
        <w:widowControl w:val="0"/>
        <w:spacing w:after="0" w:line="240" w:lineRule="auto"/>
        <w:jc w:val="both"/>
        <w:rPr>
          <w:rFonts w:ascii="Times New Roman" w:eastAsia="Times New Roman" w:hAnsi="Times New Roman" w:cs="Times New Roman"/>
          <w:sz w:val="24"/>
          <w:szCs w:val="24"/>
          <w:lang w:eastAsia="uk-UA"/>
        </w:rPr>
      </w:pPr>
    </w:p>
    <w:p w14:paraId="106BE84A" w14:textId="77777777" w:rsidR="00783C9D" w:rsidRPr="00963C12" w:rsidRDefault="00783C9D" w:rsidP="0099042B">
      <w:pPr>
        <w:widowControl w:val="0"/>
        <w:spacing w:after="0" w:line="240" w:lineRule="auto"/>
        <w:jc w:val="both"/>
        <w:rPr>
          <w:rFonts w:ascii="Times New Roman" w:hAnsi="Times New Roman" w:cs="Times New Roman"/>
          <w:sz w:val="24"/>
          <w:szCs w:val="24"/>
        </w:rPr>
      </w:pPr>
    </w:p>
    <w:p w14:paraId="5CC885EB" w14:textId="77777777" w:rsidR="0099042B" w:rsidRPr="00BA1751" w:rsidRDefault="0099042B" w:rsidP="0099042B">
      <w:pPr>
        <w:spacing w:after="0" w:line="240" w:lineRule="auto"/>
        <w:ind w:left="5660"/>
        <w:jc w:val="right"/>
        <w:rPr>
          <w:rFonts w:ascii="Times New Roman" w:eastAsia="Times New Roman" w:hAnsi="Times New Roman" w:cs="Times New Roman"/>
          <w:sz w:val="24"/>
          <w:szCs w:val="24"/>
          <w:lang w:eastAsia="ru-RU"/>
        </w:rPr>
      </w:pPr>
      <w:r w:rsidRPr="00BA1751">
        <w:rPr>
          <w:rFonts w:ascii="Times New Roman" w:eastAsia="Times New Roman" w:hAnsi="Times New Roman" w:cs="Times New Roman"/>
          <w:b/>
          <w:bCs/>
          <w:color w:val="000000"/>
          <w:sz w:val="24"/>
          <w:szCs w:val="24"/>
          <w:lang w:eastAsia="ru-RU"/>
        </w:rPr>
        <w:lastRenderedPageBreak/>
        <w:t>Д</w:t>
      </w:r>
      <w:r>
        <w:rPr>
          <w:rFonts w:ascii="Times New Roman" w:eastAsia="Times New Roman" w:hAnsi="Times New Roman" w:cs="Times New Roman"/>
          <w:b/>
          <w:bCs/>
          <w:color w:val="000000"/>
          <w:sz w:val="24"/>
          <w:szCs w:val="24"/>
          <w:lang w:eastAsia="ru-RU"/>
        </w:rPr>
        <w:t>одаток</w:t>
      </w:r>
      <w:r w:rsidRPr="00BA1751">
        <w:rPr>
          <w:rFonts w:ascii="Times New Roman" w:eastAsia="Times New Roman" w:hAnsi="Times New Roman" w:cs="Times New Roman"/>
          <w:b/>
          <w:bCs/>
          <w:color w:val="000000"/>
          <w:sz w:val="24"/>
          <w:szCs w:val="24"/>
          <w:lang w:eastAsia="ru-RU"/>
        </w:rPr>
        <w:t>  2</w:t>
      </w:r>
    </w:p>
    <w:p w14:paraId="13C673D2" w14:textId="77777777" w:rsidR="0099042B" w:rsidRPr="00BA1751" w:rsidRDefault="0099042B" w:rsidP="0099042B">
      <w:pPr>
        <w:spacing w:after="0" w:line="240" w:lineRule="auto"/>
        <w:ind w:left="5660"/>
        <w:jc w:val="right"/>
        <w:rPr>
          <w:rFonts w:ascii="Times New Roman" w:eastAsia="Times New Roman" w:hAnsi="Times New Roman" w:cs="Times New Roman"/>
          <w:sz w:val="24"/>
          <w:szCs w:val="24"/>
          <w:lang w:eastAsia="ru-RU"/>
        </w:rPr>
      </w:pPr>
      <w:r w:rsidRPr="00BA1751">
        <w:rPr>
          <w:rFonts w:ascii="Times New Roman" w:eastAsia="Times New Roman" w:hAnsi="Times New Roman" w:cs="Times New Roman"/>
          <w:i/>
          <w:iCs/>
          <w:color w:val="000000"/>
          <w:sz w:val="24"/>
          <w:szCs w:val="24"/>
          <w:lang w:eastAsia="ru-RU"/>
        </w:rPr>
        <w:t>до тендерної документації</w:t>
      </w:r>
      <w:r w:rsidRPr="00BA1751">
        <w:rPr>
          <w:rFonts w:ascii="Times New Roman" w:eastAsia="Times New Roman" w:hAnsi="Times New Roman" w:cs="Times New Roman"/>
          <w:color w:val="000000"/>
          <w:sz w:val="24"/>
          <w:szCs w:val="24"/>
          <w:lang w:eastAsia="ru-RU"/>
        </w:rPr>
        <w:t> </w:t>
      </w:r>
    </w:p>
    <w:p w14:paraId="3F5604E6" w14:textId="77777777" w:rsidR="0099042B" w:rsidRDefault="0099042B" w:rsidP="0099042B">
      <w:pPr>
        <w:spacing w:before="240" w:after="0" w:line="240" w:lineRule="auto"/>
        <w:jc w:val="center"/>
        <w:rPr>
          <w:rFonts w:ascii="Times New Roman" w:eastAsia="Times New Roman" w:hAnsi="Times New Roman" w:cs="Times New Roman"/>
          <w:b/>
          <w:i/>
          <w:color w:val="000000"/>
          <w:sz w:val="24"/>
          <w:szCs w:val="24"/>
          <w:lang w:eastAsia="uk-UA"/>
        </w:rPr>
      </w:pPr>
      <w:r w:rsidRPr="00BE12F1">
        <w:rPr>
          <w:rFonts w:ascii="Times New Roman" w:eastAsia="Times New Roman" w:hAnsi="Times New Roman" w:cs="Times New Roman"/>
          <w:b/>
          <w:i/>
          <w:color w:val="000000"/>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6206BB94" w14:textId="77777777" w:rsidR="0099042B" w:rsidRPr="00BE12F1" w:rsidRDefault="0099042B" w:rsidP="0099042B">
      <w:pPr>
        <w:spacing w:after="0" w:line="240" w:lineRule="auto"/>
        <w:jc w:val="center"/>
        <w:rPr>
          <w:rFonts w:ascii="Times New Roman" w:eastAsia="Times New Roman" w:hAnsi="Times New Roman" w:cs="Times New Roman"/>
          <w:b/>
          <w:i/>
          <w:color w:val="000000"/>
          <w:sz w:val="24"/>
          <w:szCs w:val="24"/>
          <w:lang w:eastAsia="uk-UA"/>
        </w:rPr>
      </w:pPr>
    </w:p>
    <w:p w14:paraId="3756F64E" w14:textId="77777777" w:rsidR="0099042B" w:rsidRDefault="0099042B" w:rsidP="0099042B">
      <w:pPr>
        <w:spacing w:after="0" w:line="240" w:lineRule="auto"/>
        <w:jc w:val="center"/>
        <w:rPr>
          <w:rFonts w:ascii="Times New Roman" w:eastAsia="Times New Roman" w:hAnsi="Times New Roman" w:cs="Times New Roman"/>
          <w:b/>
          <w:i/>
          <w:sz w:val="24"/>
          <w:szCs w:val="24"/>
          <w:lang w:eastAsia="uk-UA"/>
        </w:rPr>
      </w:pPr>
      <w:r w:rsidRPr="00BE12F1">
        <w:rPr>
          <w:rFonts w:ascii="Times New Roman" w:eastAsia="Times New Roman" w:hAnsi="Times New Roman" w:cs="Times New Roman"/>
          <w:b/>
          <w:i/>
          <w:sz w:val="24"/>
          <w:szCs w:val="24"/>
          <w:highlight w:val="white"/>
          <w:lang w:eastAsia="uk-UA"/>
        </w:rPr>
        <w:t>ТЕХНІЧНА СПЕЦИФІКАЦІЯ</w:t>
      </w:r>
    </w:p>
    <w:p w14:paraId="1E33EA80" w14:textId="77777777" w:rsidR="0099042B" w:rsidRPr="00BE12F1" w:rsidRDefault="0099042B" w:rsidP="0099042B">
      <w:pPr>
        <w:spacing w:after="0" w:line="240" w:lineRule="auto"/>
        <w:jc w:val="center"/>
        <w:rPr>
          <w:rFonts w:ascii="Times New Roman" w:eastAsia="Times New Roman" w:hAnsi="Times New Roman" w:cs="Times New Roman"/>
          <w:b/>
          <w:i/>
          <w:sz w:val="24"/>
          <w:szCs w:val="24"/>
          <w:lang w:eastAsia="uk-UA"/>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922"/>
      </w:tblGrid>
      <w:tr w:rsidR="0099042B" w:rsidRPr="00BE12F1" w14:paraId="59E8A2C3" w14:textId="77777777" w:rsidTr="007568A9">
        <w:trPr>
          <w:trHeight w:val="253"/>
        </w:trPr>
        <w:tc>
          <w:tcPr>
            <w:tcW w:w="4678" w:type="dxa"/>
            <w:shd w:val="clear" w:color="auto" w:fill="auto"/>
            <w:tcMar>
              <w:top w:w="100" w:type="dxa"/>
              <w:left w:w="100" w:type="dxa"/>
              <w:bottom w:w="100" w:type="dxa"/>
              <w:right w:w="100" w:type="dxa"/>
            </w:tcMar>
          </w:tcPr>
          <w:p w14:paraId="48B7F403" w14:textId="77777777" w:rsidR="0099042B" w:rsidRPr="00D13792" w:rsidRDefault="0099042B" w:rsidP="0099042B">
            <w:pPr>
              <w:widowControl w:val="0"/>
              <w:spacing w:after="0" w:line="240" w:lineRule="auto"/>
              <w:rPr>
                <w:rFonts w:ascii="Times New Roman" w:eastAsia="Times New Roman" w:hAnsi="Times New Roman" w:cs="Times New Roman"/>
                <w:highlight w:val="white"/>
                <w:lang w:eastAsia="uk-UA"/>
              </w:rPr>
            </w:pPr>
            <w:r w:rsidRPr="00D13792">
              <w:rPr>
                <w:rFonts w:ascii="Times New Roman" w:eastAsia="Times New Roman" w:hAnsi="Times New Roman" w:cs="Times New Roman"/>
                <w:highlight w:val="white"/>
                <w:lang w:eastAsia="uk-UA"/>
              </w:rPr>
              <w:t>Назва предмета закупівлі</w:t>
            </w:r>
          </w:p>
        </w:tc>
        <w:tc>
          <w:tcPr>
            <w:tcW w:w="4922" w:type="dxa"/>
            <w:shd w:val="clear" w:color="auto" w:fill="auto"/>
            <w:tcMar>
              <w:top w:w="100" w:type="dxa"/>
              <w:left w:w="100" w:type="dxa"/>
              <w:bottom w:w="100" w:type="dxa"/>
              <w:right w:w="100" w:type="dxa"/>
            </w:tcMar>
          </w:tcPr>
          <w:p w14:paraId="5418E3D1" w14:textId="77777777" w:rsidR="0099042B" w:rsidRPr="00D13792" w:rsidRDefault="0099042B" w:rsidP="007568A9">
            <w:pPr>
              <w:shd w:val="clear" w:color="auto" w:fill="FFFFFF"/>
              <w:spacing w:after="0"/>
              <w:textAlignment w:val="baseline"/>
              <w:rPr>
                <w:rFonts w:ascii="Times New Roman" w:eastAsia="Times New Roman" w:hAnsi="Times New Roman"/>
                <w:b/>
                <w:bCs/>
                <w:iCs/>
              </w:rPr>
            </w:pPr>
            <w:r w:rsidRPr="00DE129A">
              <w:rPr>
                <w:rFonts w:ascii="Times New Roman" w:eastAsia="Times New Roman" w:hAnsi="Times New Roman"/>
                <w:b/>
                <w:bCs/>
                <w:iCs/>
              </w:rPr>
              <w:t>Паливо</w:t>
            </w:r>
          </w:p>
        </w:tc>
      </w:tr>
      <w:tr w:rsidR="0099042B" w:rsidRPr="00BE12F1" w14:paraId="2E6D896E" w14:textId="77777777" w:rsidTr="0099042B">
        <w:tc>
          <w:tcPr>
            <w:tcW w:w="4678" w:type="dxa"/>
            <w:shd w:val="clear" w:color="auto" w:fill="auto"/>
            <w:tcMar>
              <w:top w:w="100" w:type="dxa"/>
              <w:left w:w="100" w:type="dxa"/>
              <w:bottom w:w="100" w:type="dxa"/>
              <w:right w:w="100" w:type="dxa"/>
            </w:tcMar>
          </w:tcPr>
          <w:p w14:paraId="4CB90AE0" w14:textId="77777777" w:rsidR="0099042B" w:rsidRPr="00D13792" w:rsidRDefault="0099042B" w:rsidP="0099042B">
            <w:pPr>
              <w:widowControl w:val="0"/>
              <w:spacing w:after="0" w:line="240" w:lineRule="auto"/>
              <w:rPr>
                <w:rFonts w:ascii="Times New Roman" w:eastAsia="Times New Roman" w:hAnsi="Times New Roman" w:cs="Times New Roman"/>
                <w:highlight w:val="white"/>
                <w:lang w:eastAsia="uk-UA"/>
              </w:rPr>
            </w:pPr>
            <w:r w:rsidRPr="00D13792">
              <w:rPr>
                <w:rFonts w:ascii="Times New Roman" w:eastAsia="Times New Roman" w:hAnsi="Times New Roman" w:cs="Times New Roman"/>
                <w:highlight w:val="white"/>
                <w:lang w:eastAsia="uk-UA"/>
              </w:rPr>
              <w:t>Код ДК 021:2015</w:t>
            </w:r>
          </w:p>
        </w:tc>
        <w:tc>
          <w:tcPr>
            <w:tcW w:w="4922" w:type="dxa"/>
            <w:shd w:val="clear" w:color="auto" w:fill="auto"/>
            <w:tcMar>
              <w:top w:w="100" w:type="dxa"/>
              <w:left w:w="100" w:type="dxa"/>
              <w:bottom w:w="100" w:type="dxa"/>
              <w:right w:w="100" w:type="dxa"/>
            </w:tcMar>
          </w:tcPr>
          <w:p w14:paraId="71E30CC3" w14:textId="77777777" w:rsidR="0099042B" w:rsidRPr="00D13792" w:rsidRDefault="0099042B" w:rsidP="0099042B">
            <w:pPr>
              <w:widowControl w:val="0"/>
              <w:spacing w:after="0" w:line="240" w:lineRule="auto"/>
              <w:rPr>
                <w:rFonts w:ascii="Times New Roman" w:eastAsia="Times New Roman" w:hAnsi="Times New Roman" w:cs="Times New Roman"/>
                <w:i/>
                <w:highlight w:val="white"/>
                <w:lang w:eastAsia="uk-UA"/>
              </w:rPr>
            </w:pPr>
            <w:r w:rsidRPr="00423041">
              <w:rPr>
                <w:rFonts w:ascii="Times New Roman" w:eastAsia="Times New Roman" w:hAnsi="Times New Roman"/>
                <w:b/>
                <w:bCs/>
                <w:iCs/>
                <w:sz w:val="24"/>
                <w:szCs w:val="24"/>
              </w:rPr>
              <w:t>09130000-9 Нафта і дистиляти</w:t>
            </w:r>
          </w:p>
        </w:tc>
      </w:tr>
      <w:tr w:rsidR="0099042B" w:rsidRPr="001B5D32" w14:paraId="4A40037C" w14:textId="77777777" w:rsidTr="007568A9">
        <w:trPr>
          <w:trHeight w:val="468"/>
        </w:trPr>
        <w:tc>
          <w:tcPr>
            <w:tcW w:w="4678" w:type="dxa"/>
            <w:shd w:val="clear" w:color="auto" w:fill="auto"/>
            <w:tcMar>
              <w:top w:w="100" w:type="dxa"/>
              <w:left w:w="100" w:type="dxa"/>
              <w:bottom w:w="100" w:type="dxa"/>
              <w:right w:w="100" w:type="dxa"/>
            </w:tcMar>
          </w:tcPr>
          <w:p w14:paraId="3B3E0CB7" w14:textId="77777777" w:rsidR="0099042B" w:rsidRPr="00D13792" w:rsidRDefault="0099042B" w:rsidP="00703A41">
            <w:pPr>
              <w:widowControl w:val="0"/>
              <w:spacing w:after="0" w:line="240" w:lineRule="auto"/>
              <w:rPr>
                <w:rFonts w:ascii="Times New Roman" w:eastAsia="Times New Roman" w:hAnsi="Times New Roman" w:cs="Times New Roman"/>
                <w:color w:val="000000" w:themeColor="text1"/>
                <w:lang w:eastAsia="uk-UA"/>
              </w:rPr>
            </w:pPr>
            <w:r w:rsidRPr="00D13792">
              <w:rPr>
                <w:rFonts w:ascii="Times New Roman" w:eastAsia="Times New Roman" w:hAnsi="Times New Roman" w:cs="Times New Roman"/>
                <w:color w:val="000000" w:themeColor="text1"/>
                <w:lang w:eastAsia="uk-UA"/>
              </w:rPr>
              <w:t>Назва товару номенклатурної позиції предмета закупівлі</w:t>
            </w:r>
          </w:p>
        </w:tc>
        <w:tc>
          <w:tcPr>
            <w:tcW w:w="4922" w:type="dxa"/>
            <w:shd w:val="clear" w:color="auto" w:fill="auto"/>
            <w:tcMar>
              <w:top w:w="100" w:type="dxa"/>
              <w:left w:w="100" w:type="dxa"/>
              <w:bottom w:w="100" w:type="dxa"/>
              <w:right w:w="100" w:type="dxa"/>
            </w:tcMar>
          </w:tcPr>
          <w:p w14:paraId="379E2D63" w14:textId="5D25CB7C" w:rsidR="0099042B" w:rsidRPr="00783C9D" w:rsidRDefault="001A3083" w:rsidP="007568A9">
            <w:pPr>
              <w:widowControl w:val="0"/>
              <w:autoSpaceDE w:val="0"/>
              <w:spacing w:after="0" w:line="360" w:lineRule="auto"/>
              <w:jc w:val="center"/>
            </w:pPr>
            <w:r>
              <w:rPr>
                <w:rFonts w:ascii="Times New Roman" w:eastAsia="Times New Roman" w:hAnsi="Times New Roman"/>
                <w:b/>
                <w:sz w:val="24"/>
                <w:szCs w:val="24"/>
                <w:lang w:eastAsia="ru-RU"/>
              </w:rPr>
              <w:t>Д</w:t>
            </w:r>
            <w:r w:rsidR="00783C9D" w:rsidRPr="00515DD3">
              <w:rPr>
                <w:rFonts w:ascii="Times New Roman" w:eastAsia="Times New Roman" w:hAnsi="Times New Roman"/>
                <w:b/>
                <w:sz w:val="24"/>
                <w:szCs w:val="24"/>
                <w:lang w:eastAsia="ru-RU"/>
              </w:rPr>
              <w:t>изельне палив</w:t>
            </w:r>
            <w:r w:rsidR="00783C9D">
              <w:rPr>
                <w:rFonts w:ascii="Times New Roman" w:eastAsia="Times New Roman" w:hAnsi="Times New Roman"/>
                <w:b/>
                <w:sz w:val="24"/>
                <w:szCs w:val="24"/>
                <w:lang w:eastAsia="ru-RU"/>
              </w:rPr>
              <w:t>о</w:t>
            </w:r>
          </w:p>
        </w:tc>
      </w:tr>
      <w:tr w:rsidR="0099042B" w:rsidRPr="00EE76AB" w14:paraId="7C4AA5C0" w14:textId="77777777" w:rsidTr="0099042B">
        <w:trPr>
          <w:trHeight w:val="377"/>
        </w:trPr>
        <w:tc>
          <w:tcPr>
            <w:tcW w:w="4678" w:type="dxa"/>
            <w:shd w:val="clear" w:color="auto" w:fill="auto"/>
            <w:tcMar>
              <w:top w:w="100" w:type="dxa"/>
              <w:left w:w="100" w:type="dxa"/>
              <w:bottom w:w="100" w:type="dxa"/>
              <w:right w:w="100" w:type="dxa"/>
            </w:tcMar>
          </w:tcPr>
          <w:p w14:paraId="14D281B1" w14:textId="77777777" w:rsidR="0099042B" w:rsidRPr="00D13792" w:rsidRDefault="0099042B" w:rsidP="0099042B">
            <w:pPr>
              <w:widowControl w:val="0"/>
              <w:spacing w:after="0" w:line="240" w:lineRule="auto"/>
              <w:rPr>
                <w:rFonts w:ascii="Times New Roman" w:eastAsia="Times New Roman" w:hAnsi="Times New Roman" w:cs="Times New Roman"/>
                <w:highlight w:val="white"/>
                <w:lang w:eastAsia="uk-UA"/>
              </w:rPr>
            </w:pPr>
            <w:r w:rsidRPr="00D13792">
              <w:rPr>
                <w:rFonts w:ascii="Times New Roman" w:eastAsia="Times New Roman" w:hAnsi="Times New Roman" w:cs="Times New Roman"/>
                <w:highlight w:val="white"/>
                <w:lang w:eastAsia="uk-UA"/>
              </w:rPr>
              <w:t>Кількість</w:t>
            </w:r>
            <w:r>
              <w:rPr>
                <w:rFonts w:ascii="Times New Roman" w:eastAsia="Times New Roman" w:hAnsi="Times New Roman" w:cs="Times New Roman"/>
                <w:highlight w:val="white"/>
                <w:lang w:eastAsia="uk-UA"/>
              </w:rPr>
              <w:t xml:space="preserve"> (обсяг)</w:t>
            </w:r>
            <w:r w:rsidRPr="00D13792">
              <w:rPr>
                <w:rFonts w:ascii="Times New Roman" w:eastAsia="Times New Roman" w:hAnsi="Times New Roman" w:cs="Times New Roman"/>
                <w:highlight w:val="white"/>
                <w:lang w:eastAsia="uk-UA"/>
              </w:rPr>
              <w:t xml:space="preserve"> поставки товару</w:t>
            </w:r>
          </w:p>
        </w:tc>
        <w:tc>
          <w:tcPr>
            <w:tcW w:w="4922" w:type="dxa"/>
            <w:shd w:val="clear" w:color="auto" w:fill="auto"/>
            <w:tcMar>
              <w:top w:w="100" w:type="dxa"/>
              <w:left w:w="100" w:type="dxa"/>
              <w:bottom w:w="100" w:type="dxa"/>
              <w:right w:w="100" w:type="dxa"/>
            </w:tcMar>
          </w:tcPr>
          <w:p w14:paraId="4FEE193A" w14:textId="220B4603" w:rsidR="0099042B" w:rsidRPr="00D13792" w:rsidRDefault="0099042B" w:rsidP="00B4249A">
            <w:pPr>
              <w:widowControl w:val="0"/>
              <w:spacing w:after="0" w:line="240" w:lineRule="auto"/>
              <w:rPr>
                <w:rFonts w:ascii="Times New Roman" w:eastAsia="Times New Roman" w:hAnsi="Times New Roman" w:cs="Times New Roman"/>
                <w:b/>
                <w:lang w:eastAsia="uk-UA"/>
              </w:rPr>
            </w:pPr>
            <w:r w:rsidRPr="001A3083">
              <w:rPr>
                <w:rFonts w:ascii="Times New Roman" w:eastAsia="Times New Roman" w:hAnsi="Times New Roman" w:cs="Times New Roman"/>
                <w:b/>
                <w:lang w:eastAsia="uk-UA"/>
              </w:rPr>
              <w:t xml:space="preserve">Дизельне паливо– </w:t>
            </w:r>
            <w:r w:rsidR="001A3083" w:rsidRPr="001A3083">
              <w:rPr>
                <w:rFonts w:ascii="Times New Roman" w:eastAsia="Times New Roman" w:hAnsi="Times New Roman" w:cs="Times New Roman"/>
                <w:b/>
                <w:lang w:eastAsia="uk-UA"/>
              </w:rPr>
              <w:t>4</w:t>
            </w:r>
            <w:r w:rsidR="00B4249A" w:rsidRPr="001A3083">
              <w:rPr>
                <w:rFonts w:ascii="Times New Roman" w:eastAsia="Times New Roman" w:hAnsi="Times New Roman" w:cs="Times New Roman"/>
                <w:b/>
                <w:lang w:eastAsia="uk-UA"/>
              </w:rPr>
              <w:t>000</w:t>
            </w:r>
            <w:r w:rsidRPr="001A3083">
              <w:rPr>
                <w:rFonts w:ascii="Times New Roman" w:eastAsia="Times New Roman" w:hAnsi="Times New Roman" w:cs="Times New Roman"/>
                <w:b/>
                <w:lang w:eastAsia="uk-UA"/>
              </w:rPr>
              <w:t xml:space="preserve"> літрів.</w:t>
            </w:r>
          </w:p>
        </w:tc>
      </w:tr>
      <w:tr w:rsidR="0099042B" w:rsidRPr="00BE12F1" w14:paraId="4ADBD2F7" w14:textId="77777777" w:rsidTr="0099042B">
        <w:tc>
          <w:tcPr>
            <w:tcW w:w="4678" w:type="dxa"/>
            <w:shd w:val="clear" w:color="auto" w:fill="auto"/>
            <w:tcMar>
              <w:top w:w="100" w:type="dxa"/>
              <w:left w:w="100" w:type="dxa"/>
              <w:bottom w:w="100" w:type="dxa"/>
              <w:right w:w="100" w:type="dxa"/>
            </w:tcMar>
          </w:tcPr>
          <w:p w14:paraId="56C5B53A" w14:textId="77777777" w:rsidR="0099042B" w:rsidRPr="00D13792" w:rsidRDefault="0099042B" w:rsidP="0099042B">
            <w:pPr>
              <w:widowControl w:val="0"/>
              <w:spacing w:after="0" w:line="240" w:lineRule="auto"/>
              <w:rPr>
                <w:rFonts w:ascii="Times New Roman" w:eastAsia="Times New Roman" w:hAnsi="Times New Roman" w:cs="Times New Roman"/>
                <w:highlight w:val="white"/>
                <w:lang w:eastAsia="uk-UA"/>
              </w:rPr>
            </w:pPr>
            <w:r w:rsidRPr="00D13792">
              <w:rPr>
                <w:rFonts w:ascii="Times New Roman" w:eastAsia="Times New Roman" w:hAnsi="Times New Roman" w:cs="Times New Roman"/>
                <w:highlight w:val="white"/>
                <w:lang w:eastAsia="uk-UA"/>
              </w:rPr>
              <w:t>Місце поставки товару</w:t>
            </w:r>
          </w:p>
        </w:tc>
        <w:tc>
          <w:tcPr>
            <w:tcW w:w="4922" w:type="dxa"/>
            <w:shd w:val="clear" w:color="auto" w:fill="auto"/>
            <w:tcMar>
              <w:top w:w="100" w:type="dxa"/>
              <w:left w:w="100" w:type="dxa"/>
              <w:bottom w:w="100" w:type="dxa"/>
              <w:right w:w="100" w:type="dxa"/>
            </w:tcMar>
          </w:tcPr>
          <w:p w14:paraId="79C66349" w14:textId="0907B288" w:rsidR="0099042B" w:rsidRPr="00783C9D" w:rsidRDefault="00783C9D" w:rsidP="00B4249A">
            <w:pPr>
              <w:widowControl w:val="0"/>
              <w:spacing w:after="0" w:line="240" w:lineRule="auto"/>
              <w:rPr>
                <w:rFonts w:ascii="Times New Roman" w:eastAsia="Times New Roman" w:hAnsi="Times New Roman" w:cs="Times New Roman"/>
                <w:b/>
                <w:bCs/>
                <w:i/>
                <w:highlight w:val="white"/>
                <w:lang w:eastAsia="uk-UA"/>
              </w:rPr>
            </w:pPr>
            <w:r w:rsidRPr="00783C9D">
              <w:rPr>
                <w:rFonts w:ascii="Times New Roman" w:eastAsia="Arial" w:hAnsi="Times New Roman"/>
                <w:b/>
                <w:bCs/>
                <w:color w:val="000000"/>
                <w:lang w:eastAsia="ru-RU"/>
              </w:rPr>
              <w:t xml:space="preserve">Україна, </w:t>
            </w:r>
            <w:r w:rsidRPr="00783C9D">
              <w:rPr>
                <w:rFonts w:ascii="Times New Roman" w:eastAsia="Arial" w:hAnsi="Times New Roman"/>
                <w:b/>
                <w:bCs/>
                <w:sz w:val="24"/>
                <w:szCs w:val="24"/>
                <w:lang w:eastAsia="ru-RU"/>
              </w:rPr>
              <w:t>Вінницька обл., м. Іллінці, АЗС</w:t>
            </w:r>
          </w:p>
        </w:tc>
      </w:tr>
      <w:tr w:rsidR="0099042B" w:rsidRPr="00BE12F1" w14:paraId="0DF655FB" w14:textId="77777777" w:rsidTr="007568A9">
        <w:trPr>
          <w:trHeight w:val="527"/>
        </w:trPr>
        <w:tc>
          <w:tcPr>
            <w:tcW w:w="4678" w:type="dxa"/>
            <w:shd w:val="clear" w:color="auto" w:fill="auto"/>
            <w:tcMar>
              <w:top w:w="100" w:type="dxa"/>
              <w:left w:w="100" w:type="dxa"/>
              <w:bottom w:w="100" w:type="dxa"/>
              <w:right w:w="100" w:type="dxa"/>
            </w:tcMar>
          </w:tcPr>
          <w:p w14:paraId="6E3939D9" w14:textId="77777777" w:rsidR="0099042B" w:rsidRPr="00D13792" w:rsidRDefault="0099042B" w:rsidP="0099042B">
            <w:pPr>
              <w:widowControl w:val="0"/>
              <w:spacing w:after="0" w:line="240" w:lineRule="auto"/>
              <w:rPr>
                <w:rFonts w:ascii="Times New Roman" w:eastAsia="Times New Roman" w:hAnsi="Times New Roman" w:cs="Times New Roman"/>
                <w:highlight w:val="white"/>
                <w:lang w:eastAsia="uk-UA"/>
              </w:rPr>
            </w:pPr>
            <w:r w:rsidRPr="00D13792">
              <w:rPr>
                <w:rFonts w:ascii="Times New Roman" w:eastAsia="Times New Roman" w:hAnsi="Times New Roman" w:cs="Times New Roman"/>
                <w:highlight w:val="white"/>
                <w:lang w:eastAsia="uk-UA"/>
              </w:rPr>
              <w:t xml:space="preserve">Строк поставки товару </w:t>
            </w:r>
          </w:p>
        </w:tc>
        <w:tc>
          <w:tcPr>
            <w:tcW w:w="4922" w:type="dxa"/>
            <w:shd w:val="clear" w:color="auto" w:fill="auto"/>
            <w:tcMar>
              <w:top w:w="100" w:type="dxa"/>
              <w:left w:w="100" w:type="dxa"/>
              <w:bottom w:w="100" w:type="dxa"/>
              <w:right w:w="100" w:type="dxa"/>
            </w:tcMar>
          </w:tcPr>
          <w:p w14:paraId="246D3E28" w14:textId="77777777" w:rsidR="0099042B" w:rsidRPr="00D13792" w:rsidRDefault="0099042B" w:rsidP="007568A9">
            <w:pPr>
              <w:spacing w:after="0"/>
              <w:rPr>
                <w:rFonts w:ascii="Times New Roman" w:eastAsia="Times New Roman" w:hAnsi="Times New Roman"/>
                <w:b/>
                <w:color w:val="000000"/>
                <w:lang w:eastAsia="ru-RU"/>
              </w:rPr>
            </w:pPr>
            <w:r w:rsidRPr="000A4840">
              <w:rPr>
                <w:rFonts w:ascii="Times New Roman" w:eastAsia="Times New Roman" w:hAnsi="Times New Roman" w:cs="Times New Roman"/>
                <w:b/>
                <w:color w:val="000000"/>
                <w:lang w:eastAsia="ru-RU"/>
              </w:rPr>
              <w:t xml:space="preserve">Поставка товару здійснюється </w:t>
            </w:r>
            <w:r w:rsidR="00B4249A">
              <w:rPr>
                <w:rFonts w:ascii="Times New Roman" w:eastAsia="Times New Roman" w:hAnsi="Times New Roman" w:cs="Times New Roman"/>
                <w:b/>
                <w:color w:val="000000"/>
                <w:lang w:eastAsia="ru-RU"/>
              </w:rPr>
              <w:t>до 31 грудня 2023 року</w:t>
            </w:r>
            <w:r w:rsidRPr="000A4840">
              <w:rPr>
                <w:rFonts w:ascii="Times New Roman" w:eastAsia="Times New Roman" w:hAnsi="Times New Roman" w:cs="Times New Roman"/>
                <w:b/>
                <w:color w:val="000000"/>
                <w:lang w:eastAsia="ru-RU"/>
              </w:rPr>
              <w:t>.</w:t>
            </w:r>
          </w:p>
        </w:tc>
      </w:tr>
    </w:tbl>
    <w:p w14:paraId="3E4D42AB" w14:textId="5D7B2727" w:rsidR="0099042B" w:rsidRDefault="0099042B" w:rsidP="0099042B">
      <w:pPr>
        <w:shd w:val="clear" w:color="auto" w:fill="FFFFFF"/>
        <w:spacing w:after="0" w:line="240" w:lineRule="auto"/>
        <w:ind w:firstLine="460"/>
        <w:jc w:val="both"/>
        <w:rPr>
          <w:rFonts w:ascii="Times New Roman" w:eastAsia="Times New Roman" w:hAnsi="Times New Roman" w:cs="Times New Roman"/>
          <w:sz w:val="24"/>
          <w:szCs w:val="24"/>
          <w:lang w:eastAsia="uk-UA"/>
        </w:rPr>
      </w:pPr>
    </w:p>
    <w:p w14:paraId="24BFE4DF" w14:textId="77777777" w:rsidR="00074B41" w:rsidRPr="00AC6E36" w:rsidRDefault="00074B41" w:rsidP="00074B41">
      <w:pPr>
        <w:tabs>
          <w:tab w:val="left" w:pos="142"/>
          <w:tab w:val="left" w:pos="284"/>
        </w:tabs>
        <w:spacing w:after="0" w:line="240" w:lineRule="auto"/>
        <w:outlineLvl w:val="0"/>
        <w:rPr>
          <w:rFonts w:ascii="Times New Roman" w:hAnsi="Times New Roman"/>
          <w:b/>
          <w:sz w:val="24"/>
          <w:szCs w:val="24"/>
        </w:rPr>
      </w:pPr>
      <w:r w:rsidRPr="00AC6E36">
        <w:rPr>
          <w:rFonts w:ascii="Times New Roman" w:hAnsi="Times New Roman"/>
          <w:b/>
          <w:sz w:val="24"/>
          <w:szCs w:val="24"/>
        </w:rPr>
        <w:t>Інші характеристики товару:</w:t>
      </w:r>
    </w:p>
    <w:p w14:paraId="70BBFE40" w14:textId="77777777" w:rsidR="00074B41" w:rsidRPr="00AC6E36" w:rsidRDefault="00074B41" w:rsidP="00074B41">
      <w:pPr>
        <w:spacing w:after="0" w:line="240" w:lineRule="auto"/>
        <w:jc w:val="both"/>
        <w:rPr>
          <w:rFonts w:ascii="Times New Roman" w:hAnsi="Times New Roman"/>
          <w:b/>
          <w:sz w:val="24"/>
          <w:szCs w:val="24"/>
        </w:rPr>
      </w:pPr>
      <w:r w:rsidRPr="00AC6E36">
        <w:rPr>
          <w:rFonts w:ascii="Times New Roman" w:hAnsi="Times New Roman"/>
          <w:b/>
          <w:sz w:val="24"/>
          <w:szCs w:val="24"/>
        </w:rPr>
        <w:t xml:space="preserve">1. Призначення: </w:t>
      </w:r>
    </w:p>
    <w:p w14:paraId="7715C2C6" w14:textId="5BC1CB93" w:rsidR="00074B41" w:rsidRPr="00AC6E36" w:rsidRDefault="00074B41" w:rsidP="00074B41">
      <w:pPr>
        <w:spacing w:after="0" w:line="240" w:lineRule="auto"/>
        <w:jc w:val="both"/>
        <w:rPr>
          <w:rFonts w:ascii="Times New Roman" w:hAnsi="Times New Roman"/>
          <w:sz w:val="24"/>
          <w:szCs w:val="24"/>
        </w:rPr>
      </w:pPr>
      <w:r w:rsidRPr="00AC6E36">
        <w:rPr>
          <w:rFonts w:ascii="Times New Roman" w:hAnsi="Times New Roman"/>
          <w:sz w:val="24"/>
          <w:szCs w:val="24"/>
        </w:rPr>
        <w:t xml:space="preserve">1.1. Нафтопродукти: паливо дизельне використовуються для роботи автомобільного транспорту.  </w:t>
      </w:r>
    </w:p>
    <w:p w14:paraId="18DE2AEE" w14:textId="77777777" w:rsidR="00074B41" w:rsidRPr="00AC6E36" w:rsidRDefault="00074B41" w:rsidP="00074B41">
      <w:pPr>
        <w:spacing w:after="0" w:line="240" w:lineRule="auto"/>
        <w:jc w:val="both"/>
        <w:rPr>
          <w:rFonts w:ascii="Times New Roman" w:hAnsi="Times New Roman"/>
          <w:b/>
          <w:sz w:val="24"/>
          <w:szCs w:val="24"/>
        </w:rPr>
      </w:pPr>
      <w:r w:rsidRPr="00AC6E36">
        <w:rPr>
          <w:rFonts w:ascii="Times New Roman" w:hAnsi="Times New Roman"/>
          <w:b/>
          <w:sz w:val="24"/>
          <w:szCs w:val="24"/>
        </w:rPr>
        <w:t>2. Якість:</w:t>
      </w:r>
    </w:p>
    <w:p w14:paraId="1E21AFD3" w14:textId="5B19E3B0" w:rsidR="00074B41" w:rsidRPr="00AC6E36" w:rsidRDefault="00074B41" w:rsidP="00074B41">
      <w:pPr>
        <w:spacing w:after="0" w:line="240" w:lineRule="auto"/>
        <w:jc w:val="both"/>
        <w:rPr>
          <w:rFonts w:ascii="Times New Roman" w:hAnsi="Times New Roman"/>
          <w:sz w:val="24"/>
          <w:szCs w:val="24"/>
        </w:rPr>
      </w:pPr>
      <w:r w:rsidRPr="00AC6E36">
        <w:rPr>
          <w:rFonts w:ascii="Times New Roman" w:hAnsi="Times New Roman"/>
          <w:sz w:val="24"/>
          <w:szCs w:val="24"/>
        </w:rPr>
        <w:t>2.1. Бензин та паливо дизельне повинні мати сертифікати якості/відпові</w:t>
      </w:r>
      <w:r>
        <w:rPr>
          <w:rFonts w:ascii="Times New Roman" w:hAnsi="Times New Roman"/>
          <w:sz w:val="24"/>
          <w:szCs w:val="24"/>
        </w:rPr>
        <w:t>дност</w:t>
      </w:r>
      <w:r w:rsidR="007568A9">
        <w:rPr>
          <w:rFonts w:ascii="Times New Roman" w:hAnsi="Times New Roman"/>
          <w:sz w:val="24"/>
          <w:szCs w:val="24"/>
        </w:rPr>
        <w:t>і</w:t>
      </w:r>
      <w:r w:rsidRPr="00AC6E36">
        <w:rPr>
          <w:rFonts w:ascii="Times New Roman" w:hAnsi="Times New Roman"/>
          <w:sz w:val="24"/>
          <w:szCs w:val="24"/>
        </w:rPr>
        <w:t xml:space="preserve"> (у передбачених законодавством випадках), паспорти якості на кожну партію, відповідати вимогам стандартів, а також умовам, встановленим чинним законодавством до товару даного виду.</w:t>
      </w:r>
    </w:p>
    <w:p w14:paraId="0D62F072" w14:textId="77777777" w:rsidR="00074B41" w:rsidRPr="00AC6E36" w:rsidRDefault="00074B41" w:rsidP="00074B41">
      <w:pPr>
        <w:suppressAutoHyphens/>
        <w:spacing w:after="0" w:line="240" w:lineRule="auto"/>
        <w:jc w:val="both"/>
        <w:rPr>
          <w:rFonts w:ascii="Times New Roman" w:eastAsia="Times New Roman" w:hAnsi="Times New Roman"/>
          <w:sz w:val="24"/>
          <w:szCs w:val="24"/>
          <w:lang w:eastAsia="zh-CN"/>
        </w:rPr>
      </w:pPr>
      <w:r w:rsidRPr="00AC6E36">
        <w:rPr>
          <w:rFonts w:ascii="Times New Roman" w:eastAsia="Times New Roman" w:hAnsi="Times New Roman"/>
          <w:sz w:val="24"/>
          <w:szCs w:val="24"/>
          <w:lang w:eastAsia="zh-CN"/>
        </w:rPr>
        <w:t>2.2. При невідповідності якості та марки  товару, виявленого шляхом лабораторного аналізу, Постачальник зобов’язаний замінити партію.</w:t>
      </w:r>
    </w:p>
    <w:p w14:paraId="27AF0122" w14:textId="77777777" w:rsidR="00074B41" w:rsidRPr="00AC6E36" w:rsidRDefault="00074B41" w:rsidP="00074B41">
      <w:pPr>
        <w:spacing w:after="0" w:line="240" w:lineRule="auto"/>
        <w:jc w:val="both"/>
        <w:rPr>
          <w:rFonts w:ascii="Times New Roman" w:hAnsi="Times New Roman"/>
          <w:sz w:val="24"/>
          <w:szCs w:val="24"/>
        </w:rPr>
      </w:pPr>
      <w:r w:rsidRPr="00AC6E36">
        <w:rPr>
          <w:rFonts w:ascii="Times New Roman" w:hAnsi="Times New Roman"/>
          <w:sz w:val="24"/>
          <w:szCs w:val="24"/>
        </w:rPr>
        <w:t>2.3. Бензин та дизельне паливо, які постачаються (передаються), повинні бути літнім або зимовим паливом відповідно до сезону.</w:t>
      </w:r>
    </w:p>
    <w:p w14:paraId="7FCB4645" w14:textId="77777777" w:rsidR="00074B41" w:rsidRPr="00AC6E36" w:rsidRDefault="00074B41" w:rsidP="00074B41">
      <w:pPr>
        <w:spacing w:after="0" w:line="240" w:lineRule="auto"/>
        <w:jc w:val="both"/>
        <w:rPr>
          <w:rFonts w:ascii="Times New Roman" w:hAnsi="Times New Roman"/>
          <w:b/>
          <w:sz w:val="24"/>
          <w:szCs w:val="24"/>
        </w:rPr>
      </w:pPr>
      <w:r w:rsidRPr="00AC6E36">
        <w:rPr>
          <w:rFonts w:ascii="Times New Roman" w:hAnsi="Times New Roman"/>
          <w:b/>
          <w:sz w:val="24"/>
          <w:szCs w:val="24"/>
        </w:rPr>
        <w:t>3. Обсяги закупівлі:</w:t>
      </w:r>
    </w:p>
    <w:p w14:paraId="3453CBDD" w14:textId="77777777" w:rsidR="00074B41" w:rsidRPr="00AC6E36" w:rsidRDefault="00074B41" w:rsidP="00074B41">
      <w:pPr>
        <w:spacing w:after="0" w:line="240" w:lineRule="auto"/>
        <w:jc w:val="both"/>
        <w:rPr>
          <w:rFonts w:ascii="Times New Roman" w:hAnsi="Times New Roman"/>
          <w:sz w:val="24"/>
          <w:szCs w:val="24"/>
        </w:rPr>
      </w:pPr>
      <w:r w:rsidRPr="00AC6E36">
        <w:rPr>
          <w:rFonts w:ascii="Times New Roman" w:hAnsi="Times New Roman"/>
          <w:sz w:val="24"/>
          <w:szCs w:val="24"/>
        </w:rPr>
        <w:t>3.1. Поставка та передача товару здійснюється узгодженими партіями (частинами), у відповідності до заявок Замовника. Кількість партій товару, асортимент та ціна зазначаються в накладних та товарно-транспортних накладних (ТТН).</w:t>
      </w:r>
    </w:p>
    <w:p w14:paraId="0DC0AE70" w14:textId="77777777" w:rsidR="00074B41" w:rsidRPr="00AC6E36" w:rsidRDefault="00074B41" w:rsidP="00074B41">
      <w:pPr>
        <w:spacing w:after="0" w:line="240" w:lineRule="auto"/>
        <w:jc w:val="both"/>
        <w:rPr>
          <w:rFonts w:ascii="Times New Roman" w:hAnsi="Times New Roman"/>
          <w:b/>
          <w:sz w:val="24"/>
          <w:szCs w:val="24"/>
        </w:rPr>
      </w:pPr>
      <w:r w:rsidRPr="00AC6E36">
        <w:rPr>
          <w:rFonts w:ascii="Times New Roman" w:hAnsi="Times New Roman"/>
          <w:b/>
          <w:sz w:val="24"/>
          <w:szCs w:val="24"/>
        </w:rPr>
        <w:t>4. Особливі вимоги:</w:t>
      </w:r>
    </w:p>
    <w:p w14:paraId="33F0A74D" w14:textId="4AC2F75A" w:rsidR="00074B41" w:rsidRPr="00AC6E36" w:rsidRDefault="00074B41" w:rsidP="00074B41">
      <w:pPr>
        <w:spacing w:after="0" w:line="240" w:lineRule="auto"/>
        <w:jc w:val="both"/>
        <w:rPr>
          <w:rFonts w:ascii="Times New Roman" w:hAnsi="Times New Roman"/>
          <w:sz w:val="24"/>
          <w:szCs w:val="24"/>
        </w:rPr>
      </w:pPr>
      <w:r w:rsidRPr="00AC6E36">
        <w:rPr>
          <w:rFonts w:ascii="Times New Roman" w:hAnsi="Times New Roman"/>
          <w:sz w:val="24"/>
          <w:szCs w:val="24"/>
        </w:rPr>
        <w:t>4.1. Поставка бланків дозволу (</w:t>
      </w:r>
      <w:r w:rsidR="007568A9">
        <w:rPr>
          <w:rFonts w:ascii="Times New Roman" w:eastAsia="Times New Roman" w:hAnsi="Times New Roman" w:cs="Times New Roman"/>
          <w:bCs/>
          <w:sz w:val="24"/>
          <w:szCs w:val="24"/>
        </w:rPr>
        <w:t>т</w:t>
      </w:r>
      <w:r w:rsidR="007568A9" w:rsidRPr="005A1AF7">
        <w:rPr>
          <w:rFonts w:ascii="Times New Roman" w:eastAsia="Times New Roman" w:hAnsi="Times New Roman" w:cs="Times New Roman"/>
          <w:bCs/>
          <w:sz w:val="24"/>
          <w:szCs w:val="24"/>
        </w:rPr>
        <w:t>алони або скретч-картки</w:t>
      </w:r>
      <w:r w:rsidRPr="00AC6E36">
        <w:rPr>
          <w:rFonts w:ascii="Times New Roman" w:hAnsi="Times New Roman"/>
          <w:sz w:val="24"/>
          <w:szCs w:val="24"/>
        </w:rPr>
        <w:t xml:space="preserve">) від Постачальника Покупцю проводиться протягом одного дня з моменту замовлення їх Покупцем шляхом відправлення письмової заявки (листом, факсом). </w:t>
      </w:r>
    </w:p>
    <w:p w14:paraId="5899F103" w14:textId="77777777" w:rsidR="00074B41" w:rsidRDefault="00074B41" w:rsidP="0099042B">
      <w:pPr>
        <w:shd w:val="clear" w:color="auto" w:fill="FFFFFF"/>
        <w:spacing w:after="0" w:line="240" w:lineRule="auto"/>
        <w:ind w:firstLine="460"/>
        <w:jc w:val="both"/>
        <w:rPr>
          <w:rFonts w:ascii="Times New Roman" w:eastAsia="Times New Roman" w:hAnsi="Times New Roman" w:cs="Times New Roman"/>
          <w:sz w:val="24"/>
          <w:szCs w:val="24"/>
          <w:lang w:eastAsia="uk-UA"/>
        </w:rPr>
      </w:pPr>
    </w:p>
    <w:p w14:paraId="350374B6" w14:textId="77777777" w:rsidR="0099042B" w:rsidRPr="00BE12F1" w:rsidRDefault="0099042B" w:rsidP="0099042B">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E12F1">
        <w:rPr>
          <w:rFonts w:ascii="Times New Roman" w:eastAsia="Times New Roman" w:hAnsi="Times New Roman" w:cs="Times New Roman"/>
          <w:sz w:val="24"/>
          <w:szCs w:val="24"/>
          <w:lang w:eastAsia="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60A134BE" w14:textId="77777777" w:rsidR="0099042B" w:rsidRPr="00BE12F1" w:rsidRDefault="0099042B" w:rsidP="0099042B">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6D82">
        <w:rPr>
          <w:rFonts w:ascii="Times New Roman" w:eastAsia="Times New Roman" w:hAnsi="Times New Roman" w:cs="Times New Roman"/>
          <w:b/>
          <w:sz w:val="24"/>
          <w:szCs w:val="24"/>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товарів відповідно до вимог, визначених згідно з умовами тендерної документації.</w:t>
      </w:r>
    </w:p>
    <w:p w14:paraId="237159EE" w14:textId="77777777" w:rsidR="0099042B" w:rsidRPr="00BE12F1" w:rsidRDefault="0099042B" w:rsidP="0099042B">
      <w:pPr>
        <w:shd w:val="clear" w:color="auto" w:fill="FFFFFF"/>
        <w:spacing w:after="0" w:line="240" w:lineRule="auto"/>
        <w:ind w:firstLine="460"/>
        <w:jc w:val="both"/>
        <w:rPr>
          <w:rFonts w:ascii="Times New Roman" w:eastAsia="Times New Roman" w:hAnsi="Times New Roman" w:cs="Times New Roman"/>
          <w:b/>
          <w:sz w:val="24"/>
          <w:szCs w:val="24"/>
          <w:lang w:eastAsia="uk-UA"/>
        </w:rPr>
      </w:pPr>
      <w:r w:rsidRPr="00BE12F1">
        <w:rPr>
          <w:rFonts w:ascii="Times New Roman" w:eastAsia="Times New Roman" w:hAnsi="Times New Roman" w:cs="Times New Roman"/>
          <w:sz w:val="24"/>
          <w:szCs w:val="24"/>
          <w:lang w:eastAsia="uk-UA"/>
        </w:rPr>
        <w:lastRenderedPageBreak/>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BE12F1">
        <w:rPr>
          <w:rFonts w:ascii="Times New Roman" w:eastAsia="Times New Roman" w:hAnsi="Times New Roman" w:cs="Times New Roman"/>
          <w:b/>
          <w:sz w:val="24"/>
          <w:szCs w:val="24"/>
          <w:lang w:eastAsia="uk-UA"/>
        </w:rPr>
        <w:t>повинно бути обґрунтованим та містити вираз «або еквівалент».</w:t>
      </w:r>
    </w:p>
    <w:p w14:paraId="4E93D16F" w14:textId="77777777" w:rsidR="0099042B" w:rsidRPr="002C03B5" w:rsidRDefault="0099042B" w:rsidP="0099042B">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2C03B5">
        <w:rPr>
          <w:rFonts w:ascii="Times New Roman" w:eastAsia="Times New Roman" w:hAnsi="Times New Roman" w:cs="Times New Roman"/>
          <w:i/>
          <w:sz w:val="24"/>
          <w:szCs w:val="24"/>
          <w:lang w:eastAsia="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7D65E3A" w14:textId="77777777" w:rsidR="0099042B" w:rsidRPr="00BE12F1" w:rsidRDefault="0099042B" w:rsidP="0099042B">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E12F1">
        <w:rPr>
          <w:rFonts w:ascii="Times New Roman" w:eastAsia="Times New Roman" w:hAnsi="Times New Roman" w:cs="Times New Roman"/>
          <w:sz w:val="24"/>
          <w:szCs w:val="24"/>
          <w:lang w:eastAsia="uk-UA"/>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15E994D0" w14:textId="77777777" w:rsidR="0099042B" w:rsidRPr="00BE12F1" w:rsidRDefault="0099042B" w:rsidP="0099042B">
      <w:pPr>
        <w:shd w:val="clear" w:color="auto" w:fill="FFFFFF"/>
        <w:spacing w:after="0" w:line="240" w:lineRule="auto"/>
        <w:ind w:firstLine="460"/>
        <w:jc w:val="both"/>
        <w:rPr>
          <w:rFonts w:ascii="Times New Roman" w:eastAsia="Times New Roman" w:hAnsi="Times New Roman" w:cs="Times New Roman"/>
          <w:b/>
          <w:sz w:val="24"/>
          <w:szCs w:val="24"/>
          <w:lang w:eastAsia="uk-UA"/>
        </w:rPr>
      </w:pPr>
      <w:r w:rsidRPr="00BE12F1">
        <w:rPr>
          <w:rFonts w:ascii="Times New Roman" w:eastAsia="Times New Roman" w:hAnsi="Times New Roman" w:cs="Times New Roman"/>
          <w:sz w:val="24"/>
          <w:szCs w:val="24"/>
          <w:lang w:eastAsia="uk-UA"/>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E12F1">
        <w:rPr>
          <w:rFonts w:ascii="Times New Roman" w:eastAsia="Times New Roman" w:hAnsi="Times New Roman" w:cs="Times New Roman"/>
          <w:b/>
          <w:sz w:val="24"/>
          <w:szCs w:val="24"/>
          <w:lang w:eastAsia="uk-UA"/>
        </w:rPr>
        <w:t>До кожного посилання повинен додаватися вираз «або еквівалент».</w:t>
      </w:r>
    </w:p>
    <w:p w14:paraId="3CFEBCD0" w14:textId="77777777" w:rsidR="0099042B" w:rsidRPr="007C0F53" w:rsidRDefault="0099042B" w:rsidP="0099042B">
      <w:pPr>
        <w:shd w:val="clear" w:color="auto" w:fill="FFFFFF"/>
        <w:spacing w:after="0" w:line="240" w:lineRule="auto"/>
        <w:ind w:firstLine="460"/>
        <w:jc w:val="both"/>
        <w:rPr>
          <w:rFonts w:ascii="Times New Roman" w:eastAsia="Times New Roman" w:hAnsi="Times New Roman" w:cs="Times New Roman"/>
          <w:b/>
          <w:i/>
          <w:sz w:val="24"/>
          <w:szCs w:val="24"/>
          <w:lang w:eastAsia="uk-UA"/>
        </w:rPr>
      </w:pPr>
      <w:r w:rsidRPr="007C0F53">
        <w:rPr>
          <w:rFonts w:ascii="Times New Roman" w:eastAsia="Times New Roman" w:hAnsi="Times New Roman" w:cs="Times New Roman"/>
          <w:i/>
          <w:sz w:val="24"/>
          <w:szCs w:val="24"/>
          <w:lang w:eastAsia="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7C0F53">
        <w:rPr>
          <w:rFonts w:ascii="Times New Roman" w:eastAsia="Times New Roman" w:hAnsi="Times New Roman" w:cs="Times New Roman"/>
          <w:b/>
          <w:i/>
          <w:sz w:val="24"/>
          <w:szCs w:val="24"/>
          <w:lang w:eastAsia="uk-UA"/>
        </w:rPr>
        <w:t>Таким чином, вважається, що до кожного посилання додається вираз «або еквівалент».</w:t>
      </w:r>
    </w:p>
    <w:p w14:paraId="139E5BD2" w14:textId="77777777" w:rsidR="0099042B" w:rsidRPr="00EB55DC" w:rsidRDefault="0099042B" w:rsidP="0099042B">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EB55DC">
        <w:rPr>
          <w:rFonts w:ascii="Times New Roman" w:eastAsia="Times New Roman" w:hAnsi="Times New Roman" w:cs="Times New Roman"/>
          <w:sz w:val="24"/>
          <w:szCs w:val="24"/>
          <w:lang w:eastAsia="uk-UA"/>
        </w:rPr>
        <w:t xml:space="preserve">Якщо Учасником пропонується </w:t>
      </w:r>
      <w:r w:rsidRPr="00EB55DC">
        <w:rPr>
          <w:rFonts w:ascii="Times New Roman" w:eastAsia="Times New Roman" w:hAnsi="Times New Roman" w:cs="Times New Roman"/>
          <w:b/>
          <w:sz w:val="24"/>
          <w:szCs w:val="24"/>
          <w:lang w:eastAsia="uk-UA"/>
        </w:rPr>
        <w:t xml:space="preserve">еквівалент товару </w:t>
      </w:r>
      <w:r w:rsidRPr="00EB55DC">
        <w:rPr>
          <w:rFonts w:ascii="Times New Roman" w:eastAsia="Times New Roman" w:hAnsi="Times New Roman" w:cs="Times New Roman"/>
          <w:sz w:val="24"/>
          <w:szCs w:val="24"/>
          <w:lang w:eastAsia="uk-UA"/>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EB55DC">
        <w:rPr>
          <w:rFonts w:ascii="Times New Roman" w:eastAsia="Times New Roman" w:hAnsi="Times New Roman" w:cs="Times New Roman"/>
          <w:i/>
          <w:sz w:val="24"/>
          <w:szCs w:val="24"/>
          <w:lang w:eastAsia="uk-UA"/>
        </w:rPr>
        <w:t xml:space="preserve">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еквівалент»(наприклад, </w:t>
      </w:r>
      <w:r>
        <w:rPr>
          <w:rFonts w:ascii="Times New Roman" w:eastAsia="Times New Roman" w:hAnsi="Times New Roman" w:cs="Times New Roman"/>
          <w:i/>
          <w:sz w:val="24"/>
          <w:szCs w:val="24"/>
          <w:lang w:eastAsia="uk-UA"/>
        </w:rPr>
        <w:t>А-95</w:t>
      </w:r>
      <w:r w:rsidRPr="00EB55DC">
        <w:rPr>
          <w:rFonts w:ascii="Times New Roman" w:eastAsia="Times New Roman" w:hAnsi="Times New Roman" w:cs="Times New Roman"/>
          <w:i/>
          <w:sz w:val="24"/>
          <w:szCs w:val="24"/>
          <w:lang w:eastAsia="uk-UA"/>
        </w:rPr>
        <w:t>, або еквівалент</w:t>
      </w:r>
      <w:r w:rsidRPr="00EB55DC">
        <w:rPr>
          <w:rFonts w:ascii="Times New Roman" w:eastAsia="Times New Roman" w:hAnsi="Times New Roman" w:cs="Times New Roman"/>
          <w:sz w:val="24"/>
          <w:szCs w:val="24"/>
          <w:lang w:eastAsia="uk-UA"/>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3D353C1D" w14:textId="77777777" w:rsidR="0099042B" w:rsidRPr="00BE12F1" w:rsidRDefault="0099042B" w:rsidP="0099042B">
      <w:pPr>
        <w:shd w:val="clear" w:color="auto" w:fill="FFFFFF"/>
        <w:spacing w:after="0" w:line="240" w:lineRule="auto"/>
        <w:ind w:firstLine="460"/>
        <w:jc w:val="both"/>
        <w:rPr>
          <w:rFonts w:ascii="Times New Roman" w:eastAsia="Times New Roman" w:hAnsi="Times New Roman" w:cs="Times New Roman"/>
          <w:sz w:val="24"/>
          <w:szCs w:val="24"/>
          <w:highlight w:val="white"/>
          <w:lang w:eastAsia="uk-UA"/>
        </w:rPr>
      </w:pPr>
      <w:r w:rsidRPr="00BE12F1">
        <w:rPr>
          <w:rFonts w:ascii="Times New Roman" w:eastAsia="Times New Roman" w:hAnsi="Times New Roman" w:cs="Times New Roman"/>
          <w:sz w:val="24"/>
          <w:szCs w:val="24"/>
          <w:highlight w:val="white"/>
          <w:lang w:eastAsia="uk-UA"/>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E50008C" w14:textId="77777777" w:rsidR="0099042B" w:rsidRPr="00BE12F1" w:rsidRDefault="0099042B" w:rsidP="0099042B">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E12F1">
        <w:rPr>
          <w:rFonts w:ascii="Times New Roman" w:eastAsia="Times New Roman" w:hAnsi="Times New Roman" w:cs="Times New Roman"/>
          <w:sz w:val="24"/>
          <w:szCs w:val="24"/>
          <w:lang w:eastAsia="uk-UA"/>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E31D6CC" w14:textId="77777777" w:rsidR="0099042B" w:rsidRPr="00BE12F1" w:rsidRDefault="0099042B" w:rsidP="0099042B">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E12F1">
        <w:rPr>
          <w:rFonts w:ascii="Times New Roman" w:eastAsia="Times New Roman" w:hAnsi="Times New Roman" w:cs="Times New Roman"/>
          <w:sz w:val="24"/>
          <w:szCs w:val="24"/>
          <w:lang w:eastAsia="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w:t>
      </w:r>
      <w:r w:rsidRPr="00BE12F1">
        <w:rPr>
          <w:rFonts w:ascii="Times New Roman" w:eastAsia="Times New Roman" w:hAnsi="Times New Roman" w:cs="Times New Roman"/>
          <w:sz w:val="24"/>
          <w:szCs w:val="24"/>
          <w:lang w:eastAsia="uk-UA"/>
        </w:rPr>
        <w:lastRenderedPageBreak/>
        <w:t>оцінки відповідності, компетентність яких підтверджена шляхом акредитації або іншим способом, визначеним законодавством.</w:t>
      </w:r>
    </w:p>
    <w:p w14:paraId="790A2513" w14:textId="77777777" w:rsidR="0099042B" w:rsidRPr="00BE12F1" w:rsidRDefault="0099042B" w:rsidP="0099042B">
      <w:pPr>
        <w:shd w:val="clear" w:color="auto" w:fill="FFFFFF"/>
        <w:spacing w:after="0" w:line="240" w:lineRule="auto"/>
        <w:ind w:firstLine="720"/>
        <w:jc w:val="both"/>
        <w:rPr>
          <w:rFonts w:ascii="Times New Roman" w:eastAsia="Times New Roman" w:hAnsi="Times New Roman" w:cs="Times New Roman"/>
          <w:sz w:val="4"/>
          <w:szCs w:val="4"/>
          <w:highlight w:val="white"/>
          <w:lang w:eastAsia="uk-UA"/>
        </w:rPr>
      </w:pPr>
    </w:p>
    <w:p w14:paraId="153D495C" w14:textId="77777777" w:rsidR="0099042B" w:rsidRPr="00EB55DC" w:rsidRDefault="0099042B" w:rsidP="0099042B">
      <w:pPr>
        <w:spacing w:after="0" w:line="240" w:lineRule="auto"/>
        <w:ind w:firstLine="720"/>
        <w:jc w:val="both"/>
        <w:rPr>
          <w:rFonts w:ascii="Times New Roman" w:eastAsia="Times New Roman" w:hAnsi="Times New Roman" w:cs="Times New Roman"/>
          <w:b/>
          <w:i/>
          <w:sz w:val="24"/>
          <w:szCs w:val="24"/>
          <w:lang w:eastAsia="uk-UA"/>
        </w:rPr>
      </w:pPr>
      <w:r w:rsidRPr="00EB55DC">
        <w:rPr>
          <w:rFonts w:ascii="Times New Roman" w:eastAsia="Times New Roman" w:hAnsi="Times New Roman" w:cs="Times New Roman"/>
          <w:i/>
          <w:sz w:val="24"/>
          <w:szCs w:val="24"/>
          <w:lang w:eastAsia="uk-UA"/>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6B3400D9" w14:textId="77777777" w:rsidR="0099042B" w:rsidRDefault="0099042B" w:rsidP="0099042B">
      <w:pPr>
        <w:shd w:val="clear" w:color="auto" w:fill="FFFFFF"/>
        <w:spacing w:after="0" w:line="240" w:lineRule="auto"/>
        <w:ind w:firstLine="720"/>
        <w:jc w:val="both"/>
        <w:rPr>
          <w:rFonts w:ascii="Times New Roman" w:eastAsia="Times New Roman" w:hAnsi="Times New Roman" w:cs="Times New Roman"/>
          <w:b/>
          <w:color w:val="000000"/>
          <w:sz w:val="24"/>
          <w:szCs w:val="24"/>
          <w:lang w:eastAsia="uk-UA"/>
        </w:rPr>
      </w:pPr>
      <w:r w:rsidRPr="00BE12F1">
        <w:rPr>
          <w:rFonts w:ascii="Times New Roman" w:eastAsia="Times New Roman" w:hAnsi="Times New Roman" w:cs="Times New Roman"/>
          <w:b/>
          <w:sz w:val="24"/>
          <w:szCs w:val="24"/>
          <w:lang w:eastAsia="uk-UA"/>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BE12F1">
        <w:rPr>
          <w:rFonts w:ascii="Times New Roman" w:eastAsia="Times New Roman" w:hAnsi="Times New Roman" w:cs="Times New Roman"/>
          <w:b/>
          <w:color w:val="000000"/>
          <w:sz w:val="24"/>
          <w:szCs w:val="24"/>
          <w:lang w:eastAsia="uk-UA"/>
        </w:rPr>
        <w:t xml:space="preserve">є: </w:t>
      </w:r>
    </w:p>
    <w:p w14:paraId="45116809" w14:textId="77777777" w:rsidR="0099042B" w:rsidRPr="00BE12F1" w:rsidRDefault="0099042B" w:rsidP="0099042B">
      <w:pPr>
        <w:shd w:val="clear" w:color="auto" w:fill="FFFFFF"/>
        <w:spacing w:after="0" w:line="240" w:lineRule="auto"/>
        <w:ind w:firstLine="720"/>
        <w:jc w:val="both"/>
        <w:rPr>
          <w:rFonts w:ascii="Times New Roman" w:eastAsia="Times New Roman" w:hAnsi="Times New Roman" w:cs="Times New Roman"/>
          <w:b/>
          <w:color w:val="000000"/>
          <w:sz w:val="24"/>
          <w:szCs w:val="24"/>
          <w:lang w:eastAsia="uk-UA"/>
        </w:rPr>
      </w:pPr>
    </w:p>
    <w:p w14:paraId="47D10DFE" w14:textId="77777777" w:rsidR="0099042B" w:rsidRPr="00BE12F1" w:rsidRDefault="0099042B" w:rsidP="0099042B">
      <w:pPr>
        <w:numPr>
          <w:ilvl w:val="0"/>
          <w:numId w:val="32"/>
        </w:numPr>
        <w:shd w:val="clear" w:color="auto" w:fill="FFFFFF"/>
        <w:spacing w:after="0" w:line="240" w:lineRule="auto"/>
        <w:ind w:left="0" w:firstLine="566"/>
        <w:jc w:val="both"/>
        <w:rPr>
          <w:rFonts w:ascii="Times New Roman" w:eastAsia="Times New Roman" w:hAnsi="Times New Roman" w:cs="Times New Roman"/>
          <w:sz w:val="24"/>
          <w:szCs w:val="24"/>
          <w:lang w:eastAsia="uk-UA"/>
        </w:rPr>
      </w:pPr>
      <w:r w:rsidRPr="00BE12F1">
        <w:rPr>
          <w:rFonts w:ascii="Times New Roman" w:eastAsia="Times New Roman" w:hAnsi="Times New Roman" w:cs="Times New Roman"/>
          <w:sz w:val="24"/>
          <w:szCs w:val="24"/>
          <w:lang w:eastAsia="uk-UA"/>
        </w:rPr>
        <w:t xml:space="preserve"> технічна специфікація, складена учасником згідно з </w:t>
      </w:r>
      <w:r w:rsidRPr="00BE12F1">
        <w:rPr>
          <w:rFonts w:ascii="Times New Roman" w:eastAsia="Times New Roman" w:hAnsi="Times New Roman" w:cs="Times New Roman"/>
          <w:b/>
          <w:sz w:val="24"/>
          <w:szCs w:val="24"/>
          <w:lang w:eastAsia="uk-UA"/>
        </w:rPr>
        <w:t>Таблицею 1</w:t>
      </w:r>
      <w:r w:rsidRPr="00BE12F1">
        <w:rPr>
          <w:rFonts w:ascii="Times New Roman" w:eastAsia="Times New Roman" w:hAnsi="Times New Roman" w:cs="Times New Roman"/>
          <w:sz w:val="24"/>
          <w:szCs w:val="24"/>
          <w:lang w:eastAsia="uk-UA"/>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BE12F1">
        <w:rPr>
          <w:rFonts w:ascii="Times New Roman" w:eastAsia="Times New Roman" w:hAnsi="Times New Roman" w:cs="Times New Roman"/>
          <w:b/>
          <w:sz w:val="24"/>
          <w:szCs w:val="24"/>
          <w:lang w:eastAsia="uk-UA"/>
        </w:rPr>
        <w:t>**</w:t>
      </w:r>
      <w:r w:rsidRPr="00BE12F1">
        <w:rPr>
          <w:rFonts w:ascii="Times New Roman" w:eastAsia="Times New Roman" w:hAnsi="Times New Roman" w:cs="Times New Roman"/>
          <w:b/>
          <w:i/>
          <w:sz w:val="24"/>
          <w:szCs w:val="24"/>
          <w:lang w:eastAsia="uk-UA"/>
        </w:rPr>
        <w:t>у</w:t>
      </w:r>
      <w:r w:rsidRPr="00BE12F1">
        <w:rPr>
          <w:rFonts w:ascii="Times New Roman" w:eastAsia="Times New Roman" w:hAnsi="Times New Roman" w:cs="Times New Roman"/>
          <w:b/>
          <w:i/>
          <w:color w:val="000000"/>
          <w:sz w:val="24"/>
          <w:szCs w:val="24"/>
          <w:lang w:eastAsia="uk-UA"/>
        </w:rPr>
        <w:t xml:space="preserve"> разі зазначення країни походження товару з російської федерації учасник у складі тендерної пропозиції </w:t>
      </w:r>
      <w:r w:rsidRPr="00BE12F1">
        <w:rPr>
          <w:rFonts w:ascii="Times New Roman" w:eastAsia="Times New Roman" w:hAnsi="Times New Roman" w:cs="Times New Roman"/>
          <w:b/>
          <w:i/>
          <w:color w:val="000000"/>
          <w:sz w:val="24"/>
          <w:szCs w:val="24"/>
          <w:u w:val="single"/>
          <w:lang w:eastAsia="uk-UA"/>
        </w:rPr>
        <w:t>надає митну декларацію</w:t>
      </w:r>
      <w:r w:rsidRPr="00BE12F1">
        <w:rPr>
          <w:rFonts w:ascii="Times New Roman" w:eastAsia="Times New Roman" w:hAnsi="Times New Roman" w:cs="Times New Roman"/>
          <w:b/>
          <w:i/>
          <w:color w:val="000000"/>
          <w:sz w:val="24"/>
          <w:szCs w:val="24"/>
          <w:lang w:eastAsia="uk-UA"/>
        </w:rPr>
        <w:t>, що підтверджує ввезення цього товару на територію України до 24.02.2022 включно</w:t>
      </w:r>
      <w:r w:rsidRPr="00BE12F1">
        <w:rPr>
          <w:rFonts w:ascii="Times New Roman" w:eastAsia="Times New Roman" w:hAnsi="Times New Roman" w:cs="Times New Roman"/>
          <w:color w:val="000000"/>
          <w:sz w:val="24"/>
          <w:szCs w:val="24"/>
          <w:lang w:eastAsia="uk-UA"/>
        </w:rPr>
        <w:t xml:space="preserve">; </w:t>
      </w:r>
      <w:r w:rsidRPr="00BE12F1">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3A129241" w14:textId="77777777" w:rsidR="0099042B" w:rsidRDefault="0099042B" w:rsidP="0099042B">
      <w:pPr>
        <w:shd w:val="clear" w:color="auto" w:fill="FFFFFF"/>
        <w:spacing w:after="0" w:line="240" w:lineRule="auto"/>
        <w:ind w:left="7200" w:firstLine="720"/>
        <w:jc w:val="both"/>
        <w:rPr>
          <w:rFonts w:ascii="Times New Roman" w:eastAsia="Times New Roman" w:hAnsi="Times New Roman" w:cs="Times New Roman"/>
          <w:b/>
          <w:i/>
          <w:sz w:val="24"/>
          <w:szCs w:val="24"/>
          <w:highlight w:val="white"/>
          <w:lang w:eastAsia="uk-UA"/>
        </w:rPr>
      </w:pPr>
    </w:p>
    <w:p w14:paraId="75819E4D" w14:textId="77777777" w:rsidR="0099042B" w:rsidRPr="00BE12F1" w:rsidRDefault="0099042B" w:rsidP="0099042B">
      <w:pPr>
        <w:shd w:val="clear" w:color="auto" w:fill="FFFFFF"/>
        <w:spacing w:after="0" w:line="240" w:lineRule="auto"/>
        <w:ind w:left="7200" w:firstLine="880"/>
        <w:jc w:val="both"/>
        <w:rPr>
          <w:rFonts w:ascii="Times New Roman" w:eastAsia="Times New Roman" w:hAnsi="Times New Roman" w:cs="Times New Roman"/>
          <w:b/>
          <w:i/>
          <w:sz w:val="24"/>
          <w:szCs w:val="24"/>
          <w:highlight w:val="white"/>
          <w:lang w:eastAsia="uk-UA"/>
        </w:rPr>
      </w:pPr>
      <w:r w:rsidRPr="00BE12F1">
        <w:rPr>
          <w:rFonts w:ascii="Times New Roman" w:eastAsia="Times New Roman" w:hAnsi="Times New Roman" w:cs="Times New Roman"/>
          <w:b/>
          <w:i/>
          <w:sz w:val="24"/>
          <w:szCs w:val="24"/>
          <w:highlight w:val="white"/>
          <w:lang w:eastAsia="uk-UA"/>
        </w:rPr>
        <w:t xml:space="preserve">       Таблиця 1</w:t>
      </w:r>
    </w:p>
    <w:tbl>
      <w:tblPr>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624"/>
      </w:tblGrid>
      <w:tr w:rsidR="0099042B" w:rsidRPr="00BE12F1" w14:paraId="7023299B" w14:textId="77777777" w:rsidTr="0099042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2F63F" w14:textId="77777777" w:rsidR="0099042B" w:rsidRPr="00BE12F1" w:rsidRDefault="0099042B" w:rsidP="0099042B">
            <w:pPr>
              <w:spacing w:after="0" w:line="240" w:lineRule="auto"/>
              <w:jc w:val="center"/>
              <w:rPr>
                <w:rFonts w:ascii="Times New Roman" w:eastAsia="Times New Roman" w:hAnsi="Times New Roman" w:cs="Times New Roman"/>
                <w:i/>
                <w:sz w:val="24"/>
                <w:szCs w:val="24"/>
                <w:highlight w:val="white"/>
                <w:lang w:eastAsia="uk-UA"/>
              </w:rPr>
            </w:pPr>
            <w:bookmarkStart w:id="4" w:name="_heading=h.gjdgxs" w:colFirst="0" w:colLast="0"/>
            <w:bookmarkEnd w:id="4"/>
            <w:r w:rsidRPr="00BE12F1">
              <w:rPr>
                <w:rFonts w:ascii="Times New Roman" w:eastAsia="Times New Roman" w:hAnsi="Times New Roman" w:cs="Times New Roman"/>
                <w:i/>
                <w:sz w:val="24"/>
                <w:szCs w:val="24"/>
                <w:highlight w:val="white"/>
                <w:lang w:eastAsia="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CD958B" w14:textId="77777777" w:rsidR="0099042B" w:rsidRPr="00BE12F1" w:rsidRDefault="0099042B" w:rsidP="0099042B">
            <w:pPr>
              <w:spacing w:after="0" w:line="240" w:lineRule="auto"/>
              <w:jc w:val="center"/>
              <w:rPr>
                <w:rFonts w:ascii="Times New Roman" w:eastAsia="Times New Roman" w:hAnsi="Times New Roman" w:cs="Times New Roman"/>
                <w:i/>
                <w:sz w:val="24"/>
                <w:szCs w:val="24"/>
                <w:highlight w:val="white"/>
                <w:lang w:eastAsia="uk-UA"/>
              </w:rPr>
            </w:pPr>
            <w:r w:rsidRPr="00BE12F1">
              <w:rPr>
                <w:rFonts w:ascii="Times New Roman" w:eastAsia="Times New Roman" w:hAnsi="Times New Roman" w:cs="Times New Roman"/>
                <w:i/>
                <w:sz w:val="24"/>
                <w:szCs w:val="24"/>
                <w:highlight w:val="white"/>
                <w:lang w:eastAsia="uk-UA"/>
              </w:rPr>
              <w:t>Найменування  товару</w:t>
            </w:r>
          </w:p>
        </w:tc>
        <w:tc>
          <w:tcPr>
            <w:tcW w:w="201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14:paraId="5FEEDA59" w14:textId="77777777" w:rsidR="0099042B" w:rsidRPr="00BE12F1" w:rsidRDefault="0099042B" w:rsidP="0099042B">
            <w:pPr>
              <w:spacing w:after="0" w:line="240" w:lineRule="auto"/>
              <w:jc w:val="center"/>
              <w:rPr>
                <w:rFonts w:ascii="Times New Roman" w:eastAsia="Times New Roman" w:hAnsi="Times New Roman" w:cs="Times New Roman"/>
                <w:i/>
                <w:sz w:val="24"/>
                <w:szCs w:val="24"/>
                <w:highlight w:val="yellow"/>
                <w:lang w:eastAsia="uk-UA"/>
              </w:rPr>
            </w:pPr>
            <w:r w:rsidRPr="00BE12F1">
              <w:rPr>
                <w:rFonts w:ascii="Times New Roman" w:eastAsia="Times New Roman" w:hAnsi="Times New Roman" w:cs="Times New Roman"/>
                <w:i/>
                <w:sz w:val="24"/>
                <w:szCs w:val="24"/>
                <w:highlight w:val="white"/>
                <w:lang w:eastAsia="uk-UA"/>
              </w:rPr>
              <w:t>Технічні характеристики</w:t>
            </w:r>
            <w:r>
              <w:rPr>
                <w:rFonts w:ascii="Times New Roman" w:eastAsia="Times New Roman" w:hAnsi="Times New Roman" w:cs="Times New Roman"/>
                <w:i/>
                <w:sz w:val="24"/>
                <w:szCs w:val="24"/>
                <w:highlight w:val="white"/>
                <w:lang w:eastAsia="uk-UA"/>
              </w:rPr>
              <w:t xml:space="preserve"> (опис)</w:t>
            </w:r>
            <w:r w:rsidRPr="00BE12F1">
              <w:rPr>
                <w:rFonts w:ascii="Times New Roman" w:eastAsia="Times New Roman" w:hAnsi="Times New Roman" w:cs="Times New Roman"/>
                <w:i/>
                <w:sz w:val="24"/>
                <w:szCs w:val="24"/>
                <w:highlight w:val="white"/>
                <w:lang w:eastAsia="uk-UA"/>
              </w:rPr>
              <w:t xml:space="preserve">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93B750D" w14:textId="77777777" w:rsidR="0099042B" w:rsidRPr="00BE12F1" w:rsidRDefault="0099042B" w:rsidP="0099042B">
            <w:pPr>
              <w:spacing w:after="0" w:line="240" w:lineRule="auto"/>
              <w:jc w:val="center"/>
              <w:rPr>
                <w:rFonts w:ascii="Times New Roman" w:eastAsia="Times New Roman" w:hAnsi="Times New Roman" w:cs="Times New Roman"/>
                <w:i/>
                <w:sz w:val="24"/>
                <w:szCs w:val="24"/>
                <w:highlight w:val="white"/>
                <w:lang w:eastAsia="uk-UA"/>
              </w:rPr>
            </w:pPr>
            <w:r w:rsidRPr="00BE12F1">
              <w:rPr>
                <w:rFonts w:ascii="Times New Roman" w:eastAsia="Times New Roman" w:hAnsi="Times New Roman" w:cs="Times New Roman"/>
                <w:i/>
                <w:sz w:val="24"/>
                <w:szCs w:val="24"/>
                <w:highlight w:val="white"/>
                <w:lang w:eastAsia="uk-UA"/>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066311" w14:textId="77777777" w:rsidR="0099042B" w:rsidRPr="00BE12F1" w:rsidRDefault="0099042B" w:rsidP="0099042B">
            <w:pPr>
              <w:spacing w:after="0" w:line="240" w:lineRule="auto"/>
              <w:jc w:val="center"/>
              <w:rPr>
                <w:rFonts w:ascii="Times New Roman" w:eastAsia="Times New Roman" w:hAnsi="Times New Roman" w:cs="Times New Roman"/>
                <w:i/>
                <w:sz w:val="24"/>
                <w:szCs w:val="24"/>
                <w:highlight w:val="white"/>
                <w:lang w:eastAsia="uk-UA"/>
              </w:rPr>
            </w:pPr>
            <w:r w:rsidRPr="00BE12F1">
              <w:rPr>
                <w:rFonts w:ascii="Times New Roman" w:eastAsia="Times New Roman" w:hAnsi="Times New Roman" w:cs="Times New Roman"/>
                <w:i/>
                <w:sz w:val="24"/>
                <w:szCs w:val="24"/>
                <w:highlight w:val="white"/>
                <w:lang w:eastAsia="uk-UA"/>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1359DD" w14:textId="77777777" w:rsidR="0099042B" w:rsidRPr="00BE12F1" w:rsidRDefault="0099042B" w:rsidP="0099042B">
            <w:pPr>
              <w:spacing w:after="0" w:line="240" w:lineRule="auto"/>
              <w:jc w:val="center"/>
              <w:rPr>
                <w:rFonts w:ascii="Times New Roman" w:eastAsia="Times New Roman" w:hAnsi="Times New Roman" w:cs="Times New Roman"/>
                <w:i/>
                <w:sz w:val="24"/>
                <w:szCs w:val="24"/>
                <w:highlight w:val="white"/>
                <w:lang w:eastAsia="uk-UA"/>
              </w:rPr>
            </w:pPr>
            <w:r w:rsidRPr="00BE12F1">
              <w:rPr>
                <w:rFonts w:ascii="Times New Roman" w:eastAsia="Times New Roman" w:hAnsi="Times New Roman" w:cs="Times New Roman"/>
                <w:i/>
                <w:sz w:val="24"/>
                <w:szCs w:val="24"/>
                <w:lang w:eastAsia="uk-UA"/>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6B7990" w14:textId="77777777" w:rsidR="0099042B" w:rsidRPr="00BE12F1" w:rsidRDefault="0099042B" w:rsidP="0099042B">
            <w:pPr>
              <w:spacing w:after="0" w:line="240" w:lineRule="auto"/>
              <w:jc w:val="center"/>
              <w:rPr>
                <w:rFonts w:ascii="Times New Roman" w:eastAsia="Times New Roman" w:hAnsi="Times New Roman" w:cs="Times New Roman"/>
                <w:i/>
                <w:sz w:val="24"/>
                <w:szCs w:val="24"/>
                <w:highlight w:val="white"/>
                <w:lang w:eastAsia="uk-UA"/>
              </w:rPr>
            </w:pPr>
            <w:r w:rsidRPr="00BE12F1">
              <w:rPr>
                <w:rFonts w:ascii="Times New Roman" w:eastAsia="Times New Roman" w:hAnsi="Times New Roman" w:cs="Times New Roman"/>
                <w:i/>
                <w:sz w:val="24"/>
                <w:szCs w:val="24"/>
                <w:highlight w:val="white"/>
                <w:lang w:eastAsia="uk-UA"/>
              </w:rPr>
              <w:t>Країна  походження товару**</w:t>
            </w:r>
          </w:p>
        </w:tc>
      </w:tr>
      <w:tr w:rsidR="0099042B" w:rsidRPr="00BE12F1" w14:paraId="7FC9D2CA" w14:textId="77777777" w:rsidTr="0099042B">
        <w:trPr>
          <w:trHeight w:val="211"/>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00042B" w14:textId="77777777" w:rsidR="0099042B" w:rsidRPr="00BE12F1" w:rsidRDefault="0099042B" w:rsidP="0099042B">
            <w:pPr>
              <w:spacing w:after="0" w:line="240" w:lineRule="auto"/>
              <w:jc w:val="center"/>
              <w:rPr>
                <w:rFonts w:ascii="Times New Roman" w:eastAsia="Times New Roman" w:hAnsi="Times New Roman" w:cs="Times New Roman"/>
                <w:i/>
                <w:sz w:val="24"/>
                <w:szCs w:val="24"/>
                <w:highlight w:val="white"/>
                <w:lang w:eastAsia="uk-UA"/>
              </w:rPr>
            </w:pPr>
            <w:r w:rsidRPr="00BE12F1">
              <w:rPr>
                <w:rFonts w:ascii="Times New Roman" w:eastAsia="Times New Roman" w:hAnsi="Times New Roman" w:cs="Times New Roman"/>
                <w:i/>
                <w:sz w:val="24"/>
                <w:szCs w:val="24"/>
                <w:highlight w:val="white"/>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BAC9C8B" w14:textId="77777777" w:rsidR="0099042B" w:rsidRPr="00BE12F1" w:rsidRDefault="0099042B" w:rsidP="0099042B">
            <w:pPr>
              <w:spacing w:after="0" w:line="240" w:lineRule="auto"/>
              <w:jc w:val="center"/>
              <w:rPr>
                <w:rFonts w:ascii="Times New Roman" w:eastAsia="Times New Roman" w:hAnsi="Times New Roman" w:cs="Times New Roman"/>
                <w:i/>
                <w:sz w:val="24"/>
                <w:szCs w:val="24"/>
                <w:highlight w:val="white"/>
                <w:lang w:eastAsia="uk-UA"/>
              </w:rPr>
            </w:pPr>
            <w:r w:rsidRPr="00BE12F1">
              <w:rPr>
                <w:rFonts w:ascii="Times New Roman" w:eastAsia="Times New Roman" w:hAnsi="Times New Roman" w:cs="Times New Roman"/>
                <w:i/>
                <w:sz w:val="24"/>
                <w:szCs w:val="24"/>
                <w:highlight w:val="white"/>
                <w:lang w:eastAsia="uk-UA"/>
              </w:rPr>
              <w:t>2</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14:paraId="57FE5FCE" w14:textId="77777777" w:rsidR="0099042B" w:rsidRPr="00BE12F1" w:rsidRDefault="0099042B" w:rsidP="0099042B">
            <w:pPr>
              <w:spacing w:after="0" w:line="240" w:lineRule="auto"/>
              <w:jc w:val="center"/>
              <w:rPr>
                <w:rFonts w:ascii="Times New Roman" w:eastAsia="Times New Roman" w:hAnsi="Times New Roman" w:cs="Times New Roman"/>
                <w:i/>
                <w:sz w:val="24"/>
                <w:szCs w:val="24"/>
                <w:highlight w:val="white"/>
                <w:lang w:eastAsia="uk-UA"/>
              </w:rPr>
            </w:pPr>
            <w:r w:rsidRPr="00BE12F1">
              <w:rPr>
                <w:rFonts w:ascii="Times New Roman" w:eastAsia="Times New Roman" w:hAnsi="Times New Roman" w:cs="Times New Roman"/>
                <w:i/>
                <w:sz w:val="24"/>
                <w:szCs w:val="24"/>
                <w:highlight w:val="white"/>
                <w:lang w:eastAsia="uk-UA"/>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4AE3D79" w14:textId="77777777" w:rsidR="0099042B" w:rsidRPr="00BE12F1" w:rsidRDefault="0099042B" w:rsidP="0099042B">
            <w:pPr>
              <w:spacing w:after="0" w:line="240" w:lineRule="auto"/>
              <w:jc w:val="center"/>
              <w:rPr>
                <w:rFonts w:ascii="Times New Roman" w:eastAsia="Times New Roman" w:hAnsi="Times New Roman" w:cs="Times New Roman"/>
                <w:i/>
                <w:sz w:val="24"/>
                <w:szCs w:val="24"/>
                <w:highlight w:val="white"/>
                <w:lang w:eastAsia="uk-UA"/>
              </w:rPr>
            </w:pPr>
            <w:r w:rsidRPr="00BE12F1">
              <w:rPr>
                <w:rFonts w:ascii="Times New Roman" w:eastAsia="Times New Roman" w:hAnsi="Times New Roman" w:cs="Times New Roman"/>
                <w:i/>
                <w:sz w:val="24"/>
                <w:szCs w:val="24"/>
                <w:highlight w:val="white"/>
                <w:lang w:eastAsia="uk-UA"/>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B792A6B" w14:textId="77777777" w:rsidR="0099042B" w:rsidRPr="00BE12F1" w:rsidRDefault="0099042B" w:rsidP="0099042B">
            <w:pPr>
              <w:spacing w:after="0" w:line="240" w:lineRule="auto"/>
              <w:jc w:val="center"/>
              <w:rPr>
                <w:rFonts w:ascii="Times New Roman" w:eastAsia="Times New Roman" w:hAnsi="Times New Roman" w:cs="Times New Roman"/>
                <w:i/>
                <w:sz w:val="24"/>
                <w:szCs w:val="24"/>
                <w:highlight w:val="white"/>
                <w:lang w:eastAsia="uk-UA"/>
              </w:rPr>
            </w:pPr>
            <w:r w:rsidRPr="00BE12F1">
              <w:rPr>
                <w:rFonts w:ascii="Times New Roman" w:eastAsia="Times New Roman" w:hAnsi="Times New Roman" w:cs="Times New Roman"/>
                <w:i/>
                <w:sz w:val="24"/>
                <w:szCs w:val="24"/>
                <w:highlight w:val="white"/>
                <w:lang w:eastAsia="uk-UA"/>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25D0E15" w14:textId="77777777" w:rsidR="0099042B" w:rsidRPr="00BE12F1" w:rsidRDefault="0099042B" w:rsidP="0099042B">
            <w:pPr>
              <w:spacing w:after="0" w:line="240" w:lineRule="auto"/>
              <w:jc w:val="center"/>
              <w:rPr>
                <w:rFonts w:ascii="Times New Roman" w:eastAsia="Times New Roman" w:hAnsi="Times New Roman" w:cs="Times New Roman"/>
                <w:i/>
                <w:sz w:val="24"/>
                <w:szCs w:val="24"/>
                <w:highlight w:val="white"/>
                <w:lang w:eastAsia="uk-UA"/>
              </w:rPr>
            </w:pPr>
            <w:r w:rsidRPr="00BE12F1">
              <w:rPr>
                <w:rFonts w:ascii="Times New Roman" w:eastAsia="Times New Roman" w:hAnsi="Times New Roman" w:cs="Times New Roman"/>
                <w:i/>
                <w:sz w:val="24"/>
                <w:szCs w:val="24"/>
                <w:highlight w:val="white"/>
                <w:lang w:eastAsia="uk-UA"/>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14:paraId="36F212D9" w14:textId="77777777" w:rsidR="0099042B" w:rsidRPr="00BE12F1" w:rsidRDefault="0099042B" w:rsidP="0099042B">
            <w:pPr>
              <w:spacing w:after="0" w:line="240" w:lineRule="auto"/>
              <w:jc w:val="center"/>
              <w:rPr>
                <w:rFonts w:ascii="Times New Roman" w:eastAsia="Times New Roman" w:hAnsi="Times New Roman" w:cs="Times New Roman"/>
                <w:i/>
                <w:sz w:val="24"/>
                <w:szCs w:val="24"/>
                <w:highlight w:val="white"/>
                <w:lang w:eastAsia="uk-UA"/>
              </w:rPr>
            </w:pPr>
            <w:r w:rsidRPr="00BE12F1">
              <w:rPr>
                <w:rFonts w:ascii="Times New Roman" w:eastAsia="Times New Roman" w:hAnsi="Times New Roman" w:cs="Times New Roman"/>
                <w:i/>
                <w:sz w:val="24"/>
                <w:szCs w:val="24"/>
                <w:highlight w:val="white"/>
                <w:lang w:eastAsia="uk-UA"/>
              </w:rPr>
              <w:t>7</w:t>
            </w:r>
          </w:p>
        </w:tc>
      </w:tr>
      <w:tr w:rsidR="0099042B" w:rsidRPr="00BE12F1" w14:paraId="54BCDED8" w14:textId="77777777" w:rsidTr="0099042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A885EA" w14:textId="77777777" w:rsidR="0099042B" w:rsidRPr="00BE12F1" w:rsidRDefault="0099042B" w:rsidP="0099042B">
            <w:pPr>
              <w:spacing w:after="0" w:line="240" w:lineRule="auto"/>
              <w:rPr>
                <w:rFonts w:ascii="Times New Roman" w:eastAsia="Times New Roman" w:hAnsi="Times New Roman" w:cs="Times New Roman"/>
                <w:i/>
                <w:color w:val="FF0000"/>
                <w:sz w:val="24"/>
                <w:szCs w:val="24"/>
                <w:highlight w:val="white"/>
                <w:lang w:eastAsia="uk-UA"/>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8266FFF" w14:textId="77777777" w:rsidR="0099042B" w:rsidRPr="00BE12F1" w:rsidRDefault="0099042B" w:rsidP="0099042B">
            <w:pPr>
              <w:spacing w:after="0" w:line="240" w:lineRule="auto"/>
              <w:rPr>
                <w:rFonts w:ascii="Times New Roman" w:eastAsia="Times New Roman" w:hAnsi="Times New Roman" w:cs="Times New Roman"/>
                <w:i/>
                <w:color w:val="FF0000"/>
                <w:sz w:val="24"/>
                <w:szCs w:val="24"/>
                <w:highlight w:val="white"/>
                <w:lang w:eastAsia="uk-UA"/>
              </w:rPr>
            </w:pP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14:paraId="25A36B92" w14:textId="77777777" w:rsidR="0099042B" w:rsidRPr="00BE12F1" w:rsidRDefault="0099042B" w:rsidP="0099042B">
            <w:pPr>
              <w:spacing w:after="0" w:line="240" w:lineRule="auto"/>
              <w:rPr>
                <w:rFonts w:ascii="Times New Roman" w:eastAsia="Times New Roman" w:hAnsi="Times New Roman" w:cs="Times New Roman"/>
                <w:i/>
                <w:color w:val="FF0000"/>
                <w:sz w:val="24"/>
                <w:szCs w:val="24"/>
                <w:highlight w:val="white"/>
                <w:lang w:eastAsia="uk-UA"/>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09628307" w14:textId="77777777" w:rsidR="0099042B" w:rsidRPr="00BE12F1" w:rsidRDefault="0099042B" w:rsidP="0099042B">
            <w:pPr>
              <w:spacing w:after="0" w:line="240" w:lineRule="auto"/>
              <w:rPr>
                <w:rFonts w:ascii="Times New Roman" w:eastAsia="Times New Roman" w:hAnsi="Times New Roman" w:cs="Times New Roman"/>
                <w:i/>
                <w:color w:val="FF0000"/>
                <w:sz w:val="24"/>
                <w:szCs w:val="24"/>
                <w:highlight w:val="white"/>
                <w:lang w:eastAsia="uk-UA"/>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234965DB" w14:textId="77777777" w:rsidR="0099042B" w:rsidRPr="00BE12F1" w:rsidRDefault="0099042B" w:rsidP="0099042B">
            <w:pPr>
              <w:spacing w:after="0" w:line="240" w:lineRule="auto"/>
              <w:rPr>
                <w:rFonts w:ascii="Times New Roman" w:eastAsia="Times New Roman" w:hAnsi="Times New Roman" w:cs="Times New Roman"/>
                <w:i/>
                <w:color w:val="FF0000"/>
                <w:sz w:val="24"/>
                <w:szCs w:val="24"/>
                <w:highlight w:val="white"/>
                <w:lang w:eastAsia="uk-UA"/>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1D552E2" w14:textId="77777777" w:rsidR="0099042B" w:rsidRPr="00BE12F1" w:rsidRDefault="0099042B" w:rsidP="0099042B">
            <w:pPr>
              <w:spacing w:after="0" w:line="240" w:lineRule="auto"/>
              <w:rPr>
                <w:rFonts w:ascii="Times New Roman" w:eastAsia="Times New Roman" w:hAnsi="Times New Roman" w:cs="Times New Roman"/>
                <w:i/>
                <w:color w:val="FF0000"/>
                <w:sz w:val="24"/>
                <w:szCs w:val="24"/>
                <w:highlight w:val="white"/>
                <w:lang w:eastAsia="uk-UA"/>
              </w:rPr>
            </w:pP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14:paraId="7FD97726" w14:textId="77777777" w:rsidR="0099042B" w:rsidRPr="00BE12F1" w:rsidRDefault="0099042B" w:rsidP="0099042B">
            <w:pPr>
              <w:spacing w:after="0" w:line="240" w:lineRule="auto"/>
              <w:rPr>
                <w:rFonts w:ascii="Times New Roman" w:eastAsia="Times New Roman" w:hAnsi="Times New Roman" w:cs="Times New Roman"/>
                <w:i/>
                <w:color w:val="FF0000"/>
                <w:sz w:val="24"/>
                <w:szCs w:val="24"/>
                <w:highlight w:val="white"/>
                <w:lang w:eastAsia="uk-UA"/>
              </w:rPr>
            </w:pPr>
          </w:p>
        </w:tc>
      </w:tr>
    </w:tbl>
    <w:p w14:paraId="6CBDEFFD" w14:textId="77777777" w:rsidR="0099042B" w:rsidRPr="00BE12F1" w:rsidRDefault="0099042B" w:rsidP="0099042B">
      <w:pPr>
        <w:spacing w:after="0" w:line="240" w:lineRule="auto"/>
        <w:ind w:firstLine="283"/>
        <w:jc w:val="both"/>
        <w:rPr>
          <w:rFonts w:ascii="Times New Roman" w:eastAsia="Times New Roman" w:hAnsi="Times New Roman" w:cs="Times New Roman"/>
          <w:i/>
          <w:lang w:eastAsia="uk-UA"/>
        </w:rPr>
      </w:pPr>
      <w:r w:rsidRPr="00BE12F1">
        <w:rPr>
          <w:rFonts w:ascii="Times New Roman" w:eastAsia="Times New Roman" w:hAnsi="Times New Roman" w:cs="Times New Roman"/>
          <w:i/>
          <w:lang w:eastAsia="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AFDA" w14:textId="77777777" w:rsidR="0099042B" w:rsidRPr="00BF2A2B" w:rsidRDefault="0099042B" w:rsidP="0099042B">
      <w:pPr>
        <w:spacing w:after="0" w:line="240" w:lineRule="auto"/>
        <w:ind w:firstLine="283"/>
        <w:jc w:val="both"/>
        <w:rPr>
          <w:rFonts w:ascii="Times New Roman" w:eastAsia="Times New Roman" w:hAnsi="Times New Roman" w:cs="Times New Roman"/>
          <w:b/>
          <w:i/>
          <w:sz w:val="24"/>
          <w:szCs w:val="24"/>
          <w:lang w:eastAsia="uk-UA"/>
        </w:rPr>
      </w:pPr>
      <w:r w:rsidRPr="00BE12F1">
        <w:rPr>
          <w:rFonts w:ascii="Times New Roman" w:eastAsia="Times New Roman" w:hAnsi="Times New Roman" w:cs="Times New Roman"/>
          <w:i/>
          <w:lang w:eastAsia="uk-UA"/>
        </w:rPr>
        <w:t>** Країною походження товару вважається країна, у якій товар був повністю вироблений або підданий достатній переробці відповідно до критеріїв, встано</w:t>
      </w:r>
      <w:r>
        <w:rPr>
          <w:rFonts w:ascii="Times New Roman" w:eastAsia="Times New Roman" w:hAnsi="Times New Roman" w:cs="Times New Roman"/>
          <w:i/>
          <w:lang w:eastAsia="uk-UA"/>
        </w:rPr>
        <w:t>влених Митним кодексом України.</w:t>
      </w:r>
    </w:p>
    <w:p w14:paraId="74E30A3F" w14:textId="77777777" w:rsidR="0099042B" w:rsidRDefault="0099042B" w:rsidP="0099042B">
      <w:pPr>
        <w:tabs>
          <w:tab w:val="left" w:pos="410"/>
        </w:tabs>
        <w:spacing w:after="0"/>
        <w:rPr>
          <w:rFonts w:ascii="Times New Roman" w:eastAsia="Calibri" w:hAnsi="Times New Roman" w:cs="Times New Roman"/>
          <w:color w:val="221F1F"/>
          <w:sz w:val="24"/>
          <w:szCs w:val="24"/>
        </w:rPr>
      </w:pPr>
    </w:p>
    <w:p w14:paraId="450CFABD" w14:textId="77777777" w:rsidR="0099042B" w:rsidRPr="00AC5428" w:rsidRDefault="0099042B" w:rsidP="0099042B">
      <w:pPr>
        <w:widowControl w:val="0"/>
        <w:spacing w:after="0" w:line="240" w:lineRule="auto"/>
        <w:jc w:val="both"/>
        <w:rPr>
          <w:rFonts w:ascii="Times New Roman" w:hAnsi="Times New Roman" w:cs="Times New Roman"/>
          <w:b/>
          <w:sz w:val="24"/>
          <w:szCs w:val="24"/>
        </w:rPr>
      </w:pPr>
      <w:r w:rsidRPr="00AC5428">
        <w:rPr>
          <w:rFonts w:ascii="Times New Roman" w:hAnsi="Times New Roman" w:cs="Times New Roman"/>
          <w:b/>
          <w:sz w:val="24"/>
          <w:szCs w:val="24"/>
        </w:rPr>
        <w:t>Додаткові вимоги:</w:t>
      </w:r>
    </w:p>
    <w:p w14:paraId="1DFBF536" w14:textId="77777777" w:rsidR="0099042B" w:rsidRPr="005A1AF7" w:rsidRDefault="0099042B" w:rsidP="0099042B">
      <w:pPr>
        <w:spacing w:after="0" w:line="240" w:lineRule="auto"/>
        <w:ind w:firstLine="709"/>
        <w:jc w:val="both"/>
        <w:rPr>
          <w:rFonts w:ascii="Times New Roman" w:eastAsia="Times New Roman" w:hAnsi="Times New Roman" w:cs="Times New Roman"/>
          <w:bCs/>
          <w:sz w:val="24"/>
          <w:szCs w:val="24"/>
        </w:rPr>
      </w:pPr>
      <w:r w:rsidRPr="005A1AF7">
        <w:rPr>
          <w:rFonts w:ascii="Times New Roman" w:eastAsia="Times New Roman" w:hAnsi="Times New Roman" w:cs="Times New Roman"/>
          <w:bCs/>
          <w:sz w:val="24"/>
          <w:szCs w:val="24"/>
        </w:rPr>
        <w:t xml:space="preserve">1. В складі пропозиції учасник надає скановану </w:t>
      </w:r>
      <w:r w:rsidRPr="00FA5DE6">
        <w:rPr>
          <w:rFonts w:ascii="Times New Roman" w:eastAsia="Times New Roman" w:hAnsi="Times New Roman" w:cs="Times New Roman"/>
          <w:b/>
          <w:bCs/>
          <w:sz w:val="24"/>
          <w:szCs w:val="24"/>
        </w:rPr>
        <w:t>копію сертифікату відповідності, або паспорту/сертифікату якості</w:t>
      </w:r>
      <w:r w:rsidRPr="005A1AF7">
        <w:rPr>
          <w:rFonts w:ascii="Times New Roman" w:eastAsia="Times New Roman" w:hAnsi="Times New Roman" w:cs="Times New Roman"/>
          <w:bCs/>
          <w:sz w:val="24"/>
          <w:szCs w:val="24"/>
        </w:rPr>
        <w:t>, або інші документи якими підтверджено, що технічні, якісні характеристики запропонованого товару відповідають вимогам діючого законодавства, встановленим до цієї категорії товарів.</w:t>
      </w:r>
    </w:p>
    <w:p w14:paraId="65FAD635" w14:textId="2E8BB28E" w:rsidR="0099042B" w:rsidRPr="005A1AF7" w:rsidRDefault="0099042B" w:rsidP="0099042B">
      <w:pPr>
        <w:spacing w:after="0" w:line="240" w:lineRule="auto"/>
        <w:ind w:firstLine="709"/>
        <w:jc w:val="both"/>
        <w:rPr>
          <w:rFonts w:ascii="Times New Roman" w:eastAsia="Times New Roman" w:hAnsi="Times New Roman" w:cs="Times New Roman"/>
          <w:bCs/>
          <w:sz w:val="24"/>
          <w:szCs w:val="24"/>
        </w:rPr>
      </w:pPr>
      <w:r w:rsidRPr="005A1AF7">
        <w:rPr>
          <w:rFonts w:ascii="Times New Roman" w:eastAsia="Times New Roman" w:hAnsi="Times New Roman" w:cs="Times New Roman"/>
          <w:bCs/>
          <w:sz w:val="24"/>
          <w:szCs w:val="24"/>
        </w:rPr>
        <w:t xml:space="preserve">2. Відпуск бензину та дизельного палива здійснюється цілодобово за талонами або скретч-картками </w:t>
      </w:r>
      <w:r w:rsidR="00B4249A">
        <w:rPr>
          <w:rFonts w:ascii="Times New Roman" w:eastAsia="Times New Roman" w:hAnsi="Times New Roman" w:cs="Times New Roman"/>
          <w:b/>
          <w:bCs/>
          <w:sz w:val="24"/>
          <w:szCs w:val="24"/>
        </w:rPr>
        <w:t>(номіналом</w:t>
      </w:r>
      <w:r w:rsidR="007324CE">
        <w:rPr>
          <w:rFonts w:ascii="Times New Roman" w:eastAsia="Times New Roman" w:hAnsi="Times New Roman" w:cs="Times New Roman"/>
          <w:b/>
          <w:bCs/>
          <w:sz w:val="24"/>
          <w:szCs w:val="24"/>
        </w:rPr>
        <w:t xml:space="preserve"> 10л та </w:t>
      </w:r>
      <w:r w:rsidRPr="005A1AF7">
        <w:rPr>
          <w:rFonts w:ascii="Times New Roman" w:eastAsia="Times New Roman" w:hAnsi="Times New Roman" w:cs="Times New Roman"/>
          <w:b/>
          <w:bCs/>
          <w:sz w:val="24"/>
          <w:szCs w:val="24"/>
        </w:rPr>
        <w:t>20л)</w:t>
      </w:r>
      <w:r w:rsidRPr="005A1AF7">
        <w:rPr>
          <w:rFonts w:ascii="Times New Roman" w:eastAsia="Times New Roman" w:hAnsi="Times New Roman" w:cs="Times New Roman"/>
          <w:bCs/>
          <w:sz w:val="24"/>
          <w:szCs w:val="24"/>
        </w:rPr>
        <w:t xml:space="preserve"> на АЗС/АЗК учасника-переможця (власних, орендованих, партнерських). </w:t>
      </w:r>
      <w:r w:rsidRPr="005A1AF7">
        <w:rPr>
          <w:rFonts w:ascii="Times New Roman" w:eastAsia="Calibri" w:hAnsi="Times New Roman" w:cs="Times New Roman"/>
          <w:sz w:val="24"/>
          <w:szCs w:val="24"/>
        </w:rPr>
        <w:t xml:space="preserve">Мережа АЗС/АЗК, що обслуговує талони або скретч-картки учасника-переможця, повинна бути розташована в </w:t>
      </w:r>
      <w:r w:rsidR="00167821">
        <w:rPr>
          <w:rFonts w:ascii="Times New Roman" w:eastAsia="Calibri" w:hAnsi="Times New Roman" w:cs="Times New Roman"/>
          <w:sz w:val="24"/>
          <w:szCs w:val="24"/>
        </w:rPr>
        <w:t>м. Іллінці, Вінницької обл</w:t>
      </w:r>
      <w:r w:rsidRPr="005A1AF7">
        <w:rPr>
          <w:rFonts w:ascii="Times New Roman" w:eastAsia="Times New Roman" w:hAnsi="Times New Roman" w:cs="Times New Roman"/>
          <w:bCs/>
          <w:sz w:val="24"/>
          <w:szCs w:val="24"/>
        </w:rPr>
        <w:t xml:space="preserve">. Для підтвердження цього в складі пропозиції учасник надає </w:t>
      </w:r>
      <w:r w:rsidRPr="00FA5DE6">
        <w:rPr>
          <w:rFonts w:ascii="Times New Roman" w:eastAsia="Times New Roman" w:hAnsi="Times New Roman" w:cs="Times New Roman"/>
          <w:b/>
          <w:bCs/>
          <w:sz w:val="24"/>
          <w:szCs w:val="24"/>
        </w:rPr>
        <w:t>перелік дислокації АЗС/АЗК</w:t>
      </w:r>
      <w:r w:rsidRPr="005A1AF7">
        <w:rPr>
          <w:rFonts w:ascii="Times New Roman" w:eastAsia="Times New Roman" w:hAnsi="Times New Roman" w:cs="Times New Roman"/>
          <w:bCs/>
          <w:sz w:val="24"/>
          <w:szCs w:val="24"/>
        </w:rPr>
        <w:t xml:space="preserve"> (п. </w:t>
      </w:r>
      <w:r>
        <w:rPr>
          <w:rFonts w:ascii="Times New Roman" w:eastAsia="Times New Roman" w:hAnsi="Times New Roman" w:cs="Times New Roman"/>
          <w:bCs/>
          <w:sz w:val="24"/>
          <w:szCs w:val="24"/>
        </w:rPr>
        <w:t>4</w:t>
      </w:r>
      <w:r w:rsidRPr="005A1AF7">
        <w:rPr>
          <w:rFonts w:ascii="Times New Roman" w:eastAsia="Times New Roman" w:hAnsi="Times New Roman" w:cs="Times New Roman"/>
          <w:bCs/>
          <w:sz w:val="24"/>
          <w:szCs w:val="24"/>
        </w:rPr>
        <w:t xml:space="preserve"> Додатку 1).</w:t>
      </w:r>
    </w:p>
    <w:p w14:paraId="62F894EE" w14:textId="77777777" w:rsidR="0099042B" w:rsidRPr="005A1AF7" w:rsidRDefault="0099042B" w:rsidP="0099042B">
      <w:pPr>
        <w:spacing w:after="0" w:line="240" w:lineRule="auto"/>
        <w:ind w:firstLine="709"/>
        <w:jc w:val="both"/>
        <w:rPr>
          <w:rFonts w:ascii="Times New Roman" w:eastAsia="Times New Roman" w:hAnsi="Times New Roman" w:cs="Times New Roman"/>
          <w:bCs/>
          <w:sz w:val="24"/>
          <w:szCs w:val="24"/>
        </w:rPr>
      </w:pPr>
      <w:r w:rsidRPr="005A1AF7">
        <w:rPr>
          <w:rFonts w:ascii="Times New Roman" w:eastAsia="Times New Roman" w:hAnsi="Times New Roman" w:cs="Times New Roman"/>
          <w:bCs/>
          <w:sz w:val="24"/>
          <w:szCs w:val="24"/>
        </w:rPr>
        <w:t xml:space="preserve">3. </w:t>
      </w:r>
      <w:bookmarkStart w:id="5" w:name="_Hlk128664494"/>
      <w:r w:rsidRPr="005A1AF7">
        <w:rPr>
          <w:rFonts w:ascii="Times New Roman" w:eastAsia="Times New Roman" w:hAnsi="Times New Roman" w:cs="Times New Roman"/>
          <w:bCs/>
          <w:sz w:val="24"/>
          <w:szCs w:val="24"/>
        </w:rPr>
        <w:t xml:space="preserve">Талони або скретч-картки </w:t>
      </w:r>
      <w:bookmarkEnd w:id="5"/>
      <w:r w:rsidRPr="005A1AF7">
        <w:rPr>
          <w:rFonts w:ascii="Times New Roman" w:eastAsia="Times New Roman" w:hAnsi="Times New Roman" w:cs="Times New Roman"/>
          <w:bCs/>
          <w:sz w:val="24"/>
          <w:szCs w:val="24"/>
        </w:rPr>
        <w:t xml:space="preserve">повинні діяти на всіх АЗС/АЗК, зазначених учасником відповідно до наданого переліку дислокації АЗС/АЗК (п. </w:t>
      </w:r>
      <w:r>
        <w:rPr>
          <w:rFonts w:ascii="Times New Roman" w:eastAsia="Times New Roman" w:hAnsi="Times New Roman" w:cs="Times New Roman"/>
          <w:bCs/>
          <w:sz w:val="24"/>
          <w:szCs w:val="24"/>
        </w:rPr>
        <w:t>4</w:t>
      </w:r>
      <w:r w:rsidRPr="005A1AF7">
        <w:rPr>
          <w:rFonts w:ascii="Times New Roman" w:eastAsia="Times New Roman" w:hAnsi="Times New Roman" w:cs="Times New Roman"/>
          <w:bCs/>
          <w:sz w:val="24"/>
          <w:szCs w:val="24"/>
        </w:rPr>
        <w:t xml:space="preserve"> Додатку 1). </w:t>
      </w:r>
    </w:p>
    <w:p w14:paraId="75765AF4" w14:textId="77777777" w:rsidR="007324CE" w:rsidRDefault="0099042B" w:rsidP="007324CE">
      <w:pPr>
        <w:spacing w:after="0"/>
        <w:ind w:firstLine="709"/>
        <w:jc w:val="both"/>
        <w:rPr>
          <w:rFonts w:ascii="Times New Roman" w:hAnsi="Times New Roman" w:cs="Times New Roman"/>
          <w:sz w:val="24"/>
          <w:szCs w:val="24"/>
        </w:rPr>
      </w:pPr>
      <w:r w:rsidRPr="005A1AF7">
        <w:rPr>
          <w:rFonts w:ascii="Times New Roman" w:eastAsia="Times New Roman" w:hAnsi="Times New Roman" w:cs="Times New Roman"/>
          <w:bCs/>
          <w:sz w:val="24"/>
          <w:szCs w:val="24"/>
        </w:rPr>
        <w:t>4. Строк</w:t>
      </w:r>
      <w:r w:rsidR="007324CE">
        <w:rPr>
          <w:rFonts w:ascii="Times New Roman" w:eastAsia="Times New Roman" w:hAnsi="Times New Roman" w:cs="Times New Roman"/>
          <w:bCs/>
          <w:sz w:val="24"/>
          <w:szCs w:val="24"/>
        </w:rPr>
        <w:t xml:space="preserve"> дії талонів або скретч-карток повинен бути </w:t>
      </w:r>
      <w:r w:rsidR="00DB6DA1">
        <w:rPr>
          <w:rFonts w:ascii="Times New Roman" w:eastAsia="Times New Roman" w:hAnsi="Times New Roman" w:cs="Times New Roman"/>
          <w:bCs/>
          <w:sz w:val="24"/>
          <w:szCs w:val="24"/>
        </w:rPr>
        <w:t>12</w:t>
      </w:r>
      <w:r w:rsidR="007324CE">
        <w:rPr>
          <w:rFonts w:ascii="Times New Roman" w:eastAsia="Times New Roman" w:hAnsi="Times New Roman" w:cs="Times New Roman"/>
          <w:bCs/>
          <w:sz w:val="24"/>
          <w:szCs w:val="24"/>
        </w:rPr>
        <w:t xml:space="preserve"> місяців. </w:t>
      </w:r>
      <w:r w:rsidR="007324CE" w:rsidRPr="007324CE">
        <w:rPr>
          <w:rFonts w:ascii="Times New Roman" w:hAnsi="Times New Roman" w:cs="Times New Roman"/>
          <w:sz w:val="24"/>
          <w:szCs w:val="24"/>
        </w:rPr>
        <w:t>У разі зміни зовнішньої форми скретч-карток чи талонів</w:t>
      </w:r>
      <w:r w:rsidR="007324CE">
        <w:rPr>
          <w:rFonts w:ascii="Times New Roman" w:hAnsi="Times New Roman" w:cs="Times New Roman"/>
          <w:sz w:val="24"/>
          <w:szCs w:val="24"/>
        </w:rPr>
        <w:t>,</w:t>
      </w:r>
      <w:r w:rsidR="007324CE" w:rsidRPr="007324CE">
        <w:rPr>
          <w:rFonts w:ascii="Times New Roman" w:hAnsi="Times New Roman" w:cs="Times New Roman"/>
          <w:sz w:val="24"/>
          <w:szCs w:val="24"/>
        </w:rPr>
        <w:t xml:space="preserve">  а також у разі закінчення строку їх дії, </w:t>
      </w:r>
      <w:r w:rsidR="00AF735F">
        <w:rPr>
          <w:rFonts w:ascii="Times New Roman" w:hAnsi="Times New Roman" w:cs="Times New Roman"/>
          <w:sz w:val="24"/>
          <w:szCs w:val="24"/>
        </w:rPr>
        <w:t xml:space="preserve"> у</w:t>
      </w:r>
      <w:r w:rsidR="007324CE" w:rsidRPr="007324CE">
        <w:rPr>
          <w:rFonts w:ascii="Times New Roman" w:hAnsi="Times New Roman" w:cs="Times New Roman"/>
          <w:sz w:val="24"/>
          <w:szCs w:val="24"/>
        </w:rPr>
        <w:t>часник здійснює їх обмін без додаткової на це оплати .</w:t>
      </w:r>
    </w:p>
    <w:p w14:paraId="588C4371" w14:textId="77777777" w:rsidR="0099042B" w:rsidRPr="007324CE" w:rsidRDefault="0099042B" w:rsidP="007324CE">
      <w:pPr>
        <w:spacing w:after="0"/>
        <w:ind w:firstLine="709"/>
        <w:jc w:val="both"/>
        <w:rPr>
          <w:rFonts w:ascii="Times New Roman" w:hAnsi="Times New Roman" w:cs="Times New Roman"/>
          <w:sz w:val="24"/>
          <w:szCs w:val="24"/>
        </w:rPr>
      </w:pPr>
      <w:r w:rsidRPr="005A1AF7">
        <w:rPr>
          <w:rFonts w:ascii="Times New Roman" w:eastAsia="Times New Roman" w:hAnsi="Times New Roman" w:cs="Times New Roman"/>
          <w:bCs/>
          <w:sz w:val="24"/>
          <w:szCs w:val="24"/>
        </w:rPr>
        <w:t>5. Технічні, якісні характеристики товару за предметом закупівлі повинні відповідати встановленим/зареєстрованим чинним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1804292F" w14:textId="404DCFC5" w:rsidR="0099042B" w:rsidRPr="00E73AB1" w:rsidRDefault="0099042B" w:rsidP="0099042B">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6. </w:t>
      </w:r>
      <w:r w:rsidRPr="00360CF9">
        <w:rPr>
          <w:rFonts w:ascii="Times New Roman" w:eastAsia="Times New Roman" w:hAnsi="Times New Roman" w:cs="Times New Roman"/>
          <w:bCs/>
          <w:sz w:val="24"/>
          <w:szCs w:val="24"/>
        </w:rPr>
        <w:t xml:space="preserve">Учасник визначає ціни на </w:t>
      </w:r>
      <w:r>
        <w:rPr>
          <w:rFonts w:ascii="Times New Roman" w:eastAsia="Times New Roman" w:hAnsi="Times New Roman" w:cs="Times New Roman"/>
          <w:bCs/>
          <w:sz w:val="24"/>
          <w:szCs w:val="24"/>
        </w:rPr>
        <w:t>товар</w:t>
      </w:r>
      <w:r w:rsidRPr="00360CF9">
        <w:rPr>
          <w:rFonts w:ascii="Times New Roman" w:eastAsia="Times New Roman" w:hAnsi="Times New Roman" w:cs="Times New Roman"/>
          <w:bCs/>
          <w:sz w:val="24"/>
          <w:szCs w:val="24"/>
        </w:rPr>
        <w:t xml:space="preserve">и, які він пропонує надати за Договором про закупівлю </w:t>
      </w:r>
      <w:r>
        <w:rPr>
          <w:rFonts w:ascii="Times New Roman" w:eastAsia="Times New Roman" w:hAnsi="Times New Roman" w:cs="Times New Roman"/>
          <w:bCs/>
          <w:sz w:val="24"/>
          <w:szCs w:val="24"/>
        </w:rPr>
        <w:t>товарів</w:t>
      </w:r>
      <w:r w:rsidRPr="00360CF9">
        <w:rPr>
          <w:rFonts w:ascii="Times New Roman" w:eastAsia="Times New Roman" w:hAnsi="Times New Roman" w:cs="Times New Roman"/>
          <w:bCs/>
          <w:sz w:val="24"/>
          <w:szCs w:val="24"/>
        </w:rPr>
        <w:t xml:space="preserve"> з урахуванням усіх своїх витрат, податків і зборів, що сплачуються або мають бути сплачені. Не врахована учасником вартість окремих </w:t>
      </w:r>
      <w:r>
        <w:rPr>
          <w:rFonts w:ascii="Times New Roman" w:eastAsia="Times New Roman" w:hAnsi="Times New Roman" w:cs="Times New Roman"/>
          <w:bCs/>
          <w:sz w:val="24"/>
          <w:szCs w:val="24"/>
        </w:rPr>
        <w:t xml:space="preserve">супутніх </w:t>
      </w:r>
      <w:r w:rsidRPr="00360CF9">
        <w:rPr>
          <w:rFonts w:ascii="Times New Roman" w:eastAsia="Times New Roman" w:hAnsi="Times New Roman" w:cs="Times New Roman"/>
          <w:bCs/>
          <w:sz w:val="24"/>
          <w:szCs w:val="24"/>
        </w:rPr>
        <w:t>послуг, не сплачується замовником  окремо, а витрати на їх виконання вважаються врахованими у загальній ціні його пропозиції. Загальна вартість пропозиції (ціна пропозиції) і всі інші ціни повинні бути чітко та остаточно визначені.</w:t>
      </w:r>
      <w:r w:rsidRPr="00E73AB1">
        <w:rPr>
          <w:rFonts w:ascii="Times New Roman" w:eastAsia="Times New Roman" w:hAnsi="Times New Roman" w:cs="Times New Roman"/>
          <w:bCs/>
          <w:sz w:val="24"/>
          <w:szCs w:val="24"/>
        </w:rPr>
        <w:t xml:space="preserve"> </w:t>
      </w:r>
    </w:p>
    <w:p w14:paraId="72ACAF76" w14:textId="77777777" w:rsidR="004C7DCC" w:rsidRDefault="0099042B" w:rsidP="00F10DEC">
      <w:pPr>
        <w:spacing w:after="0"/>
        <w:ind w:firstLine="709"/>
        <w:jc w:val="both"/>
        <w:rPr>
          <w:rFonts w:ascii="Times New Roman" w:hAnsi="Times New Roman" w:cs="Times New Roman"/>
          <w:b/>
          <w:sz w:val="24"/>
          <w:szCs w:val="24"/>
        </w:rPr>
      </w:pPr>
      <w:r>
        <w:rPr>
          <w:rFonts w:ascii="Times New Roman" w:eastAsia="Times New Roman" w:hAnsi="Times New Roman" w:cs="Times New Roman"/>
          <w:bCs/>
          <w:sz w:val="24"/>
          <w:szCs w:val="24"/>
        </w:rPr>
        <w:t xml:space="preserve">7. </w:t>
      </w:r>
      <w:r w:rsidRPr="00E73AB1">
        <w:rPr>
          <w:rFonts w:ascii="Times New Roman" w:eastAsia="Times New Roman" w:hAnsi="Times New Roman" w:cs="Times New Roman"/>
          <w:bCs/>
          <w:sz w:val="24"/>
          <w:szCs w:val="24"/>
        </w:rPr>
        <w:t>Учасник повинен здійснювати постачання товарів, які відповідають вимогам діючого законодавства щодо їх якості та екологічної безпеки, що в подальшому не призведе до негативних наслідків для людей та довкілля під час їх використання</w:t>
      </w:r>
      <w:r w:rsidR="00F10DEC">
        <w:rPr>
          <w:rFonts w:ascii="Times New Roman" w:eastAsia="Times New Roman" w:hAnsi="Times New Roman" w:cs="Times New Roman"/>
          <w:bCs/>
          <w:sz w:val="24"/>
          <w:szCs w:val="24"/>
        </w:rPr>
        <w:t>.</w:t>
      </w:r>
    </w:p>
    <w:p w14:paraId="65D43554" w14:textId="2A30BD9B" w:rsidR="004C7DCC" w:rsidRDefault="004C7DCC" w:rsidP="0099042B">
      <w:pPr>
        <w:tabs>
          <w:tab w:val="left" w:pos="3705"/>
        </w:tabs>
        <w:rPr>
          <w:rFonts w:ascii="Times New Roman" w:hAnsi="Times New Roman" w:cs="Times New Roman"/>
          <w:b/>
          <w:sz w:val="24"/>
          <w:szCs w:val="24"/>
        </w:rPr>
      </w:pPr>
    </w:p>
    <w:p w14:paraId="2AE699EF" w14:textId="6BAC2942" w:rsidR="00167821" w:rsidRDefault="00167821" w:rsidP="0099042B">
      <w:pPr>
        <w:tabs>
          <w:tab w:val="left" w:pos="3705"/>
        </w:tabs>
        <w:rPr>
          <w:rFonts w:ascii="Times New Roman" w:hAnsi="Times New Roman" w:cs="Times New Roman"/>
          <w:b/>
          <w:sz w:val="24"/>
          <w:szCs w:val="24"/>
        </w:rPr>
      </w:pPr>
    </w:p>
    <w:p w14:paraId="46B7B519" w14:textId="10AB5E1F" w:rsidR="00167821" w:rsidRDefault="00167821" w:rsidP="0099042B">
      <w:pPr>
        <w:tabs>
          <w:tab w:val="left" w:pos="3705"/>
        </w:tabs>
        <w:rPr>
          <w:rFonts w:ascii="Times New Roman" w:hAnsi="Times New Roman" w:cs="Times New Roman"/>
          <w:b/>
          <w:sz w:val="24"/>
          <w:szCs w:val="24"/>
        </w:rPr>
      </w:pPr>
    </w:p>
    <w:p w14:paraId="19467D2B" w14:textId="6A8FB370" w:rsidR="00167821" w:rsidRDefault="00167821" w:rsidP="0099042B">
      <w:pPr>
        <w:tabs>
          <w:tab w:val="left" w:pos="3705"/>
        </w:tabs>
        <w:rPr>
          <w:rFonts w:ascii="Times New Roman" w:hAnsi="Times New Roman" w:cs="Times New Roman"/>
          <w:b/>
          <w:sz w:val="24"/>
          <w:szCs w:val="24"/>
        </w:rPr>
      </w:pPr>
    </w:p>
    <w:p w14:paraId="25E3C34E" w14:textId="418E25A4" w:rsidR="00167821" w:rsidRDefault="00167821" w:rsidP="0099042B">
      <w:pPr>
        <w:tabs>
          <w:tab w:val="left" w:pos="3705"/>
        </w:tabs>
        <w:rPr>
          <w:rFonts w:ascii="Times New Roman" w:hAnsi="Times New Roman" w:cs="Times New Roman"/>
          <w:b/>
          <w:sz w:val="24"/>
          <w:szCs w:val="24"/>
        </w:rPr>
      </w:pPr>
    </w:p>
    <w:p w14:paraId="0546E89C" w14:textId="0C566EF5" w:rsidR="007568A9" w:rsidRDefault="007568A9" w:rsidP="0099042B">
      <w:pPr>
        <w:tabs>
          <w:tab w:val="left" w:pos="3705"/>
        </w:tabs>
        <w:rPr>
          <w:rFonts w:ascii="Times New Roman" w:hAnsi="Times New Roman" w:cs="Times New Roman"/>
          <w:b/>
          <w:sz w:val="24"/>
          <w:szCs w:val="24"/>
        </w:rPr>
      </w:pPr>
    </w:p>
    <w:p w14:paraId="6AEB6F03" w14:textId="650EC744" w:rsidR="007568A9" w:rsidRDefault="007568A9" w:rsidP="0099042B">
      <w:pPr>
        <w:tabs>
          <w:tab w:val="left" w:pos="3705"/>
        </w:tabs>
        <w:rPr>
          <w:rFonts w:ascii="Times New Roman" w:hAnsi="Times New Roman" w:cs="Times New Roman"/>
          <w:b/>
          <w:sz w:val="24"/>
          <w:szCs w:val="24"/>
        </w:rPr>
      </w:pPr>
    </w:p>
    <w:p w14:paraId="02FF5B3E" w14:textId="195BFD58" w:rsidR="007568A9" w:rsidRDefault="007568A9" w:rsidP="0099042B">
      <w:pPr>
        <w:tabs>
          <w:tab w:val="left" w:pos="3705"/>
        </w:tabs>
        <w:rPr>
          <w:rFonts w:ascii="Times New Roman" w:hAnsi="Times New Roman" w:cs="Times New Roman"/>
          <w:b/>
          <w:sz w:val="24"/>
          <w:szCs w:val="24"/>
        </w:rPr>
      </w:pPr>
    </w:p>
    <w:p w14:paraId="7912C5B3" w14:textId="603765BA" w:rsidR="007568A9" w:rsidRDefault="007568A9" w:rsidP="0099042B">
      <w:pPr>
        <w:tabs>
          <w:tab w:val="left" w:pos="3705"/>
        </w:tabs>
        <w:rPr>
          <w:rFonts w:ascii="Times New Roman" w:hAnsi="Times New Roman" w:cs="Times New Roman"/>
          <w:b/>
          <w:sz w:val="24"/>
          <w:szCs w:val="24"/>
        </w:rPr>
      </w:pPr>
    </w:p>
    <w:p w14:paraId="48467A98" w14:textId="52D9F3E2" w:rsidR="007568A9" w:rsidRDefault="007568A9" w:rsidP="0099042B">
      <w:pPr>
        <w:tabs>
          <w:tab w:val="left" w:pos="3705"/>
        </w:tabs>
        <w:rPr>
          <w:rFonts w:ascii="Times New Roman" w:hAnsi="Times New Roman" w:cs="Times New Roman"/>
          <w:b/>
          <w:sz w:val="24"/>
          <w:szCs w:val="24"/>
        </w:rPr>
      </w:pPr>
    </w:p>
    <w:p w14:paraId="0E6DF6B4" w14:textId="2B9E0373" w:rsidR="007568A9" w:rsidRDefault="007568A9" w:rsidP="0099042B">
      <w:pPr>
        <w:tabs>
          <w:tab w:val="left" w:pos="3705"/>
        </w:tabs>
        <w:rPr>
          <w:rFonts w:ascii="Times New Roman" w:hAnsi="Times New Roman" w:cs="Times New Roman"/>
          <w:b/>
          <w:sz w:val="24"/>
          <w:szCs w:val="24"/>
        </w:rPr>
      </w:pPr>
    </w:p>
    <w:p w14:paraId="67F7251F" w14:textId="0F580802" w:rsidR="007568A9" w:rsidRDefault="007568A9" w:rsidP="0099042B">
      <w:pPr>
        <w:tabs>
          <w:tab w:val="left" w:pos="3705"/>
        </w:tabs>
        <w:rPr>
          <w:rFonts w:ascii="Times New Roman" w:hAnsi="Times New Roman" w:cs="Times New Roman"/>
          <w:b/>
          <w:sz w:val="24"/>
          <w:szCs w:val="24"/>
        </w:rPr>
      </w:pPr>
    </w:p>
    <w:p w14:paraId="3F37DDDD" w14:textId="5D473668" w:rsidR="007568A9" w:rsidRDefault="007568A9" w:rsidP="0099042B">
      <w:pPr>
        <w:tabs>
          <w:tab w:val="left" w:pos="3705"/>
        </w:tabs>
        <w:rPr>
          <w:rFonts w:ascii="Times New Roman" w:hAnsi="Times New Roman" w:cs="Times New Roman"/>
          <w:b/>
          <w:sz w:val="24"/>
          <w:szCs w:val="24"/>
        </w:rPr>
      </w:pPr>
    </w:p>
    <w:p w14:paraId="0FFF2CCB" w14:textId="4B6628A2" w:rsidR="007568A9" w:rsidRDefault="007568A9" w:rsidP="0099042B">
      <w:pPr>
        <w:tabs>
          <w:tab w:val="left" w:pos="3705"/>
        </w:tabs>
        <w:rPr>
          <w:rFonts w:ascii="Times New Roman" w:hAnsi="Times New Roman" w:cs="Times New Roman"/>
          <w:b/>
          <w:sz w:val="24"/>
          <w:szCs w:val="24"/>
        </w:rPr>
      </w:pPr>
    </w:p>
    <w:p w14:paraId="2931B43B" w14:textId="72DC0C0E" w:rsidR="007568A9" w:rsidRDefault="007568A9" w:rsidP="0099042B">
      <w:pPr>
        <w:tabs>
          <w:tab w:val="left" w:pos="3705"/>
        </w:tabs>
        <w:rPr>
          <w:rFonts w:ascii="Times New Roman" w:hAnsi="Times New Roman" w:cs="Times New Roman"/>
          <w:b/>
          <w:sz w:val="24"/>
          <w:szCs w:val="24"/>
        </w:rPr>
      </w:pPr>
    </w:p>
    <w:p w14:paraId="7EC76001" w14:textId="41BB0E5C" w:rsidR="007568A9" w:rsidRDefault="007568A9" w:rsidP="0099042B">
      <w:pPr>
        <w:tabs>
          <w:tab w:val="left" w:pos="3705"/>
        </w:tabs>
        <w:rPr>
          <w:rFonts w:ascii="Times New Roman" w:hAnsi="Times New Roman" w:cs="Times New Roman"/>
          <w:b/>
          <w:sz w:val="24"/>
          <w:szCs w:val="24"/>
        </w:rPr>
      </w:pPr>
    </w:p>
    <w:p w14:paraId="4022ACF9" w14:textId="0D52A639" w:rsidR="007568A9" w:rsidRDefault="007568A9" w:rsidP="0099042B">
      <w:pPr>
        <w:tabs>
          <w:tab w:val="left" w:pos="3705"/>
        </w:tabs>
        <w:rPr>
          <w:rFonts w:ascii="Times New Roman" w:hAnsi="Times New Roman" w:cs="Times New Roman"/>
          <w:b/>
          <w:sz w:val="24"/>
          <w:szCs w:val="24"/>
        </w:rPr>
      </w:pPr>
    </w:p>
    <w:p w14:paraId="36BFA369" w14:textId="70ECD0A7" w:rsidR="007568A9" w:rsidRDefault="007568A9" w:rsidP="0099042B">
      <w:pPr>
        <w:tabs>
          <w:tab w:val="left" w:pos="3705"/>
        </w:tabs>
        <w:rPr>
          <w:rFonts w:ascii="Times New Roman" w:hAnsi="Times New Roman" w:cs="Times New Roman"/>
          <w:b/>
          <w:sz w:val="24"/>
          <w:szCs w:val="24"/>
        </w:rPr>
      </w:pPr>
    </w:p>
    <w:p w14:paraId="480D8AE2" w14:textId="4A95CF73" w:rsidR="007568A9" w:rsidRDefault="007568A9" w:rsidP="0099042B">
      <w:pPr>
        <w:tabs>
          <w:tab w:val="left" w:pos="3705"/>
        </w:tabs>
        <w:rPr>
          <w:rFonts w:ascii="Times New Roman" w:hAnsi="Times New Roman" w:cs="Times New Roman"/>
          <w:b/>
          <w:sz w:val="24"/>
          <w:szCs w:val="24"/>
        </w:rPr>
      </w:pPr>
    </w:p>
    <w:p w14:paraId="70445653" w14:textId="08B0AF68" w:rsidR="007568A9" w:rsidRDefault="007568A9" w:rsidP="0099042B">
      <w:pPr>
        <w:tabs>
          <w:tab w:val="left" w:pos="3705"/>
        </w:tabs>
        <w:rPr>
          <w:rFonts w:ascii="Times New Roman" w:hAnsi="Times New Roman" w:cs="Times New Roman"/>
          <w:b/>
          <w:sz w:val="24"/>
          <w:szCs w:val="24"/>
        </w:rPr>
      </w:pPr>
    </w:p>
    <w:p w14:paraId="7D45E8FE" w14:textId="7E084BA9" w:rsidR="007568A9" w:rsidRDefault="007568A9" w:rsidP="0099042B">
      <w:pPr>
        <w:tabs>
          <w:tab w:val="left" w:pos="3705"/>
        </w:tabs>
        <w:rPr>
          <w:rFonts w:ascii="Times New Roman" w:hAnsi="Times New Roman" w:cs="Times New Roman"/>
          <w:b/>
          <w:sz w:val="24"/>
          <w:szCs w:val="24"/>
        </w:rPr>
      </w:pPr>
    </w:p>
    <w:p w14:paraId="1F4B881C" w14:textId="2FB15B70" w:rsidR="007568A9" w:rsidRDefault="007568A9" w:rsidP="0099042B">
      <w:pPr>
        <w:tabs>
          <w:tab w:val="left" w:pos="3705"/>
        </w:tabs>
        <w:rPr>
          <w:rFonts w:ascii="Times New Roman" w:hAnsi="Times New Roman" w:cs="Times New Roman"/>
          <w:b/>
          <w:sz w:val="24"/>
          <w:szCs w:val="24"/>
        </w:rPr>
      </w:pPr>
    </w:p>
    <w:p w14:paraId="420D932E" w14:textId="1DD42E18" w:rsidR="007568A9" w:rsidRDefault="007568A9" w:rsidP="0099042B">
      <w:pPr>
        <w:tabs>
          <w:tab w:val="left" w:pos="3705"/>
        </w:tabs>
        <w:rPr>
          <w:rFonts w:ascii="Times New Roman" w:hAnsi="Times New Roman" w:cs="Times New Roman"/>
          <w:b/>
          <w:sz w:val="24"/>
          <w:szCs w:val="24"/>
        </w:rPr>
      </w:pPr>
    </w:p>
    <w:p w14:paraId="6FF91526" w14:textId="77777777" w:rsidR="007568A9" w:rsidRDefault="007568A9" w:rsidP="0099042B">
      <w:pPr>
        <w:tabs>
          <w:tab w:val="left" w:pos="3705"/>
        </w:tabs>
        <w:rPr>
          <w:rFonts w:ascii="Times New Roman" w:hAnsi="Times New Roman" w:cs="Times New Roman"/>
          <w:b/>
          <w:sz w:val="24"/>
          <w:szCs w:val="24"/>
        </w:rPr>
      </w:pPr>
    </w:p>
    <w:p w14:paraId="36926005" w14:textId="7E99BA5E" w:rsidR="00167821" w:rsidRPr="00BA1751" w:rsidRDefault="00167821" w:rsidP="00167821">
      <w:pPr>
        <w:spacing w:after="0" w:line="240" w:lineRule="auto"/>
        <w:ind w:left="5660"/>
        <w:jc w:val="right"/>
        <w:rPr>
          <w:rFonts w:ascii="Times New Roman" w:eastAsia="Times New Roman" w:hAnsi="Times New Roman" w:cs="Times New Roman"/>
          <w:sz w:val="24"/>
          <w:szCs w:val="24"/>
          <w:lang w:eastAsia="ru-RU"/>
        </w:rPr>
      </w:pPr>
      <w:r w:rsidRPr="00FF25CD">
        <w:rPr>
          <w:rFonts w:ascii="Times New Roman" w:eastAsia="Times New Roman" w:hAnsi="Times New Roman"/>
          <w:b/>
          <w:sz w:val="24"/>
          <w:szCs w:val="24"/>
          <w:lang w:eastAsia="ru-RU"/>
        </w:rPr>
        <w:lastRenderedPageBreak/>
        <w:t xml:space="preserve">                                 </w:t>
      </w:r>
      <w:r w:rsidRPr="00BA1751">
        <w:rPr>
          <w:rFonts w:ascii="Times New Roman" w:eastAsia="Times New Roman" w:hAnsi="Times New Roman" w:cs="Times New Roman"/>
          <w:b/>
          <w:bCs/>
          <w:color w:val="000000"/>
          <w:sz w:val="24"/>
          <w:szCs w:val="24"/>
          <w:lang w:eastAsia="ru-RU"/>
        </w:rPr>
        <w:t>Д</w:t>
      </w:r>
      <w:r>
        <w:rPr>
          <w:rFonts w:ascii="Times New Roman" w:eastAsia="Times New Roman" w:hAnsi="Times New Roman" w:cs="Times New Roman"/>
          <w:b/>
          <w:bCs/>
          <w:color w:val="000000"/>
          <w:sz w:val="24"/>
          <w:szCs w:val="24"/>
          <w:lang w:eastAsia="ru-RU"/>
        </w:rPr>
        <w:t>одаток</w:t>
      </w:r>
      <w:r w:rsidRPr="00BA175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3</w:t>
      </w:r>
    </w:p>
    <w:p w14:paraId="04349AA7" w14:textId="287A7683" w:rsidR="00167821" w:rsidRPr="004F36C8" w:rsidRDefault="00167821" w:rsidP="00167821">
      <w:pPr>
        <w:widowControl w:val="0"/>
        <w:autoSpaceDE w:val="0"/>
        <w:autoSpaceDN w:val="0"/>
        <w:spacing w:line="240" w:lineRule="auto"/>
        <w:jc w:val="right"/>
        <w:outlineLvl w:val="0"/>
        <w:rPr>
          <w:rFonts w:ascii="Times New Roman" w:eastAsia="Times New Roman" w:hAnsi="Times New Roman"/>
          <w:bCs/>
          <w:i/>
          <w:sz w:val="20"/>
          <w:szCs w:val="20"/>
          <w:lang w:eastAsia="ru-RU"/>
        </w:rPr>
      </w:pPr>
      <w:r w:rsidRPr="00BA1751">
        <w:rPr>
          <w:rFonts w:ascii="Times New Roman" w:eastAsia="Times New Roman" w:hAnsi="Times New Roman" w:cs="Times New Roman"/>
          <w:i/>
          <w:iCs/>
          <w:color w:val="000000"/>
          <w:sz w:val="24"/>
          <w:szCs w:val="24"/>
          <w:lang w:eastAsia="ru-RU"/>
        </w:rPr>
        <w:t>до тендерної документації</w:t>
      </w:r>
      <w:r w:rsidRPr="00BA1751">
        <w:rPr>
          <w:rFonts w:ascii="Times New Roman" w:eastAsia="Times New Roman" w:hAnsi="Times New Roman" w:cs="Times New Roman"/>
          <w:color w:val="000000"/>
          <w:sz w:val="24"/>
          <w:szCs w:val="24"/>
          <w:lang w:eastAsia="ru-RU"/>
        </w:rPr>
        <w:t> </w:t>
      </w:r>
      <w:r w:rsidRPr="00FF25CD">
        <w:rPr>
          <w:rFonts w:ascii="Times New Roman" w:eastAsia="Times New Roman" w:hAnsi="Times New Roman"/>
          <w:b/>
          <w:sz w:val="24"/>
          <w:szCs w:val="24"/>
          <w:lang w:eastAsia="ru-RU"/>
        </w:rPr>
        <w:t xml:space="preserve">          </w:t>
      </w:r>
    </w:p>
    <w:p w14:paraId="711DB761" w14:textId="77777777" w:rsidR="00167821" w:rsidRPr="00FF25CD" w:rsidRDefault="00167821" w:rsidP="00167821">
      <w:pPr>
        <w:spacing w:after="0" w:line="240" w:lineRule="auto"/>
        <w:ind w:left="5529"/>
        <w:jc w:val="both"/>
        <w:rPr>
          <w:rFonts w:ascii="Times New Roman" w:eastAsia="Times New Roman" w:hAnsi="Times New Roman"/>
          <w:i/>
          <w:sz w:val="24"/>
          <w:szCs w:val="24"/>
          <w:lang w:eastAsia="ru-RU"/>
        </w:rPr>
      </w:pPr>
    </w:p>
    <w:p w14:paraId="5CF87F07" w14:textId="77777777" w:rsidR="00167821" w:rsidRPr="00FF25CD" w:rsidRDefault="00167821" w:rsidP="00167821">
      <w:pPr>
        <w:tabs>
          <w:tab w:val="left" w:leader="underscore" w:pos="5991"/>
        </w:tabs>
        <w:spacing w:after="0" w:line="240" w:lineRule="auto"/>
        <w:jc w:val="both"/>
        <w:rPr>
          <w:rFonts w:ascii="Times New Roman" w:eastAsia="Times New Roman" w:hAnsi="Times New Roman"/>
          <w:b/>
          <w:sz w:val="24"/>
          <w:szCs w:val="24"/>
          <w:lang w:eastAsia="ru-RU"/>
        </w:rPr>
      </w:pPr>
    </w:p>
    <w:p w14:paraId="442E09E8" w14:textId="77777777" w:rsidR="00167821" w:rsidRPr="00FF25CD" w:rsidRDefault="00167821" w:rsidP="00167821">
      <w:pPr>
        <w:tabs>
          <w:tab w:val="left" w:leader="underscore" w:pos="5991"/>
        </w:tabs>
        <w:spacing w:after="0" w:line="240" w:lineRule="auto"/>
        <w:jc w:val="both"/>
        <w:rPr>
          <w:rFonts w:ascii="Times New Roman" w:eastAsia="Times New Roman" w:hAnsi="Times New Roman"/>
          <w:b/>
          <w:color w:val="000000"/>
          <w:sz w:val="24"/>
          <w:szCs w:val="24"/>
          <w:lang w:eastAsia="uk-UA" w:bidi="uk-UA"/>
        </w:rPr>
      </w:pPr>
      <w:r w:rsidRPr="00FF25CD">
        <w:rPr>
          <w:rFonts w:ascii="Times New Roman" w:eastAsia="Times New Roman" w:hAnsi="Times New Roman"/>
          <w:b/>
          <w:sz w:val="24"/>
          <w:szCs w:val="24"/>
          <w:lang w:eastAsia="ru-RU"/>
        </w:rPr>
        <w:t>Проект договору про закупівлю</w:t>
      </w:r>
    </w:p>
    <w:p w14:paraId="353EE55E" w14:textId="77777777" w:rsidR="00167821" w:rsidRPr="00FF25CD" w:rsidRDefault="00167821" w:rsidP="00167821">
      <w:pPr>
        <w:spacing w:after="0" w:line="240" w:lineRule="auto"/>
        <w:jc w:val="center"/>
        <w:rPr>
          <w:rFonts w:ascii="Times New Roman" w:eastAsia="Times New Roman" w:hAnsi="Times New Roman"/>
          <w:b/>
          <w:color w:val="000000"/>
          <w:sz w:val="24"/>
          <w:szCs w:val="24"/>
          <w:lang w:eastAsia="uk-UA" w:bidi="uk-UA"/>
        </w:rPr>
      </w:pPr>
      <w:r w:rsidRPr="00FF25CD">
        <w:rPr>
          <w:rFonts w:ascii="Times New Roman" w:eastAsia="Times New Roman" w:hAnsi="Times New Roman"/>
          <w:b/>
          <w:color w:val="000000"/>
          <w:sz w:val="24"/>
          <w:szCs w:val="24"/>
          <w:lang w:eastAsia="uk-UA" w:bidi="uk-UA"/>
        </w:rPr>
        <w:t xml:space="preserve">ДОГОВІР </w:t>
      </w:r>
    </w:p>
    <w:p w14:paraId="48F22A0E" w14:textId="77777777" w:rsidR="00167821" w:rsidRPr="00FF25CD" w:rsidRDefault="00167821" w:rsidP="00167821">
      <w:pPr>
        <w:spacing w:after="0" w:line="240" w:lineRule="auto"/>
        <w:jc w:val="center"/>
        <w:rPr>
          <w:rFonts w:ascii="Times New Roman" w:eastAsia="Times New Roman" w:hAnsi="Times New Roman"/>
          <w:b/>
          <w:bCs/>
          <w:sz w:val="24"/>
          <w:szCs w:val="24"/>
          <w:lang w:eastAsia="ru-RU"/>
        </w:rPr>
      </w:pPr>
      <w:r w:rsidRPr="00FF25CD">
        <w:rPr>
          <w:rFonts w:ascii="Times New Roman" w:eastAsia="Times New Roman" w:hAnsi="Times New Roman"/>
          <w:b/>
          <w:bCs/>
          <w:sz w:val="24"/>
          <w:szCs w:val="24"/>
          <w:lang w:eastAsia="ru-RU"/>
        </w:rPr>
        <w:t>про закупівлю товару № _______________</w:t>
      </w:r>
    </w:p>
    <w:p w14:paraId="0D442BF0" w14:textId="77777777" w:rsidR="00167821" w:rsidRPr="00FF25CD" w:rsidRDefault="00167821" w:rsidP="00167821">
      <w:pPr>
        <w:spacing w:after="0" w:line="240" w:lineRule="auto"/>
        <w:rPr>
          <w:rFonts w:ascii="Times New Roman" w:eastAsia="Times New Roman" w:hAnsi="Times New Roman"/>
          <w:sz w:val="24"/>
          <w:szCs w:val="24"/>
          <w:lang w:eastAsia="ru-RU"/>
        </w:rPr>
      </w:pPr>
      <w:r w:rsidRPr="00FF25CD">
        <w:rPr>
          <w:rFonts w:ascii="Times New Roman" w:eastAsia="Times New Roman" w:hAnsi="Times New Roman"/>
          <w:bCs/>
          <w:i/>
          <w:sz w:val="24"/>
          <w:szCs w:val="24"/>
          <w:lang w:eastAsia="ru-RU"/>
        </w:rPr>
        <w:t xml:space="preserve">(номер договору) </w:t>
      </w:r>
    </w:p>
    <w:p w14:paraId="0B56494B" w14:textId="77777777" w:rsidR="00167821" w:rsidRPr="00FF25CD" w:rsidRDefault="00167821" w:rsidP="00167821">
      <w:pPr>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______________________                                                            "____"______________20__ р.</w:t>
      </w:r>
    </w:p>
    <w:p w14:paraId="08467114" w14:textId="77777777" w:rsidR="00167821" w:rsidRPr="00FF25CD" w:rsidRDefault="00167821" w:rsidP="00167821">
      <w:pPr>
        <w:spacing w:after="0" w:line="240" w:lineRule="auto"/>
        <w:jc w:val="both"/>
        <w:rPr>
          <w:rFonts w:ascii="Times New Roman" w:eastAsia="Times New Roman" w:hAnsi="Times New Roman"/>
          <w:bCs/>
          <w:i/>
          <w:sz w:val="24"/>
          <w:szCs w:val="24"/>
          <w:lang w:eastAsia="ru-RU"/>
        </w:rPr>
      </w:pPr>
      <w:r w:rsidRPr="00FF25CD">
        <w:rPr>
          <w:rFonts w:ascii="Times New Roman" w:eastAsia="Times New Roman" w:hAnsi="Times New Roman"/>
          <w:bCs/>
          <w:i/>
          <w:sz w:val="24"/>
          <w:szCs w:val="24"/>
          <w:lang w:eastAsia="ru-RU"/>
        </w:rPr>
        <w:t>(місце укладення договору)                                                        (дата укладення договору)</w:t>
      </w:r>
    </w:p>
    <w:p w14:paraId="116CD3E6" w14:textId="77777777" w:rsidR="00167821" w:rsidRPr="00FF25CD" w:rsidRDefault="00167821" w:rsidP="00167821">
      <w:pPr>
        <w:spacing w:after="0" w:line="240" w:lineRule="auto"/>
        <w:jc w:val="both"/>
        <w:rPr>
          <w:rFonts w:ascii="Times New Roman" w:eastAsia="Times New Roman" w:hAnsi="Times New Roman"/>
          <w:b/>
          <w:sz w:val="24"/>
          <w:szCs w:val="24"/>
          <w:lang w:eastAsia="ru-RU"/>
        </w:rPr>
      </w:pPr>
    </w:p>
    <w:p w14:paraId="1709EAE9" w14:textId="0D7D0AF7" w:rsidR="00167821" w:rsidRPr="00FF25CD" w:rsidRDefault="00167821" w:rsidP="00167821">
      <w:pPr>
        <w:spacing w:after="0" w:line="240" w:lineRule="auto"/>
        <w:jc w:val="both"/>
        <w:rPr>
          <w:rFonts w:ascii="Times New Roman" w:eastAsia="Times New Roman" w:hAnsi="Times New Roman"/>
          <w:sz w:val="24"/>
          <w:szCs w:val="24"/>
          <w:lang w:eastAsia="ru-RU"/>
        </w:rPr>
      </w:pPr>
      <w:r w:rsidRPr="00FF25CD">
        <w:rPr>
          <w:rFonts w:ascii="Times New Roman" w:hAnsi="Times New Roman"/>
          <w:sz w:val="24"/>
          <w:szCs w:val="24"/>
          <w:lang w:eastAsia="uk-UA"/>
        </w:rPr>
        <w:t xml:space="preserve">           Іллінецький ліцей  №</w:t>
      </w:r>
      <w:r w:rsidR="00074B41">
        <w:rPr>
          <w:rFonts w:ascii="Times New Roman" w:hAnsi="Times New Roman"/>
          <w:sz w:val="24"/>
          <w:szCs w:val="24"/>
          <w:lang w:eastAsia="uk-UA"/>
        </w:rPr>
        <w:t>2</w:t>
      </w:r>
      <w:r w:rsidRPr="00FF25CD">
        <w:rPr>
          <w:rFonts w:ascii="Times New Roman" w:hAnsi="Times New Roman"/>
          <w:sz w:val="24"/>
          <w:szCs w:val="24"/>
          <w:lang w:eastAsia="uk-UA"/>
        </w:rPr>
        <w:t xml:space="preserve"> Іллінецької міської ради,  в особі</w:t>
      </w:r>
      <w:r w:rsidRPr="00FF25CD">
        <w:rPr>
          <w:rFonts w:ascii="Times New Roman" w:hAnsi="Times New Roman"/>
          <w:b/>
          <w:sz w:val="24"/>
          <w:szCs w:val="24"/>
          <w:lang w:eastAsia="uk-UA"/>
        </w:rPr>
        <w:t xml:space="preserve"> </w:t>
      </w:r>
      <w:r w:rsidRPr="00FF25CD">
        <w:rPr>
          <w:rFonts w:ascii="Times New Roman" w:hAnsi="Times New Roman"/>
          <w:sz w:val="24"/>
          <w:szCs w:val="24"/>
          <w:lang w:eastAsia="uk-UA"/>
        </w:rPr>
        <w:t xml:space="preserve"> директора  </w:t>
      </w:r>
      <w:r w:rsidR="00074B41">
        <w:rPr>
          <w:rFonts w:ascii="Times New Roman" w:hAnsi="Times New Roman"/>
          <w:sz w:val="24"/>
          <w:szCs w:val="24"/>
          <w:lang w:eastAsia="uk-UA"/>
        </w:rPr>
        <w:t>Виноградової Людмили Анатоліївни</w:t>
      </w:r>
      <w:r w:rsidRPr="00FF25CD">
        <w:rPr>
          <w:rFonts w:ascii="Times New Roman" w:hAnsi="Times New Roman"/>
          <w:b/>
          <w:sz w:val="24"/>
          <w:szCs w:val="24"/>
          <w:lang w:eastAsia="uk-UA"/>
        </w:rPr>
        <w:t xml:space="preserve">, </w:t>
      </w:r>
      <w:r w:rsidRPr="00FF25CD">
        <w:rPr>
          <w:rFonts w:ascii="Times New Roman" w:hAnsi="Times New Roman"/>
          <w:sz w:val="24"/>
          <w:szCs w:val="24"/>
          <w:lang w:eastAsia="uk-UA"/>
        </w:rPr>
        <w:t>що діє на підставі  Статуту</w:t>
      </w:r>
      <w:r w:rsidRPr="00FF25CD">
        <w:rPr>
          <w:rFonts w:ascii="Times New Roman" w:eastAsia="Times New Roman" w:hAnsi="Times New Roman"/>
          <w:sz w:val="24"/>
          <w:szCs w:val="24"/>
          <w:lang w:eastAsia="ru-RU"/>
        </w:rPr>
        <w:t>, з однієї сторони, та</w:t>
      </w:r>
    </w:p>
    <w:p w14:paraId="7285A3A4" w14:textId="77777777" w:rsidR="00167821" w:rsidRPr="00FF25CD" w:rsidRDefault="00167821" w:rsidP="00167821">
      <w:pPr>
        <w:spacing w:after="0" w:line="240" w:lineRule="auto"/>
        <w:jc w:val="both"/>
        <w:rPr>
          <w:rFonts w:ascii="Times New Roman" w:eastAsia="Times New Roman" w:hAnsi="Times New Roman"/>
          <w:b/>
          <w:sz w:val="24"/>
          <w:szCs w:val="24"/>
          <w:lang w:eastAsia="ru-RU"/>
        </w:rPr>
      </w:pPr>
      <w:r w:rsidRPr="00FF25CD">
        <w:rPr>
          <w:rFonts w:ascii="Times New Roman" w:eastAsia="Times New Roman" w:hAnsi="Times New Roman"/>
          <w:b/>
          <w:sz w:val="24"/>
          <w:szCs w:val="24"/>
          <w:lang w:eastAsia="ru-RU"/>
        </w:rPr>
        <w:t>________________________________________________________________________________</w:t>
      </w:r>
    </w:p>
    <w:p w14:paraId="0BE3B0DC" w14:textId="77777777" w:rsidR="00167821" w:rsidRPr="00FF25CD" w:rsidRDefault="00167821" w:rsidP="00167821">
      <w:pPr>
        <w:spacing w:after="0" w:line="240" w:lineRule="auto"/>
        <w:jc w:val="center"/>
        <w:rPr>
          <w:rFonts w:ascii="Times New Roman" w:eastAsia="Times New Roman" w:hAnsi="Times New Roman"/>
          <w:b/>
          <w:bCs/>
          <w:sz w:val="24"/>
          <w:szCs w:val="24"/>
          <w:lang w:eastAsia="ru-RU"/>
        </w:rPr>
      </w:pPr>
      <w:r w:rsidRPr="00FF25CD">
        <w:rPr>
          <w:rFonts w:ascii="Times New Roman" w:eastAsia="Times New Roman" w:hAnsi="Times New Roman"/>
          <w:bCs/>
          <w:i/>
          <w:sz w:val="24"/>
          <w:szCs w:val="24"/>
          <w:lang w:eastAsia="ru-RU"/>
        </w:rPr>
        <w:t>(вказати повне найменування</w:t>
      </w:r>
      <w:r w:rsidRPr="00FF25CD">
        <w:rPr>
          <w:rFonts w:ascii="Times New Roman" w:eastAsia="Times New Roman" w:hAnsi="Times New Roman"/>
          <w:i/>
          <w:sz w:val="24"/>
          <w:szCs w:val="24"/>
          <w:lang w:eastAsia="ru-RU"/>
        </w:rPr>
        <w:t>)</w:t>
      </w:r>
    </w:p>
    <w:p w14:paraId="39049927" w14:textId="77777777" w:rsidR="00167821" w:rsidRPr="00FF25CD" w:rsidRDefault="00167821" w:rsidP="00167821">
      <w:pPr>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bCs/>
          <w:sz w:val="24"/>
          <w:szCs w:val="24"/>
          <w:lang w:eastAsia="ru-RU"/>
        </w:rPr>
        <w:t>(</w:t>
      </w:r>
      <w:r w:rsidRPr="00FF25CD">
        <w:rPr>
          <w:rFonts w:ascii="Times New Roman" w:eastAsia="Times New Roman" w:hAnsi="Times New Roman"/>
          <w:sz w:val="24"/>
          <w:szCs w:val="24"/>
          <w:lang w:eastAsia="ru-RU"/>
        </w:rPr>
        <w:t>далі – «</w:t>
      </w:r>
      <w:r w:rsidRPr="00FF25CD">
        <w:rPr>
          <w:rFonts w:ascii="Times New Roman" w:eastAsia="Times New Roman" w:hAnsi="Times New Roman"/>
          <w:b/>
          <w:sz w:val="24"/>
          <w:szCs w:val="24"/>
          <w:lang w:eastAsia="ru-RU"/>
        </w:rPr>
        <w:t>Постачальник»</w:t>
      </w:r>
      <w:r w:rsidRPr="00FF25CD">
        <w:rPr>
          <w:rFonts w:ascii="Times New Roman" w:eastAsia="Times New Roman" w:hAnsi="Times New Roman"/>
          <w:sz w:val="24"/>
          <w:szCs w:val="24"/>
          <w:lang w:eastAsia="ru-RU"/>
        </w:rPr>
        <w:t>), в особі __________________________________________________,</w:t>
      </w:r>
    </w:p>
    <w:p w14:paraId="00742D9C" w14:textId="77777777" w:rsidR="00167821" w:rsidRPr="00FF25CD" w:rsidRDefault="00167821" w:rsidP="00167821">
      <w:pPr>
        <w:spacing w:after="0" w:line="240" w:lineRule="auto"/>
        <w:jc w:val="center"/>
        <w:rPr>
          <w:rFonts w:ascii="Times New Roman" w:eastAsia="Times New Roman" w:hAnsi="Times New Roman"/>
          <w:sz w:val="24"/>
          <w:szCs w:val="24"/>
          <w:lang w:eastAsia="ru-RU"/>
        </w:rPr>
      </w:pPr>
      <w:r w:rsidRPr="00FF25CD">
        <w:rPr>
          <w:rFonts w:ascii="Times New Roman" w:eastAsia="Times New Roman" w:hAnsi="Times New Roman"/>
          <w:bCs/>
          <w:i/>
          <w:sz w:val="24"/>
          <w:szCs w:val="24"/>
          <w:lang w:eastAsia="ru-RU"/>
        </w:rPr>
        <w:t>(вказати посаду особи, що підписує договір)</w:t>
      </w:r>
    </w:p>
    <w:p w14:paraId="0406753E" w14:textId="77777777" w:rsidR="00167821" w:rsidRPr="00FF25CD" w:rsidRDefault="00167821" w:rsidP="00167821">
      <w:pPr>
        <w:spacing w:after="0" w:line="240" w:lineRule="auto"/>
        <w:jc w:val="both"/>
        <w:rPr>
          <w:rFonts w:ascii="Times New Roman" w:eastAsia="Times New Roman" w:hAnsi="Times New Roman"/>
          <w:b/>
          <w:sz w:val="24"/>
          <w:szCs w:val="24"/>
          <w:lang w:eastAsia="ru-RU"/>
        </w:rPr>
      </w:pPr>
      <w:r w:rsidRPr="00FF25CD">
        <w:rPr>
          <w:rFonts w:ascii="Times New Roman" w:eastAsia="Times New Roman" w:hAnsi="Times New Roman"/>
          <w:b/>
          <w:sz w:val="24"/>
          <w:szCs w:val="24"/>
          <w:lang w:eastAsia="ru-RU"/>
        </w:rPr>
        <w:t>_______________________________________________________________________________,</w:t>
      </w:r>
    </w:p>
    <w:p w14:paraId="06CC8E84" w14:textId="77777777" w:rsidR="00167821" w:rsidRPr="00FF25CD" w:rsidRDefault="00167821" w:rsidP="00167821">
      <w:pPr>
        <w:spacing w:after="0" w:line="240" w:lineRule="auto"/>
        <w:jc w:val="center"/>
        <w:rPr>
          <w:rFonts w:ascii="Times New Roman" w:eastAsia="Times New Roman" w:hAnsi="Times New Roman"/>
          <w:sz w:val="24"/>
          <w:szCs w:val="24"/>
          <w:lang w:eastAsia="ru-RU"/>
        </w:rPr>
      </w:pPr>
      <w:r w:rsidRPr="00FF25CD">
        <w:rPr>
          <w:rFonts w:ascii="Times New Roman" w:eastAsia="Times New Roman" w:hAnsi="Times New Roman"/>
          <w:bCs/>
          <w:i/>
          <w:sz w:val="24"/>
          <w:szCs w:val="24"/>
          <w:lang w:eastAsia="ru-RU"/>
        </w:rPr>
        <w:t>(вказати прізвище, ім’я, по батькові</w:t>
      </w:r>
      <w:r w:rsidRPr="00FF25CD">
        <w:rPr>
          <w:rFonts w:ascii="Times New Roman" w:eastAsia="Times New Roman" w:hAnsi="Times New Roman"/>
          <w:i/>
          <w:sz w:val="24"/>
          <w:szCs w:val="24"/>
          <w:lang w:eastAsia="ru-RU"/>
        </w:rPr>
        <w:t>)</w:t>
      </w:r>
    </w:p>
    <w:p w14:paraId="70840565" w14:textId="77777777" w:rsidR="00167821" w:rsidRPr="00FF25CD" w:rsidRDefault="00167821" w:rsidP="00167821">
      <w:pPr>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що діє на підставі _______________________________________________________________,</w:t>
      </w:r>
    </w:p>
    <w:p w14:paraId="13CFF168" w14:textId="77777777" w:rsidR="00167821" w:rsidRPr="00FF25CD" w:rsidRDefault="00167821" w:rsidP="00167821">
      <w:pPr>
        <w:spacing w:after="0" w:line="240" w:lineRule="auto"/>
        <w:jc w:val="center"/>
        <w:rPr>
          <w:rFonts w:ascii="Times New Roman" w:eastAsia="Times New Roman" w:hAnsi="Times New Roman"/>
          <w:sz w:val="24"/>
          <w:szCs w:val="24"/>
          <w:lang w:eastAsia="ru-RU"/>
        </w:rPr>
      </w:pPr>
      <w:r w:rsidRPr="00FF25CD">
        <w:rPr>
          <w:rFonts w:ascii="Times New Roman" w:eastAsia="Times New Roman" w:hAnsi="Times New Roman"/>
          <w:bCs/>
          <w:i/>
          <w:sz w:val="24"/>
          <w:szCs w:val="24"/>
          <w:lang w:eastAsia="ru-RU"/>
        </w:rPr>
        <w:t>(вказати найменування документа на підставі якого особа підписує договір)</w:t>
      </w:r>
    </w:p>
    <w:p w14:paraId="2B6CD642" w14:textId="77777777" w:rsidR="00167821" w:rsidRPr="00FF25CD" w:rsidRDefault="00167821" w:rsidP="00167821">
      <w:pPr>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xml:space="preserve">з іншої сторони, </w:t>
      </w:r>
      <w:r w:rsidRPr="00FF25CD">
        <w:rPr>
          <w:rFonts w:ascii="Times New Roman" w:eastAsia="Times New Roman" w:hAnsi="Times New Roman"/>
          <w:snapToGrid w:val="0"/>
          <w:sz w:val="24"/>
          <w:szCs w:val="24"/>
          <w:lang w:eastAsia="ru-RU"/>
        </w:rPr>
        <w:t xml:space="preserve">(в подальшому разом іменуються – «Сторони», а кожна окремо – «Сторона») </w:t>
      </w:r>
      <w:r w:rsidRPr="00FF25CD">
        <w:rPr>
          <w:rFonts w:ascii="Times New Roman" w:eastAsia="Times New Roman" w:hAnsi="Times New Roman"/>
          <w:sz w:val="24"/>
          <w:szCs w:val="24"/>
          <w:lang w:eastAsia="ru-RU"/>
        </w:rPr>
        <w:t xml:space="preserve">керуючись нормами чинного законодавства України, з урахуванням тендерної пропозиції учасника процедури закупівлі, </w:t>
      </w:r>
      <w:r w:rsidRPr="00FF25CD">
        <w:rPr>
          <w:rFonts w:ascii="Times New Roman" w:eastAsia="Times New Roman" w:hAnsi="Times New Roman"/>
          <w:snapToGrid w:val="0"/>
          <w:sz w:val="24"/>
          <w:szCs w:val="24"/>
          <w:lang w:eastAsia="ru-RU"/>
        </w:rPr>
        <w:t>уклали цей Договір</w:t>
      </w:r>
      <w:r w:rsidRPr="00FF25CD">
        <w:rPr>
          <w:rFonts w:ascii="Times New Roman" w:eastAsia="Times New Roman" w:hAnsi="Times New Roman"/>
          <w:sz w:val="24"/>
          <w:szCs w:val="24"/>
          <w:lang w:eastAsia="ru-RU"/>
        </w:rPr>
        <w:t xml:space="preserve"> (надалі іменується – «Договір») про наступне:</w:t>
      </w:r>
    </w:p>
    <w:p w14:paraId="096473A7" w14:textId="77777777" w:rsidR="00167821" w:rsidRPr="00FF25CD" w:rsidRDefault="00167821" w:rsidP="00167821">
      <w:pPr>
        <w:widowControl w:val="0"/>
        <w:autoSpaceDE w:val="0"/>
        <w:autoSpaceDN w:val="0"/>
        <w:adjustRightInd w:val="0"/>
        <w:spacing w:after="0" w:line="240" w:lineRule="auto"/>
        <w:jc w:val="both"/>
        <w:rPr>
          <w:rFonts w:ascii="Times New Roman" w:eastAsia="Times New Roman" w:hAnsi="Times New Roman"/>
          <w:color w:val="000000"/>
          <w:sz w:val="24"/>
          <w:szCs w:val="24"/>
          <w:lang w:eastAsia="uk-UA" w:bidi="uk-UA"/>
        </w:rPr>
      </w:pPr>
    </w:p>
    <w:p w14:paraId="6DB580B1" w14:textId="77777777" w:rsidR="00167821" w:rsidRPr="00FF25CD" w:rsidRDefault="00167821" w:rsidP="00167821">
      <w:pPr>
        <w:tabs>
          <w:tab w:val="left" w:pos="3714"/>
        </w:tabs>
        <w:spacing w:after="0" w:line="240" w:lineRule="auto"/>
        <w:ind w:left="3440"/>
        <w:jc w:val="both"/>
        <w:rPr>
          <w:rFonts w:ascii="Times New Roman" w:eastAsia="Times New Roman" w:hAnsi="Times New Roman"/>
          <w:b/>
          <w:color w:val="000000"/>
          <w:sz w:val="24"/>
          <w:szCs w:val="24"/>
          <w:lang w:eastAsia="uk-UA" w:bidi="uk-UA"/>
        </w:rPr>
      </w:pPr>
      <w:r w:rsidRPr="00FF25CD">
        <w:rPr>
          <w:rFonts w:ascii="Times New Roman" w:eastAsia="Times New Roman" w:hAnsi="Times New Roman"/>
          <w:b/>
          <w:color w:val="000000"/>
          <w:sz w:val="24"/>
          <w:szCs w:val="24"/>
          <w:lang w:eastAsia="uk-UA" w:bidi="uk-UA"/>
        </w:rPr>
        <w:t>І.</w:t>
      </w:r>
      <w:r w:rsidRPr="00FF25CD">
        <w:rPr>
          <w:rFonts w:ascii="Times New Roman" w:eastAsia="Times New Roman" w:hAnsi="Times New Roman"/>
          <w:sz w:val="24"/>
          <w:szCs w:val="24"/>
          <w:lang w:eastAsia="ru-RU"/>
        </w:rPr>
        <w:tab/>
      </w:r>
      <w:r w:rsidRPr="00FF25CD">
        <w:rPr>
          <w:rFonts w:ascii="Times New Roman" w:eastAsia="Times New Roman" w:hAnsi="Times New Roman"/>
          <w:b/>
          <w:color w:val="000000"/>
          <w:sz w:val="24"/>
          <w:szCs w:val="24"/>
          <w:lang w:eastAsia="uk-UA" w:bidi="uk-UA"/>
        </w:rPr>
        <w:t>ПРЕДМЕТ ДОГОВОРУ</w:t>
      </w:r>
    </w:p>
    <w:p w14:paraId="6716FAE3" w14:textId="347111BA" w:rsidR="00167821" w:rsidRPr="00FF25CD" w:rsidRDefault="00167821" w:rsidP="00167821">
      <w:pPr>
        <w:tabs>
          <w:tab w:val="center" w:pos="4818"/>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xml:space="preserve">1.1. Постачальник зобов'язується </w:t>
      </w:r>
      <w:r w:rsidRPr="00FF25CD">
        <w:rPr>
          <w:rFonts w:ascii="Times New Roman" w:eastAsia="Courier New" w:hAnsi="Times New Roman"/>
          <w:sz w:val="24"/>
          <w:szCs w:val="24"/>
          <w:lang w:eastAsia="ru-RU"/>
        </w:rPr>
        <w:t xml:space="preserve">передати (поставити) </w:t>
      </w:r>
      <w:r w:rsidRPr="00FF25CD">
        <w:rPr>
          <w:rFonts w:ascii="Times New Roman" w:eastAsia="Times New Roman" w:hAnsi="Times New Roman"/>
          <w:sz w:val="24"/>
          <w:szCs w:val="24"/>
          <w:lang w:eastAsia="ru-RU"/>
        </w:rPr>
        <w:t xml:space="preserve">Покупцю товар – </w:t>
      </w:r>
      <w:r w:rsidR="00E74BE0" w:rsidRPr="00FF25CD">
        <w:rPr>
          <w:rFonts w:ascii="Times New Roman" w:eastAsia="Times New Roman" w:hAnsi="Times New Roman"/>
          <w:b/>
          <w:sz w:val="24"/>
          <w:szCs w:val="24"/>
          <w:lang w:eastAsia="ru-RU"/>
        </w:rPr>
        <w:t>дизельне паливо</w:t>
      </w:r>
      <w:r w:rsidR="00E74BE0">
        <w:rPr>
          <w:rFonts w:ascii="Times New Roman" w:eastAsia="Times New Roman" w:hAnsi="Times New Roman"/>
          <w:sz w:val="24"/>
          <w:szCs w:val="24"/>
          <w:lang w:eastAsia="ru-RU"/>
        </w:rPr>
        <w:t xml:space="preserve">, </w:t>
      </w:r>
      <w:r w:rsidRPr="00FF25CD">
        <w:rPr>
          <w:rFonts w:ascii="Times New Roman" w:eastAsia="Times New Roman" w:hAnsi="Times New Roman"/>
          <w:sz w:val="24"/>
          <w:szCs w:val="24"/>
          <w:lang w:eastAsia="ru-RU"/>
        </w:rPr>
        <w:t xml:space="preserve">основний словник національного класифікатора України ДК 021:2015 "Єдиний закупівельний словник"– </w:t>
      </w:r>
      <w:r w:rsidRPr="00FF25CD">
        <w:rPr>
          <w:rFonts w:ascii="Times New Roman" w:eastAsia="Times New Roman" w:hAnsi="Times New Roman"/>
          <w:b/>
          <w:bCs/>
          <w:color w:val="000000"/>
          <w:sz w:val="24"/>
          <w:szCs w:val="24"/>
          <w:lang w:eastAsia="ru-RU"/>
        </w:rPr>
        <w:t>09130000-9 Нафта і дистилят</w:t>
      </w:r>
      <w:r w:rsidRPr="00FF25CD">
        <w:rPr>
          <w:rFonts w:ascii="Times New Roman" w:eastAsia="Times New Roman" w:hAnsi="Times New Roman"/>
          <w:b/>
          <w:bCs/>
          <w:sz w:val="24"/>
          <w:szCs w:val="24"/>
          <w:lang w:eastAsia="ru-RU"/>
        </w:rPr>
        <w:t>и</w:t>
      </w:r>
      <w:bookmarkStart w:id="6" w:name="_GoBack"/>
      <w:bookmarkEnd w:id="6"/>
      <w:r w:rsidRPr="00FF25CD">
        <w:rPr>
          <w:rFonts w:ascii="Times New Roman" w:eastAsia="Times New Roman" w:hAnsi="Times New Roman"/>
          <w:sz w:val="24"/>
          <w:szCs w:val="24"/>
          <w:lang w:eastAsia="ar-SA"/>
        </w:rPr>
        <w:t xml:space="preserve">, </w:t>
      </w:r>
      <w:r w:rsidRPr="00FF25CD">
        <w:rPr>
          <w:rFonts w:ascii="Times New Roman" w:eastAsia="Times New Roman" w:hAnsi="Times New Roman"/>
          <w:sz w:val="24"/>
          <w:szCs w:val="24"/>
          <w:lang w:eastAsia="ru-RU"/>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77A3C894"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FF25CD">
        <w:rPr>
          <w:rFonts w:ascii="Times New Roman" w:hAnsi="Times New Roman"/>
          <w:sz w:val="24"/>
          <w:szCs w:val="24"/>
          <w:lang w:eastAsia="ru-RU"/>
        </w:rPr>
        <w:t>1.2. Найменування та кількість товару: ___________________________________</w:t>
      </w:r>
    </w:p>
    <w:p w14:paraId="6152C81B" w14:textId="77777777" w:rsidR="00167821" w:rsidRPr="00FF25CD" w:rsidRDefault="00167821" w:rsidP="00167821">
      <w:pPr>
        <w:tabs>
          <w:tab w:val="left" w:pos="91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i/>
          <w:sz w:val="24"/>
          <w:szCs w:val="24"/>
          <w:lang w:eastAsia="ru-RU"/>
        </w:rPr>
        <w:t>(зазначається учасником відповідно до умов тендерної документації та поданої тендерної пропозиції</w:t>
      </w:r>
      <w:r w:rsidRPr="00FF25CD">
        <w:rPr>
          <w:rFonts w:ascii="Times New Roman" w:eastAsia="Times New Roman" w:hAnsi="Times New Roman"/>
          <w:bCs/>
          <w:i/>
          <w:sz w:val="24"/>
          <w:szCs w:val="24"/>
          <w:lang w:eastAsia="ru-RU"/>
        </w:rPr>
        <w:t>)</w:t>
      </w:r>
    </w:p>
    <w:p w14:paraId="3FD394D7"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olor w:val="000000"/>
          <w:sz w:val="24"/>
          <w:szCs w:val="24"/>
          <w:lang w:eastAsia="uk-UA" w:bidi="uk-UA"/>
        </w:rPr>
      </w:pPr>
      <w:r w:rsidRPr="00FF25CD">
        <w:rPr>
          <w:rFonts w:ascii="Times New Roman" w:eastAsia="Times New Roman" w:hAnsi="Times New Roman"/>
          <w:sz w:val="24"/>
          <w:szCs w:val="24"/>
          <w:lang w:eastAsia="ru-RU"/>
        </w:rPr>
        <w:t>1.3. Сторони можуть внести зміни до договору щодо кількості (обсягу) у випадках, передбачених Договором та Законом України «Про публічні закупівлі» від 25.12.2015 № 922-VIII (із змінами)</w:t>
      </w:r>
      <w:r w:rsidRPr="00FF25CD">
        <w:rPr>
          <w:rFonts w:ascii="Times New Roman" w:eastAsia="Times New Roman" w:hAnsi="Times New Roman"/>
          <w:color w:val="000000"/>
          <w:sz w:val="24"/>
          <w:szCs w:val="24"/>
          <w:lang w:eastAsia="uk-UA" w:bidi="uk-UA"/>
        </w:rPr>
        <w:t xml:space="preserve"> шляхом підписання Сторонами додаткової угоди до Договору, яка являється його невід’ємною частиною.</w:t>
      </w:r>
    </w:p>
    <w:p w14:paraId="3301DE90"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olor w:val="000000"/>
          <w:sz w:val="24"/>
          <w:szCs w:val="24"/>
          <w:lang w:eastAsia="uk-UA" w:bidi="uk-UA"/>
        </w:rPr>
      </w:pPr>
    </w:p>
    <w:p w14:paraId="69C407B6" w14:textId="77777777" w:rsidR="00167821" w:rsidRPr="00FF25CD" w:rsidRDefault="00167821" w:rsidP="00167821">
      <w:pPr>
        <w:widowControl w:val="0"/>
        <w:numPr>
          <w:ilvl w:val="0"/>
          <w:numId w:val="39"/>
        </w:numPr>
        <w:tabs>
          <w:tab w:val="left" w:pos="40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b/>
          <w:color w:val="000000"/>
          <w:sz w:val="24"/>
          <w:szCs w:val="24"/>
          <w:lang w:eastAsia="uk-UA" w:bidi="uk-UA"/>
        </w:rPr>
        <w:t>ЯКІСТЬ ТОВАРУ</w:t>
      </w:r>
    </w:p>
    <w:p w14:paraId="2068C34F" w14:textId="77777777" w:rsidR="00167821" w:rsidRPr="00FF25CD" w:rsidRDefault="00167821" w:rsidP="00167821">
      <w:pPr>
        <w:tabs>
          <w:tab w:val="left" w:pos="916"/>
        </w:tabs>
        <w:spacing w:after="0" w:line="240" w:lineRule="auto"/>
        <w:jc w:val="both"/>
        <w:rPr>
          <w:rFonts w:ascii="Times New Roman" w:eastAsia="Courier New" w:hAnsi="Times New Roman"/>
          <w:sz w:val="24"/>
          <w:szCs w:val="24"/>
          <w:lang w:eastAsia="ru-RU"/>
        </w:rPr>
      </w:pPr>
      <w:r w:rsidRPr="00FF25CD">
        <w:rPr>
          <w:rFonts w:ascii="Times New Roman" w:eastAsia="Courier New" w:hAnsi="Times New Roman"/>
          <w:sz w:val="24"/>
          <w:szCs w:val="24"/>
          <w:lang w:eastAsia="ru-RU"/>
        </w:rPr>
        <w:t xml:space="preserve">2.1. Якість товару має відповідати </w:t>
      </w:r>
      <w:r w:rsidRPr="00FF25CD">
        <w:rPr>
          <w:rFonts w:ascii="Times New Roman" w:eastAsia="Courier New" w:hAnsi="Times New Roman"/>
          <w:spacing w:val="4"/>
          <w:sz w:val="24"/>
          <w:szCs w:val="24"/>
          <w:lang w:eastAsia="ru-RU"/>
        </w:rPr>
        <w:t>вимогам державних стандартів та/або технічним умовам</w:t>
      </w:r>
      <w:r w:rsidRPr="00FF25CD">
        <w:rPr>
          <w:rFonts w:ascii="Times New Roman" w:eastAsia="Courier New" w:hAnsi="Times New Roman"/>
          <w:sz w:val="24"/>
          <w:szCs w:val="24"/>
          <w:lang w:eastAsia="uk-UA"/>
        </w:rPr>
        <w:t xml:space="preserve">, а також </w:t>
      </w:r>
      <w:r w:rsidRPr="00FF25CD">
        <w:rPr>
          <w:rFonts w:ascii="Times New Roman" w:eastAsia="Courier New" w:hAnsi="Times New Roman"/>
          <w:sz w:val="24"/>
          <w:szCs w:val="24"/>
          <w:lang w:eastAsia="ru-RU"/>
        </w:rPr>
        <w:t>умовам, встановленим чинним законодавством до товару даного виду.</w:t>
      </w:r>
    </w:p>
    <w:p w14:paraId="6E1980A4" w14:textId="77777777" w:rsidR="00167821" w:rsidRPr="00FF25CD" w:rsidRDefault="00167821" w:rsidP="00167821">
      <w:pPr>
        <w:tabs>
          <w:tab w:val="left" w:pos="91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2.2.Бензин та паливо дизельне повинні мати сертифікати якості/відповідності                               (у передбачених законодавством випадках), паспорти якості на кожну партію, відповідати вимогам стандартів, а також умовам, встановленим чинним законодавством до товару даного виду.</w:t>
      </w:r>
    </w:p>
    <w:p w14:paraId="636916B3" w14:textId="77777777" w:rsidR="00167821" w:rsidRPr="00FF25CD" w:rsidRDefault="00167821" w:rsidP="00167821">
      <w:pPr>
        <w:suppressAutoHyphen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2.3.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98CC6F" w14:textId="77777777" w:rsidR="00167821" w:rsidRPr="00FF25CD" w:rsidRDefault="00167821" w:rsidP="00167821">
      <w:pPr>
        <w:widowControl w:val="0"/>
        <w:tabs>
          <w:tab w:val="left" w:pos="0"/>
        </w:tabs>
        <w:spacing w:after="0" w:line="240" w:lineRule="auto"/>
        <w:jc w:val="both"/>
        <w:rPr>
          <w:rFonts w:ascii="Times New Roman" w:eastAsia="Times New Roman" w:hAnsi="Times New Roman"/>
          <w:color w:val="000000"/>
          <w:sz w:val="24"/>
          <w:szCs w:val="24"/>
          <w:lang w:eastAsia="uk-UA" w:bidi="uk-UA"/>
        </w:rPr>
      </w:pPr>
      <w:r w:rsidRPr="00FF25CD">
        <w:rPr>
          <w:rFonts w:ascii="Times New Roman" w:eastAsia="Times New Roman" w:hAnsi="Times New Roman"/>
          <w:color w:val="000000"/>
          <w:sz w:val="24"/>
          <w:szCs w:val="24"/>
          <w:lang w:eastAsia="uk-UA" w:bidi="uk-UA"/>
        </w:rPr>
        <w:t xml:space="preserve">2.4. </w:t>
      </w:r>
      <w:r w:rsidRPr="00FF25CD">
        <w:rPr>
          <w:rFonts w:ascii="Times New Roman" w:eastAsia="Times New Roman" w:hAnsi="Times New Roman"/>
          <w:sz w:val="24"/>
          <w:szCs w:val="24"/>
          <w:lang w:eastAsia="ru-RU"/>
        </w:rPr>
        <w:t>Сторони можуть внести зміни до договору щодо якості товару у випадках, передбачених Договором та Законом України «Про публічні закупівлі» від 25.12.2015 № 922-VIII (із змінами)</w:t>
      </w:r>
      <w:r w:rsidRPr="00FF25CD">
        <w:rPr>
          <w:rFonts w:ascii="Times New Roman" w:eastAsia="Times New Roman" w:hAnsi="Times New Roman"/>
          <w:color w:val="000000"/>
          <w:sz w:val="24"/>
          <w:szCs w:val="24"/>
          <w:lang w:eastAsia="uk-UA" w:bidi="uk-UA"/>
        </w:rPr>
        <w:t xml:space="preserve"> шляхом підписання Сторонами додаткової угоди до Договору, яка являється його </w:t>
      </w:r>
      <w:r w:rsidRPr="00FF25CD">
        <w:rPr>
          <w:rFonts w:ascii="Times New Roman" w:eastAsia="Times New Roman" w:hAnsi="Times New Roman"/>
          <w:color w:val="000000"/>
          <w:sz w:val="24"/>
          <w:szCs w:val="24"/>
          <w:lang w:eastAsia="uk-UA" w:bidi="uk-UA"/>
        </w:rPr>
        <w:lastRenderedPageBreak/>
        <w:t>невід’ємною частиною.</w:t>
      </w:r>
    </w:p>
    <w:p w14:paraId="6DE79E61" w14:textId="77777777" w:rsidR="00167821" w:rsidRPr="00FF25CD" w:rsidRDefault="00167821" w:rsidP="00167821">
      <w:pPr>
        <w:widowControl w:val="0"/>
        <w:tabs>
          <w:tab w:val="left" w:pos="980"/>
        </w:tabs>
        <w:spacing w:after="0" w:line="240" w:lineRule="auto"/>
        <w:jc w:val="both"/>
        <w:rPr>
          <w:rFonts w:ascii="Times New Roman" w:eastAsia="Times New Roman" w:hAnsi="Times New Roman"/>
          <w:color w:val="000000"/>
          <w:sz w:val="24"/>
          <w:szCs w:val="24"/>
          <w:lang w:eastAsia="uk-UA" w:bidi="uk-UA"/>
        </w:rPr>
      </w:pPr>
    </w:p>
    <w:p w14:paraId="69B3EA32" w14:textId="77777777" w:rsidR="00167821" w:rsidRPr="00FF25CD" w:rsidRDefault="00167821" w:rsidP="00167821">
      <w:pPr>
        <w:widowControl w:val="0"/>
        <w:numPr>
          <w:ilvl w:val="0"/>
          <w:numId w:val="39"/>
        </w:numPr>
        <w:tabs>
          <w:tab w:val="left" w:pos="4207"/>
        </w:tabs>
        <w:spacing w:after="0" w:line="240" w:lineRule="auto"/>
        <w:jc w:val="both"/>
        <w:outlineLvl w:val="0"/>
        <w:rPr>
          <w:rFonts w:ascii="Times New Roman" w:eastAsia="Times New Roman" w:hAnsi="Times New Roman"/>
          <w:sz w:val="24"/>
          <w:szCs w:val="24"/>
          <w:lang w:eastAsia="ru-RU"/>
        </w:rPr>
      </w:pPr>
      <w:bookmarkStart w:id="7" w:name="bookmark1"/>
      <w:r w:rsidRPr="00FF25CD">
        <w:rPr>
          <w:rFonts w:ascii="Times New Roman" w:eastAsia="Times New Roman" w:hAnsi="Times New Roman"/>
          <w:b/>
          <w:color w:val="000000"/>
          <w:sz w:val="24"/>
          <w:szCs w:val="24"/>
          <w:lang w:eastAsia="uk-UA" w:bidi="uk-UA"/>
        </w:rPr>
        <w:t>ЦІНА ДОГОВОРУ</w:t>
      </w:r>
      <w:bookmarkEnd w:id="7"/>
    </w:p>
    <w:p w14:paraId="362C5CDA" w14:textId="77777777" w:rsidR="00167821" w:rsidRPr="00FF25CD" w:rsidRDefault="00167821" w:rsidP="00167821">
      <w:pPr>
        <w:widowControl w:val="0"/>
        <w:numPr>
          <w:ilvl w:val="1"/>
          <w:numId w:val="40"/>
        </w:numPr>
        <w:tabs>
          <w:tab w:val="left" w:pos="0"/>
        </w:tabs>
        <w:spacing w:after="0" w:line="240" w:lineRule="auto"/>
        <w:ind w:left="0" w:firstLine="0"/>
        <w:jc w:val="both"/>
        <w:rPr>
          <w:rFonts w:ascii="Times New Roman" w:eastAsia="Times New Roman" w:hAnsi="Times New Roman"/>
          <w:color w:val="000000"/>
          <w:sz w:val="24"/>
          <w:szCs w:val="24"/>
          <w:lang w:eastAsia="uk-UA" w:bidi="uk-UA"/>
        </w:rPr>
      </w:pPr>
      <w:r w:rsidRPr="00FF25CD">
        <w:rPr>
          <w:rFonts w:ascii="Times New Roman" w:eastAsia="Times New Roman" w:hAnsi="Times New Roman"/>
          <w:color w:val="000000"/>
          <w:sz w:val="24"/>
          <w:szCs w:val="24"/>
          <w:lang w:eastAsia="uk-UA" w:bidi="uk-UA"/>
        </w:rPr>
        <w:t>Ціна Договору становить:</w:t>
      </w:r>
    </w:p>
    <w:p w14:paraId="5EF2E51F" w14:textId="77777777" w:rsidR="00167821" w:rsidRPr="00FF25CD" w:rsidRDefault="00167821" w:rsidP="00167821">
      <w:pPr>
        <w:widowControl w:val="0"/>
        <w:tabs>
          <w:tab w:val="left" w:pos="0"/>
        </w:tabs>
        <w:spacing w:after="0" w:line="240" w:lineRule="auto"/>
        <w:jc w:val="both"/>
        <w:rPr>
          <w:rFonts w:ascii="Times New Roman" w:eastAsia="Times New Roman" w:hAnsi="Times New Roman"/>
          <w:color w:val="000000"/>
          <w:sz w:val="24"/>
          <w:szCs w:val="24"/>
          <w:lang w:eastAsia="uk-UA" w:bidi="uk-UA"/>
        </w:rPr>
      </w:pPr>
      <w:r w:rsidRPr="00FF25CD">
        <w:rPr>
          <w:rFonts w:ascii="Times New Roman" w:eastAsia="Times New Roman" w:hAnsi="Times New Roman"/>
          <w:color w:val="000000"/>
          <w:sz w:val="24"/>
          <w:szCs w:val="24"/>
          <w:lang w:eastAsia="uk-UA" w:bidi="uk-UA"/>
        </w:rPr>
        <w:t>_________</w:t>
      </w:r>
      <w:r w:rsidRPr="00FF25CD">
        <w:rPr>
          <w:rFonts w:ascii="Times New Roman" w:eastAsia="Times New Roman" w:hAnsi="Times New Roman"/>
          <w:color w:val="000000"/>
          <w:sz w:val="24"/>
          <w:szCs w:val="24"/>
          <w:lang w:eastAsia="uk-UA" w:bidi="uk-UA"/>
        </w:rPr>
        <w:tab/>
        <w:t xml:space="preserve">грн. </w:t>
      </w:r>
      <w:r w:rsidRPr="00FF25CD">
        <w:rPr>
          <w:rFonts w:ascii="Times New Roman" w:eastAsia="Times New Roman" w:hAnsi="Times New Roman"/>
          <w:i/>
          <w:iCs/>
          <w:color w:val="000000"/>
          <w:sz w:val="24"/>
          <w:szCs w:val="24"/>
          <w:lang w:eastAsia="uk-UA" w:bidi="uk-UA"/>
        </w:rPr>
        <w:t>(цифрами, словами),</w:t>
      </w:r>
      <w:r w:rsidRPr="00FF25CD">
        <w:rPr>
          <w:rFonts w:ascii="Times New Roman" w:eastAsia="Times New Roman" w:hAnsi="Times New Roman"/>
          <w:color w:val="000000"/>
          <w:sz w:val="24"/>
          <w:szCs w:val="24"/>
          <w:lang w:eastAsia="uk-UA" w:bidi="uk-UA"/>
        </w:rPr>
        <w:t xml:space="preserve">у тому числі ПДВ - _____________ </w:t>
      </w:r>
      <w:r w:rsidRPr="00FF25CD">
        <w:rPr>
          <w:rFonts w:ascii="Times New Roman" w:eastAsia="Times New Roman" w:hAnsi="Times New Roman"/>
          <w:i/>
          <w:iCs/>
          <w:color w:val="000000"/>
          <w:sz w:val="24"/>
          <w:szCs w:val="24"/>
          <w:lang w:eastAsia="uk-UA" w:bidi="uk-UA"/>
        </w:rPr>
        <w:t>(цифрами, словами).</w:t>
      </w:r>
    </w:p>
    <w:p w14:paraId="274CAC82" w14:textId="77777777" w:rsidR="00167821" w:rsidRPr="00FF25CD" w:rsidRDefault="00167821" w:rsidP="00167821">
      <w:pPr>
        <w:widowControl w:val="0"/>
        <w:numPr>
          <w:ilvl w:val="1"/>
          <w:numId w:val="40"/>
        </w:numPr>
        <w:tabs>
          <w:tab w:val="left" w:pos="0"/>
        </w:tabs>
        <w:spacing w:after="0" w:line="240" w:lineRule="auto"/>
        <w:ind w:left="0" w:firstLine="0"/>
        <w:jc w:val="both"/>
        <w:rPr>
          <w:rFonts w:ascii="Times New Roman" w:eastAsia="Times New Roman" w:hAnsi="Times New Roman"/>
          <w:sz w:val="24"/>
          <w:szCs w:val="24"/>
          <w:lang w:eastAsia="uk-UA" w:bidi="uk-UA"/>
        </w:rPr>
      </w:pPr>
      <w:r w:rsidRPr="00FF25CD">
        <w:rPr>
          <w:rFonts w:ascii="Times New Roman" w:eastAsia="Times New Roman" w:hAnsi="Times New Roman"/>
          <w:sz w:val="24"/>
          <w:szCs w:val="24"/>
          <w:lang w:eastAsia="ru-RU"/>
        </w:rPr>
        <w:t xml:space="preserve">Ціни на товар встановлюються з урахуванням _________________________________ </w:t>
      </w:r>
      <w:r w:rsidRPr="00FF25CD">
        <w:rPr>
          <w:rFonts w:ascii="Times New Roman" w:eastAsia="Times New Roman" w:hAnsi="Times New Roman"/>
          <w:bCs/>
          <w:i/>
          <w:sz w:val="24"/>
          <w:szCs w:val="24"/>
          <w:lang w:eastAsia="ru-RU"/>
        </w:rPr>
        <w:t>(вказати складові витрат відповідно до умов тендерної документації та поданої тендерної пропозиції</w:t>
      </w:r>
      <w:r w:rsidRPr="00FF25CD">
        <w:rPr>
          <w:rFonts w:ascii="Times New Roman" w:eastAsia="Times New Roman" w:hAnsi="Times New Roman"/>
          <w:i/>
          <w:sz w:val="24"/>
          <w:szCs w:val="24"/>
          <w:lang w:eastAsia="ru-RU"/>
        </w:rPr>
        <w:t>)</w:t>
      </w:r>
      <w:r w:rsidRPr="00FF25CD">
        <w:rPr>
          <w:rFonts w:ascii="Times New Roman" w:eastAsia="Times New Roman" w:hAnsi="Times New Roman"/>
          <w:sz w:val="24"/>
          <w:szCs w:val="24"/>
          <w:lang w:eastAsia="ru-RU"/>
        </w:rPr>
        <w:t>.</w:t>
      </w:r>
    </w:p>
    <w:p w14:paraId="4382AD53" w14:textId="77777777" w:rsidR="00167821" w:rsidRPr="00FF25CD" w:rsidRDefault="00167821" w:rsidP="00167821">
      <w:pPr>
        <w:widowControl w:val="0"/>
        <w:numPr>
          <w:ilvl w:val="1"/>
          <w:numId w:val="40"/>
        </w:numPr>
        <w:tabs>
          <w:tab w:val="left" w:pos="0"/>
        </w:tabs>
        <w:spacing w:after="0" w:line="240" w:lineRule="auto"/>
        <w:ind w:left="0" w:firstLine="0"/>
        <w:jc w:val="both"/>
        <w:rPr>
          <w:rFonts w:ascii="Times New Roman" w:eastAsia="Times New Roman" w:hAnsi="Times New Roman"/>
          <w:color w:val="000000"/>
          <w:sz w:val="24"/>
          <w:szCs w:val="24"/>
          <w:lang w:eastAsia="uk-UA" w:bidi="uk-UA"/>
        </w:rPr>
      </w:pPr>
      <w:r w:rsidRPr="00FF25CD">
        <w:rPr>
          <w:rFonts w:ascii="Times New Roman" w:eastAsia="Times New Roman" w:hAnsi="Times New Roman"/>
          <w:sz w:val="24"/>
          <w:szCs w:val="24"/>
          <w:lang w:eastAsia="ru-RU"/>
        </w:rPr>
        <w:t>Сторони можуть внести зміни до договору щодо зміни ціни у випадках, передбачених Договором та Законом України «Про публічні закупівлі» від 25.12.2015 № 922-VIII (із змінами)</w:t>
      </w:r>
      <w:r w:rsidRPr="00FF25CD">
        <w:rPr>
          <w:rFonts w:ascii="Times New Roman" w:eastAsia="Times New Roman" w:hAnsi="Times New Roman"/>
          <w:color w:val="000000"/>
          <w:sz w:val="24"/>
          <w:szCs w:val="24"/>
          <w:lang w:eastAsia="uk-UA" w:bidi="uk-UA"/>
        </w:rPr>
        <w:t xml:space="preserve"> шляхом підписання Сторонами додаткової угоди до Договору, яка являється його невід’ємною частиною.</w:t>
      </w:r>
    </w:p>
    <w:p w14:paraId="0740288A" w14:textId="77777777" w:rsidR="00167821" w:rsidRPr="00FF25CD" w:rsidRDefault="00167821" w:rsidP="00167821">
      <w:pPr>
        <w:widowControl w:val="0"/>
        <w:numPr>
          <w:ilvl w:val="0"/>
          <w:numId w:val="39"/>
        </w:numPr>
        <w:tabs>
          <w:tab w:val="left" w:pos="3218"/>
        </w:tabs>
        <w:spacing w:after="0" w:line="240" w:lineRule="auto"/>
        <w:jc w:val="both"/>
        <w:outlineLvl w:val="0"/>
        <w:rPr>
          <w:rFonts w:ascii="Times New Roman" w:eastAsia="Times New Roman" w:hAnsi="Times New Roman"/>
          <w:sz w:val="24"/>
          <w:szCs w:val="24"/>
          <w:lang w:eastAsia="ru-RU"/>
        </w:rPr>
      </w:pPr>
      <w:bookmarkStart w:id="8" w:name="bookmark2"/>
      <w:r w:rsidRPr="00FF25CD">
        <w:rPr>
          <w:rFonts w:ascii="Times New Roman" w:eastAsia="Times New Roman" w:hAnsi="Times New Roman"/>
          <w:b/>
          <w:color w:val="000000"/>
          <w:sz w:val="24"/>
          <w:szCs w:val="24"/>
          <w:lang w:eastAsia="uk-UA" w:bidi="uk-UA"/>
        </w:rPr>
        <w:t>ПОРЯДОК ЗДІЙСНЕННЯ ОПЛАТИ</w:t>
      </w:r>
      <w:bookmarkEnd w:id="8"/>
    </w:p>
    <w:p w14:paraId="435FF260" w14:textId="77777777" w:rsidR="00167821" w:rsidRPr="00FF25CD" w:rsidRDefault="00167821" w:rsidP="00167821">
      <w:pPr>
        <w:tabs>
          <w:tab w:val="left" w:pos="708"/>
        </w:tabs>
        <w:spacing w:after="0" w:line="240" w:lineRule="auto"/>
        <w:ind w:right="-185"/>
        <w:jc w:val="both"/>
        <w:rPr>
          <w:rFonts w:ascii="Times New Roman" w:eastAsia="Times New Roman" w:hAnsi="Times New Roman"/>
          <w:i/>
          <w:sz w:val="24"/>
          <w:szCs w:val="24"/>
          <w:lang w:eastAsia="ru-RU"/>
        </w:rPr>
      </w:pPr>
      <w:r w:rsidRPr="00FF25CD">
        <w:rPr>
          <w:rFonts w:ascii="Times New Roman" w:eastAsia="Times New Roman" w:hAnsi="Times New Roman"/>
          <w:sz w:val="24"/>
          <w:szCs w:val="24"/>
          <w:lang w:eastAsia="ru-RU"/>
        </w:rPr>
        <w:t>4.1. Розрахунки за товар здійснюються на умовах від</w:t>
      </w:r>
      <w:r>
        <w:rPr>
          <w:rFonts w:ascii="Times New Roman" w:eastAsia="Times New Roman" w:hAnsi="Times New Roman"/>
          <w:sz w:val="24"/>
          <w:szCs w:val="24"/>
          <w:lang w:eastAsia="ru-RU"/>
        </w:rPr>
        <w:t>строчки платежу протягом 10</w:t>
      </w:r>
      <w:r w:rsidRPr="00FF25CD">
        <w:rPr>
          <w:rFonts w:ascii="Times New Roman" w:eastAsia="Times New Roman" w:hAnsi="Times New Roman"/>
          <w:sz w:val="24"/>
          <w:szCs w:val="24"/>
          <w:lang w:eastAsia="ru-RU"/>
        </w:rPr>
        <w:t xml:space="preserve"> банківських днів з</w:t>
      </w:r>
      <w:r>
        <w:rPr>
          <w:rFonts w:ascii="Times New Roman" w:eastAsia="Times New Roman" w:hAnsi="Times New Roman"/>
          <w:sz w:val="24"/>
          <w:szCs w:val="24"/>
          <w:lang w:eastAsia="ru-RU"/>
        </w:rPr>
        <w:t xml:space="preserve"> дня поставки (передачі) товару</w:t>
      </w:r>
      <w:r w:rsidRPr="00FF25CD">
        <w:rPr>
          <w:rFonts w:ascii="Times New Roman" w:eastAsia="Times New Roman" w:hAnsi="Times New Roman"/>
          <w:bCs/>
          <w:i/>
          <w:sz w:val="24"/>
          <w:szCs w:val="24"/>
          <w:lang w:eastAsia="ru-RU"/>
        </w:rPr>
        <w:t>.</w:t>
      </w:r>
    </w:p>
    <w:p w14:paraId="52E22836" w14:textId="77777777" w:rsidR="00167821" w:rsidRPr="00FF25CD" w:rsidRDefault="00167821" w:rsidP="00167821">
      <w:pPr>
        <w:widowControl w:val="0"/>
        <w:tabs>
          <w:tab w:val="left" w:pos="180"/>
        </w:tabs>
        <w:autoSpaceDE w:val="0"/>
        <w:autoSpaceDN w:val="0"/>
        <w:adjustRightInd w:val="0"/>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14:paraId="492D8991" w14:textId="77777777" w:rsidR="00167821" w:rsidRPr="00FF25CD" w:rsidRDefault="00167821" w:rsidP="00167821">
      <w:pPr>
        <w:widowControl w:val="0"/>
        <w:tabs>
          <w:tab w:val="left" w:pos="180"/>
        </w:tabs>
        <w:autoSpaceDE w:val="0"/>
        <w:autoSpaceDN w:val="0"/>
        <w:adjustRightInd w:val="0"/>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xml:space="preserve">4.2. Розрахунки між сторонами проводяться в національній валюті України - гривні. </w:t>
      </w:r>
    </w:p>
    <w:p w14:paraId="7303535E" w14:textId="77777777" w:rsidR="00167821" w:rsidRPr="00FF25CD" w:rsidRDefault="00167821" w:rsidP="00167821">
      <w:pPr>
        <w:tabs>
          <w:tab w:val="left" w:pos="91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Вид розрахунків – безготівковий, шляхом перерахування Покупцем грошових коштів на розрахунковий рахунок Постачальника.</w:t>
      </w:r>
    </w:p>
    <w:p w14:paraId="61A2393A" w14:textId="77777777" w:rsidR="00167821" w:rsidRPr="00FF25CD" w:rsidRDefault="00167821" w:rsidP="00167821">
      <w:pPr>
        <w:tabs>
          <w:tab w:val="left" w:pos="91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xml:space="preserve">4.3. </w:t>
      </w:r>
      <w:r w:rsidRPr="00FF25CD">
        <w:rPr>
          <w:rFonts w:ascii="Times New Roman" w:eastAsia="Times New Roman" w:hAnsi="Times New Roman"/>
          <w:color w:val="000000"/>
          <w:sz w:val="24"/>
          <w:szCs w:val="24"/>
          <w:lang w:eastAsia="ru-RU"/>
        </w:rPr>
        <w:t>До рахунку додається: видаткова накладна або акт приймання - передачі товару.</w:t>
      </w:r>
    </w:p>
    <w:p w14:paraId="277A5E7B"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FF25CD">
        <w:rPr>
          <w:rFonts w:ascii="Times New Roman" w:eastAsia="Times New Roman" w:hAnsi="Times New Roman"/>
          <w:sz w:val="24"/>
          <w:szCs w:val="24"/>
          <w:lang w:eastAsia="ru-RU"/>
        </w:rPr>
        <w:t xml:space="preserve">4.4. </w:t>
      </w:r>
      <w:r w:rsidRPr="00FF25CD">
        <w:rPr>
          <w:rFonts w:ascii="Times New Roman" w:eastAsia="Courier New" w:hAnsi="Times New Roman"/>
          <w:sz w:val="24"/>
          <w:szCs w:val="24"/>
          <w:lang w:eastAsia="ru-RU"/>
        </w:rPr>
        <w:t>Бюджетні зобов’язання за договором виникають у разі наявності та в межах  відповідних бюджетних асигнувань.</w:t>
      </w:r>
    </w:p>
    <w:p w14:paraId="1C876A8E" w14:textId="77777777" w:rsidR="00167821" w:rsidRPr="00FF25CD" w:rsidRDefault="00167821" w:rsidP="00167821">
      <w:pPr>
        <w:widowControl w:val="0"/>
        <w:numPr>
          <w:ilvl w:val="0"/>
          <w:numId w:val="39"/>
        </w:numPr>
        <w:tabs>
          <w:tab w:val="left" w:pos="3926"/>
        </w:tabs>
        <w:spacing w:after="0" w:line="240" w:lineRule="auto"/>
        <w:jc w:val="both"/>
        <w:outlineLvl w:val="0"/>
        <w:rPr>
          <w:rFonts w:ascii="Times New Roman" w:eastAsia="Times New Roman" w:hAnsi="Times New Roman"/>
          <w:b/>
          <w:sz w:val="24"/>
          <w:szCs w:val="24"/>
          <w:lang w:eastAsia="ru-RU"/>
        </w:rPr>
      </w:pPr>
      <w:bookmarkStart w:id="9" w:name="bookmark3"/>
      <w:r w:rsidRPr="00FF25CD">
        <w:rPr>
          <w:rFonts w:ascii="Times New Roman" w:eastAsia="Times New Roman" w:hAnsi="Times New Roman"/>
          <w:b/>
          <w:color w:val="000000"/>
          <w:sz w:val="24"/>
          <w:szCs w:val="24"/>
          <w:lang w:eastAsia="uk-UA" w:bidi="uk-UA"/>
        </w:rPr>
        <w:t>ПОСТАВКА (ПЕРЕДАЧА) ТОВАРУ</w:t>
      </w:r>
      <w:bookmarkEnd w:id="9"/>
    </w:p>
    <w:p w14:paraId="120F8335" w14:textId="77777777" w:rsidR="00167821" w:rsidRPr="00FF25CD" w:rsidRDefault="00167821" w:rsidP="00167821">
      <w:pPr>
        <w:shd w:val="clear" w:color="auto" w:fill="FFFFFF"/>
        <w:spacing w:after="0" w:line="240" w:lineRule="auto"/>
        <w:jc w:val="both"/>
        <w:textAlignment w:val="baseline"/>
        <w:rPr>
          <w:rFonts w:ascii="Times New Roman" w:eastAsia="Times New Roman" w:hAnsi="Times New Roman"/>
          <w:b/>
          <w:color w:val="000000"/>
          <w:sz w:val="24"/>
          <w:szCs w:val="24"/>
          <w:bdr w:val="none" w:sz="0" w:space="0" w:color="auto" w:frame="1"/>
          <w:lang w:eastAsia="ru-RU"/>
        </w:rPr>
      </w:pPr>
      <w:r w:rsidRPr="00FF25CD">
        <w:rPr>
          <w:rFonts w:ascii="Times New Roman" w:eastAsia="Times New Roman" w:hAnsi="Times New Roman"/>
          <w:sz w:val="24"/>
          <w:szCs w:val="24"/>
          <w:lang w:eastAsia="ru-RU"/>
        </w:rPr>
        <w:t xml:space="preserve">5.1. Строк (термін) поставки (передачі) товару: </w:t>
      </w:r>
      <w:r w:rsidRPr="00FF25CD">
        <w:rPr>
          <w:rFonts w:ascii="Times New Roman" w:eastAsia="Times New Roman" w:hAnsi="Times New Roman"/>
          <w:b/>
          <w:color w:val="000000"/>
          <w:sz w:val="24"/>
          <w:szCs w:val="24"/>
          <w:bdr w:val="none" w:sz="0" w:space="0" w:color="auto" w:frame="1"/>
          <w:lang w:eastAsia="ru-RU"/>
        </w:rPr>
        <w:t>до  31.12.2023р.</w:t>
      </w:r>
    </w:p>
    <w:p w14:paraId="782955E0" w14:textId="77777777" w:rsidR="00167821" w:rsidRPr="00FF25CD" w:rsidRDefault="00167821" w:rsidP="00167821">
      <w:pPr>
        <w:tabs>
          <w:tab w:val="left" w:pos="142"/>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bdr w:val="none" w:sz="0" w:space="0" w:color="auto" w:frame="1"/>
          <w:lang w:eastAsia="ru-RU"/>
        </w:rPr>
        <w:t xml:space="preserve">5.2. </w:t>
      </w:r>
      <w:r w:rsidRPr="00FF25CD">
        <w:rPr>
          <w:rFonts w:ascii="Times New Roman" w:eastAsia="Times New Roman" w:hAnsi="Times New Roman"/>
          <w:sz w:val="24"/>
          <w:szCs w:val="24"/>
          <w:lang w:eastAsia="ru-RU"/>
        </w:rPr>
        <w:t xml:space="preserve">Місце поставки (передачі) товару: </w:t>
      </w:r>
      <w:r w:rsidRPr="00FF25CD">
        <w:rPr>
          <w:rFonts w:ascii="Times New Roman" w:eastAsia="Times New Roman" w:hAnsi="Times New Roman"/>
          <w:b/>
          <w:color w:val="000000"/>
          <w:sz w:val="24"/>
          <w:szCs w:val="24"/>
          <w:bdr w:val="none" w:sz="0" w:space="0" w:color="auto" w:frame="1"/>
          <w:lang w:eastAsia="ru-RU"/>
        </w:rPr>
        <w:t xml:space="preserve">Україна, Вінницька область, </w:t>
      </w:r>
      <w:r w:rsidRPr="00FF25CD">
        <w:rPr>
          <w:rFonts w:ascii="Times New Roman" w:eastAsia="Times New Roman" w:hAnsi="Times New Roman"/>
          <w:b/>
          <w:bCs/>
          <w:color w:val="000000"/>
          <w:sz w:val="24"/>
          <w:szCs w:val="24"/>
          <w:lang w:eastAsia="ru-RU"/>
        </w:rPr>
        <w:t>м.Іллінці, АЗС</w:t>
      </w:r>
      <w:r w:rsidRPr="00FF25CD">
        <w:rPr>
          <w:rFonts w:ascii="Times New Roman" w:eastAsia="Times New Roman" w:hAnsi="Times New Roman"/>
          <w:bCs/>
          <w:color w:val="000000"/>
          <w:sz w:val="24"/>
          <w:szCs w:val="24"/>
          <w:bdr w:val="none" w:sz="0" w:space="0" w:color="auto" w:frame="1"/>
          <w:lang w:eastAsia="ru-RU"/>
        </w:rPr>
        <w:t>.</w:t>
      </w:r>
    </w:p>
    <w:p w14:paraId="64D07978" w14:textId="77777777" w:rsidR="00167821" w:rsidRPr="00FF25CD" w:rsidRDefault="00167821" w:rsidP="00167821">
      <w:pPr>
        <w:spacing w:after="0" w:line="240" w:lineRule="auto"/>
        <w:ind w:right="127"/>
        <w:jc w:val="both"/>
        <w:textAlignment w:val="baseline"/>
        <w:rPr>
          <w:rFonts w:ascii="Times New Roman" w:eastAsia="Times New Roman" w:hAnsi="Times New Roman"/>
          <w:sz w:val="24"/>
          <w:szCs w:val="24"/>
          <w:bdr w:val="none" w:sz="0" w:space="0" w:color="auto" w:frame="1"/>
          <w:lang w:eastAsia="ru-RU"/>
        </w:rPr>
      </w:pPr>
      <w:r w:rsidRPr="00FF25CD">
        <w:rPr>
          <w:rFonts w:ascii="Times New Roman" w:eastAsia="Times New Roman" w:hAnsi="Times New Roman"/>
          <w:sz w:val="24"/>
          <w:szCs w:val="24"/>
          <w:bdr w:val="none" w:sz="0" w:space="0" w:color="auto" w:frame="1"/>
          <w:lang w:eastAsia="ru-RU"/>
        </w:rPr>
        <w:t xml:space="preserve">5.3. </w:t>
      </w:r>
      <w:r w:rsidRPr="00FF25CD">
        <w:rPr>
          <w:rFonts w:ascii="Times New Roman" w:eastAsia="Times New Roman" w:hAnsi="Times New Roman"/>
          <w:sz w:val="24"/>
          <w:szCs w:val="24"/>
          <w:lang w:eastAsia="ru-RU"/>
        </w:rPr>
        <w:t>Бензин та дизельне паливо, які постачаються (передаються), повинні бути літнім або зимовим паливом відповідно до сезону.</w:t>
      </w:r>
    </w:p>
    <w:p w14:paraId="2CD0DD9E" w14:textId="77777777" w:rsidR="00167821" w:rsidRPr="00FF25CD" w:rsidRDefault="00167821" w:rsidP="00167821">
      <w:pPr>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5.4. Поставка та передача товару здійснюється узгодженими партіями (частинами), у відповідності до заявок Замовника. Кількість партій товару, асортимент та ціна зазначаються в накладних та товарно-транспортних накладних (ТТН).</w:t>
      </w:r>
    </w:p>
    <w:p w14:paraId="63D2B4E3" w14:textId="77777777" w:rsidR="00167821" w:rsidRPr="00FF25CD" w:rsidRDefault="00167821" w:rsidP="00167821">
      <w:pPr>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5.5. Поставка бланків дозволу (талони та/або відомості) від Постачальника Покупцю проводиться протягом одного дня з моменту замовлення їх Покупцем шляхом відправлення письмової заявки (листом, факсом).</w:t>
      </w:r>
    </w:p>
    <w:p w14:paraId="2572550A" w14:textId="77777777" w:rsidR="00167821" w:rsidRPr="00FF25CD" w:rsidRDefault="00167821" w:rsidP="00167821">
      <w:pPr>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bCs/>
          <w:sz w:val="24"/>
          <w:szCs w:val="24"/>
          <w:lang w:eastAsia="ru-RU"/>
        </w:rPr>
        <w:t>Термін дії талонів повинен бути не менше одного року.</w:t>
      </w:r>
    </w:p>
    <w:p w14:paraId="2E351BAD" w14:textId="77777777" w:rsidR="00167821" w:rsidRPr="00FF25CD" w:rsidRDefault="00167821" w:rsidP="00167821">
      <w:pPr>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xml:space="preserve">5.6. Відпуск нафтопродуктів Покупцю здійснюється </w:t>
      </w:r>
      <w:r w:rsidRPr="00AC6E36">
        <w:rPr>
          <w:rFonts w:ascii="Times New Roman" w:hAnsi="Times New Roman"/>
          <w:color w:val="000000"/>
          <w:sz w:val="24"/>
          <w:szCs w:val="24"/>
        </w:rPr>
        <w:t>у продовж доби, крім комендантських годин</w:t>
      </w:r>
      <w:r w:rsidRPr="00FF25CD">
        <w:rPr>
          <w:rFonts w:ascii="Times New Roman" w:eastAsia="Times New Roman" w:hAnsi="Times New Roman"/>
          <w:sz w:val="24"/>
          <w:szCs w:val="24"/>
          <w:lang w:eastAsia="ru-RU"/>
        </w:rPr>
        <w:t xml:space="preserve"> по талонах та/або відомостях, що є документом обов’язкової звітності і підставою для відвантаження нафтопродуктів з АЗС «Постачальника».</w:t>
      </w:r>
    </w:p>
    <w:p w14:paraId="46739AC8" w14:textId="77777777" w:rsidR="00167821" w:rsidRPr="00FF25CD" w:rsidRDefault="00167821" w:rsidP="00167821">
      <w:pPr>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xml:space="preserve">5.7. Приймання-передача товару здійснюється Сторонами в порядку, що визначається чинним законодавством України. </w:t>
      </w:r>
    </w:p>
    <w:p w14:paraId="5C05C9D0" w14:textId="77777777" w:rsidR="00167821" w:rsidRPr="00FF25CD" w:rsidRDefault="00167821" w:rsidP="00167821">
      <w:pPr>
        <w:spacing w:after="0" w:line="240" w:lineRule="auto"/>
        <w:jc w:val="both"/>
        <w:rPr>
          <w:rFonts w:ascii="Times New Roman" w:eastAsia="Times New Roman" w:hAnsi="Times New Roman"/>
          <w:spacing w:val="4"/>
          <w:sz w:val="24"/>
          <w:szCs w:val="24"/>
          <w:lang w:eastAsia="ru-RU"/>
        </w:rPr>
      </w:pPr>
    </w:p>
    <w:p w14:paraId="651C24A0" w14:textId="77777777" w:rsidR="00167821" w:rsidRPr="00FF25CD" w:rsidRDefault="00167821" w:rsidP="00167821">
      <w:pPr>
        <w:widowControl w:val="0"/>
        <w:tabs>
          <w:tab w:val="left" w:pos="1040"/>
        </w:tabs>
        <w:spacing w:after="0" w:line="240" w:lineRule="auto"/>
        <w:jc w:val="both"/>
        <w:rPr>
          <w:rFonts w:ascii="Times New Roman" w:eastAsia="Times New Roman" w:hAnsi="Times New Roman"/>
          <w:sz w:val="24"/>
          <w:szCs w:val="24"/>
          <w:lang w:eastAsia="ru-RU"/>
        </w:rPr>
      </w:pPr>
    </w:p>
    <w:p w14:paraId="03B5F5D4" w14:textId="77777777" w:rsidR="00167821" w:rsidRPr="00FF25CD" w:rsidRDefault="00167821" w:rsidP="00167821">
      <w:pPr>
        <w:widowControl w:val="0"/>
        <w:numPr>
          <w:ilvl w:val="0"/>
          <w:numId w:val="39"/>
        </w:numPr>
        <w:tabs>
          <w:tab w:val="left" w:pos="3342"/>
        </w:tabs>
        <w:spacing w:after="0" w:line="240" w:lineRule="auto"/>
        <w:jc w:val="both"/>
        <w:outlineLvl w:val="0"/>
        <w:rPr>
          <w:rFonts w:ascii="Times New Roman" w:eastAsia="Times New Roman" w:hAnsi="Times New Roman"/>
          <w:color w:val="000000"/>
          <w:sz w:val="24"/>
          <w:szCs w:val="24"/>
          <w:lang w:eastAsia="uk-UA" w:bidi="uk-UA"/>
        </w:rPr>
      </w:pPr>
      <w:bookmarkStart w:id="10" w:name="bookmark4"/>
      <w:r w:rsidRPr="00FF25CD">
        <w:rPr>
          <w:rFonts w:ascii="Times New Roman" w:eastAsia="Times New Roman" w:hAnsi="Times New Roman"/>
          <w:b/>
          <w:color w:val="000000"/>
          <w:sz w:val="24"/>
          <w:szCs w:val="24"/>
          <w:lang w:eastAsia="uk-UA" w:bidi="uk-UA"/>
        </w:rPr>
        <w:t>ПРАВА ТА ОБОВ’ЯЗКИ СТОРІН</w:t>
      </w:r>
      <w:bookmarkEnd w:id="10"/>
    </w:p>
    <w:p w14:paraId="76A48879"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6.1. Покупець зобов’язаний:</w:t>
      </w:r>
    </w:p>
    <w:p w14:paraId="21148E95"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своєчасно та в повному обсязі (при наявності бюджетного фінансування) сплачувати за поставлений (переданий) товар.</w:t>
      </w:r>
    </w:p>
    <w:p w14:paraId="2CAEB116"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xml:space="preserve">6.2. Покупець має право: </w:t>
      </w:r>
    </w:p>
    <w:p w14:paraId="44CC735B"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72724625"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xml:space="preserve">- достроково розірвати Договір, у разі невиконання зобов’язань Постачальником, повідомивши про це його у строк, </w:t>
      </w:r>
      <w:r w:rsidRPr="00FF25CD">
        <w:rPr>
          <w:rFonts w:ascii="Times New Roman" w:eastAsia="Times New Roman" w:hAnsi="Times New Roman"/>
          <w:sz w:val="24"/>
          <w:szCs w:val="24"/>
          <w:lang w:eastAsia="uk-UA"/>
        </w:rPr>
        <w:t xml:space="preserve">не пізніше ніж протягом </w:t>
      </w:r>
      <w:r w:rsidRPr="00FF25CD">
        <w:rPr>
          <w:rFonts w:ascii="Times New Roman" w:eastAsia="Times New Roman" w:hAnsi="Times New Roman"/>
          <w:sz w:val="24"/>
          <w:szCs w:val="24"/>
          <w:lang w:eastAsia="ru-RU"/>
        </w:rPr>
        <w:t>30 (тридцяти) календарних днів;</w:t>
      </w:r>
    </w:p>
    <w:p w14:paraId="24F9DC59"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lastRenderedPageBreak/>
        <w:t>- контролювати поставку (передачу) товару у строки, встановлені Договором;</w:t>
      </w:r>
    </w:p>
    <w:p w14:paraId="2087132F" w14:textId="77777777" w:rsidR="00167821" w:rsidRPr="00FF25CD" w:rsidRDefault="00167821" w:rsidP="00167821">
      <w:pPr>
        <w:spacing w:after="0" w:line="240" w:lineRule="auto"/>
        <w:jc w:val="both"/>
        <w:rPr>
          <w:rFonts w:ascii="Times New Roman" w:eastAsia="Times New Roman" w:hAnsi="Times New Roman"/>
          <w:color w:val="000000"/>
          <w:sz w:val="24"/>
          <w:szCs w:val="24"/>
          <w:lang w:eastAsia="ru-RU"/>
        </w:rPr>
      </w:pPr>
      <w:r w:rsidRPr="00FF25CD">
        <w:rPr>
          <w:rFonts w:ascii="Times New Roman" w:eastAsia="Times New Roman" w:hAnsi="Times New Roman"/>
          <w:sz w:val="24"/>
          <w:szCs w:val="24"/>
          <w:lang w:eastAsia="ru-RU"/>
        </w:rPr>
        <w:t xml:space="preserve">-  </w:t>
      </w:r>
      <w:r w:rsidRPr="00FF25CD">
        <w:rPr>
          <w:rFonts w:ascii="Times New Roman" w:eastAsia="Times New Roman" w:hAnsi="Times New Roman"/>
          <w:color w:val="000000"/>
          <w:sz w:val="24"/>
          <w:szCs w:val="24"/>
          <w:lang w:eastAsia="ru-RU"/>
        </w:rPr>
        <w:t xml:space="preserve">повернути рахунок </w:t>
      </w:r>
      <w:r w:rsidRPr="00FF25CD">
        <w:rPr>
          <w:rFonts w:ascii="Times New Roman" w:eastAsia="Times New Roman" w:hAnsi="Times New Roman"/>
          <w:sz w:val="24"/>
          <w:szCs w:val="24"/>
          <w:lang w:eastAsia="ru-RU"/>
        </w:rPr>
        <w:t>Постачальнику</w:t>
      </w:r>
      <w:r w:rsidRPr="00FF25CD">
        <w:rPr>
          <w:rFonts w:ascii="Times New Roman" w:eastAsia="Times New Roman" w:hAnsi="Times New Roman"/>
          <w:color w:val="000000"/>
          <w:sz w:val="24"/>
          <w:szCs w:val="24"/>
          <w:lang w:eastAsia="ru-RU"/>
        </w:rPr>
        <w:t xml:space="preserve"> без здійснення оплати в разі неналежного оформлення документів (відсутність печатки, підписів тощо);</w:t>
      </w:r>
    </w:p>
    <w:p w14:paraId="78F7A52C"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вносити зміни до цього договору у випадку зміни законодавства (що підтверджується відповідними законодавчими актами);</w:t>
      </w:r>
    </w:p>
    <w:p w14:paraId="4F88848A"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у односторонньому порядку розірвати договір шляхом направлення повідомлення про таке розірвання за 15 (п'ятнадцять) календарних днів до дострокового припинення договору.</w:t>
      </w:r>
    </w:p>
    <w:p w14:paraId="43519034"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6.3. Постачальник зобов’язаний:</w:t>
      </w:r>
    </w:p>
    <w:p w14:paraId="2B15EE36"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забезпечити  поставку (передачу) товару у строки, встановлені Договором;</w:t>
      </w:r>
    </w:p>
    <w:p w14:paraId="036066DC"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Courier New" w:hAnsi="Times New Roman"/>
          <w:sz w:val="24"/>
          <w:szCs w:val="24"/>
          <w:lang w:eastAsia="ru-RU"/>
        </w:rPr>
        <w:t xml:space="preserve">- забезпечити </w:t>
      </w:r>
      <w:r w:rsidRPr="00FF25CD">
        <w:rPr>
          <w:rFonts w:ascii="Times New Roman" w:eastAsia="Times New Roman" w:hAnsi="Times New Roman"/>
          <w:sz w:val="24"/>
          <w:szCs w:val="24"/>
          <w:lang w:eastAsia="ru-RU"/>
        </w:rPr>
        <w:t xml:space="preserve">поставку (передачу) </w:t>
      </w:r>
      <w:r w:rsidRPr="00FF25CD">
        <w:rPr>
          <w:rFonts w:ascii="Times New Roman" w:eastAsia="Courier New" w:hAnsi="Times New Roman"/>
          <w:sz w:val="24"/>
          <w:szCs w:val="24"/>
          <w:lang w:eastAsia="ru-RU"/>
        </w:rPr>
        <w:t>товару, якість якого відповідає вимогам стандартів, а також умовам, встановленим чинним законодавством до товару даного виду</w:t>
      </w:r>
      <w:r w:rsidRPr="00FF25CD">
        <w:rPr>
          <w:rFonts w:ascii="Times New Roman" w:eastAsia="Times New Roman" w:hAnsi="Times New Roman"/>
          <w:sz w:val="24"/>
          <w:szCs w:val="24"/>
          <w:lang w:eastAsia="ru-RU"/>
        </w:rPr>
        <w:t>;</w:t>
      </w:r>
    </w:p>
    <w:p w14:paraId="2456C636"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при невідповідності якості та марки товару, виявленого шляхом лабораторного аналізу, замінити партію товару;</w:t>
      </w:r>
    </w:p>
    <w:p w14:paraId="2FFED99D" w14:textId="77777777" w:rsidR="00167821" w:rsidRPr="00FF25CD" w:rsidRDefault="00167821" w:rsidP="00167821">
      <w:pPr>
        <w:spacing w:after="0" w:line="240" w:lineRule="auto"/>
        <w:jc w:val="both"/>
        <w:rPr>
          <w:rFonts w:ascii="Times New Roman" w:eastAsia="Times New Roman" w:hAnsi="Times New Roman"/>
          <w:color w:val="000000"/>
          <w:sz w:val="24"/>
          <w:szCs w:val="24"/>
          <w:lang w:eastAsia="ru-RU"/>
        </w:rPr>
      </w:pPr>
      <w:r w:rsidRPr="00FF25CD">
        <w:rPr>
          <w:rFonts w:ascii="Times New Roman" w:eastAsia="Times New Roman" w:hAnsi="Times New Roman"/>
          <w:color w:val="000000"/>
          <w:sz w:val="24"/>
          <w:szCs w:val="24"/>
          <w:lang w:eastAsia="ru-RU"/>
        </w:rPr>
        <w:t>- надавати рахунок – фактуру та видаткову накладну на оплату товару протягом одного дня з моменту отримання заявки від Покупця;</w:t>
      </w:r>
    </w:p>
    <w:p w14:paraId="5EEF2743" w14:textId="77777777" w:rsidR="00167821" w:rsidRPr="00FF25CD" w:rsidRDefault="00167821" w:rsidP="00167821">
      <w:pPr>
        <w:spacing w:after="0" w:line="240" w:lineRule="auto"/>
        <w:jc w:val="both"/>
        <w:rPr>
          <w:rFonts w:ascii="Times New Roman" w:eastAsia="Times New Roman" w:hAnsi="Times New Roman"/>
          <w:color w:val="000000"/>
          <w:sz w:val="24"/>
          <w:szCs w:val="24"/>
          <w:lang w:eastAsia="ru-RU"/>
        </w:rPr>
      </w:pPr>
      <w:r w:rsidRPr="00FF25CD">
        <w:rPr>
          <w:rFonts w:ascii="Times New Roman" w:eastAsia="Times New Roman" w:hAnsi="Times New Roman"/>
          <w:color w:val="000000"/>
          <w:sz w:val="24"/>
          <w:szCs w:val="24"/>
          <w:lang w:eastAsia="ru-RU"/>
        </w:rPr>
        <w:t>- забезпечити цілодобову заправку автомобілів Покупця по бланках дозволах (талонах та/або відомостях), включаючи суботу, неділю та святкові дні. Заправка автотранспорту здійснюється відповідно до потреб Покупця;</w:t>
      </w:r>
    </w:p>
    <w:p w14:paraId="17C21D45" w14:textId="77777777" w:rsidR="00167821" w:rsidRPr="00FF25CD" w:rsidRDefault="00167821" w:rsidP="00167821">
      <w:pPr>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xml:space="preserve">- забезпечити Покупця товаром, якість якого відповідає вимогам </w:t>
      </w:r>
      <w:r w:rsidRPr="00FF25CD">
        <w:rPr>
          <w:rFonts w:ascii="Times New Roman" w:eastAsia="Times New Roman" w:hAnsi="Times New Roman"/>
          <w:sz w:val="24"/>
          <w:szCs w:val="24"/>
          <w:lang w:eastAsia="zh-CN" w:bidi="hi-IN"/>
        </w:rPr>
        <w:t>ДСТУ 7687:2015 Бензини автомобільні Євро</w:t>
      </w:r>
      <w:r w:rsidRPr="00FF25CD">
        <w:rPr>
          <w:rFonts w:ascii="Times New Roman" w:eastAsia="Times New Roman" w:hAnsi="Times New Roman"/>
          <w:sz w:val="24"/>
          <w:szCs w:val="24"/>
          <w:lang w:eastAsia="ru-RU"/>
        </w:rPr>
        <w:t xml:space="preserve">, </w:t>
      </w:r>
      <w:r w:rsidRPr="00FF25CD">
        <w:rPr>
          <w:rFonts w:ascii="Times New Roman" w:eastAsia="Times New Roman" w:hAnsi="Times New Roman"/>
          <w:sz w:val="24"/>
          <w:szCs w:val="24"/>
          <w:lang w:eastAsia="zh-CN" w:bidi="hi-IN"/>
        </w:rPr>
        <w:t>ДСТУ 7688:2015 Паливо дизельне Євро</w:t>
      </w:r>
      <w:r w:rsidRPr="00FF25CD">
        <w:rPr>
          <w:rFonts w:ascii="Times New Roman" w:eastAsia="Times New Roman" w:hAnsi="Times New Roman"/>
          <w:sz w:val="24"/>
          <w:szCs w:val="24"/>
          <w:lang w:eastAsia="ru-RU"/>
        </w:rPr>
        <w:t>, прийнятими в Україні і підтверджується сертифікатом якості.</w:t>
      </w:r>
    </w:p>
    <w:p w14:paraId="0CE99113"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6.4. Постачальник має право:</w:t>
      </w:r>
    </w:p>
    <w:p w14:paraId="776F316F"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своєчасно та в повному обсязі (при наявності бюджетного фінансування) отримати плату за поставлений (переданий) товар;</w:t>
      </w:r>
    </w:p>
    <w:p w14:paraId="7FC85D9D"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11" w:name="80"/>
      <w:bookmarkEnd w:id="11"/>
      <w:r w:rsidRPr="00FF25CD">
        <w:rPr>
          <w:rFonts w:ascii="Times New Roman" w:eastAsia="Times New Roman" w:hAnsi="Times New Roman"/>
          <w:sz w:val="24"/>
          <w:szCs w:val="24"/>
          <w:lang w:eastAsia="ru-RU"/>
        </w:rPr>
        <w:t>.</w:t>
      </w:r>
    </w:p>
    <w:p w14:paraId="44BC5EA0" w14:textId="77777777" w:rsidR="00167821" w:rsidRPr="00FF25CD" w:rsidRDefault="00167821" w:rsidP="00167821">
      <w:pPr>
        <w:tabs>
          <w:tab w:val="left" w:pos="644"/>
          <w:tab w:val="left" w:pos="1260"/>
        </w:tabs>
        <w:spacing w:after="0" w:line="240" w:lineRule="auto"/>
        <w:jc w:val="both"/>
        <w:rPr>
          <w:rFonts w:ascii="Times New Roman" w:eastAsia="Times New Roman" w:hAnsi="Times New Roman"/>
          <w:i/>
          <w:color w:val="FF0000"/>
          <w:sz w:val="24"/>
          <w:szCs w:val="24"/>
          <w:lang w:eastAsia="uk-UA" w:bidi="uk-UA"/>
        </w:rPr>
      </w:pPr>
    </w:p>
    <w:p w14:paraId="0986ED14" w14:textId="77777777" w:rsidR="00167821" w:rsidRPr="00FF25CD" w:rsidRDefault="00167821" w:rsidP="00167821">
      <w:pPr>
        <w:widowControl w:val="0"/>
        <w:numPr>
          <w:ilvl w:val="0"/>
          <w:numId w:val="39"/>
        </w:numPr>
        <w:tabs>
          <w:tab w:val="left" w:pos="3432"/>
        </w:tabs>
        <w:spacing w:after="0" w:line="240" w:lineRule="auto"/>
        <w:jc w:val="both"/>
        <w:outlineLvl w:val="0"/>
        <w:rPr>
          <w:rFonts w:ascii="Times New Roman" w:eastAsia="Times New Roman" w:hAnsi="Times New Roman"/>
          <w:color w:val="000000"/>
          <w:sz w:val="24"/>
          <w:szCs w:val="24"/>
          <w:lang w:eastAsia="uk-UA" w:bidi="uk-UA"/>
        </w:rPr>
      </w:pPr>
      <w:bookmarkStart w:id="12" w:name="bookmark7"/>
      <w:r w:rsidRPr="00FF25CD">
        <w:rPr>
          <w:rFonts w:ascii="Times New Roman" w:eastAsia="Times New Roman" w:hAnsi="Times New Roman"/>
          <w:b/>
          <w:color w:val="000000"/>
          <w:sz w:val="24"/>
          <w:szCs w:val="24"/>
          <w:lang w:eastAsia="uk-UA" w:bidi="uk-UA"/>
        </w:rPr>
        <w:t>ВІДПОВІДАЛЬНІСТЬ СТОРІН</w:t>
      </w:r>
      <w:bookmarkEnd w:id="12"/>
    </w:p>
    <w:p w14:paraId="1841E0A6"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FF25CD">
        <w:rPr>
          <w:rFonts w:ascii="Times New Roman" w:eastAsia="Times New Roman" w:hAnsi="Times New Roman"/>
          <w:sz w:val="24"/>
          <w:szCs w:val="24"/>
          <w:lang w:eastAsia="ru-RU"/>
        </w:rPr>
        <w:t>.</w:t>
      </w:r>
    </w:p>
    <w:p w14:paraId="3254059D"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Courier New" w:hAnsi="Times New Roman"/>
          <w:sz w:val="24"/>
          <w:szCs w:val="24"/>
          <w:lang w:eastAsia="ru-RU"/>
        </w:rPr>
        <w:t>7.2.</w:t>
      </w:r>
      <w:r w:rsidRPr="00FF25CD">
        <w:rPr>
          <w:rFonts w:ascii="Times New Roman" w:eastAsia="Times New Roman" w:hAnsi="Times New Roman"/>
          <w:sz w:val="24"/>
          <w:szCs w:val="24"/>
          <w:lang w:eastAsia="ru-RU"/>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FF25CD">
        <w:rPr>
          <w:rFonts w:ascii="Times New Roman" w:eastAsia="Courier New" w:hAnsi="Times New Roman"/>
          <w:sz w:val="24"/>
          <w:szCs w:val="24"/>
          <w:lang w:eastAsia="ru-RU"/>
        </w:rPr>
        <w:t xml:space="preserve">Постачальник виплачує Покупцю пеню у розмірі подвійної облікової ставки НБУ, </w:t>
      </w:r>
      <w:r w:rsidRPr="00FF25CD">
        <w:rPr>
          <w:rFonts w:ascii="Times New Roman" w:eastAsia="Times New Roman" w:hAnsi="Times New Roman"/>
          <w:sz w:val="24"/>
          <w:szCs w:val="24"/>
          <w:lang w:eastAsia="ru-RU"/>
        </w:rPr>
        <w:t>що діяла на момент нарахування, від несвоєчасно поставленого товару, за кожний день прострочення.</w:t>
      </w:r>
    </w:p>
    <w:p w14:paraId="5C68328C"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Сплата пені не звільняє Сторону від виконання прийнятих на себе зобов'язань по Договору.</w:t>
      </w:r>
    </w:p>
    <w:p w14:paraId="24680EE3"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xml:space="preserve">7.3. </w:t>
      </w:r>
      <w:r w:rsidRPr="00FF25CD">
        <w:rPr>
          <w:rFonts w:ascii="Times New Roman" w:eastAsia="Times New Roman" w:hAnsi="Times New Roman"/>
          <w:snapToGrid w:val="0"/>
          <w:color w:val="000000"/>
          <w:sz w:val="24"/>
          <w:szCs w:val="24"/>
          <w:lang w:eastAsia="ru-RU"/>
        </w:rPr>
        <w:t>Покупець</w:t>
      </w:r>
      <w:r w:rsidRPr="00FF25CD">
        <w:rPr>
          <w:rFonts w:ascii="Times New Roman" w:eastAsia="Times New Roman" w:hAnsi="Times New Roman"/>
          <w:sz w:val="24"/>
          <w:szCs w:val="24"/>
          <w:lang w:eastAsia="ru-RU"/>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FF25CD">
        <w:rPr>
          <w:rFonts w:ascii="Times New Roman" w:eastAsia="Courier New" w:hAnsi="Times New Roman"/>
          <w:sz w:val="24"/>
          <w:szCs w:val="24"/>
          <w:lang w:eastAsia="ru-RU"/>
        </w:rPr>
        <w:t>Покупця</w:t>
      </w:r>
      <w:r w:rsidRPr="00FF25CD">
        <w:rPr>
          <w:rFonts w:ascii="Times New Roman" w:eastAsia="Times New Roman" w:hAnsi="Times New Roman"/>
          <w:sz w:val="24"/>
          <w:szCs w:val="24"/>
          <w:lang w:eastAsia="ru-RU"/>
        </w:rPr>
        <w:t>.</w:t>
      </w:r>
    </w:p>
    <w:p w14:paraId="470FCEC4"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447C06CD" w14:textId="77777777" w:rsidR="00167821" w:rsidRPr="00FF25CD" w:rsidRDefault="00167821" w:rsidP="00167821">
      <w:pPr>
        <w:widowControl w:val="0"/>
        <w:numPr>
          <w:ilvl w:val="0"/>
          <w:numId w:val="39"/>
        </w:numPr>
        <w:tabs>
          <w:tab w:val="left" w:pos="3043"/>
        </w:tabs>
        <w:spacing w:after="0" w:line="240" w:lineRule="auto"/>
        <w:jc w:val="both"/>
        <w:outlineLvl w:val="0"/>
        <w:rPr>
          <w:rFonts w:ascii="Times New Roman" w:eastAsia="Times New Roman" w:hAnsi="Times New Roman"/>
          <w:color w:val="000000"/>
          <w:sz w:val="24"/>
          <w:szCs w:val="24"/>
          <w:lang w:eastAsia="uk-UA" w:bidi="uk-UA"/>
        </w:rPr>
      </w:pPr>
      <w:bookmarkStart w:id="13" w:name="bookmark8"/>
      <w:r w:rsidRPr="00FF25CD">
        <w:rPr>
          <w:rFonts w:ascii="Times New Roman" w:eastAsia="Times New Roman" w:hAnsi="Times New Roman"/>
          <w:b/>
          <w:color w:val="000000"/>
          <w:sz w:val="24"/>
          <w:szCs w:val="24"/>
          <w:lang w:eastAsia="uk-UA" w:bidi="uk-UA"/>
        </w:rPr>
        <w:t>ОБСТАВИНИ НЕПЕРЕБОРНОЇ СИЛИ</w:t>
      </w:r>
      <w:bookmarkEnd w:id="13"/>
    </w:p>
    <w:p w14:paraId="651DB8E4"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sz w:val="24"/>
          <w:szCs w:val="24"/>
        </w:rPr>
      </w:pPr>
      <w:r w:rsidRPr="00FF25CD">
        <w:rPr>
          <w:rFonts w:ascii="Times New Roman" w:eastAsia="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404AFB8A"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17A0A883" w14:textId="77777777" w:rsidR="00167821" w:rsidRPr="00FF25CD" w:rsidRDefault="00167821" w:rsidP="00167821">
      <w:pPr>
        <w:tabs>
          <w:tab w:val="left" w:pos="708"/>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096D7918"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FF25CD">
        <w:rPr>
          <w:rFonts w:ascii="Times New Roman" w:eastAsia="Times New Roman" w:hAnsi="Times New Roman"/>
          <w:color w:val="000000"/>
          <w:sz w:val="24"/>
          <w:szCs w:val="24"/>
          <w:lang w:eastAsia="ru-RU"/>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47CB367B" w14:textId="77777777" w:rsidR="00167821" w:rsidRPr="00FF25CD" w:rsidRDefault="00167821" w:rsidP="00167821">
      <w:pPr>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lastRenderedPageBreak/>
        <w:t>8.5. Не вважаються обставинами непереборної сили фінансова та економічна криза, дефолт, зростання офіційного та комерційного курсів іноземної валюти до національної валюти, недодержання/порушення своїх обов'язків контрагентом боржника, відсутність на ринку потрібних для виконання зобов'язання товарів, відсутність у боржника необхідних коштів тощо.</w:t>
      </w:r>
    </w:p>
    <w:p w14:paraId="59F5DF54" w14:textId="77777777" w:rsidR="00167821" w:rsidRPr="00FF25CD" w:rsidRDefault="00167821" w:rsidP="00167821">
      <w:pPr>
        <w:spacing w:after="0" w:line="240" w:lineRule="auto"/>
        <w:jc w:val="both"/>
        <w:rPr>
          <w:rFonts w:ascii="Times New Roman" w:eastAsia="Times New Roman" w:hAnsi="Times New Roman"/>
          <w:sz w:val="24"/>
          <w:szCs w:val="24"/>
          <w:lang w:eastAsia="ru-RU"/>
        </w:rPr>
      </w:pPr>
    </w:p>
    <w:p w14:paraId="488580C4" w14:textId="77777777" w:rsidR="00167821" w:rsidRPr="00FF25CD" w:rsidRDefault="00167821" w:rsidP="00167821">
      <w:pPr>
        <w:widowControl w:val="0"/>
        <w:numPr>
          <w:ilvl w:val="0"/>
          <w:numId w:val="39"/>
        </w:numPr>
        <w:tabs>
          <w:tab w:val="left" w:pos="3918"/>
        </w:tabs>
        <w:spacing w:after="0" w:line="240" w:lineRule="auto"/>
        <w:jc w:val="both"/>
        <w:outlineLvl w:val="0"/>
        <w:rPr>
          <w:rFonts w:ascii="Times New Roman" w:eastAsia="Times New Roman" w:hAnsi="Times New Roman"/>
          <w:sz w:val="24"/>
          <w:szCs w:val="24"/>
          <w:lang w:eastAsia="ru-RU"/>
        </w:rPr>
      </w:pPr>
      <w:bookmarkStart w:id="14" w:name="bookmark9"/>
      <w:r w:rsidRPr="00FF25CD">
        <w:rPr>
          <w:rFonts w:ascii="Times New Roman" w:eastAsia="Times New Roman" w:hAnsi="Times New Roman"/>
          <w:b/>
          <w:color w:val="000000"/>
          <w:sz w:val="24"/>
          <w:szCs w:val="24"/>
          <w:lang w:eastAsia="uk-UA" w:bidi="uk-UA"/>
        </w:rPr>
        <w:t>ВИРІШЕННЯ СПОРІВ</w:t>
      </w:r>
      <w:bookmarkEnd w:id="14"/>
    </w:p>
    <w:p w14:paraId="44A9C495" w14:textId="77777777" w:rsidR="00167821" w:rsidRPr="00FF25CD" w:rsidRDefault="00167821" w:rsidP="00167821">
      <w:pPr>
        <w:widowControl w:val="0"/>
        <w:numPr>
          <w:ilvl w:val="1"/>
          <w:numId w:val="41"/>
        </w:numPr>
        <w:tabs>
          <w:tab w:val="left" w:pos="0"/>
        </w:tabs>
        <w:spacing w:after="0" w:line="240" w:lineRule="auto"/>
        <w:ind w:left="0" w:firstLine="0"/>
        <w:jc w:val="both"/>
        <w:rPr>
          <w:rFonts w:ascii="Times New Roman" w:eastAsia="Times New Roman" w:hAnsi="Times New Roman"/>
          <w:color w:val="000000"/>
          <w:sz w:val="24"/>
          <w:szCs w:val="24"/>
          <w:lang w:eastAsia="uk-UA" w:bidi="uk-UA"/>
        </w:rPr>
      </w:pPr>
      <w:r w:rsidRPr="00FF25CD">
        <w:rPr>
          <w:rFonts w:ascii="Times New Roman" w:eastAsia="Times New Roman" w:hAnsi="Times New Roman"/>
          <w:color w:val="000000"/>
          <w:sz w:val="24"/>
          <w:szCs w:val="24"/>
          <w:lang w:eastAsia="uk-UA" w:bidi="uk-UA"/>
        </w:rPr>
        <w:t>У випадку виникнення спорів або розбіжностей Сторони зобов’язуються вирішувати їх шляхом взаємних переговорів та консультацій.</w:t>
      </w:r>
    </w:p>
    <w:p w14:paraId="3FE758C1" w14:textId="77777777" w:rsidR="00167821" w:rsidRPr="00FF25CD" w:rsidRDefault="00167821" w:rsidP="00167821">
      <w:pPr>
        <w:widowControl w:val="0"/>
        <w:numPr>
          <w:ilvl w:val="1"/>
          <w:numId w:val="41"/>
        </w:numPr>
        <w:tabs>
          <w:tab w:val="left" w:pos="0"/>
        </w:tabs>
        <w:spacing w:after="0" w:line="240" w:lineRule="auto"/>
        <w:ind w:left="0" w:firstLine="0"/>
        <w:jc w:val="both"/>
        <w:rPr>
          <w:rFonts w:ascii="Times New Roman" w:eastAsia="Times New Roman" w:hAnsi="Times New Roman"/>
          <w:color w:val="000000"/>
          <w:sz w:val="24"/>
          <w:szCs w:val="24"/>
          <w:lang w:eastAsia="uk-UA" w:bidi="uk-UA"/>
        </w:rPr>
      </w:pPr>
      <w:r w:rsidRPr="00FF25CD">
        <w:rPr>
          <w:rFonts w:ascii="Times New Roman" w:eastAsia="Times New Roman" w:hAnsi="Times New Roman"/>
          <w:color w:val="000000"/>
          <w:sz w:val="24"/>
          <w:szCs w:val="24"/>
          <w:lang w:eastAsia="uk-UA" w:bidi="uk-UA"/>
        </w:rPr>
        <w:t>У разі недосягнення Сторонами згоди спори (розбіжності) вирішуються у судовому порядку згідно з чинним законодавством України.</w:t>
      </w:r>
    </w:p>
    <w:p w14:paraId="2944A8AD" w14:textId="77777777" w:rsidR="00167821" w:rsidRPr="00FF25CD" w:rsidRDefault="00167821" w:rsidP="00167821">
      <w:pPr>
        <w:widowControl w:val="0"/>
        <w:tabs>
          <w:tab w:val="left" w:pos="0"/>
        </w:tabs>
        <w:spacing w:after="0" w:line="240" w:lineRule="auto"/>
        <w:jc w:val="both"/>
        <w:rPr>
          <w:rFonts w:ascii="Times New Roman" w:eastAsia="Times New Roman" w:hAnsi="Times New Roman"/>
          <w:sz w:val="24"/>
          <w:szCs w:val="24"/>
          <w:lang w:eastAsia="ru-RU"/>
        </w:rPr>
      </w:pPr>
    </w:p>
    <w:p w14:paraId="4A07B00A" w14:textId="77777777" w:rsidR="00167821" w:rsidRPr="00FF25CD" w:rsidRDefault="00167821" w:rsidP="00167821">
      <w:pPr>
        <w:widowControl w:val="0"/>
        <w:numPr>
          <w:ilvl w:val="0"/>
          <w:numId w:val="39"/>
        </w:numPr>
        <w:tabs>
          <w:tab w:val="left" w:pos="3918"/>
        </w:tabs>
        <w:spacing w:after="0" w:line="240" w:lineRule="auto"/>
        <w:jc w:val="both"/>
        <w:outlineLvl w:val="0"/>
        <w:rPr>
          <w:rFonts w:ascii="Times New Roman" w:eastAsia="Times New Roman" w:hAnsi="Times New Roman"/>
          <w:color w:val="000000"/>
          <w:sz w:val="24"/>
          <w:szCs w:val="24"/>
          <w:lang w:eastAsia="uk-UA" w:bidi="uk-UA"/>
        </w:rPr>
      </w:pPr>
      <w:bookmarkStart w:id="15" w:name="bookmark10"/>
      <w:r w:rsidRPr="00FF25CD">
        <w:rPr>
          <w:rFonts w:ascii="Times New Roman" w:eastAsia="Times New Roman" w:hAnsi="Times New Roman"/>
          <w:b/>
          <w:color w:val="000000"/>
          <w:sz w:val="24"/>
          <w:szCs w:val="24"/>
          <w:lang w:eastAsia="uk-UA" w:bidi="uk-UA"/>
        </w:rPr>
        <w:t>СТРОК ДІЇ ДОГОВОРУ</w:t>
      </w:r>
      <w:bookmarkEnd w:id="15"/>
    </w:p>
    <w:p w14:paraId="23F95C81" w14:textId="77777777" w:rsidR="00167821" w:rsidRPr="00FF25CD" w:rsidRDefault="00167821" w:rsidP="00167821">
      <w:pPr>
        <w:widowControl w:val="0"/>
        <w:tabs>
          <w:tab w:val="left" w:pos="1095"/>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xml:space="preserve">10.1. Договір про закупівлю набирає чинності з дня його підписання та діє до 31 грудня 2023 року включно, </w:t>
      </w:r>
      <w:r w:rsidRPr="00FF25CD">
        <w:rPr>
          <w:rFonts w:ascii="Times New Roman" w:eastAsia="Times New Roman" w:hAnsi="Times New Roman"/>
          <w:color w:val="000000"/>
          <w:sz w:val="24"/>
          <w:szCs w:val="24"/>
          <w:lang w:eastAsia="uk-UA" w:bidi="uk-UA"/>
        </w:rPr>
        <w:t>а в частині взятих зобов’язань - до повного їх виконання</w:t>
      </w:r>
      <w:r w:rsidRPr="00FF25CD">
        <w:rPr>
          <w:rFonts w:ascii="Times New Roman" w:eastAsia="Times New Roman" w:hAnsi="Times New Roman"/>
          <w:sz w:val="24"/>
          <w:szCs w:val="24"/>
          <w:lang w:eastAsia="ru-RU"/>
        </w:rPr>
        <w:t>.</w:t>
      </w:r>
    </w:p>
    <w:p w14:paraId="305E97C8" w14:textId="77777777" w:rsidR="00167821" w:rsidRPr="00FF25CD"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37F1A21B" w14:textId="77777777" w:rsidR="00167821" w:rsidRPr="00FF25CD" w:rsidRDefault="00167821" w:rsidP="00167821">
      <w:pPr>
        <w:widowControl w:val="0"/>
        <w:tabs>
          <w:tab w:val="left" w:pos="0"/>
        </w:tabs>
        <w:spacing w:after="0" w:line="240" w:lineRule="auto"/>
        <w:jc w:val="both"/>
        <w:rPr>
          <w:rFonts w:ascii="Times New Roman" w:eastAsia="Times New Roman" w:hAnsi="Times New Roman"/>
          <w:color w:val="000000"/>
          <w:sz w:val="24"/>
          <w:szCs w:val="24"/>
          <w:lang w:eastAsia="uk-UA" w:bidi="uk-UA"/>
        </w:rPr>
      </w:pPr>
      <w:r w:rsidRPr="00FF25CD">
        <w:rPr>
          <w:rFonts w:ascii="Times New Roman" w:eastAsia="Times New Roman" w:hAnsi="Times New Roman"/>
          <w:sz w:val="24"/>
          <w:szCs w:val="24"/>
          <w:lang w:eastAsia="ru-RU"/>
        </w:rPr>
        <w:t>10.3. Сторони можуть внести зміни до договору щодо строку дії у випадках, передбачених Договором та Законом України «Про публічні закупівлі» від 25.12.2015 № 922-VIII (із змінами)</w:t>
      </w:r>
      <w:r w:rsidRPr="00FF25CD">
        <w:rPr>
          <w:rFonts w:ascii="Times New Roman" w:eastAsia="Times New Roman" w:hAnsi="Times New Roman"/>
          <w:color w:val="000000"/>
          <w:sz w:val="24"/>
          <w:szCs w:val="24"/>
          <w:lang w:eastAsia="uk-UA" w:bidi="uk-UA"/>
        </w:rPr>
        <w:t xml:space="preserve"> шляхом підписання Сторонами додаткової угоди до Договору, яка являється його невід’ємною частиною.</w:t>
      </w:r>
    </w:p>
    <w:p w14:paraId="4BE4C677" w14:textId="77777777" w:rsidR="00167821" w:rsidRPr="00FF25CD" w:rsidRDefault="00167821" w:rsidP="00167821">
      <w:pPr>
        <w:widowControl w:val="0"/>
        <w:tabs>
          <w:tab w:val="left" w:pos="0"/>
        </w:tabs>
        <w:spacing w:after="0" w:line="240" w:lineRule="auto"/>
        <w:jc w:val="both"/>
        <w:rPr>
          <w:rFonts w:ascii="Times New Roman" w:eastAsia="Times New Roman" w:hAnsi="Times New Roman"/>
          <w:color w:val="000000"/>
          <w:sz w:val="24"/>
          <w:szCs w:val="24"/>
          <w:lang w:eastAsia="uk-UA" w:bidi="uk-UA"/>
        </w:rPr>
      </w:pPr>
    </w:p>
    <w:p w14:paraId="229EA936" w14:textId="77777777" w:rsidR="00167821" w:rsidRPr="00FF25CD" w:rsidRDefault="00167821" w:rsidP="00167821">
      <w:pPr>
        <w:widowControl w:val="0"/>
        <w:numPr>
          <w:ilvl w:val="0"/>
          <w:numId w:val="39"/>
        </w:numPr>
        <w:tabs>
          <w:tab w:val="left" w:pos="284"/>
        </w:tabs>
        <w:spacing w:after="0" w:line="240" w:lineRule="auto"/>
        <w:jc w:val="center"/>
        <w:outlineLvl w:val="0"/>
        <w:rPr>
          <w:rFonts w:ascii="Times New Roman" w:eastAsia="Times New Roman" w:hAnsi="Times New Roman"/>
          <w:sz w:val="24"/>
          <w:szCs w:val="24"/>
          <w:lang w:eastAsia="ru-RU"/>
        </w:rPr>
      </w:pPr>
      <w:bookmarkStart w:id="16" w:name="bookmark11"/>
      <w:r w:rsidRPr="00FF25CD">
        <w:rPr>
          <w:rFonts w:ascii="Times New Roman" w:eastAsia="Times New Roman" w:hAnsi="Times New Roman"/>
          <w:b/>
          <w:color w:val="000000"/>
          <w:sz w:val="24"/>
          <w:szCs w:val="24"/>
          <w:lang w:eastAsia="uk-UA" w:bidi="uk-UA"/>
        </w:rPr>
        <w:t>ПОРЯДОК ЗМІНИ УМОВ ДОГОВОРУ ТАІНШІ УМОВИ</w:t>
      </w:r>
      <w:bookmarkEnd w:id="16"/>
    </w:p>
    <w:p w14:paraId="3BCE3843" w14:textId="77777777" w:rsidR="00167821" w:rsidRPr="00FF25CD" w:rsidRDefault="00167821" w:rsidP="00167821">
      <w:pPr>
        <w:widowControl w:val="0"/>
        <w:tabs>
          <w:tab w:val="left" w:pos="0"/>
        </w:tabs>
        <w:spacing w:after="0" w:line="240" w:lineRule="auto"/>
        <w:jc w:val="both"/>
        <w:rPr>
          <w:rFonts w:ascii="Times New Roman" w:eastAsia="Times New Roman" w:hAnsi="Times New Roman"/>
          <w:color w:val="000000"/>
          <w:sz w:val="24"/>
          <w:szCs w:val="24"/>
          <w:lang w:eastAsia="uk-UA" w:bidi="uk-UA"/>
        </w:rPr>
      </w:pPr>
      <w:r w:rsidRPr="00FF25CD">
        <w:rPr>
          <w:rFonts w:ascii="Times New Roman" w:eastAsia="Times New Roman" w:hAnsi="Times New Roman"/>
          <w:sz w:val="24"/>
          <w:szCs w:val="24"/>
          <w:lang w:eastAsia="ru-RU"/>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від 25.12.2015 № 922-VIII (із змінами) </w:t>
      </w:r>
      <w:bookmarkStart w:id="17" w:name="n580"/>
      <w:bookmarkStart w:id="18" w:name="n660"/>
      <w:bookmarkStart w:id="19" w:name="n588"/>
      <w:bookmarkEnd w:id="17"/>
      <w:bookmarkEnd w:id="18"/>
      <w:bookmarkEnd w:id="19"/>
      <w:r w:rsidRPr="00FF25CD">
        <w:rPr>
          <w:rFonts w:ascii="Times New Roman" w:eastAsia="Times New Roman" w:hAnsi="Times New Roman"/>
          <w:sz w:val="24"/>
          <w:szCs w:val="24"/>
          <w:lang w:eastAsia="ru-RU"/>
        </w:rPr>
        <w:t>-</w:t>
      </w:r>
    </w:p>
    <w:p w14:paraId="71512C4B" w14:textId="77777777" w:rsidR="00167821" w:rsidRPr="00FF25CD" w:rsidRDefault="00167821" w:rsidP="00167821">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0" w:name="n582"/>
      <w:bookmarkEnd w:id="20"/>
      <w:r w:rsidRPr="00FF25CD">
        <w:rPr>
          <w:rFonts w:ascii="Times New Roman" w:eastAsia="Times New Roman" w:hAnsi="Times New Roman"/>
          <w:sz w:val="24"/>
          <w:szCs w:val="24"/>
          <w:lang w:eastAsia="ru-RU"/>
        </w:rPr>
        <w:t xml:space="preserve">1) зменшення обсягів закупівлі, зокрема з урахуванням фактичного обсягу видатків Покупця. </w:t>
      </w:r>
      <w:r w:rsidRPr="00FF25CD">
        <w:rPr>
          <w:rFonts w:ascii="Times New Roman" w:eastAsia="Times New Roman" w:hAnsi="Times New Roman"/>
          <w:i/>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FF25CD">
        <w:rPr>
          <w:rFonts w:ascii="Times New Roman" w:eastAsia="Times New Roman" w:hAnsi="Times New Roman"/>
          <w:sz w:val="24"/>
          <w:szCs w:val="24"/>
          <w:lang w:eastAsia="ru-RU"/>
        </w:rPr>
        <w:t>;</w:t>
      </w:r>
    </w:p>
    <w:p w14:paraId="521D1DCD" w14:textId="77777777" w:rsidR="00167821" w:rsidRPr="00FF25CD" w:rsidRDefault="00167821" w:rsidP="00167821">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1" w:name="n581"/>
      <w:bookmarkEnd w:id="21"/>
      <w:r w:rsidRPr="00FF25CD">
        <w:rPr>
          <w:rFonts w:ascii="Times New Roman" w:eastAsia="Times New Roman" w:hAnsi="Times New Roman"/>
          <w:sz w:val="24"/>
          <w:szCs w:val="24"/>
          <w:lang w:eastAsia="ru-RU"/>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FF25CD">
        <w:rPr>
          <w:rFonts w:ascii="Times New Roman" w:eastAsia="Times New Roman" w:hAnsi="Times New Roman"/>
          <w:i/>
          <w:sz w:val="24"/>
          <w:szCs w:val="24"/>
          <w:lang w:eastAsia="ru-RU"/>
        </w:rPr>
        <w:t>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в такому випадку Сторони зменшують обсяги закупівлі;</w:t>
      </w:r>
    </w:p>
    <w:p w14:paraId="420D1252" w14:textId="77777777" w:rsidR="00167821" w:rsidRPr="00FF25CD" w:rsidRDefault="00167821" w:rsidP="00167821">
      <w:pPr>
        <w:shd w:val="clear" w:color="auto" w:fill="FFFFFF"/>
        <w:spacing w:after="0" w:line="240" w:lineRule="auto"/>
        <w:jc w:val="both"/>
        <w:textAlignment w:val="baseline"/>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w:t>
      </w:r>
      <w:r w:rsidRPr="00FF25CD">
        <w:rPr>
          <w:rFonts w:ascii="Times New Roman" w:eastAsia="Times New Roman" w:hAnsi="Times New Roman"/>
          <w:i/>
          <w:sz w:val="24"/>
          <w:szCs w:val="24"/>
          <w:lang w:eastAsia="ru-RU"/>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0A84AD42" w14:textId="77777777" w:rsidR="00167821" w:rsidRPr="00FF25CD" w:rsidRDefault="00167821" w:rsidP="00167821">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2" w:name="n583"/>
      <w:bookmarkEnd w:id="22"/>
      <w:r w:rsidRPr="00FF25CD">
        <w:rPr>
          <w:rFonts w:ascii="Times New Roman" w:eastAsia="Times New Roman" w:hAnsi="Times New Roman"/>
          <w:sz w:val="24"/>
          <w:szCs w:val="24"/>
          <w:lang w:eastAsia="ru-RU"/>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r w:rsidRPr="00FF25CD">
        <w:rPr>
          <w:rFonts w:ascii="Times New Roman" w:eastAsia="Times New Roman" w:hAnsi="Times New Roman"/>
          <w:i/>
          <w:sz w:val="24"/>
          <w:szCs w:val="24"/>
          <w:lang w:eastAsia="ru-RU"/>
        </w:rPr>
        <w:t xml:space="preserve">Строк дії Договору та виконання зобов`язань </w:t>
      </w:r>
      <w:r w:rsidRPr="00FF25CD">
        <w:rPr>
          <w:rFonts w:ascii="Times New Roman" w:eastAsia="Times New Roman" w:hAnsi="Times New Roman"/>
          <w:i/>
          <w:sz w:val="24"/>
          <w:szCs w:val="24"/>
          <w:shd w:val="clear" w:color="auto" w:fill="FFFFFF"/>
          <w:lang w:eastAsia="ru-RU"/>
        </w:rPr>
        <w:t>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r w:rsidRPr="00FF25CD">
        <w:rPr>
          <w:rFonts w:ascii="Times New Roman" w:eastAsia="Times New Roman" w:hAnsi="Times New Roman"/>
          <w:i/>
          <w:sz w:val="24"/>
          <w:szCs w:val="24"/>
          <w:lang w:eastAsia="ru-RU"/>
        </w:rPr>
        <w:t>;</w:t>
      </w:r>
    </w:p>
    <w:p w14:paraId="1EF76BCF" w14:textId="77777777" w:rsidR="00167821" w:rsidRPr="00FF25CD" w:rsidRDefault="00167821" w:rsidP="00167821">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3" w:name="n584"/>
      <w:bookmarkEnd w:id="23"/>
      <w:r w:rsidRPr="00FF25CD">
        <w:rPr>
          <w:rFonts w:ascii="Times New Roman" w:eastAsia="Times New Roman" w:hAnsi="Times New Roman"/>
          <w:sz w:val="24"/>
          <w:szCs w:val="24"/>
          <w:lang w:eastAsia="ru-RU"/>
        </w:rPr>
        <w:lastRenderedPageBreak/>
        <w:t xml:space="preserve">5) узгодженої зміни ціни в бік зменшення (без зміни кількості (обсягу) та якості товарів, робіт і послуг). </w:t>
      </w:r>
      <w:r w:rsidRPr="00FF25CD">
        <w:rPr>
          <w:rFonts w:ascii="Times New Roman" w:eastAsia="Times New Roman" w:hAnsi="Times New Roman"/>
          <w:i/>
          <w:sz w:val="24"/>
          <w:szCs w:val="24"/>
          <w:lang w:eastAsia="ru-RU"/>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FF25CD">
        <w:rPr>
          <w:rFonts w:ascii="Times New Roman" w:eastAsia="Times New Roman" w:hAnsi="Times New Roman"/>
          <w:sz w:val="24"/>
          <w:szCs w:val="24"/>
          <w:lang w:eastAsia="ru-RU"/>
        </w:rPr>
        <w:t>;</w:t>
      </w:r>
    </w:p>
    <w:p w14:paraId="14EFABD5" w14:textId="77777777" w:rsidR="00167821" w:rsidRPr="00FF25CD" w:rsidRDefault="00167821" w:rsidP="00167821">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4" w:name="n585"/>
      <w:bookmarkEnd w:id="24"/>
      <w:r w:rsidRPr="00FF25CD">
        <w:rPr>
          <w:rFonts w:ascii="Times New Roman" w:eastAsia="Times New Roman" w:hAnsi="Times New Roman"/>
          <w:sz w:val="24"/>
          <w:szCs w:val="24"/>
          <w:lang w:eastAsia="ru-RU"/>
        </w:rPr>
        <w:t xml:space="preserve">6) зміни ціни у зв’язку із зміною ставок податків і зборів пропорційно до змін таких ставок. </w:t>
      </w:r>
      <w:r w:rsidRPr="00FF25CD">
        <w:rPr>
          <w:rFonts w:ascii="Times New Roman" w:eastAsia="Times New Roman" w:hAnsi="Times New Roman"/>
          <w:i/>
          <w:sz w:val="24"/>
          <w:szCs w:val="24"/>
          <w:lang w:eastAsia="ru-RU"/>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FF25CD">
        <w:rPr>
          <w:rFonts w:ascii="Times New Roman" w:eastAsia="Times New Roman" w:hAnsi="Times New Roman"/>
          <w:sz w:val="24"/>
          <w:szCs w:val="24"/>
          <w:lang w:eastAsia="ru-RU"/>
        </w:rPr>
        <w:t>;</w:t>
      </w:r>
    </w:p>
    <w:p w14:paraId="499FD6BB" w14:textId="77777777" w:rsidR="00167821" w:rsidRPr="00FF25CD" w:rsidRDefault="00167821" w:rsidP="00167821">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5" w:name="n586"/>
      <w:bookmarkEnd w:id="25"/>
      <w:r w:rsidRPr="00FF25CD">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FF25CD">
        <w:rPr>
          <w:rFonts w:ascii="Times New Roman" w:eastAsia="Times New Roman" w:hAnsi="Times New Roman"/>
          <w:i/>
          <w:sz w:val="24"/>
          <w:szCs w:val="24"/>
          <w:lang w:eastAsia="ru-RU"/>
        </w:rPr>
        <w:t>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можуть застосовуватись в договорі про закупівлю;</w:t>
      </w:r>
    </w:p>
    <w:p w14:paraId="13FDA14C" w14:textId="77777777" w:rsidR="00167821" w:rsidRPr="00FF25CD" w:rsidRDefault="00167821" w:rsidP="00167821">
      <w:pPr>
        <w:shd w:val="clear" w:color="auto" w:fill="FFFFFF"/>
        <w:spacing w:after="0" w:line="240" w:lineRule="auto"/>
        <w:jc w:val="both"/>
        <w:textAlignment w:val="baseline"/>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xml:space="preserve">8) зміни умов у зв’язку із застосуванням положень частини п’ятої статті 36 Закону України «Про публічні закупівлі» від 25.12.2015 № 922-VIII (із змінами). </w:t>
      </w:r>
      <w:r w:rsidRPr="00FF25CD">
        <w:rPr>
          <w:rFonts w:ascii="Times New Roman" w:eastAsia="Times New Roman" w:hAnsi="Times New Roman"/>
          <w:i/>
          <w:sz w:val="24"/>
          <w:szCs w:val="24"/>
          <w:lang w:eastAsia="ru-RU"/>
        </w:rPr>
        <w:t xml:space="preserve">Дія </w:t>
      </w:r>
      <w:r w:rsidRPr="00FF25CD">
        <w:rPr>
          <w:rFonts w:ascii="Times New Roman" w:eastAsia="Times New Roman" w:hAnsi="Times New Roman"/>
          <w:i/>
          <w:sz w:val="24"/>
          <w:szCs w:val="24"/>
          <w:shd w:val="clear" w:color="auto" w:fill="FFFFFF"/>
          <w:lang w:eastAsia="ru-RU"/>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FF25CD">
        <w:rPr>
          <w:rFonts w:ascii="Times New Roman" w:eastAsia="Times New Roman" w:hAnsi="Times New Roman"/>
          <w:i/>
          <w:sz w:val="24"/>
          <w:szCs w:val="24"/>
          <w:lang w:eastAsia="ru-RU"/>
        </w:rPr>
        <w:t>.</w:t>
      </w:r>
    </w:p>
    <w:p w14:paraId="0421A087" w14:textId="77777777" w:rsidR="00167821" w:rsidRPr="00FF25CD" w:rsidRDefault="00167821" w:rsidP="00167821">
      <w:pPr>
        <w:shd w:val="clear" w:color="auto" w:fill="FFFFFF"/>
        <w:spacing w:after="0" w:line="240" w:lineRule="auto"/>
        <w:jc w:val="both"/>
        <w:textAlignment w:val="baseline"/>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19180C33" w14:textId="77777777" w:rsidR="00167821" w:rsidRPr="00FF25CD" w:rsidRDefault="00167821" w:rsidP="00167821">
      <w:pPr>
        <w:shd w:val="clear" w:color="auto" w:fill="FFFFFF"/>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color w:val="000000"/>
          <w:sz w:val="24"/>
          <w:szCs w:val="24"/>
          <w:lang w:eastAsia="ru-RU"/>
        </w:rPr>
        <w:t>11.3. Зміни, доповнення, додатки до даного Договору або його розірвання будуть дійсні при</w:t>
      </w:r>
      <w:r w:rsidRPr="00FF25CD">
        <w:rPr>
          <w:rFonts w:ascii="Times New Roman" w:eastAsia="Times New Roman" w:hAnsi="Times New Roman"/>
          <w:sz w:val="24"/>
          <w:szCs w:val="24"/>
          <w:lang w:eastAsia="ru-RU"/>
        </w:rPr>
        <w:t xml:space="preserve">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14:paraId="4A98B9FF" w14:textId="77777777" w:rsidR="00167821" w:rsidRPr="00FF25CD" w:rsidRDefault="00167821" w:rsidP="00167821">
      <w:pPr>
        <w:shd w:val="clear" w:color="auto" w:fill="FFFFFF"/>
        <w:tabs>
          <w:tab w:val="left" w:pos="0"/>
          <w:tab w:val="left" w:pos="284"/>
          <w:tab w:val="left" w:pos="426"/>
          <w:tab w:val="left" w:pos="709"/>
          <w:tab w:val="left" w:pos="993"/>
          <w:tab w:val="left" w:pos="1418"/>
        </w:tabs>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602451B0" w14:textId="77777777" w:rsidR="00167821" w:rsidRPr="00FF25CD" w:rsidRDefault="00167821" w:rsidP="00167821">
      <w:pPr>
        <w:shd w:val="clear" w:color="auto" w:fill="FFFFFF"/>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11.4. У випадках, не передбачених даним Договором, Сторони керуються чинним законодавством України.</w:t>
      </w:r>
    </w:p>
    <w:p w14:paraId="6C5EB5E9" w14:textId="77777777" w:rsidR="00167821" w:rsidRPr="00FF25CD" w:rsidRDefault="00167821" w:rsidP="00167821">
      <w:pPr>
        <w:shd w:val="clear" w:color="auto" w:fill="FFFFFF"/>
        <w:spacing w:after="0" w:line="240" w:lineRule="auto"/>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087597D8" w14:textId="77777777" w:rsidR="00167821" w:rsidRPr="00FF25CD" w:rsidRDefault="00167821" w:rsidP="00167821">
      <w:pPr>
        <w:spacing w:after="0" w:line="240" w:lineRule="auto"/>
        <w:ind w:right="-5"/>
        <w:jc w:val="both"/>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224EF809" w14:textId="77777777" w:rsidR="00167821" w:rsidRPr="00FF25CD" w:rsidRDefault="00167821" w:rsidP="00167821">
      <w:pPr>
        <w:widowControl w:val="0"/>
        <w:spacing w:after="0" w:line="240" w:lineRule="auto"/>
        <w:jc w:val="both"/>
        <w:rPr>
          <w:rFonts w:ascii="Times New Roman" w:eastAsia="Times New Roman" w:hAnsi="Times New Roman"/>
          <w:color w:val="000000"/>
          <w:sz w:val="24"/>
          <w:szCs w:val="24"/>
          <w:lang w:eastAsia="uk-UA" w:bidi="uk-UA"/>
        </w:rPr>
      </w:pPr>
      <w:r w:rsidRPr="00FF25CD">
        <w:rPr>
          <w:rFonts w:ascii="Times New Roman" w:eastAsia="Times New Roman" w:hAnsi="Times New Roman"/>
          <w:sz w:val="24"/>
          <w:szCs w:val="24"/>
          <w:lang w:eastAsia="ru-RU"/>
        </w:rPr>
        <w:t xml:space="preserve">11.7. </w:t>
      </w:r>
      <w:r w:rsidRPr="00FF25CD">
        <w:rPr>
          <w:rFonts w:ascii="Times New Roman" w:eastAsia="Times New Roman" w:hAnsi="Times New Roman"/>
          <w:color w:val="000000"/>
          <w:sz w:val="24"/>
          <w:szCs w:val="24"/>
          <w:lang w:eastAsia="uk-UA" w:bidi="uk-UA"/>
        </w:rPr>
        <w:t>Даний Договір укладено і підписано у 2-х примірниках, що мають однакову юридичну силу, по одному примірнику для кожної із Сторін.</w:t>
      </w:r>
    </w:p>
    <w:p w14:paraId="4A8E3E72" w14:textId="77777777" w:rsidR="00167821" w:rsidRPr="00FF25CD" w:rsidRDefault="00167821" w:rsidP="00167821">
      <w:pPr>
        <w:widowControl w:val="0"/>
        <w:tabs>
          <w:tab w:val="left" w:pos="3709"/>
          <w:tab w:val="left" w:pos="7512"/>
        </w:tabs>
        <w:spacing w:after="0" w:line="240" w:lineRule="auto"/>
        <w:ind w:firstLine="567"/>
        <w:jc w:val="center"/>
        <w:rPr>
          <w:rFonts w:ascii="Times New Roman" w:eastAsia="Times New Roman" w:hAnsi="Times New Roman"/>
          <w:b/>
          <w:color w:val="000000"/>
          <w:sz w:val="24"/>
          <w:szCs w:val="24"/>
          <w:lang w:eastAsia="uk-UA" w:bidi="uk-UA"/>
        </w:rPr>
      </w:pPr>
    </w:p>
    <w:p w14:paraId="4DFE78B3" w14:textId="77777777" w:rsidR="00167821" w:rsidRPr="00FF25CD" w:rsidRDefault="00167821" w:rsidP="00167821">
      <w:pPr>
        <w:widowControl w:val="0"/>
        <w:tabs>
          <w:tab w:val="left" w:pos="3709"/>
          <w:tab w:val="left" w:pos="7512"/>
        </w:tabs>
        <w:spacing w:after="0" w:line="240" w:lineRule="auto"/>
        <w:jc w:val="center"/>
        <w:rPr>
          <w:rFonts w:ascii="Times New Roman" w:eastAsia="Times New Roman" w:hAnsi="Times New Roman"/>
          <w:sz w:val="24"/>
          <w:szCs w:val="24"/>
          <w:lang w:eastAsia="ru-RU"/>
        </w:rPr>
      </w:pPr>
      <w:r w:rsidRPr="00FF25CD">
        <w:rPr>
          <w:rFonts w:ascii="Times New Roman" w:eastAsia="Times New Roman" w:hAnsi="Times New Roman"/>
          <w:b/>
          <w:color w:val="000000"/>
          <w:sz w:val="24"/>
          <w:szCs w:val="24"/>
          <w:lang w:eastAsia="uk-UA" w:bidi="uk-UA"/>
        </w:rPr>
        <w:t>XII. ДОДАТКИ ДО ДОГОВОРУ</w:t>
      </w:r>
    </w:p>
    <w:p w14:paraId="36694A56" w14:textId="77777777" w:rsidR="00167821" w:rsidRPr="00FF25CD" w:rsidRDefault="00167821" w:rsidP="00167821">
      <w:pPr>
        <w:spacing w:after="0" w:line="240" w:lineRule="auto"/>
        <w:jc w:val="both"/>
        <w:rPr>
          <w:rFonts w:ascii="Times New Roman" w:eastAsia="Times New Roman" w:hAnsi="Times New Roman"/>
          <w:color w:val="000000"/>
          <w:sz w:val="24"/>
          <w:szCs w:val="24"/>
          <w:lang w:eastAsia="uk-UA" w:bidi="uk-UA"/>
        </w:rPr>
      </w:pPr>
      <w:r w:rsidRPr="00FF25CD">
        <w:rPr>
          <w:rFonts w:ascii="Times New Roman" w:eastAsia="Times New Roman" w:hAnsi="Times New Roman"/>
          <w:color w:val="000000"/>
          <w:sz w:val="24"/>
          <w:szCs w:val="24"/>
          <w:lang w:eastAsia="uk-UA" w:bidi="uk-UA"/>
        </w:rPr>
        <w:t>12.1. Невід’ємною частиною цього Договору є Специфікація Товару (Додаток № 1 до Договору).</w:t>
      </w:r>
    </w:p>
    <w:p w14:paraId="0055A0E2" w14:textId="77777777" w:rsidR="00167821" w:rsidRPr="00FF25CD" w:rsidRDefault="00167821" w:rsidP="00167821">
      <w:pPr>
        <w:spacing w:after="0" w:line="240" w:lineRule="auto"/>
        <w:ind w:firstLine="567"/>
        <w:rPr>
          <w:rFonts w:ascii="Times New Roman" w:eastAsia="Times New Roman" w:hAnsi="Times New Roman"/>
          <w:sz w:val="24"/>
          <w:szCs w:val="24"/>
          <w:lang w:eastAsia="ru-RU"/>
        </w:rPr>
      </w:pPr>
    </w:p>
    <w:p w14:paraId="7009B732" w14:textId="77777777" w:rsidR="00167821" w:rsidRPr="00FF25CD" w:rsidRDefault="00167821" w:rsidP="00167821">
      <w:pPr>
        <w:keepNext/>
        <w:shd w:val="clear" w:color="auto" w:fill="FFFFFF"/>
        <w:tabs>
          <w:tab w:val="left" w:leader="dot" w:pos="9254"/>
        </w:tabs>
        <w:spacing w:after="0" w:line="240" w:lineRule="auto"/>
        <w:ind w:left="566"/>
        <w:jc w:val="center"/>
        <w:outlineLvl w:val="2"/>
        <w:rPr>
          <w:rFonts w:ascii="Times New Roman" w:eastAsia="Times New Roman" w:hAnsi="Times New Roman"/>
          <w:b/>
          <w:sz w:val="24"/>
          <w:szCs w:val="24"/>
          <w:lang w:eastAsia="ru-RU"/>
        </w:rPr>
      </w:pPr>
      <w:bookmarkStart w:id="26" w:name="_Toc271040157"/>
      <w:r w:rsidRPr="00FF25CD">
        <w:rPr>
          <w:rFonts w:ascii="Times New Roman" w:eastAsia="Times New Roman" w:hAnsi="Times New Roman"/>
          <w:b/>
          <w:sz w:val="24"/>
          <w:szCs w:val="24"/>
          <w:lang w:eastAsia="ru-RU"/>
        </w:rPr>
        <w:lastRenderedPageBreak/>
        <w:t xml:space="preserve">XIII. </w:t>
      </w:r>
      <w:bookmarkEnd w:id="26"/>
      <w:r w:rsidRPr="00FF25CD">
        <w:rPr>
          <w:rFonts w:ascii="Times New Roman" w:eastAsia="Times New Roman" w:hAnsi="Times New Roman"/>
          <w:b/>
          <w:sz w:val="24"/>
          <w:szCs w:val="24"/>
          <w:lang w:eastAsia="ru-RU"/>
        </w:rPr>
        <w:t>МІСЦЕЗНАХОДЖЕННЯ ТА БАНКІВСЬКІ РЕКВІЗИТИ СТОРІН</w:t>
      </w:r>
    </w:p>
    <w:p w14:paraId="3FC5E2BD" w14:textId="77777777" w:rsidR="00167821" w:rsidRPr="00FF25CD" w:rsidRDefault="00167821" w:rsidP="00167821">
      <w:pPr>
        <w:keepNext/>
        <w:shd w:val="clear" w:color="auto" w:fill="FFFFFF"/>
        <w:tabs>
          <w:tab w:val="left" w:leader="dot" w:pos="9254"/>
        </w:tabs>
        <w:spacing w:after="0" w:line="240" w:lineRule="auto"/>
        <w:ind w:left="566"/>
        <w:jc w:val="center"/>
        <w:outlineLvl w:val="2"/>
        <w:rPr>
          <w:rFonts w:ascii="Times New Roman" w:eastAsia="Times New Roman" w:hAnsi="Times New Roman"/>
          <w:b/>
          <w:sz w:val="24"/>
          <w:szCs w:val="24"/>
          <w:lang w:eastAsia="ru-RU"/>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167821" w:rsidRPr="00FF25CD" w14:paraId="6F65C219" w14:textId="77777777" w:rsidTr="00BA237F">
        <w:trPr>
          <w:trHeight w:val="245"/>
        </w:trPr>
        <w:tc>
          <w:tcPr>
            <w:tcW w:w="4829" w:type="dxa"/>
          </w:tcPr>
          <w:p w14:paraId="25985257" w14:textId="77777777" w:rsidR="00167821" w:rsidRPr="00FF25CD" w:rsidRDefault="00167821" w:rsidP="00BA237F">
            <w:pPr>
              <w:autoSpaceDE w:val="0"/>
              <w:autoSpaceDN w:val="0"/>
              <w:adjustRightInd w:val="0"/>
              <w:spacing w:after="0" w:line="240" w:lineRule="auto"/>
              <w:ind w:left="-37"/>
              <w:jc w:val="center"/>
              <w:rPr>
                <w:rFonts w:ascii="Times New Roman" w:eastAsia="Times New Roman" w:hAnsi="Times New Roman"/>
                <w:b/>
                <w:bCs/>
                <w:sz w:val="24"/>
                <w:szCs w:val="24"/>
                <w:lang w:eastAsia="ru-RU"/>
              </w:rPr>
            </w:pPr>
            <w:r w:rsidRPr="00FF25CD">
              <w:rPr>
                <w:rFonts w:ascii="Times New Roman" w:eastAsia="Times New Roman" w:hAnsi="Times New Roman"/>
                <w:b/>
                <w:bCs/>
                <w:sz w:val="24"/>
                <w:szCs w:val="24"/>
                <w:lang w:eastAsia="ru-RU"/>
              </w:rPr>
              <w:t>ПОСТАЧАЛЬНИК:</w:t>
            </w:r>
          </w:p>
        </w:tc>
        <w:tc>
          <w:tcPr>
            <w:tcW w:w="4849" w:type="dxa"/>
          </w:tcPr>
          <w:p w14:paraId="5F9B99BD" w14:textId="77777777" w:rsidR="00167821" w:rsidRPr="00FF25CD" w:rsidRDefault="00167821" w:rsidP="00BA237F">
            <w:pPr>
              <w:spacing w:after="0" w:line="240" w:lineRule="auto"/>
              <w:jc w:val="center"/>
              <w:rPr>
                <w:rFonts w:ascii="Times New Roman" w:eastAsia="Times New Roman" w:hAnsi="Times New Roman"/>
                <w:b/>
                <w:bCs/>
                <w:sz w:val="24"/>
                <w:szCs w:val="24"/>
                <w:lang w:eastAsia="ru-RU"/>
              </w:rPr>
            </w:pPr>
            <w:r w:rsidRPr="00FF25CD">
              <w:rPr>
                <w:rFonts w:ascii="Times New Roman" w:eastAsia="Times New Roman" w:hAnsi="Times New Roman"/>
                <w:b/>
                <w:bCs/>
                <w:sz w:val="24"/>
                <w:szCs w:val="24"/>
                <w:lang w:eastAsia="ru-RU"/>
              </w:rPr>
              <w:t>ПОКУПЕЦЬ:</w:t>
            </w:r>
          </w:p>
        </w:tc>
      </w:tr>
      <w:tr w:rsidR="00167821" w:rsidRPr="00FF25CD" w14:paraId="531DDB27" w14:textId="77777777" w:rsidTr="00BA237F">
        <w:trPr>
          <w:trHeight w:val="2405"/>
        </w:trPr>
        <w:tc>
          <w:tcPr>
            <w:tcW w:w="4829" w:type="dxa"/>
          </w:tcPr>
          <w:p w14:paraId="2DD41C24" w14:textId="77777777" w:rsidR="00167821" w:rsidRPr="00FF25CD" w:rsidRDefault="00167821" w:rsidP="00BA237F">
            <w:pPr>
              <w:spacing w:after="0" w:line="240" w:lineRule="auto"/>
              <w:ind w:right="-363"/>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Повне найменування:</w:t>
            </w:r>
          </w:p>
          <w:p w14:paraId="3D4849A6" w14:textId="77777777" w:rsidR="00167821" w:rsidRPr="00FF25CD" w:rsidRDefault="00167821" w:rsidP="00BA237F">
            <w:pPr>
              <w:spacing w:after="0" w:line="240" w:lineRule="auto"/>
              <w:ind w:right="-363"/>
              <w:rPr>
                <w:rFonts w:ascii="Times New Roman" w:eastAsia="Times New Roman" w:hAnsi="Times New Roman"/>
                <w:b/>
                <w:sz w:val="24"/>
                <w:szCs w:val="24"/>
                <w:lang w:eastAsia="ru-RU"/>
              </w:rPr>
            </w:pPr>
            <w:r w:rsidRPr="00FF25CD">
              <w:rPr>
                <w:rFonts w:ascii="Times New Roman" w:eastAsia="Times New Roman" w:hAnsi="Times New Roman"/>
                <w:b/>
                <w:sz w:val="24"/>
                <w:szCs w:val="24"/>
                <w:lang w:eastAsia="ru-RU"/>
              </w:rPr>
              <w:t>_______________________</w:t>
            </w:r>
          </w:p>
          <w:p w14:paraId="193E4477" w14:textId="77777777" w:rsidR="00167821" w:rsidRPr="00FF25CD" w:rsidRDefault="00167821" w:rsidP="00BA237F">
            <w:pPr>
              <w:spacing w:after="0" w:line="240" w:lineRule="auto"/>
              <w:ind w:right="-363"/>
              <w:jc w:val="both"/>
              <w:rPr>
                <w:rFonts w:ascii="Times New Roman" w:eastAsia="Times New Roman" w:hAnsi="Times New Roman"/>
                <w:sz w:val="24"/>
                <w:szCs w:val="24"/>
                <w:lang w:eastAsia="ru-RU"/>
              </w:rPr>
            </w:pPr>
          </w:p>
          <w:p w14:paraId="04D556EF" w14:textId="77777777" w:rsidR="00167821" w:rsidRPr="00FF25CD" w:rsidRDefault="00167821" w:rsidP="00BA237F">
            <w:pPr>
              <w:spacing w:after="0" w:line="240" w:lineRule="auto"/>
              <w:ind w:right="-363"/>
              <w:jc w:val="both"/>
              <w:rPr>
                <w:rFonts w:ascii="Times New Roman" w:eastAsia="Times New Roman" w:hAnsi="Times New Roman"/>
                <w:sz w:val="24"/>
                <w:szCs w:val="24"/>
                <w:lang w:eastAsia="ru-RU"/>
              </w:rPr>
            </w:pPr>
          </w:p>
          <w:p w14:paraId="0774D02A" w14:textId="77777777" w:rsidR="00167821" w:rsidRPr="00FF25CD" w:rsidRDefault="00167821" w:rsidP="00BA237F">
            <w:pPr>
              <w:spacing w:after="0" w:line="240" w:lineRule="auto"/>
              <w:ind w:right="-363"/>
              <w:jc w:val="both"/>
              <w:rPr>
                <w:rFonts w:ascii="Times New Roman" w:eastAsia="Times New Roman" w:hAnsi="Times New Roman"/>
                <w:b/>
                <w:sz w:val="24"/>
                <w:szCs w:val="24"/>
                <w:lang w:eastAsia="ru-RU"/>
              </w:rPr>
            </w:pPr>
            <w:r w:rsidRPr="00FF25CD">
              <w:rPr>
                <w:rFonts w:ascii="Times New Roman" w:eastAsia="Times New Roman" w:hAnsi="Times New Roman"/>
                <w:sz w:val="24"/>
                <w:szCs w:val="24"/>
                <w:lang w:eastAsia="ru-RU"/>
              </w:rPr>
              <w:t>Місцезнаходження: ___________________</w:t>
            </w:r>
          </w:p>
          <w:p w14:paraId="27629DB9" w14:textId="77777777" w:rsidR="00167821" w:rsidRPr="00FF25CD" w:rsidRDefault="00167821" w:rsidP="00BA237F">
            <w:pPr>
              <w:spacing w:after="0" w:line="240" w:lineRule="auto"/>
              <w:ind w:right="-363"/>
              <w:jc w:val="both"/>
              <w:rPr>
                <w:rFonts w:ascii="Times New Roman" w:eastAsia="Times New Roman" w:hAnsi="Times New Roman"/>
                <w:b/>
                <w:sz w:val="24"/>
                <w:szCs w:val="24"/>
                <w:lang w:eastAsia="ru-RU"/>
              </w:rPr>
            </w:pPr>
            <w:r w:rsidRPr="00FF25CD">
              <w:rPr>
                <w:rFonts w:ascii="Times New Roman" w:eastAsia="Times New Roman" w:hAnsi="Times New Roman"/>
                <w:sz w:val="24"/>
                <w:szCs w:val="24"/>
                <w:lang w:eastAsia="ru-RU"/>
              </w:rPr>
              <w:t xml:space="preserve">Ідентифікаційний код: </w:t>
            </w:r>
            <w:r w:rsidRPr="00FF25CD">
              <w:rPr>
                <w:rFonts w:ascii="Times New Roman" w:eastAsia="Times New Roman" w:hAnsi="Times New Roman"/>
                <w:b/>
                <w:sz w:val="24"/>
                <w:szCs w:val="24"/>
                <w:lang w:eastAsia="ru-RU"/>
              </w:rPr>
              <w:t>________________</w:t>
            </w:r>
          </w:p>
          <w:p w14:paraId="0D497A1B" w14:textId="77777777" w:rsidR="00167821" w:rsidRPr="00FF25CD" w:rsidRDefault="00167821" w:rsidP="00BA237F">
            <w:pPr>
              <w:spacing w:after="0" w:line="240" w:lineRule="auto"/>
              <w:ind w:right="-363"/>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Банк одержувача:_____________________</w:t>
            </w:r>
          </w:p>
          <w:p w14:paraId="56DE249D" w14:textId="77777777" w:rsidR="00167821" w:rsidRPr="00FF25CD" w:rsidRDefault="00167821" w:rsidP="00BA237F">
            <w:pPr>
              <w:spacing w:after="0" w:line="240" w:lineRule="auto"/>
              <w:ind w:right="-363"/>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МФО (код банку): ____________________</w:t>
            </w:r>
          </w:p>
          <w:p w14:paraId="232F8DD4" w14:textId="77777777" w:rsidR="00167821" w:rsidRPr="00FF25CD" w:rsidRDefault="00167821" w:rsidP="00BA237F">
            <w:pPr>
              <w:spacing w:after="0" w:line="240" w:lineRule="auto"/>
              <w:ind w:right="-363"/>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р/р: _________________________________</w:t>
            </w:r>
          </w:p>
          <w:p w14:paraId="7260BBFB" w14:textId="77777777" w:rsidR="00167821" w:rsidRPr="00FF25CD" w:rsidRDefault="00167821" w:rsidP="00BA237F">
            <w:pPr>
              <w:spacing w:after="0" w:line="240" w:lineRule="auto"/>
              <w:jc w:val="right"/>
              <w:rPr>
                <w:rFonts w:ascii="Times New Roman" w:eastAsia="Times New Roman" w:hAnsi="Times New Roman"/>
                <w:sz w:val="24"/>
                <w:szCs w:val="24"/>
                <w:lang w:eastAsia="ru-RU"/>
              </w:rPr>
            </w:pPr>
          </w:p>
          <w:p w14:paraId="04186E58" w14:textId="77777777" w:rsidR="00167821" w:rsidRPr="00FF25CD" w:rsidRDefault="00167821" w:rsidP="00BA237F">
            <w:pPr>
              <w:spacing w:after="0" w:line="240" w:lineRule="auto"/>
              <w:rPr>
                <w:rFonts w:ascii="Times New Roman" w:eastAsia="Times New Roman" w:hAnsi="Times New Roman"/>
                <w:sz w:val="24"/>
                <w:szCs w:val="24"/>
                <w:lang w:eastAsia="ru-RU"/>
              </w:rPr>
            </w:pPr>
          </w:p>
          <w:p w14:paraId="384DD7A6" w14:textId="77777777" w:rsidR="00167821" w:rsidRPr="00FF25CD" w:rsidRDefault="00167821" w:rsidP="00BA237F">
            <w:pPr>
              <w:spacing w:after="0" w:line="240" w:lineRule="auto"/>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xml:space="preserve">__________________________ </w:t>
            </w:r>
          </w:p>
          <w:p w14:paraId="1D56BF31" w14:textId="77777777" w:rsidR="00167821" w:rsidRPr="00FF25CD" w:rsidRDefault="00167821" w:rsidP="00BA237F">
            <w:pPr>
              <w:spacing w:after="0" w:line="240" w:lineRule="auto"/>
              <w:rPr>
                <w:rFonts w:ascii="Times New Roman" w:eastAsia="Times New Roman" w:hAnsi="Times New Roman"/>
                <w:i/>
                <w:sz w:val="24"/>
                <w:szCs w:val="24"/>
                <w:lang w:eastAsia="ru-RU"/>
              </w:rPr>
            </w:pPr>
            <w:r w:rsidRPr="00FF25CD">
              <w:rPr>
                <w:rFonts w:ascii="Times New Roman" w:eastAsia="Times New Roman" w:hAnsi="Times New Roman"/>
                <w:i/>
                <w:sz w:val="24"/>
                <w:szCs w:val="24"/>
                <w:lang w:eastAsia="ru-RU"/>
              </w:rPr>
              <w:t>посада особи, що підписує договір</w:t>
            </w:r>
          </w:p>
          <w:p w14:paraId="23F18402" w14:textId="77777777" w:rsidR="00167821" w:rsidRPr="00FF25CD" w:rsidRDefault="00167821" w:rsidP="00BA237F">
            <w:pPr>
              <w:spacing w:after="0" w:line="240" w:lineRule="auto"/>
              <w:rPr>
                <w:rFonts w:ascii="Times New Roman" w:eastAsia="Times New Roman" w:hAnsi="Times New Roman"/>
                <w:sz w:val="24"/>
                <w:szCs w:val="24"/>
                <w:lang w:eastAsia="ru-RU"/>
              </w:rPr>
            </w:pPr>
          </w:p>
          <w:p w14:paraId="036205F7" w14:textId="77777777" w:rsidR="00167821" w:rsidRPr="00FF25CD" w:rsidRDefault="00167821" w:rsidP="00BA237F">
            <w:pPr>
              <w:spacing w:after="0" w:line="240" w:lineRule="auto"/>
              <w:rPr>
                <w:rFonts w:ascii="Times New Roman" w:eastAsia="Times New Roman" w:hAnsi="Times New Roman"/>
                <w:b/>
                <w:sz w:val="24"/>
                <w:szCs w:val="24"/>
                <w:lang w:eastAsia="ru-RU"/>
              </w:rPr>
            </w:pPr>
            <w:r w:rsidRPr="00FF25CD">
              <w:rPr>
                <w:rFonts w:ascii="Times New Roman" w:eastAsia="Times New Roman" w:hAnsi="Times New Roman"/>
                <w:sz w:val="24"/>
                <w:szCs w:val="24"/>
                <w:lang w:eastAsia="ru-RU"/>
              </w:rPr>
              <w:t>__________________________</w:t>
            </w:r>
            <w:r w:rsidRPr="00FF25CD">
              <w:rPr>
                <w:rFonts w:ascii="Times New Roman" w:eastAsia="Times New Roman" w:hAnsi="Times New Roman"/>
                <w:b/>
                <w:sz w:val="24"/>
                <w:szCs w:val="24"/>
                <w:lang w:eastAsia="ru-RU"/>
              </w:rPr>
              <w:t xml:space="preserve"> /________/</w:t>
            </w:r>
          </w:p>
          <w:p w14:paraId="628B81E9" w14:textId="77777777" w:rsidR="00167821" w:rsidRPr="00FF25CD" w:rsidRDefault="00167821" w:rsidP="00BA237F">
            <w:pPr>
              <w:spacing w:after="0" w:line="240" w:lineRule="auto"/>
              <w:jc w:val="both"/>
              <w:rPr>
                <w:rFonts w:ascii="Times New Roman" w:eastAsia="Times New Roman" w:hAnsi="Times New Roman"/>
                <w:b/>
                <w:i/>
                <w:sz w:val="24"/>
                <w:szCs w:val="24"/>
                <w:lang w:eastAsia="ru-RU"/>
              </w:rPr>
            </w:pPr>
            <w:r w:rsidRPr="00FF25CD">
              <w:rPr>
                <w:rFonts w:ascii="Times New Roman" w:eastAsia="Times New Roman" w:hAnsi="Times New Roman"/>
                <w:i/>
                <w:sz w:val="24"/>
                <w:szCs w:val="24"/>
                <w:lang w:eastAsia="ru-RU"/>
              </w:rPr>
              <w:t>П.І.Б. особи, що підписує договір МП  підпис</w:t>
            </w:r>
          </w:p>
        </w:tc>
        <w:tc>
          <w:tcPr>
            <w:tcW w:w="4849" w:type="dxa"/>
          </w:tcPr>
          <w:p w14:paraId="1D03B5CB" w14:textId="240F8AF3" w:rsidR="00167821" w:rsidRPr="00FF25CD" w:rsidRDefault="00167821" w:rsidP="00BA237F">
            <w:pPr>
              <w:spacing w:after="0" w:line="240" w:lineRule="auto"/>
              <w:jc w:val="center"/>
              <w:rPr>
                <w:rFonts w:ascii="Times New Roman" w:eastAsia="SimSun" w:hAnsi="Times New Roman"/>
                <w:b/>
                <w:i/>
                <w:sz w:val="24"/>
                <w:szCs w:val="24"/>
                <w:lang w:eastAsia="ru-RU"/>
              </w:rPr>
            </w:pPr>
            <w:r w:rsidRPr="00FF25CD">
              <w:rPr>
                <w:rFonts w:ascii="Times New Roman" w:eastAsia="SimSun" w:hAnsi="Times New Roman"/>
                <w:b/>
                <w:i/>
                <w:sz w:val="24"/>
                <w:szCs w:val="24"/>
                <w:lang w:eastAsia="ru-RU"/>
              </w:rPr>
              <w:t>Іллінецький ліцей  №</w:t>
            </w:r>
            <w:r w:rsidR="00074B41">
              <w:rPr>
                <w:rFonts w:ascii="Times New Roman" w:eastAsia="SimSun" w:hAnsi="Times New Roman"/>
                <w:b/>
                <w:i/>
                <w:sz w:val="24"/>
                <w:szCs w:val="24"/>
                <w:lang w:eastAsia="ru-RU"/>
              </w:rPr>
              <w:t>2</w:t>
            </w:r>
            <w:r w:rsidRPr="00FF25CD">
              <w:rPr>
                <w:rFonts w:ascii="Times New Roman" w:eastAsia="SimSun" w:hAnsi="Times New Roman"/>
                <w:b/>
                <w:i/>
                <w:sz w:val="24"/>
                <w:szCs w:val="24"/>
                <w:lang w:eastAsia="ru-RU"/>
              </w:rPr>
              <w:t xml:space="preserve"> </w:t>
            </w:r>
          </w:p>
          <w:p w14:paraId="3261E0AC" w14:textId="77777777" w:rsidR="00167821" w:rsidRPr="00FF25CD" w:rsidRDefault="00167821" w:rsidP="00BA237F">
            <w:pPr>
              <w:spacing w:after="0" w:line="240" w:lineRule="auto"/>
              <w:jc w:val="center"/>
              <w:rPr>
                <w:rFonts w:ascii="Times New Roman" w:eastAsia="SimSun" w:hAnsi="Times New Roman"/>
                <w:b/>
                <w:i/>
                <w:sz w:val="24"/>
                <w:szCs w:val="24"/>
                <w:lang w:eastAsia="ru-RU"/>
              </w:rPr>
            </w:pPr>
            <w:r w:rsidRPr="00FF25CD">
              <w:rPr>
                <w:rFonts w:ascii="Times New Roman" w:eastAsia="SimSun" w:hAnsi="Times New Roman"/>
                <w:b/>
                <w:i/>
                <w:sz w:val="24"/>
                <w:szCs w:val="24"/>
                <w:lang w:eastAsia="ru-RU"/>
              </w:rPr>
              <w:t>Іллінецької міської ради</w:t>
            </w:r>
          </w:p>
          <w:p w14:paraId="6FF4FB9A" w14:textId="77777777" w:rsidR="00167821" w:rsidRPr="00FF25CD" w:rsidRDefault="00167821" w:rsidP="00BA237F">
            <w:pPr>
              <w:spacing w:after="0" w:line="240" w:lineRule="auto"/>
              <w:jc w:val="both"/>
              <w:rPr>
                <w:rFonts w:ascii="Times New Roman" w:eastAsia="SimSun" w:hAnsi="Times New Roman"/>
                <w:b/>
                <w:sz w:val="24"/>
                <w:szCs w:val="24"/>
                <w:lang w:eastAsia="ru-RU"/>
              </w:rPr>
            </w:pPr>
          </w:p>
          <w:p w14:paraId="246529F9" w14:textId="77777777" w:rsidR="00167821" w:rsidRPr="00FF25CD" w:rsidRDefault="00167821" w:rsidP="00BA237F">
            <w:pPr>
              <w:spacing w:after="0" w:line="240" w:lineRule="auto"/>
              <w:outlineLvl w:val="4"/>
              <w:rPr>
                <w:rFonts w:ascii="Times New Roman" w:eastAsia="Times New Roman" w:hAnsi="Times New Roman"/>
                <w:bCs/>
                <w:iCs/>
                <w:sz w:val="24"/>
                <w:szCs w:val="24"/>
                <w:lang w:eastAsia="ru-RU"/>
              </w:rPr>
            </w:pPr>
            <w:r w:rsidRPr="00FF25CD">
              <w:rPr>
                <w:rFonts w:ascii="Times New Roman" w:eastAsia="Times New Roman" w:hAnsi="Times New Roman"/>
                <w:bCs/>
                <w:iCs/>
                <w:sz w:val="24"/>
                <w:szCs w:val="24"/>
                <w:lang w:eastAsia="ru-RU"/>
              </w:rPr>
              <w:t>Адреса:</w:t>
            </w:r>
          </w:p>
          <w:p w14:paraId="58080601" w14:textId="000DA141" w:rsidR="00167821" w:rsidRPr="00FF25CD" w:rsidRDefault="00167821" w:rsidP="00BA237F">
            <w:pPr>
              <w:spacing w:after="0" w:line="240" w:lineRule="auto"/>
              <w:rPr>
                <w:rFonts w:ascii="Times New Roman" w:eastAsia="SimSun" w:hAnsi="Times New Roman"/>
                <w:sz w:val="24"/>
                <w:szCs w:val="24"/>
                <w:lang w:eastAsia="ru-RU"/>
              </w:rPr>
            </w:pPr>
            <w:r w:rsidRPr="00FF25CD">
              <w:rPr>
                <w:rFonts w:ascii="Times New Roman" w:eastAsia="SimSun" w:hAnsi="Times New Roman"/>
                <w:sz w:val="24"/>
                <w:szCs w:val="24"/>
                <w:lang w:eastAsia="ru-RU"/>
              </w:rPr>
              <w:t xml:space="preserve">22700, Вінницька обл., м.Іллінці, вул. </w:t>
            </w:r>
            <w:r w:rsidR="00074B41">
              <w:rPr>
                <w:rFonts w:ascii="Times New Roman" w:eastAsia="SimSun" w:hAnsi="Times New Roman"/>
                <w:sz w:val="24"/>
                <w:szCs w:val="24"/>
                <w:lang w:eastAsia="ru-RU"/>
              </w:rPr>
              <w:t>І.Франка, 2</w:t>
            </w:r>
          </w:p>
          <w:p w14:paraId="46DB3851" w14:textId="40B84345" w:rsidR="00167821" w:rsidRPr="00FF25CD" w:rsidRDefault="00167821" w:rsidP="00BA237F">
            <w:pPr>
              <w:spacing w:after="0" w:line="240" w:lineRule="auto"/>
              <w:rPr>
                <w:rFonts w:ascii="Times New Roman" w:eastAsia="SimSun" w:hAnsi="Times New Roman"/>
                <w:sz w:val="24"/>
                <w:szCs w:val="24"/>
                <w:lang w:eastAsia="ru-RU"/>
              </w:rPr>
            </w:pPr>
            <w:r w:rsidRPr="00FF25CD">
              <w:rPr>
                <w:rFonts w:ascii="Times New Roman" w:eastAsia="SimSun" w:hAnsi="Times New Roman"/>
                <w:sz w:val="24"/>
                <w:szCs w:val="24"/>
                <w:lang w:eastAsia="ru-RU"/>
              </w:rPr>
              <w:t>ЄДРПОУ </w:t>
            </w:r>
            <w:r w:rsidR="00074B41" w:rsidRPr="005B0435">
              <w:rPr>
                <w:rFonts w:ascii="Times New Roman" w:hAnsi="Times New Roman"/>
                <w:color w:val="000000" w:themeColor="text1"/>
                <w:sz w:val="24"/>
                <w:szCs w:val="24"/>
              </w:rPr>
              <w:t>26235054</w:t>
            </w:r>
          </w:p>
          <w:p w14:paraId="630C611A" w14:textId="77777777" w:rsidR="00167821" w:rsidRPr="00FF25CD" w:rsidRDefault="00167821" w:rsidP="00BA237F">
            <w:pPr>
              <w:spacing w:after="0" w:line="240" w:lineRule="auto"/>
              <w:jc w:val="both"/>
              <w:rPr>
                <w:rFonts w:ascii="Times New Roman" w:eastAsia="Times New Roman" w:hAnsi="Times New Roman"/>
                <w:b/>
                <w:i/>
                <w:sz w:val="24"/>
                <w:szCs w:val="24"/>
                <w:lang w:eastAsia="ru-RU"/>
              </w:rPr>
            </w:pPr>
          </w:p>
          <w:p w14:paraId="6CF60EF0" w14:textId="77777777" w:rsidR="00167821" w:rsidRPr="00FF25CD" w:rsidRDefault="00167821" w:rsidP="00BA237F">
            <w:pPr>
              <w:spacing w:after="0" w:line="240" w:lineRule="auto"/>
              <w:jc w:val="both"/>
              <w:rPr>
                <w:rFonts w:ascii="Times New Roman" w:eastAsia="Times New Roman" w:hAnsi="Times New Roman"/>
                <w:b/>
                <w:i/>
                <w:sz w:val="24"/>
                <w:szCs w:val="24"/>
                <w:lang w:eastAsia="ru-RU"/>
              </w:rPr>
            </w:pPr>
          </w:p>
          <w:p w14:paraId="36A80DFD" w14:textId="77777777" w:rsidR="00167821" w:rsidRPr="00FF25CD" w:rsidRDefault="00167821" w:rsidP="00BA237F">
            <w:pPr>
              <w:spacing w:after="0" w:line="240" w:lineRule="auto"/>
              <w:jc w:val="both"/>
              <w:rPr>
                <w:rFonts w:ascii="Times New Roman" w:eastAsia="SimSun" w:hAnsi="Times New Roman"/>
                <w:sz w:val="24"/>
                <w:szCs w:val="24"/>
                <w:lang w:eastAsia="ru-RU"/>
              </w:rPr>
            </w:pPr>
            <w:r w:rsidRPr="00FF25CD">
              <w:rPr>
                <w:rFonts w:ascii="Times New Roman" w:eastAsia="SimSun" w:hAnsi="Times New Roman"/>
                <w:sz w:val="24"/>
                <w:szCs w:val="24"/>
                <w:lang w:eastAsia="ru-RU"/>
              </w:rPr>
              <w:t xml:space="preserve">Директор </w:t>
            </w:r>
          </w:p>
          <w:p w14:paraId="682D860A" w14:textId="77777777" w:rsidR="00167821" w:rsidRPr="00FF25CD" w:rsidRDefault="00167821" w:rsidP="00BA237F">
            <w:pPr>
              <w:spacing w:after="0" w:line="240" w:lineRule="auto"/>
              <w:jc w:val="both"/>
              <w:rPr>
                <w:rFonts w:ascii="Times New Roman" w:eastAsia="SimSun" w:hAnsi="Times New Roman"/>
                <w:sz w:val="24"/>
                <w:szCs w:val="24"/>
                <w:lang w:eastAsia="ru-RU"/>
              </w:rPr>
            </w:pPr>
          </w:p>
          <w:p w14:paraId="357C1363" w14:textId="5D097F9B" w:rsidR="00167821" w:rsidRPr="00FF25CD" w:rsidRDefault="00167821" w:rsidP="00BA237F">
            <w:pPr>
              <w:spacing w:after="0" w:line="240" w:lineRule="auto"/>
              <w:jc w:val="both"/>
              <w:rPr>
                <w:rFonts w:ascii="Times New Roman" w:eastAsia="SimSun" w:hAnsi="Times New Roman"/>
                <w:sz w:val="24"/>
                <w:szCs w:val="24"/>
                <w:lang w:eastAsia="ru-RU"/>
              </w:rPr>
            </w:pPr>
            <w:r w:rsidRPr="00FF25CD">
              <w:rPr>
                <w:rFonts w:ascii="Times New Roman" w:eastAsia="SimSun" w:hAnsi="Times New Roman"/>
                <w:sz w:val="24"/>
                <w:szCs w:val="24"/>
                <w:lang w:eastAsia="ru-RU"/>
              </w:rPr>
              <w:t>____________________ /</w:t>
            </w:r>
            <w:r w:rsidR="00074B41">
              <w:rPr>
                <w:rFonts w:ascii="Times New Roman" w:eastAsia="SimSun" w:hAnsi="Times New Roman"/>
                <w:sz w:val="24"/>
                <w:szCs w:val="24"/>
                <w:lang w:eastAsia="ru-RU"/>
              </w:rPr>
              <w:t>Виноградова Л.А.</w:t>
            </w:r>
            <w:r w:rsidRPr="00FF25CD">
              <w:rPr>
                <w:rFonts w:ascii="Times New Roman" w:eastAsia="SimSun" w:hAnsi="Times New Roman"/>
                <w:sz w:val="24"/>
                <w:szCs w:val="24"/>
                <w:lang w:eastAsia="ru-RU"/>
              </w:rPr>
              <w:t>/</w:t>
            </w:r>
          </w:p>
          <w:p w14:paraId="74008A10" w14:textId="77777777" w:rsidR="00167821" w:rsidRPr="00FF25CD" w:rsidRDefault="00167821" w:rsidP="00BA237F">
            <w:pPr>
              <w:spacing w:after="0" w:line="240" w:lineRule="auto"/>
              <w:rPr>
                <w:rFonts w:ascii="Times New Roman" w:eastAsia="SimSun" w:hAnsi="Times New Roman"/>
                <w:sz w:val="24"/>
                <w:szCs w:val="24"/>
                <w:lang w:eastAsia="ru-RU"/>
              </w:rPr>
            </w:pPr>
            <w:r w:rsidRPr="00FF25CD">
              <w:rPr>
                <w:rFonts w:ascii="Times New Roman" w:eastAsia="SimSun" w:hAnsi="Times New Roman"/>
                <w:sz w:val="24"/>
                <w:szCs w:val="24"/>
                <w:lang w:eastAsia="ru-RU"/>
              </w:rPr>
              <w:t>м.п.</w:t>
            </w:r>
          </w:p>
          <w:p w14:paraId="53BD847E" w14:textId="77777777" w:rsidR="00167821" w:rsidRPr="00FF25CD" w:rsidRDefault="00167821" w:rsidP="00BA237F">
            <w:pPr>
              <w:spacing w:after="0" w:line="240" w:lineRule="auto"/>
              <w:jc w:val="both"/>
              <w:rPr>
                <w:rFonts w:ascii="Times New Roman" w:eastAsia="Times New Roman" w:hAnsi="Times New Roman"/>
                <w:b/>
                <w:i/>
                <w:sz w:val="24"/>
                <w:szCs w:val="24"/>
                <w:lang w:eastAsia="ru-RU"/>
              </w:rPr>
            </w:pPr>
          </w:p>
          <w:p w14:paraId="2890B934" w14:textId="77777777" w:rsidR="00167821" w:rsidRPr="00FF25CD" w:rsidRDefault="00167821" w:rsidP="00BA237F">
            <w:pPr>
              <w:spacing w:after="0" w:line="240" w:lineRule="auto"/>
              <w:jc w:val="both"/>
              <w:rPr>
                <w:rFonts w:ascii="Times New Roman" w:eastAsia="Times New Roman" w:hAnsi="Times New Roman"/>
                <w:b/>
                <w:i/>
                <w:sz w:val="24"/>
                <w:szCs w:val="24"/>
                <w:lang w:eastAsia="ru-RU"/>
              </w:rPr>
            </w:pPr>
          </w:p>
        </w:tc>
      </w:tr>
    </w:tbl>
    <w:p w14:paraId="3B6D4A26" w14:textId="77777777" w:rsidR="00167821" w:rsidRPr="00FF25CD" w:rsidRDefault="00167821" w:rsidP="00167821">
      <w:pPr>
        <w:spacing w:after="0" w:line="240" w:lineRule="auto"/>
        <w:jc w:val="right"/>
        <w:rPr>
          <w:rFonts w:ascii="Times New Roman" w:eastAsia="Times New Roman" w:hAnsi="Times New Roman"/>
          <w:b/>
          <w:sz w:val="24"/>
          <w:szCs w:val="24"/>
          <w:lang w:eastAsia="ru-RU"/>
        </w:rPr>
      </w:pPr>
    </w:p>
    <w:p w14:paraId="6AC26B9E" w14:textId="77777777" w:rsidR="00167821" w:rsidRPr="00FF25CD" w:rsidRDefault="00167821" w:rsidP="00167821">
      <w:pPr>
        <w:spacing w:after="0" w:line="240" w:lineRule="auto"/>
        <w:jc w:val="right"/>
        <w:rPr>
          <w:rFonts w:ascii="Times New Roman" w:eastAsia="Times New Roman" w:hAnsi="Times New Roman"/>
          <w:b/>
          <w:sz w:val="24"/>
          <w:szCs w:val="24"/>
          <w:lang w:eastAsia="ru-RU"/>
        </w:rPr>
      </w:pPr>
      <w:r w:rsidRPr="00FF25CD">
        <w:rPr>
          <w:rFonts w:ascii="Times New Roman" w:eastAsia="Times New Roman" w:hAnsi="Times New Roman"/>
          <w:b/>
          <w:sz w:val="24"/>
          <w:szCs w:val="24"/>
          <w:lang w:eastAsia="ru-RU"/>
        </w:rPr>
        <w:br w:type="page"/>
      </w:r>
      <w:r w:rsidRPr="00FF25CD">
        <w:rPr>
          <w:rFonts w:ascii="Times New Roman" w:eastAsia="Times New Roman" w:hAnsi="Times New Roman"/>
          <w:b/>
          <w:sz w:val="24"/>
          <w:szCs w:val="24"/>
          <w:lang w:eastAsia="ru-RU"/>
        </w:rPr>
        <w:lastRenderedPageBreak/>
        <w:t>Додаток № 1</w:t>
      </w:r>
    </w:p>
    <w:p w14:paraId="3FA7881B" w14:textId="77777777" w:rsidR="00167821" w:rsidRPr="00FF25CD" w:rsidRDefault="00167821" w:rsidP="00167821">
      <w:pPr>
        <w:tabs>
          <w:tab w:val="left" w:pos="2160"/>
          <w:tab w:val="left" w:pos="3600"/>
        </w:tabs>
        <w:spacing w:after="0" w:line="240" w:lineRule="auto"/>
        <w:jc w:val="right"/>
        <w:rPr>
          <w:rFonts w:ascii="Times New Roman" w:eastAsia="Times New Roman" w:hAnsi="Times New Roman"/>
          <w:b/>
          <w:i/>
          <w:sz w:val="24"/>
          <w:szCs w:val="24"/>
          <w:lang w:eastAsia="ru-RU"/>
        </w:rPr>
      </w:pPr>
      <w:r w:rsidRPr="00FF25CD">
        <w:rPr>
          <w:rFonts w:ascii="Times New Roman" w:eastAsia="Times New Roman" w:hAnsi="Times New Roman"/>
          <w:b/>
          <w:i/>
          <w:sz w:val="24"/>
          <w:szCs w:val="24"/>
          <w:lang w:eastAsia="ru-RU"/>
        </w:rPr>
        <w:t xml:space="preserve">до Договору про закупівлю товару </w:t>
      </w:r>
    </w:p>
    <w:p w14:paraId="191D4961" w14:textId="77777777" w:rsidR="00167821" w:rsidRPr="00FF25CD" w:rsidRDefault="00167821" w:rsidP="00167821">
      <w:pPr>
        <w:tabs>
          <w:tab w:val="left" w:pos="2160"/>
          <w:tab w:val="left" w:pos="3600"/>
        </w:tabs>
        <w:spacing w:after="0" w:line="240" w:lineRule="auto"/>
        <w:jc w:val="right"/>
        <w:rPr>
          <w:rFonts w:ascii="Times New Roman" w:eastAsia="Times New Roman" w:hAnsi="Times New Roman"/>
          <w:b/>
          <w:i/>
          <w:sz w:val="24"/>
          <w:szCs w:val="24"/>
          <w:lang w:eastAsia="ru-RU"/>
        </w:rPr>
      </w:pPr>
      <w:r w:rsidRPr="00FF25CD">
        <w:rPr>
          <w:rFonts w:ascii="Times New Roman" w:eastAsia="Times New Roman" w:hAnsi="Times New Roman"/>
          <w:b/>
          <w:i/>
          <w:sz w:val="24"/>
          <w:szCs w:val="24"/>
          <w:lang w:eastAsia="ru-RU"/>
        </w:rPr>
        <w:t>№__________ від ___________ року</w:t>
      </w:r>
    </w:p>
    <w:p w14:paraId="1394D25A" w14:textId="77777777" w:rsidR="00167821" w:rsidRPr="00FF25CD" w:rsidRDefault="00167821" w:rsidP="00167821">
      <w:pPr>
        <w:spacing w:after="0" w:line="240" w:lineRule="auto"/>
        <w:jc w:val="center"/>
        <w:rPr>
          <w:rFonts w:ascii="Times New Roman" w:eastAsia="Times New Roman" w:hAnsi="Times New Roman"/>
          <w:b/>
          <w:sz w:val="24"/>
          <w:szCs w:val="24"/>
          <w:lang w:eastAsia="uk-UA"/>
        </w:rPr>
      </w:pPr>
    </w:p>
    <w:p w14:paraId="4F567E71" w14:textId="77777777" w:rsidR="00167821" w:rsidRPr="00FF25CD" w:rsidRDefault="00167821" w:rsidP="00167821">
      <w:pPr>
        <w:spacing w:after="0" w:line="240" w:lineRule="auto"/>
        <w:jc w:val="center"/>
        <w:rPr>
          <w:rFonts w:ascii="Times New Roman" w:eastAsia="Times New Roman" w:hAnsi="Times New Roman"/>
          <w:b/>
          <w:sz w:val="24"/>
          <w:szCs w:val="24"/>
          <w:lang w:eastAsia="uk-UA"/>
        </w:rPr>
      </w:pPr>
      <w:r w:rsidRPr="00FF25CD">
        <w:rPr>
          <w:rFonts w:ascii="Times New Roman" w:eastAsia="Times New Roman" w:hAnsi="Times New Roman"/>
          <w:b/>
          <w:sz w:val="24"/>
          <w:szCs w:val="24"/>
          <w:lang w:eastAsia="uk-UA"/>
        </w:rPr>
        <w:t>Специфікація</w:t>
      </w:r>
    </w:p>
    <w:p w14:paraId="443D9449" w14:textId="77777777" w:rsidR="00167821" w:rsidRPr="00FF25CD" w:rsidRDefault="00167821" w:rsidP="00167821">
      <w:pPr>
        <w:spacing w:after="0" w:line="240" w:lineRule="auto"/>
        <w:jc w:val="center"/>
        <w:rPr>
          <w:rFonts w:ascii="Times New Roman" w:eastAsia="Times New Roman" w:hAnsi="Times New Roman"/>
          <w:b/>
          <w:sz w:val="24"/>
          <w:szCs w:val="24"/>
          <w:lang w:eastAsia="uk-UA"/>
        </w:rPr>
      </w:pPr>
    </w:p>
    <w:tbl>
      <w:tblPr>
        <w:tblW w:w="9765" w:type="dxa"/>
        <w:tblLayout w:type="fixed"/>
        <w:tblCellMar>
          <w:left w:w="0" w:type="dxa"/>
          <w:right w:w="0" w:type="dxa"/>
        </w:tblCellMar>
        <w:tblLook w:val="0000" w:firstRow="0" w:lastRow="0" w:firstColumn="0" w:lastColumn="0" w:noHBand="0" w:noVBand="0"/>
      </w:tblPr>
      <w:tblGrid>
        <w:gridCol w:w="577"/>
        <w:gridCol w:w="1391"/>
        <w:gridCol w:w="1134"/>
        <w:gridCol w:w="993"/>
        <w:gridCol w:w="1167"/>
        <w:gridCol w:w="1195"/>
        <w:gridCol w:w="1607"/>
        <w:gridCol w:w="1701"/>
      </w:tblGrid>
      <w:tr w:rsidR="00167821" w:rsidRPr="00FF25CD" w14:paraId="65EBC4E3" w14:textId="77777777" w:rsidTr="00BA237F">
        <w:trPr>
          <w:trHeight w:hRule="exact" w:val="1206"/>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096E8931" w14:textId="77777777" w:rsidR="00167821" w:rsidRPr="00FF25CD" w:rsidRDefault="00167821" w:rsidP="00BA237F">
            <w:pPr>
              <w:spacing w:after="0" w:line="240" w:lineRule="auto"/>
              <w:jc w:val="center"/>
              <w:rPr>
                <w:rFonts w:ascii="Times New Roman" w:eastAsia="Times New Roman" w:hAnsi="Times New Roman"/>
                <w:b/>
                <w:bCs/>
                <w:sz w:val="20"/>
                <w:szCs w:val="20"/>
                <w:lang w:eastAsia="ru-RU"/>
              </w:rPr>
            </w:pPr>
            <w:r w:rsidRPr="00FF25CD">
              <w:rPr>
                <w:rFonts w:ascii="Times New Roman" w:eastAsia="Times New Roman" w:hAnsi="Times New Roman"/>
                <w:b/>
                <w:bCs/>
                <w:sz w:val="20"/>
                <w:szCs w:val="20"/>
                <w:lang w:eastAsia="ru-RU"/>
              </w:rPr>
              <w:t xml:space="preserve">№ </w:t>
            </w:r>
          </w:p>
          <w:p w14:paraId="7091DA04" w14:textId="77777777" w:rsidR="00167821" w:rsidRPr="00FF25CD" w:rsidRDefault="00167821" w:rsidP="00BA237F">
            <w:pPr>
              <w:spacing w:after="0" w:line="240" w:lineRule="auto"/>
              <w:jc w:val="center"/>
              <w:rPr>
                <w:rFonts w:ascii="Times New Roman" w:eastAsia="Times New Roman" w:hAnsi="Times New Roman"/>
                <w:b/>
                <w:bCs/>
                <w:sz w:val="20"/>
                <w:szCs w:val="20"/>
                <w:lang w:eastAsia="ru-RU"/>
              </w:rPr>
            </w:pPr>
            <w:r w:rsidRPr="00FF25CD">
              <w:rPr>
                <w:rFonts w:ascii="Times New Roman" w:eastAsia="Times New Roman" w:hAnsi="Times New Roman"/>
                <w:b/>
                <w:bCs/>
                <w:sz w:val="20"/>
                <w:szCs w:val="20"/>
                <w:lang w:eastAsia="ru-RU"/>
              </w:rPr>
              <w:t>з/п</w:t>
            </w:r>
          </w:p>
        </w:tc>
        <w:tc>
          <w:tcPr>
            <w:tcW w:w="139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665B4A8" w14:textId="77777777" w:rsidR="00167821" w:rsidRPr="00FF25CD" w:rsidRDefault="00167821" w:rsidP="00BA237F">
            <w:pPr>
              <w:spacing w:after="0" w:line="240" w:lineRule="auto"/>
              <w:jc w:val="center"/>
              <w:rPr>
                <w:rFonts w:ascii="Times New Roman" w:eastAsia="Times New Roman" w:hAnsi="Times New Roman"/>
                <w:b/>
                <w:bCs/>
                <w:sz w:val="20"/>
                <w:szCs w:val="20"/>
                <w:lang w:eastAsia="ru-RU"/>
              </w:rPr>
            </w:pPr>
            <w:r w:rsidRPr="00FF25CD">
              <w:rPr>
                <w:rFonts w:ascii="Times New Roman" w:eastAsia="Times New Roman" w:hAnsi="Times New Roman"/>
                <w:b/>
                <w:bCs/>
                <w:sz w:val="20"/>
                <w:szCs w:val="20"/>
                <w:lang w:eastAsia="ru-RU"/>
              </w:rPr>
              <w:t xml:space="preserve">Найменування </w:t>
            </w:r>
          </w:p>
          <w:p w14:paraId="26D04568" w14:textId="77777777" w:rsidR="00167821" w:rsidRPr="00FF25CD" w:rsidRDefault="00167821" w:rsidP="00BA237F">
            <w:pPr>
              <w:spacing w:after="0" w:line="240" w:lineRule="auto"/>
              <w:jc w:val="center"/>
              <w:rPr>
                <w:rFonts w:ascii="Times New Roman" w:eastAsia="Times New Roman" w:hAnsi="Times New Roman"/>
                <w:b/>
                <w:bCs/>
                <w:sz w:val="20"/>
                <w:szCs w:val="20"/>
                <w:lang w:eastAsia="ru-RU"/>
              </w:rPr>
            </w:pPr>
            <w:r w:rsidRPr="00FF25CD">
              <w:rPr>
                <w:rFonts w:ascii="Times New Roman" w:eastAsia="Times New Roman" w:hAnsi="Times New Roman"/>
                <w:b/>
                <w:bCs/>
                <w:sz w:val="20"/>
                <w:szCs w:val="20"/>
                <w:lang w:eastAsia="ru-RU"/>
              </w:rPr>
              <w:t>товару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F037F59" w14:textId="77777777" w:rsidR="00167821" w:rsidRPr="00FF25CD" w:rsidRDefault="00167821" w:rsidP="00BA237F">
            <w:pPr>
              <w:spacing w:after="0" w:line="240" w:lineRule="auto"/>
              <w:jc w:val="center"/>
              <w:rPr>
                <w:rFonts w:ascii="Times New Roman" w:eastAsia="Times New Roman" w:hAnsi="Times New Roman"/>
                <w:b/>
                <w:bCs/>
                <w:sz w:val="20"/>
                <w:szCs w:val="20"/>
                <w:lang w:eastAsia="ru-RU"/>
              </w:rPr>
            </w:pPr>
            <w:r w:rsidRPr="00FF25CD">
              <w:rPr>
                <w:rFonts w:ascii="Times New Roman" w:eastAsia="Times New Roman" w:hAnsi="Times New Roman"/>
                <w:b/>
                <w:bCs/>
                <w:sz w:val="20"/>
                <w:szCs w:val="20"/>
                <w:lang w:eastAsia="ru-RU"/>
              </w:rPr>
              <w:t>Одиниця виміру</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43947A1" w14:textId="77777777" w:rsidR="00167821" w:rsidRPr="00FF25CD" w:rsidRDefault="00167821" w:rsidP="00BA237F">
            <w:pPr>
              <w:spacing w:after="0" w:line="240" w:lineRule="auto"/>
              <w:jc w:val="center"/>
              <w:rPr>
                <w:rFonts w:ascii="Times New Roman" w:eastAsia="Times New Roman" w:hAnsi="Times New Roman"/>
                <w:b/>
                <w:bCs/>
                <w:sz w:val="20"/>
                <w:szCs w:val="20"/>
                <w:lang w:eastAsia="ru-RU"/>
              </w:rPr>
            </w:pPr>
            <w:r w:rsidRPr="00FF25CD">
              <w:rPr>
                <w:rFonts w:ascii="Times New Roman" w:eastAsia="Times New Roman" w:hAnsi="Times New Roman"/>
                <w:b/>
                <w:bCs/>
                <w:sz w:val="20"/>
                <w:szCs w:val="20"/>
                <w:lang w:eastAsia="ru-RU"/>
              </w:rPr>
              <w:t>Кількість</w:t>
            </w:r>
          </w:p>
        </w:tc>
        <w:tc>
          <w:tcPr>
            <w:tcW w:w="116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47DE494" w14:textId="77777777" w:rsidR="00167821" w:rsidRPr="00FF25CD" w:rsidRDefault="00167821" w:rsidP="00BA237F">
            <w:pPr>
              <w:spacing w:after="0" w:line="240" w:lineRule="auto"/>
              <w:jc w:val="center"/>
              <w:rPr>
                <w:rFonts w:ascii="Times New Roman" w:eastAsia="Times New Roman" w:hAnsi="Times New Roman"/>
                <w:b/>
                <w:bCs/>
                <w:sz w:val="20"/>
                <w:szCs w:val="20"/>
                <w:lang w:eastAsia="ru-RU"/>
              </w:rPr>
            </w:pPr>
            <w:r w:rsidRPr="00FF25CD">
              <w:rPr>
                <w:rFonts w:ascii="Times New Roman" w:eastAsia="Times New Roman" w:hAnsi="Times New Roman"/>
                <w:b/>
                <w:bCs/>
                <w:sz w:val="20"/>
                <w:szCs w:val="20"/>
                <w:lang w:eastAsia="ru-RU"/>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CB6A342" w14:textId="77777777" w:rsidR="00167821" w:rsidRPr="00FF25CD" w:rsidRDefault="00167821" w:rsidP="00BA237F">
            <w:pPr>
              <w:spacing w:after="0" w:line="240" w:lineRule="auto"/>
              <w:jc w:val="center"/>
              <w:rPr>
                <w:rFonts w:ascii="Times New Roman" w:eastAsia="Times New Roman" w:hAnsi="Times New Roman"/>
                <w:b/>
                <w:bCs/>
                <w:sz w:val="20"/>
                <w:szCs w:val="20"/>
                <w:lang w:eastAsia="ru-RU"/>
              </w:rPr>
            </w:pPr>
            <w:r w:rsidRPr="00FF25CD">
              <w:rPr>
                <w:rFonts w:ascii="Times New Roman" w:eastAsia="Times New Roman" w:hAnsi="Times New Roman"/>
                <w:b/>
                <w:bCs/>
                <w:sz w:val="20"/>
                <w:szCs w:val="20"/>
                <w:lang w:eastAsia="ru-RU"/>
              </w:rPr>
              <w:t>Ціна за одиницю виміру, грн. з ПДВ</w:t>
            </w:r>
          </w:p>
        </w:tc>
        <w:tc>
          <w:tcPr>
            <w:tcW w:w="1607" w:type="dxa"/>
            <w:tcBorders>
              <w:top w:val="single" w:sz="4" w:space="0" w:color="auto"/>
              <w:left w:val="nil"/>
              <w:bottom w:val="single" w:sz="4" w:space="0" w:color="auto"/>
              <w:right w:val="single" w:sz="4" w:space="0" w:color="auto"/>
            </w:tcBorders>
            <w:shd w:val="clear" w:color="auto" w:fill="FFFFFF"/>
          </w:tcPr>
          <w:p w14:paraId="35A1FC3C" w14:textId="77777777" w:rsidR="00167821" w:rsidRPr="00FF25CD" w:rsidRDefault="00167821" w:rsidP="00BA237F">
            <w:pPr>
              <w:spacing w:after="0" w:line="240" w:lineRule="auto"/>
              <w:jc w:val="center"/>
              <w:rPr>
                <w:rFonts w:ascii="Times New Roman" w:eastAsia="Times New Roman" w:hAnsi="Times New Roman"/>
                <w:b/>
                <w:bCs/>
                <w:sz w:val="20"/>
                <w:szCs w:val="20"/>
                <w:lang w:eastAsia="ru-RU"/>
              </w:rPr>
            </w:pPr>
            <w:r w:rsidRPr="00FF25CD">
              <w:rPr>
                <w:rFonts w:ascii="Times New Roman" w:eastAsia="Times New Roman" w:hAnsi="Times New Roman"/>
                <w:b/>
                <w:bCs/>
                <w:sz w:val="20"/>
                <w:szCs w:val="20"/>
                <w:lang w:eastAsia="ru-RU"/>
              </w:rPr>
              <w:t>Ціна по найменуванню,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22565AF2" w14:textId="77777777" w:rsidR="00167821" w:rsidRPr="00FF25CD" w:rsidRDefault="00167821" w:rsidP="00BA237F">
            <w:pPr>
              <w:spacing w:after="0" w:line="240" w:lineRule="auto"/>
              <w:jc w:val="center"/>
              <w:rPr>
                <w:rFonts w:ascii="Times New Roman" w:eastAsia="Times New Roman" w:hAnsi="Times New Roman"/>
                <w:b/>
                <w:bCs/>
                <w:sz w:val="20"/>
                <w:szCs w:val="20"/>
                <w:lang w:eastAsia="ru-RU"/>
              </w:rPr>
            </w:pPr>
            <w:r w:rsidRPr="00FF25CD">
              <w:rPr>
                <w:rFonts w:ascii="Times New Roman" w:eastAsia="Times New Roman" w:hAnsi="Times New Roman"/>
                <w:b/>
                <w:bCs/>
                <w:sz w:val="20"/>
                <w:szCs w:val="20"/>
                <w:lang w:eastAsia="ru-RU"/>
              </w:rPr>
              <w:t>Ціна по найменуванню, грн. з ПДВ</w:t>
            </w:r>
          </w:p>
        </w:tc>
      </w:tr>
      <w:tr w:rsidR="00167821" w:rsidRPr="00FF25CD" w14:paraId="6A6B3BB7" w14:textId="77777777" w:rsidTr="00BA237F">
        <w:trPr>
          <w:trHeight w:hRule="exact" w:val="437"/>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20ED238A" w14:textId="77777777" w:rsidR="00167821" w:rsidRPr="00FF25CD" w:rsidRDefault="00167821" w:rsidP="00BA237F">
            <w:pPr>
              <w:spacing w:after="0" w:line="240" w:lineRule="auto"/>
              <w:jc w:val="center"/>
              <w:rPr>
                <w:rFonts w:ascii="Times New Roman" w:eastAsia="Times New Roman" w:hAnsi="Times New Roman"/>
                <w:b/>
                <w:bCs/>
                <w:sz w:val="24"/>
                <w:szCs w:val="24"/>
                <w:highlight w:val="red"/>
                <w:lang w:eastAsia="ru-RU"/>
              </w:rPr>
            </w:pPr>
          </w:p>
        </w:tc>
        <w:tc>
          <w:tcPr>
            <w:tcW w:w="139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4792E43" w14:textId="77777777" w:rsidR="00167821" w:rsidRPr="00FF25CD" w:rsidRDefault="00167821" w:rsidP="00BA237F">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7F0A4F7" w14:textId="77777777" w:rsidR="00167821" w:rsidRPr="00FF25CD" w:rsidRDefault="00167821" w:rsidP="00BA237F">
            <w:pPr>
              <w:spacing w:after="0" w:line="240" w:lineRule="auto"/>
              <w:jc w:val="center"/>
              <w:rPr>
                <w:rFonts w:ascii="Times New Roman" w:eastAsia="Times New Roman" w:hAnsi="Times New Roman"/>
                <w:b/>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5F595C2" w14:textId="77777777" w:rsidR="00167821" w:rsidRPr="00FF25CD" w:rsidRDefault="00167821" w:rsidP="00BA237F">
            <w:pPr>
              <w:spacing w:after="0" w:line="240" w:lineRule="auto"/>
              <w:jc w:val="center"/>
              <w:rPr>
                <w:rFonts w:ascii="Times New Roman" w:eastAsia="Times New Roman" w:hAnsi="Times New Roman"/>
                <w:b/>
                <w:bCs/>
                <w:sz w:val="24"/>
                <w:szCs w:val="24"/>
                <w:lang w:eastAsia="ru-RU"/>
              </w:rPr>
            </w:pPr>
          </w:p>
        </w:tc>
        <w:tc>
          <w:tcPr>
            <w:tcW w:w="116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97F2166" w14:textId="77777777" w:rsidR="00167821" w:rsidRPr="00FF25CD" w:rsidRDefault="00167821" w:rsidP="00BA237F">
            <w:pPr>
              <w:spacing w:after="0" w:line="240" w:lineRule="auto"/>
              <w:jc w:val="center"/>
              <w:rPr>
                <w:rFonts w:ascii="Times New Roman" w:eastAsia="Times New Roman" w:hAnsi="Times New Roman"/>
                <w:b/>
                <w:bCs/>
                <w:sz w:val="24"/>
                <w:szCs w:val="24"/>
                <w:lang w:eastAsia="ru-RU"/>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D310B70" w14:textId="77777777" w:rsidR="00167821" w:rsidRPr="00FF25CD" w:rsidRDefault="00167821" w:rsidP="00BA237F">
            <w:pPr>
              <w:spacing w:after="0" w:line="240" w:lineRule="auto"/>
              <w:jc w:val="center"/>
              <w:rPr>
                <w:rFonts w:ascii="Times New Roman" w:eastAsia="Times New Roman" w:hAnsi="Times New Roman"/>
                <w:b/>
                <w:bCs/>
                <w:sz w:val="24"/>
                <w:szCs w:val="24"/>
                <w:lang w:eastAsia="ru-RU"/>
              </w:rPr>
            </w:pPr>
          </w:p>
        </w:tc>
        <w:tc>
          <w:tcPr>
            <w:tcW w:w="1607" w:type="dxa"/>
            <w:tcBorders>
              <w:top w:val="single" w:sz="4" w:space="0" w:color="auto"/>
              <w:left w:val="nil"/>
              <w:bottom w:val="single" w:sz="4" w:space="0" w:color="auto"/>
              <w:right w:val="single" w:sz="4" w:space="0" w:color="auto"/>
            </w:tcBorders>
            <w:shd w:val="clear" w:color="auto" w:fill="FFFFFF"/>
          </w:tcPr>
          <w:p w14:paraId="1D90A92C" w14:textId="77777777" w:rsidR="00167821" w:rsidRPr="00FF25CD" w:rsidRDefault="00167821" w:rsidP="00BA237F">
            <w:pPr>
              <w:spacing w:after="0" w:line="240" w:lineRule="auto"/>
              <w:jc w:val="center"/>
              <w:rPr>
                <w:rFonts w:ascii="Times New Roman" w:eastAsia="Times New Roman" w:hAnsi="Times New Roman"/>
                <w:b/>
                <w:bCs/>
                <w:sz w:val="24"/>
                <w:szCs w:val="24"/>
                <w:highlight w:val="gree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51B6BC86" w14:textId="77777777" w:rsidR="00167821" w:rsidRPr="00FF25CD" w:rsidRDefault="00167821" w:rsidP="00BA237F">
            <w:pPr>
              <w:spacing w:after="0" w:line="240" w:lineRule="auto"/>
              <w:jc w:val="center"/>
              <w:rPr>
                <w:rFonts w:ascii="Times New Roman" w:eastAsia="Times New Roman" w:hAnsi="Times New Roman"/>
                <w:b/>
                <w:bCs/>
                <w:sz w:val="24"/>
                <w:szCs w:val="24"/>
                <w:highlight w:val="green"/>
                <w:lang w:eastAsia="ru-RU"/>
              </w:rPr>
            </w:pPr>
          </w:p>
        </w:tc>
      </w:tr>
    </w:tbl>
    <w:p w14:paraId="2EDECFEC" w14:textId="77777777" w:rsidR="00167821" w:rsidRPr="00FF25CD" w:rsidRDefault="00167821" w:rsidP="00167821">
      <w:pPr>
        <w:spacing w:after="0" w:line="240" w:lineRule="auto"/>
        <w:rPr>
          <w:rFonts w:ascii="Times New Roman" w:eastAsia="Times New Roman" w:hAnsi="Times New Roman"/>
          <w:sz w:val="24"/>
          <w:szCs w:val="24"/>
          <w:lang w:eastAsia="ru-RU"/>
        </w:rPr>
      </w:pPr>
    </w:p>
    <w:p w14:paraId="34DB4E8D" w14:textId="77777777" w:rsidR="00167821" w:rsidRPr="00FF25CD" w:rsidRDefault="00167821" w:rsidP="00167821">
      <w:pPr>
        <w:widowControl w:val="0"/>
        <w:tabs>
          <w:tab w:val="left" w:pos="0"/>
        </w:tabs>
        <w:spacing w:after="0" w:line="240" w:lineRule="auto"/>
        <w:jc w:val="both"/>
        <w:rPr>
          <w:rFonts w:ascii="Times New Roman" w:eastAsia="Times New Roman" w:hAnsi="Times New Roman"/>
          <w:sz w:val="24"/>
          <w:szCs w:val="24"/>
          <w:lang w:eastAsia="ru-RU"/>
        </w:rPr>
      </w:pPr>
    </w:p>
    <w:p w14:paraId="5C614B71" w14:textId="77777777" w:rsidR="00167821" w:rsidRPr="00FF25CD" w:rsidRDefault="00167821" w:rsidP="00167821">
      <w:pPr>
        <w:widowControl w:val="0"/>
        <w:tabs>
          <w:tab w:val="left" w:pos="0"/>
        </w:tabs>
        <w:spacing w:after="0" w:line="240" w:lineRule="auto"/>
        <w:jc w:val="both"/>
        <w:rPr>
          <w:rFonts w:ascii="Times New Roman" w:eastAsia="Times New Roman" w:hAnsi="Times New Roman"/>
          <w:color w:val="000000"/>
          <w:sz w:val="24"/>
          <w:szCs w:val="24"/>
          <w:lang w:eastAsia="uk-UA" w:bidi="uk-UA"/>
        </w:rPr>
      </w:pPr>
      <w:r w:rsidRPr="00FF25CD">
        <w:rPr>
          <w:rFonts w:ascii="Times New Roman" w:eastAsia="Times New Roman" w:hAnsi="Times New Roman"/>
          <w:sz w:val="24"/>
          <w:szCs w:val="24"/>
          <w:lang w:eastAsia="ru-RU"/>
        </w:rPr>
        <w:t xml:space="preserve">Всього: </w:t>
      </w:r>
      <w:r w:rsidRPr="00FF25CD">
        <w:rPr>
          <w:rFonts w:ascii="Times New Roman" w:eastAsia="Times New Roman" w:hAnsi="Times New Roman"/>
          <w:color w:val="000000"/>
          <w:sz w:val="24"/>
          <w:szCs w:val="24"/>
          <w:lang w:eastAsia="uk-UA" w:bidi="uk-UA"/>
        </w:rPr>
        <w:t>_________</w:t>
      </w:r>
      <w:r w:rsidRPr="00FF25CD">
        <w:rPr>
          <w:rFonts w:ascii="Times New Roman" w:eastAsia="Times New Roman" w:hAnsi="Times New Roman"/>
          <w:color w:val="000000"/>
          <w:sz w:val="24"/>
          <w:szCs w:val="24"/>
          <w:lang w:eastAsia="uk-UA" w:bidi="uk-UA"/>
        </w:rPr>
        <w:tab/>
        <w:t xml:space="preserve">грн. </w:t>
      </w:r>
      <w:r w:rsidRPr="00FF25CD">
        <w:rPr>
          <w:rFonts w:ascii="Times New Roman" w:eastAsia="Times New Roman" w:hAnsi="Times New Roman"/>
          <w:i/>
          <w:iCs/>
          <w:color w:val="000000"/>
          <w:sz w:val="24"/>
          <w:szCs w:val="24"/>
          <w:lang w:eastAsia="uk-UA" w:bidi="uk-UA"/>
        </w:rPr>
        <w:t>(цифрами, словами),</w:t>
      </w:r>
      <w:r w:rsidRPr="00FF25CD">
        <w:rPr>
          <w:rFonts w:ascii="Times New Roman" w:eastAsia="Times New Roman" w:hAnsi="Times New Roman"/>
          <w:color w:val="000000"/>
          <w:sz w:val="24"/>
          <w:szCs w:val="24"/>
          <w:lang w:eastAsia="uk-UA" w:bidi="uk-UA"/>
        </w:rPr>
        <w:t xml:space="preserve">у тому числі ПДВ - _____________ </w:t>
      </w:r>
      <w:r w:rsidRPr="00FF25CD">
        <w:rPr>
          <w:rFonts w:ascii="Times New Roman" w:eastAsia="Times New Roman" w:hAnsi="Times New Roman"/>
          <w:i/>
          <w:iCs/>
          <w:color w:val="000000"/>
          <w:sz w:val="24"/>
          <w:szCs w:val="24"/>
          <w:lang w:eastAsia="uk-UA" w:bidi="uk-UA"/>
        </w:rPr>
        <w:t>(цифрами, словами).</w:t>
      </w:r>
    </w:p>
    <w:p w14:paraId="1B980E30" w14:textId="77777777" w:rsidR="00167821" w:rsidRPr="00FF25CD" w:rsidRDefault="00167821" w:rsidP="00167821">
      <w:pPr>
        <w:spacing w:after="0" w:line="240" w:lineRule="auto"/>
        <w:rPr>
          <w:rFonts w:ascii="Times New Roman" w:eastAsia="Times New Roman" w:hAnsi="Times New Roman"/>
          <w:b/>
          <w:sz w:val="24"/>
          <w:szCs w:val="24"/>
          <w:lang w:eastAsia="ru-RU"/>
        </w:rPr>
      </w:pPr>
    </w:p>
    <w:p w14:paraId="3364FCA3" w14:textId="77777777" w:rsidR="00167821" w:rsidRPr="00FF25CD" w:rsidRDefault="00167821" w:rsidP="00167821">
      <w:pPr>
        <w:spacing w:after="0" w:line="240" w:lineRule="auto"/>
        <w:rPr>
          <w:rFonts w:ascii="Times New Roman" w:eastAsia="Times New Roman" w:hAnsi="Times New Roman"/>
          <w:b/>
          <w:sz w:val="24"/>
          <w:szCs w:val="24"/>
          <w:lang w:eastAsia="ru-RU"/>
        </w:rPr>
      </w:pPr>
    </w:p>
    <w:tbl>
      <w:tblPr>
        <w:tblW w:w="9923" w:type="dxa"/>
        <w:tblInd w:w="-34" w:type="dxa"/>
        <w:tblLook w:val="0000" w:firstRow="0" w:lastRow="0" w:firstColumn="0" w:lastColumn="0" w:noHBand="0" w:noVBand="0"/>
      </w:tblPr>
      <w:tblGrid>
        <w:gridCol w:w="5008"/>
        <w:gridCol w:w="4915"/>
      </w:tblGrid>
      <w:tr w:rsidR="00167821" w:rsidRPr="00FF25CD" w14:paraId="4DE626D5" w14:textId="77777777" w:rsidTr="00BA237F">
        <w:trPr>
          <w:trHeight w:val="245"/>
        </w:trPr>
        <w:tc>
          <w:tcPr>
            <w:tcW w:w="5008" w:type="dxa"/>
          </w:tcPr>
          <w:p w14:paraId="443CD1B5" w14:textId="77777777" w:rsidR="00167821" w:rsidRPr="00FF25CD" w:rsidRDefault="00167821" w:rsidP="00BA237F">
            <w:pPr>
              <w:autoSpaceDE w:val="0"/>
              <w:autoSpaceDN w:val="0"/>
              <w:adjustRightInd w:val="0"/>
              <w:spacing w:after="0" w:line="240" w:lineRule="auto"/>
              <w:ind w:left="-37"/>
              <w:rPr>
                <w:rFonts w:ascii="Times New Roman" w:eastAsia="Times New Roman" w:hAnsi="Times New Roman"/>
                <w:b/>
                <w:bCs/>
                <w:sz w:val="24"/>
                <w:szCs w:val="24"/>
                <w:lang w:eastAsia="ru-RU"/>
              </w:rPr>
            </w:pPr>
            <w:r w:rsidRPr="00FF25CD">
              <w:rPr>
                <w:rFonts w:ascii="Times New Roman" w:eastAsia="Times New Roman" w:hAnsi="Times New Roman"/>
                <w:b/>
                <w:bCs/>
                <w:sz w:val="24"/>
                <w:szCs w:val="24"/>
                <w:lang w:eastAsia="ru-RU"/>
              </w:rPr>
              <w:t>ПОСТАЧАЛЬНИК:</w:t>
            </w:r>
          </w:p>
        </w:tc>
        <w:tc>
          <w:tcPr>
            <w:tcW w:w="4915" w:type="dxa"/>
          </w:tcPr>
          <w:p w14:paraId="6C45D415" w14:textId="77777777" w:rsidR="00167821" w:rsidRPr="00FF25CD" w:rsidRDefault="00167821" w:rsidP="00BA237F">
            <w:pPr>
              <w:spacing w:after="0" w:line="240" w:lineRule="auto"/>
              <w:rPr>
                <w:rFonts w:ascii="Times New Roman" w:eastAsia="Times New Roman" w:hAnsi="Times New Roman"/>
                <w:b/>
                <w:bCs/>
                <w:sz w:val="24"/>
                <w:szCs w:val="24"/>
                <w:lang w:eastAsia="ru-RU"/>
              </w:rPr>
            </w:pPr>
            <w:r w:rsidRPr="00FF25CD">
              <w:rPr>
                <w:rFonts w:ascii="Times New Roman" w:eastAsia="Times New Roman" w:hAnsi="Times New Roman"/>
                <w:b/>
                <w:bCs/>
                <w:sz w:val="24"/>
                <w:szCs w:val="24"/>
                <w:lang w:eastAsia="ru-RU"/>
              </w:rPr>
              <w:t>ПОКУПЕЦЬ:</w:t>
            </w:r>
          </w:p>
        </w:tc>
      </w:tr>
      <w:tr w:rsidR="00167821" w:rsidRPr="00FF25CD" w14:paraId="3E4572D9" w14:textId="77777777" w:rsidTr="00BA237F">
        <w:trPr>
          <w:trHeight w:val="2405"/>
        </w:trPr>
        <w:tc>
          <w:tcPr>
            <w:tcW w:w="5008" w:type="dxa"/>
          </w:tcPr>
          <w:p w14:paraId="116CA74D" w14:textId="3357A15D" w:rsidR="00167821" w:rsidRDefault="00167821" w:rsidP="00BA237F">
            <w:pPr>
              <w:spacing w:after="0" w:line="240" w:lineRule="auto"/>
              <w:rPr>
                <w:rFonts w:ascii="Times New Roman" w:eastAsia="Times New Roman" w:hAnsi="Times New Roman"/>
                <w:sz w:val="24"/>
                <w:szCs w:val="24"/>
                <w:lang w:eastAsia="ru-RU"/>
              </w:rPr>
            </w:pPr>
          </w:p>
          <w:p w14:paraId="43D64068" w14:textId="77777777" w:rsidR="001A3083" w:rsidRPr="00FF25CD" w:rsidRDefault="001A3083" w:rsidP="00BA237F">
            <w:pPr>
              <w:spacing w:after="0" w:line="240" w:lineRule="auto"/>
              <w:rPr>
                <w:rFonts w:ascii="Times New Roman" w:eastAsia="Times New Roman" w:hAnsi="Times New Roman"/>
                <w:sz w:val="24"/>
                <w:szCs w:val="24"/>
                <w:lang w:eastAsia="ru-RU"/>
              </w:rPr>
            </w:pPr>
          </w:p>
          <w:p w14:paraId="105AFA5C" w14:textId="77777777" w:rsidR="00167821" w:rsidRPr="00FF25CD" w:rsidRDefault="00167821" w:rsidP="00BA237F">
            <w:pPr>
              <w:spacing w:after="0" w:line="240" w:lineRule="auto"/>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 xml:space="preserve">__________________________ </w:t>
            </w:r>
          </w:p>
          <w:p w14:paraId="0D43568B" w14:textId="77777777" w:rsidR="00167821" w:rsidRPr="00FF25CD" w:rsidRDefault="00167821" w:rsidP="00BA237F">
            <w:pPr>
              <w:spacing w:after="0" w:line="240" w:lineRule="auto"/>
              <w:rPr>
                <w:rFonts w:ascii="Times New Roman" w:eastAsia="Times New Roman" w:hAnsi="Times New Roman"/>
                <w:i/>
                <w:sz w:val="24"/>
                <w:szCs w:val="24"/>
                <w:lang w:eastAsia="ru-RU"/>
              </w:rPr>
            </w:pPr>
            <w:r w:rsidRPr="00FF25CD">
              <w:rPr>
                <w:rFonts w:ascii="Times New Roman" w:eastAsia="Times New Roman" w:hAnsi="Times New Roman"/>
                <w:i/>
                <w:sz w:val="24"/>
                <w:szCs w:val="24"/>
                <w:lang w:eastAsia="ru-RU"/>
              </w:rPr>
              <w:t>посада особи, що підписує договір</w:t>
            </w:r>
          </w:p>
          <w:p w14:paraId="6B5BD208" w14:textId="77777777" w:rsidR="00167821" w:rsidRPr="00FF25CD" w:rsidRDefault="00167821" w:rsidP="00BA237F">
            <w:pPr>
              <w:spacing w:after="0" w:line="240" w:lineRule="auto"/>
              <w:rPr>
                <w:rFonts w:ascii="Times New Roman" w:eastAsia="Times New Roman" w:hAnsi="Times New Roman"/>
                <w:sz w:val="24"/>
                <w:szCs w:val="24"/>
                <w:lang w:eastAsia="ru-RU"/>
              </w:rPr>
            </w:pPr>
          </w:p>
          <w:p w14:paraId="3C957E4F" w14:textId="77777777" w:rsidR="00167821" w:rsidRPr="00FF25CD" w:rsidRDefault="00167821" w:rsidP="00BA237F">
            <w:pPr>
              <w:spacing w:after="0" w:line="240" w:lineRule="auto"/>
              <w:rPr>
                <w:rFonts w:ascii="Times New Roman" w:eastAsia="Times New Roman" w:hAnsi="Times New Roman"/>
                <w:b/>
                <w:sz w:val="24"/>
                <w:szCs w:val="24"/>
                <w:lang w:eastAsia="ru-RU"/>
              </w:rPr>
            </w:pPr>
            <w:r w:rsidRPr="00FF25CD">
              <w:rPr>
                <w:rFonts w:ascii="Times New Roman" w:eastAsia="Times New Roman" w:hAnsi="Times New Roman"/>
                <w:sz w:val="24"/>
                <w:szCs w:val="24"/>
                <w:lang w:eastAsia="ru-RU"/>
              </w:rPr>
              <w:t>__________________________</w:t>
            </w:r>
            <w:r w:rsidRPr="00FF25CD">
              <w:rPr>
                <w:rFonts w:ascii="Times New Roman" w:eastAsia="Times New Roman" w:hAnsi="Times New Roman"/>
                <w:b/>
                <w:sz w:val="24"/>
                <w:szCs w:val="24"/>
                <w:lang w:eastAsia="ru-RU"/>
              </w:rPr>
              <w:t xml:space="preserve"> /________/</w:t>
            </w:r>
          </w:p>
          <w:p w14:paraId="4E1B6AD9" w14:textId="77777777" w:rsidR="00167821" w:rsidRPr="00FF25CD" w:rsidRDefault="00167821" w:rsidP="00BA237F">
            <w:pPr>
              <w:spacing w:after="0" w:line="240" w:lineRule="auto"/>
              <w:jc w:val="both"/>
              <w:rPr>
                <w:rFonts w:ascii="Times New Roman" w:eastAsia="Times New Roman" w:hAnsi="Times New Roman"/>
                <w:b/>
                <w:i/>
                <w:sz w:val="24"/>
                <w:szCs w:val="24"/>
                <w:lang w:eastAsia="ru-RU"/>
              </w:rPr>
            </w:pPr>
            <w:r w:rsidRPr="00FF25CD">
              <w:rPr>
                <w:rFonts w:ascii="Times New Roman" w:eastAsia="Times New Roman" w:hAnsi="Times New Roman"/>
                <w:i/>
                <w:sz w:val="24"/>
                <w:szCs w:val="24"/>
                <w:lang w:eastAsia="ru-RU"/>
              </w:rPr>
              <w:t>П.І.Б. особи, що підписує договір МП  підпис</w:t>
            </w:r>
          </w:p>
        </w:tc>
        <w:tc>
          <w:tcPr>
            <w:tcW w:w="4915" w:type="dxa"/>
          </w:tcPr>
          <w:p w14:paraId="0CDEF1FC" w14:textId="77777777" w:rsidR="00167821" w:rsidRPr="00FF25CD" w:rsidRDefault="00167821" w:rsidP="00BA237F">
            <w:pPr>
              <w:spacing w:after="0" w:line="240" w:lineRule="auto"/>
              <w:rPr>
                <w:rFonts w:ascii="Times New Roman" w:eastAsia="Times New Roman" w:hAnsi="Times New Roman"/>
                <w:b/>
                <w:sz w:val="24"/>
                <w:szCs w:val="24"/>
                <w:lang w:eastAsia="ru-RU"/>
              </w:rPr>
            </w:pPr>
          </w:p>
          <w:p w14:paraId="5FF5FA48" w14:textId="77777777" w:rsidR="00167821" w:rsidRPr="00FF25CD" w:rsidRDefault="00167821" w:rsidP="00BA237F">
            <w:pPr>
              <w:spacing w:after="0" w:line="240" w:lineRule="auto"/>
              <w:rPr>
                <w:rFonts w:ascii="Times New Roman" w:eastAsia="Times New Roman" w:hAnsi="Times New Roman"/>
                <w:sz w:val="24"/>
                <w:szCs w:val="24"/>
                <w:lang w:eastAsia="ru-RU"/>
              </w:rPr>
            </w:pPr>
            <w:r w:rsidRPr="00FF25CD">
              <w:rPr>
                <w:rFonts w:ascii="Times New Roman" w:eastAsia="Times New Roman" w:hAnsi="Times New Roman"/>
                <w:sz w:val="24"/>
                <w:szCs w:val="24"/>
                <w:lang w:eastAsia="ru-RU"/>
              </w:rPr>
              <w:t>Директор</w:t>
            </w:r>
          </w:p>
          <w:p w14:paraId="7A8F7CA9" w14:textId="77777777" w:rsidR="00167821" w:rsidRPr="00FF25CD" w:rsidRDefault="00167821" w:rsidP="00BA237F">
            <w:pPr>
              <w:spacing w:after="0" w:line="240" w:lineRule="auto"/>
              <w:rPr>
                <w:rFonts w:ascii="Times New Roman" w:eastAsia="Times New Roman" w:hAnsi="Times New Roman"/>
                <w:sz w:val="24"/>
                <w:szCs w:val="24"/>
                <w:lang w:eastAsia="ru-RU"/>
              </w:rPr>
            </w:pPr>
          </w:p>
          <w:p w14:paraId="6DAE5DCC" w14:textId="5C9D4F2B" w:rsidR="00167821" w:rsidRPr="00FF25CD" w:rsidRDefault="00074B41" w:rsidP="00BA237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Виноградова Людмила Анатоліївна</w:t>
            </w:r>
          </w:p>
          <w:p w14:paraId="5551456F" w14:textId="77777777" w:rsidR="00167821" w:rsidRPr="00FF25CD" w:rsidRDefault="00167821" w:rsidP="00BA237F">
            <w:pPr>
              <w:spacing w:after="0" w:line="240" w:lineRule="auto"/>
              <w:rPr>
                <w:rFonts w:ascii="Times New Roman" w:eastAsia="Times New Roman" w:hAnsi="Times New Roman"/>
                <w:b/>
                <w:sz w:val="24"/>
                <w:szCs w:val="24"/>
                <w:lang w:eastAsia="ru-RU"/>
              </w:rPr>
            </w:pPr>
          </w:p>
          <w:p w14:paraId="29E18393" w14:textId="77777777" w:rsidR="00167821" w:rsidRPr="00FF25CD" w:rsidRDefault="00167821" w:rsidP="00BA237F">
            <w:pPr>
              <w:spacing w:after="0" w:line="240" w:lineRule="auto"/>
              <w:rPr>
                <w:rFonts w:ascii="Times New Roman" w:eastAsia="Times New Roman" w:hAnsi="Times New Roman"/>
                <w:b/>
                <w:sz w:val="24"/>
                <w:szCs w:val="24"/>
                <w:lang w:eastAsia="ru-RU"/>
              </w:rPr>
            </w:pPr>
            <w:r w:rsidRPr="00FF25CD">
              <w:rPr>
                <w:rFonts w:ascii="Times New Roman" w:eastAsia="Times New Roman" w:hAnsi="Times New Roman"/>
                <w:b/>
                <w:sz w:val="24"/>
                <w:szCs w:val="24"/>
                <w:lang w:eastAsia="ru-RU"/>
              </w:rPr>
              <w:t xml:space="preserve"> / ____________/</w:t>
            </w:r>
          </w:p>
          <w:p w14:paraId="4B81667C" w14:textId="77777777" w:rsidR="00167821" w:rsidRPr="00FF25CD" w:rsidRDefault="00167821" w:rsidP="00BA237F">
            <w:pPr>
              <w:spacing w:after="0" w:line="240" w:lineRule="auto"/>
              <w:jc w:val="both"/>
              <w:rPr>
                <w:rFonts w:ascii="Times New Roman" w:eastAsia="Times New Roman" w:hAnsi="Times New Roman"/>
                <w:b/>
                <w:i/>
                <w:sz w:val="24"/>
                <w:szCs w:val="24"/>
                <w:lang w:eastAsia="ru-RU"/>
              </w:rPr>
            </w:pPr>
            <w:r w:rsidRPr="00FF25CD">
              <w:rPr>
                <w:rFonts w:ascii="Times New Roman" w:eastAsia="Times New Roman" w:hAnsi="Times New Roman"/>
                <w:i/>
                <w:sz w:val="24"/>
                <w:szCs w:val="24"/>
                <w:lang w:eastAsia="ru-RU"/>
              </w:rPr>
              <w:t>МП  підпис</w:t>
            </w:r>
          </w:p>
        </w:tc>
      </w:tr>
    </w:tbl>
    <w:p w14:paraId="0953B378" w14:textId="77777777" w:rsidR="00167821" w:rsidRPr="00FF25CD" w:rsidRDefault="00167821" w:rsidP="00167821">
      <w:pPr>
        <w:spacing w:after="0" w:line="240" w:lineRule="auto"/>
        <w:rPr>
          <w:rFonts w:ascii="Times New Roman" w:eastAsia="Times New Roman" w:hAnsi="Times New Roman"/>
          <w:sz w:val="24"/>
          <w:szCs w:val="24"/>
          <w:lang w:eastAsia="ru-RU"/>
        </w:rPr>
      </w:pPr>
    </w:p>
    <w:p w14:paraId="6B18C4C1" w14:textId="77777777" w:rsidR="00167821" w:rsidRPr="00FF25CD" w:rsidRDefault="00167821" w:rsidP="00167821">
      <w:pPr>
        <w:spacing w:after="0" w:line="240" w:lineRule="auto"/>
        <w:rPr>
          <w:rFonts w:ascii="Times New Roman" w:eastAsia="Times New Roman" w:hAnsi="Times New Roman"/>
          <w:sz w:val="24"/>
          <w:szCs w:val="24"/>
          <w:lang w:eastAsia="ru-RU"/>
        </w:rPr>
      </w:pPr>
    </w:p>
    <w:p w14:paraId="304108DD" w14:textId="77777777" w:rsidR="00167821" w:rsidRPr="00FF25CD" w:rsidRDefault="00167821" w:rsidP="00167821">
      <w:pPr>
        <w:spacing w:after="0" w:line="240" w:lineRule="auto"/>
        <w:ind w:left="5670"/>
        <w:jc w:val="both"/>
        <w:rPr>
          <w:rFonts w:ascii="Times New Roman" w:eastAsia="Times New Roman" w:hAnsi="Times New Roman"/>
          <w:b/>
          <w:sz w:val="24"/>
          <w:szCs w:val="24"/>
          <w:lang w:eastAsia="ru-RU"/>
        </w:rPr>
      </w:pPr>
    </w:p>
    <w:p w14:paraId="49FDDDBA" w14:textId="77777777" w:rsidR="00167821" w:rsidRPr="00FF25CD" w:rsidRDefault="00167821" w:rsidP="00167821">
      <w:pPr>
        <w:spacing w:after="0" w:line="240" w:lineRule="auto"/>
        <w:ind w:left="5670"/>
        <w:jc w:val="both"/>
        <w:rPr>
          <w:rFonts w:ascii="Times New Roman" w:eastAsia="Times New Roman" w:hAnsi="Times New Roman"/>
          <w:b/>
          <w:sz w:val="24"/>
          <w:szCs w:val="24"/>
          <w:lang w:eastAsia="ru-RU"/>
        </w:rPr>
      </w:pPr>
    </w:p>
    <w:p w14:paraId="2B300170" w14:textId="77777777" w:rsidR="00167821" w:rsidRPr="00FF25CD" w:rsidRDefault="00167821" w:rsidP="00167821">
      <w:pPr>
        <w:spacing w:after="0" w:line="240" w:lineRule="auto"/>
        <w:ind w:left="5670"/>
        <w:jc w:val="both"/>
        <w:rPr>
          <w:rFonts w:ascii="Times New Roman" w:eastAsia="Times New Roman" w:hAnsi="Times New Roman"/>
          <w:b/>
          <w:sz w:val="24"/>
          <w:szCs w:val="24"/>
          <w:lang w:eastAsia="ru-RU"/>
        </w:rPr>
      </w:pPr>
    </w:p>
    <w:p w14:paraId="6BB3E97F" w14:textId="00411C42" w:rsidR="00167821" w:rsidRDefault="00167821" w:rsidP="00167821">
      <w:pPr>
        <w:spacing w:after="0" w:line="240" w:lineRule="auto"/>
        <w:ind w:left="5670"/>
        <w:jc w:val="both"/>
        <w:rPr>
          <w:rFonts w:ascii="Times New Roman" w:eastAsia="Times New Roman" w:hAnsi="Times New Roman"/>
          <w:b/>
          <w:sz w:val="24"/>
          <w:szCs w:val="24"/>
          <w:lang w:eastAsia="ru-RU"/>
        </w:rPr>
      </w:pPr>
    </w:p>
    <w:p w14:paraId="5CE5B91C" w14:textId="73FB5CA8" w:rsidR="00167821" w:rsidRDefault="00167821" w:rsidP="00167821">
      <w:pPr>
        <w:spacing w:after="0" w:line="240" w:lineRule="auto"/>
        <w:ind w:left="5670"/>
        <w:jc w:val="both"/>
        <w:rPr>
          <w:rFonts w:ascii="Times New Roman" w:eastAsia="Times New Roman" w:hAnsi="Times New Roman"/>
          <w:b/>
          <w:sz w:val="24"/>
          <w:szCs w:val="24"/>
          <w:lang w:eastAsia="ru-RU"/>
        </w:rPr>
      </w:pPr>
    </w:p>
    <w:p w14:paraId="0D1EA06E" w14:textId="6AFD5820" w:rsidR="00167821" w:rsidRDefault="00167821" w:rsidP="00167821">
      <w:pPr>
        <w:spacing w:after="0" w:line="240" w:lineRule="auto"/>
        <w:ind w:left="5670"/>
        <w:jc w:val="both"/>
        <w:rPr>
          <w:rFonts w:ascii="Times New Roman" w:eastAsia="Times New Roman" w:hAnsi="Times New Roman"/>
          <w:b/>
          <w:sz w:val="24"/>
          <w:szCs w:val="24"/>
          <w:lang w:eastAsia="ru-RU"/>
        </w:rPr>
      </w:pPr>
    </w:p>
    <w:p w14:paraId="142ABE5C" w14:textId="46D59747" w:rsidR="00167821" w:rsidRDefault="00167821" w:rsidP="00167821">
      <w:pPr>
        <w:spacing w:after="0" w:line="240" w:lineRule="auto"/>
        <w:ind w:left="5670"/>
        <w:jc w:val="both"/>
        <w:rPr>
          <w:rFonts w:ascii="Times New Roman" w:eastAsia="Times New Roman" w:hAnsi="Times New Roman"/>
          <w:b/>
          <w:sz w:val="24"/>
          <w:szCs w:val="24"/>
          <w:lang w:eastAsia="ru-RU"/>
        </w:rPr>
      </w:pPr>
    </w:p>
    <w:p w14:paraId="0B19600E" w14:textId="6786A3B8" w:rsidR="00167821" w:rsidRDefault="00167821" w:rsidP="00167821">
      <w:pPr>
        <w:spacing w:after="0" w:line="240" w:lineRule="auto"/>
        <w:ind w:left="5670"/>
        <w:jc w:val="both"/>
        <w:rPr>
          <w:rFonts w:ascii="Times New Roman" w:eastAsia="Times New Roman" w:hAnsi="Times New Roman"/>
          <w:b/>
          <w:sz w:val="24"/>
          <w:szCs w:val="24"/>
          <w:lang w:eastAsia="ru-RU"/>
        </w:rPr>
      </w:pPr>
    </w:p>
    <w:p w14:paraId="3343B13F" w14:textId="46F38AD7" w:rsidR="00167821" w:rsidRDefault="00167821" w:rsidP="00167821">
      <w:pPr>
        <w:spacing w:after="0" w:line="240" w:lineRule="auto"/>
        <w:ind w:left="5670"/>
        <w:jc w:val="both"/>
        <w:rPr>
          <w:rFonts w:ascii="Times New Roman" w:eastAsia="Times New Roman" w:hAnsi="Times New Roman"/>
          <w:b/>
          <w:sz w:val="24"/>
          <w:szCs w:val="24"/>
          <w:lang w:eastAsia="ru-RU"/>
        </w:rPr>
      </w:pPr>
    </w:p>
    <w:p w14:paraId="0822227D" w14:textId="34B9F963" w:rsidR="00167821" w:rsidRDefault="00167821" w:rsidP="00167821">
      <w:pPr>
        <w:spacing w:after="0" w:line="240" w:lineRule="auto"/>
        <w:ind w:left="5670"/>
        <w:jc w:val="both"/>
        <w:rPr>
          <w:rFonts w:ascii="Times New Roman" w:eastAsia="Times New Roman" w:hAnsi="Times New Roman"/>
          <w:b/>
          <w:sz w:val="24"/>
          <w:szCs w:val="24"/>
          <w:lang w:eastAsia="ru-RU"/>
        </w:rPr>
      </w:pPr>
    </w:p>
    <w:p w14:paraId="4942460B" w14:textId="0E85FABA" w:rsidR="00167821" w:rsidRDefault="00167821" w:rsidP="00074B41">
      <w:pPr>
        <w:spacing w:after="0" w:line="240" w:lineRule="auto"/>
        <w:jc w:val="both"/>
        <w:rPr>
          <w:rFonts w:ascii="Times New Roman" w:eastAsia="Times New Roman" w:hAnsi="Times New Roman"/>
          <w:b/>
          <w:sz w:val="24"/>
          <w:szCs w:val="24"/>
          <w:lang w:eastAsia="ru-RU"/>
        </w:rPr>
      </w:pPr>
    </w:p>
    <w:p w14:paraId="558C6D17" w14:textId="77777777" w:rsidR="00167821" w:rsidRPr="008122A1" w:rsidRDefault="00167821" w:rsidP="00167821">
      <w:pPr>
        <w:pStyle w:val="af3"/>
        <w:spacing w:after="0"/>
        <w:jc w:val="center"/>
        <w:rPr>
          <w:i/>
          <w:color w:val="000000"/>
          <w:sz w:val="18"/>
          <w:szCs w:val="18"/>
        </w:rPr>
      </w:pPr>
      <w:r w:rsidRPr="008122A1">
        <w:rPr>
          <w:i/>
          <w:color w:val="000000"/>
          <w:sz w:val="18"/>
          <w:szCs w:val="18"/>
        </w:rPr>
        <w:t>Порядок змін умов договору про закупівлю</w:t>
      </w:r>
    </w:p>
    <w:p w14:paraId="0741F3A9" w14:textId="77777777" w:rsidR="00167821" w:rsidRPr="008122A1" w:rsidRDefault="00167821" w:rsidP="00167821">
      <w:pPr>
        <w:pStyle w:val="af3"/>
        <w:spacing w:after="0"/>
        <w:ind w:firstLine="284"/>
        <w:jc w:val="both"/>
        <w:rPr>
          <w:i/>
          <w:color w:val="000000"/>
          <w:sz w:val="18"/>
          <w:szCs w:val="18"/>
        </w:rPr>
      </w:pPr>
      <w:r w:rsidRPr="008122A1">
        <w:rPr>
          <w:i/>
          <w:color w:val="000000"/>
          <w:sz w:val="18"/>
          <w:szCs w:val="18"/>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082D47E1" w14:textId="77777777" w:rsidR="00167821" w:rsidRPr="008122A1" w:rsidRDefault="00167821" w:rsidP="00167821">
      <w:pPr>
        <w:pStyle w:val="af3"/>
        <w:spacing w:after="0"/>
        <w:ind w:firstLine="284"/>
        <w:jc w:val="both"/>
        <w:rPr>
          <w:i/>
          <w:color w:val="000000"/>
          <w:sz w:val="18"/>
          <w:szCs w:val="18"/>
        </w:rPr>
      </w:pPr>
      <w:r w:rsidRPr="008122A1">
        <w:rPr>
          <w:i/>
          <w:color w:val="000000"/>
          <w:sz w:val="18"/>
          <w:szCs w:val="18"/>
        </w:rPr>
        <w:t>2. Пропозицію щодо внесення змін до договору може зробити кожна із сторін договору.</w:t>
      </w:r>
    </w:p>
    <w:p w14:paraId="4C2B4007" w14:textId="77777777" w:rsidR="00167821" w:rsidRPr="008122A1" w:rsidRDefault="00167821" w:rsidP="00167821">
      <w:pPr>
        <w:pStyle w:val="af3"/>
        <w:spacing w:after="0"/>
        <w:ind w:firstLine="284"/>
        <w:jc w:val="both"/>
        <w:rPr>
          <w:i/>
          <w:color w:val="000000"/>
          <w:sz w:val="18"/>
          <w:szCs w:val="18"/>
        </w:rPr>
      </w:pPr>
      <w:r w:rsidRPr="008122A1">
        <w:rPr>
          <w:i/>
          <w:color w:val="000000"/>
          <w:sz w:val="18"/>
          <w:szCs w:val="18"/>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2443CB6" w14:textId="77777777" w:rsidR="00167821" w:rsidRPr="008122A1" w:rsidRDefault="00167821" w:rsidP="00167821">
      <w:pPr>
        <w:pStyle w:val="af3"/>
        <w:spacing w:after="0"/>
        <w:ind w:firstLine="284"/>
        <w:jc w:val="both"/>
        <w:rPr>
          <w:i/>
          <w:color w:val="000000"/>
          <w:sz w:val="18"/>
          <w:szCs w:val="18"/>
        </w:rPr>
      </w:pPr>
      <w:r w:rsidRPr="008122A1">
        <w:rPr>
          <w:i/>
          <w:color w:val="000000"/>
          <w:sz w:val="18"/>
          <w:szCs w:val="18"/>
        </w:rPr>
        <w:t>4. Відповідь особи, якій адресована пропозиція щодо змін до договору, про її прийняття повинна бути повною і безумовною.</w:t>
      </w:r>
    </w:p>
    <w:p w14:paraId="7ED9E8BB" w14:textId="77777777" w:rsidR="00167821" w:rsidRPr="008122A1" w:rsidRDefault="00167821" w:rsidP="00167821">
      <w:pPr>
        <w:pStyle w:val="af3"/>
        <w:spacing w:after="0"/>
        <w:ind w:firstLine="284"/>
        <w:jc w:val="both"/>
        <w:rPr>
          <w:i/>
          <w:color w:val="000000"/>
          <w:sz w:val="18"/>
          <w:szCs w:val="18"/>
        </w:rPr>
      </w:pPr>
      <w:r w:rsidRPr="008122A1">
        <w:rPr>
          <w:i/>
          <w:color w:val="000000"/>
          <w:sz w:val="18"/>
          <w:szCs w:val="18"/>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8C24D3E" w14:textId="77777777" w:rsidR="00167821" w:rsidRPr="008122A1" w:rsidRDefault="00167821" w:rsidP="00167821">
      <w:pPr>
        <w:pStyle w:val="af3"/>
        <w:spacing w:after="0"/>
        <w:ind w:firstLine="284"/>
        <w:jc w:val="both"/>
        <w:rPr>
          <w:i/>
          <w:color w:val="000000"/>
          <w:sz w:val="18"/>
          <w:szCs w:val="18"/>
        </w:rPr>
      </w:pPr>
      <w:r w:rsidRPr="008122A1">
        <w:rPr>
          <w:i/>
          <w:color w:val="000000"/>
          <w:sz w:val="18"/>
          <w:szCs w:val="18"/>
        </w:rPr>
        <w:t>6. У разі зміни договору зобов'язання сторін змінюються відповідно до змінених умов щодо предмета, місця, строків виконання тощо.</w:t>
      </w:r>
    </w:p>
    <w:p w14:paraId="14AEB0E5" w14:textId="2E22588F" w:rsidR="00167821" w:rsidRPr="00074B41" w:rsidRDefault="00167821" w:rsidP="00074B41">
      <w:pPr>
        <w:pStyle w:val="af3"/>
        <w:spacing w:after="0"/>
        <w:ind w:firstLine="284"/>
        <w:jc w:val="both"/>
        <w:rPr>
          <w:sz w:val="18"/>
          <w:szCs w:val="18"/>
        </w:rPr>
      </w:pPr>
      <w:r w:rsidRPr="008122A1">
        <w:rPr>
          <w:i/>
          <w:color w:val="000000"/>
          <w:sz w:val="18"/>
          <w:szCs w:val="18"/>
        </w:rPr>
        <w:t xml:space="preserve">7. </w:t>
      </w:r>
      <w:r w:rsidRPr="008122A1">
        <w:rPr>
          <w:i/>
          <w:iCs/>
          <w:color w:val="000000"/>
          <w:sz w:val="18"/>
          <w:szCs w:val="18"/>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Pr>
          <w:i/>
          <w:iCs/>
          <w:color w:val="000000"/>
          <w:sz w:val="18"/>
          <w:szCs w:val="18"/>
          <w:shd w:val="clear" w:color="auto" w:fill="FFFFFF"/>
        </w:rPr>
        <w:t>країни «Про публічні закупівлі».</w:t>
      </w:r>
    </w:p>
    <w:p w14:paraId="576C7EB6" w14:textId="7AE835EB" w:rsidR="00167821" w:rsidRPr="00BA1751" w:rsidRDefault="00167821" w:rsidP="00167821">
      <w:pPr>
        <w:spacing w:after="0" w:line="240" w:lineRule="auto"/>
        <w:ind w:left="5660"/>
        <w:jc w:val="right"/>
        <w:rPr>
          <w:rFonts w:ascii="Times New Roman" w:eastAsia="Times New Roman" w:hAnsi="Times New Roman" w:cs="Times New Roman"/>
          <w:sz w:val="24"/>
          <w:szCs w:val="24"/>
          <w:lang w:eastAsia="ru-RU"/>
        </w:rPr>
      </w:pPr>
      <w:r w:rsidRPr="00BA1751">
        <w:rPr>
          <w:rFonts w:ascii="Times New Roman" w:eastAsia="Times New Roman" w:hAnsi="Times New Roman" w:cs="Times New Roman"/>
          <w:b/>
          <w:bCs/>
          <w:color w:val="000000"/>
          <w:sz w:val="24"/>
          <w:szCs w:val="24"/>
          <w:lang w:eastAsia="ru-RU"/>
        </w:rPr>
        <w:lastRenderedPageBreak/>
        <w:t>Д</w:t>
      </w:r>
      <w:r>
        <w:rPr>
          <w:rFonts w:ascii="Times New Roman" w:eastAsia="Times New Roman" w:hAnsi="Times New Roman" w:cs="Times New Roman"/>
          <w:b/>
          <w:bCs/>
          <w:color w:val="000000"/>
          <w:sz w:val="24"/>
          <w:szCs w:val="24"/>
          <w:lang w:eastAsia="ru-RU"/>
        </w:rPr>
        <w:t>одаток</w:t>
      </w:r>
      <w:r w:rsidRPr="00BA175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4</w:t>
      </w:r>
    </w:p>
    <w:p w14:paraId="7845ED25" w14:textId="77777777" w:rsidR="00167821" w:rsidRPr="00BA1751" w:rsidRDefault="00167821" w:rsidP="00167821">
      <w:pPr>
        <w:spacing w:after="0" w:line="240" w:lineRule="auto"/>
        <w:ind w:left="5660"/>
        <w:jc w:val="right"/>
        <w:rPr>
          <w:rFonts w:ascii="Times New Roman" w:eastAsia="Times New Roman" w:hAnsi="Times New Roman" w:cs="Times New Roman"/>
          <w:sz w:val="24"/>
          <w:szCs w:val="24"/>
          <w:lang w:eastAsia="ru-RU"/>
        </w:rPr>
      </w:pPr>
      <w:r w:rsidRPr="00BA1751">
        <w:rPr>
          <w:rFonts w:ascii="Times New Roman" w:eastAsia="Times New Roman" w:hAnsi="Times New Roman" w:cs="Times New Roman"/>
          <w:i/>
          <w:iCs/>
          <w:color w:val="000000"/>
          <w:sz w:val="24"/>
          <w:szCs w:val="24"/>
          <w:lang w:eastAsia="ru-RU"/>
        </w:rPr>
        <w:t>до тендерної документації</w:t>
      </w:r>
      <w:r w:rsidRPr="00BA1751">
        <w:rPr>
          <w:rFonts w:ascii="Times New Roman" w:eastAsia="Times New Roman" w:hAnsi="Times New Roman" w:cs="Times New Roman"/>
          <w:color w:val="000000"/>
          <w:sz w:val="24"/>
          <w:szCs w:val="24"/>
          <w:lang w:eastAsia="ru-RU"/>
        </w:rPr>
        <w:t> </w:t>
      </w:r>
    </w:p>
    <w:p w14:paraId="6DFBE890" w14:textId="7415C908" w:rsidR="00167821" w:rsidRDefault="00167821" w:rsidP="0099042B">
      <w:pPr>
        <w:tabs>
          <w:tab w:val="left" w:pos="3705"/>
        </w:tabs>
        <w:rPr>
          <w:rFonts w:ascii="Times New Roman" w:hAnsi="Times New Roman" w:cs="Times New Roman"/>
          <w:b/>
          <w:sz w:val="24"/>
          <w:szCs w:val="24"/>
        </w:rPr>
      </w:pPr>
    </w:p>
    <w:p w14:paraId="35EC7F20" w14:textId="77777777" w:rsidR="00167821" w:rsidRPr="00674E0C"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b/>
          <w:i/>
          <w:sz w:val="28"/>
          <w:szCs w:val="28"/>
          <w:u w:val="single"/>
          <w:lang w:eastAsia="ar-SA"/>
        </w:rPr>
      </w:pPr>
      <w:r w:rsidRPr="00A20E37">
        <w:rPr>
          <w:rFonts w:ascii="Times New Roman" w:hAnsi="Times New Roman"/>
          <w:b/>
          <w:i/>
          <w:sz w:val="28"/>
          <w:szCs w:val="28"/>
          <w:u w:val="single"/>
          <w:lang w:eastAsia="ar-SA"/>
        </w:rPr>
        <w:t xml:space="preserve">Подається виключно </w:t>
      </w:r>
      <w:r w:rsidRPr="00A20E37">
        <w:rPr>
          <w:rFonts w:ascii="Times New Roman" w:hAnsi="Times New Roman"/>
          <w:b/>
          <w:i/>
          <w:sz w:val="28"/>
          <w:szCs w:val="28"/>
          <w:u w:val="single"/>
        </w:rPr>
        <w:t>учасниками-</w:t>
      </w:r>
      <w:r>
        <w:rPr>
          <w:rFonts w:ascii="Times New Roman" w:hAnsi="Times New Roman"/>
          <w:b/>
          <w:i/>
          <w:sz w:val="28"/>
          <w:szCs w:val="28"/>
          <w:u w:val="single"/>
          <w:lang w:eastAsia="ar-SA"/>
        </w:rPr>
        <w:t>фізичними особами</w:t>
      </w:r>
    </w:p>
    <w:p w14:paraId="4CD5C039" w14:textId="77777777" w:rsidR="00167821" w:rsidRPr="00A20E37" w:rsidRDefault="00167821" w:rsidP="0016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3F3C1D21" w14:textId="77777777" w:rsidR="00167821" w:rsidRPr="00A20E37" w:rsidRDefault="00167821" w:rsidP="00167821">
      <w:pPr>
        <w:tabs>
          <w:tab w:val="left" w:pos="3345"/>
        </w:tabs>
        <w:suppressAutoHyphens/>
        <w:spacing w:after="0" w:line="240" w:lineRule="auto"/>
        <w:jc w:val="center"/>
        <w:rPr>
          <w:rFonts w:ascii="Times New Roman" w:hAnsi="Times New Roman"/>
          <w:sz w:val="24"/>
          <w:szCs w:val="24"/>
          <w:lang w:eastAsia="ar-SA"/>
        </w:rPr>
      </w:pPr>
      <w:r w:rsidRPr="00A20E37">
        <w:rPr>
          <w:rFonts w:ascii="Times New Roman" w:hAnsi="Times New Roman"/>
          <w:b/>
          <w:sz w:val="24"/>
          <w:szCs w:val="24"/>
          <w:lang w:eastAsia="ar-SA"/>
        </w:rPr>
        <w:t>Лист-згода на обробку персональних даних</w:t>
      </w:r>
    </w:p>
    <w:p w14:paraId="00364D57" w14:textId="77777777" w:rsidR="00167821" w:rsidRPr="00A20E37" w:rsidRDefault="00167821" w:rsidP="00167821">
      <w:pPr>
        <w:tabs>
          <w:tab w:val="left" w:pos="3345"/>
        </w:tabs>
        <w:suppressAutoHyphens/>
        <w:spacing w:after="0" w:line="240" w:lineRule="auto"/>
        <w:rPr>
          <w:rFonts w:ascii="Times New Roman" w:hAnsi="Times New Roman"/>
          <w:sz w:val="24"/>
          <w:szCs w:val="24"/>
          <w:lang w:eastAsia="ar-SA"/>
        </w:rPr>
      </w:pPr>
    </w:p>
    <w:p w14:paraId="3E41A79F" w14:textId="77777777" w:rsidR="00167821" w:rsidRPr="00A20E37" w:rsidRDefault="00167821" w:rsidP="00167821">
      <w:pPr>
        <w:tabs>
          <w:tab w:val="left" w:pos="0"/>
        </w:tabs>
        <w:suppressAutoHyphens/>
        <w:spacing w:after="0" w:line="240" w:lineRule="auto"/>
        <w:ind w:firstLine="567"/>
        <w:jc w:val="both"/>
        <w:rPr>
          <w:rFonts w:ascii="Times New Roman" w:hAnsi="Times New Roman"/>
          <w:sz w:val="24"/>
          <w:szCs w:val="24"/>
          <w:lang w:eastAsia="ar-SA"/>
        </w:rPr>
      </w:pPr>
      <w:r w:rsidRPr="00A20E37">
        <w:rPr>
          <w:rFonts w:ascii="Times New Roman" w:hAnsi="Times New Roman"/>
          <w:sz w:val="24"/>
          <w:szCs w:val="24"/>
          <w:lang w:eastAsia="ar-SA"/>
        </w:rPr>
        <w:t xml:space="preserve">Відповідно до Закону </w:t>
      </w:r>
      <w:r w:rsidRPr="00A20E37">
        <w:rPr>
          <w:rFonts w:ascii="Times New Roman" w:hAnsi="Times New Roman"/>
          <w:sz w:val="24"/>
          <w:szCs w:val="24"/>
          <w:lang w:val="ru-RU" w:eastAsia="ar-SA"/>
        </w:rPr>
        <w:t>“</w:t>
      </w:r>
      <w:r w:rsidRPr="00A20E37">
        <w:rPr>
          <w:rFonts w:ascii="Times New Roman" w:hAnsi="Times New Roman"/>
          <w:sz w:val="24"/>
          <w:szCs w:val="24"/>
          <w:lang w:eastAsia="ar-SA"/>
        </w:rPr>
        <w:t>Про захист персональних даних</w:t>
      </w:r>
      <w:r w:rsidRPr="00A20E37">
        <w:rPr>
          <w:rFonts w:ascii="Times New Roman" w:hAnsi="Times New Roman"/>
          <w:sz w:val="24"/>
          <w:szCs w:val="24"/>
          <w:lang w:val="ru-RU" w:eastAsia="ar-SA"/>
        </w:rPr>
        <w:t>”</w:t>
      </w:r>
      <w:r w:rsidRPr="00A20E37">
        <w:rPr>
          <w:rFonts w:ascii="Times New Roman" w:hAnsi="Times New Roman"/>
          <w:sz w:val="24"/>
          <w:szCs w:val="24"/>
          <w:lang w:eastAsia="ar-SA"/>
        </w:rPr>
        <w:t>, я _______________________</w:t>
      </w:r>
      <w:r w:rsidRPr="00A20E37">
        <w:rPr>
          <w:rFonts w:ascii="Times New Roman" w:eastAsia="Times New Roman" w:hAnsi="Times New Roman"/>
          <w:sz w:val="24"/>
          <w:szCs w:val="24"/>
        </w:rPr>
        <w:t xml:space="preserve"> </w:t>
      </w:r>
      <w:r w:rsidRPr="00A20E37">
        <w:rPr>
          <w:rFonts w:ascii="Times New Roman" w:eastAsia="Times New Roman" w:hAnsi="Times New Roman"/>
          <w:i/>
          <w:color w:val="548DD4" w:themeColor="text2" w:themeTint="99"/>
          <w:sz w:val="24"/>
          <w:szCs w:val="24"/>
          <w:u w:val="single"/>
        </w:rPr>
        <w:t>(зазначити прізвище, ім'я, по-батькові)</w:t>
      </w:r>
      <w:r w:rsidRPr="00A20E37">
        <w:rPr>
          <w:rFonts w:ascii="Times New Roman" w:eastAsia="Times New Roman" w:hAnsi="Times New Roman"/>
          <w:sz w:val="24"/>
          <w:szCs w:val="24"/>
        </w:rPr>
        <w:t xml:space="preserve">, </w:t>
      </w:r>
      <w:r w:rsidRPr="00A20E37">
        <w:rPr>
          <w:rFonts w:ascii="Times New Roman" w:hAnsi="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w:t>
      </w:r>
      <w:r w:rsidRPr="00A20E37">
        <w:rPr>
          <w:rFonts w:ascii="Times New Roman" w:hAnsi="Times New Roman"/>
          <w:sz w:val="24"/>
          <w:szCs w:val="24"/>
          <w:lang w:val="ru-RU" w:eastAsia="ar-SA"/>
        </w:rPr>
        <w:t>“</w:t>
      </w:r>
      <w:r w:rsidRPr="00A20E37">
        <w:rPr>
          <w:rFonts w:ascii="Times New Roman" w:hAnsi="Times New Roman"/>
          <w:sz w:val="24"/>
          <w:szCs w:val="24"/>
          <w:lang w:eastAsia="ar-SA"/>
        </w:rPr>
        <w:t>Про публічні закупівлі</w:t>
      </w:r>
      <w:r w:rsidRPr="00A20E37">
        <w:rPr>
          <w:rFonts w:ascii="Times New Roman" w:hAnsi="Times New Roman"/>
          <w:sz w:val="24"/>
          <w:szCs w:val="24"/>
          <w:lang w:val="ru-RU" w:eastAsia="ar-SA"/>
        </w:rPr>
        <w:t>”</w:t>
      </w:r>
      <w:r w:rsidRPr="00A20E37">
        <w:rPr>
          <w:rFonts w:ascii="Times New Roman" w:hAnsi="Times New Roman"/>
          <w:sz w:val="24"/>
          <w:szCs w:val="24"/>
          <w:lang w:eastAsia="ar-SA"/>
        </w:rPr>
        <w:t xml:space="preserve">,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77C84E42" w14:textId="77777777" w:rsidR="00167821" w:rsidRPr="00A20E37" w:rsidRDefault="00167821" w:rsidP="00167821">
      <w:pPr>
        <w:autoSpaceDE w:val="0"/>
        <w:autoSpaceDN w:val="0"/>
        <w:spacing w:after="0"/>
        <w:jc w:val="both"/>
        <w:rPr>
          <w:rFonts w:ascii="Times New Roman" w:eastAsia="Arial" w:hAnsi="Times New Roman"/>
          <w:color w:val="000000"/>
          <w:sz w:val="24"/>
          <w:szCs w:val="24"/>
          <w:lang w:eastAsia="ru-RU"/>
        </w:rPr>
      </w:pPr>
    </w:p>
    <w:p w14:paraId="5A6F3DD9" w14:textId="77777777" w:rsidR="00167821" w:rsidRPr="00A20E37" w:rsidRDefault="00167821" w:rsidP="00167821">
      <w:pPr>
        <w:autoSpaceDE w:val="0"/>
        <w:autoSpaceDN w:val="0"/>
        <w:spacing w:after="0"/>
        <w:jc w:val="both"/>
        <w:rPr>
          <w:rFonts w:ascii="Times New Roman" w:eastAsia="Arial" w:hAnsi="Times New Roman"/>
          <w:color w:val="000000"/>
          <w:sz w:val="24"/>
          <w:szCs w:val="24"/>
          <w:lang w:eastAsia="ru-RU"/>
        </w:rPr>
      </w:pPr>
      <w:r w:rsidRPr="00A20E37">
        <w:rPr>
          <w:rFonts w:ascii="Times New Roman" w:eastAsia="Arial" w:hAnsi="Times New Roman"/>
          <w:color w:val="000000"/>
          <w:sz w:val="24"/>
          <w:szCs w:val="24"/>
          <w:lang w:eastAsia="ru-RU"/>
        </w:rPr>
        <w:t>Датовано: "___" ________________ 20__ року</w:t>
      </w:r>
    </w:p>
    <w:p w14:paraId="78A4A20B" w14:textId="77777777" w:rsidR="00167821" w:rsidRPr="00A20E37" w:rsidRDefault="00167821" w:rsidP="00167821">
      <w:pPr>
        <w:autoSpaceDE w:val="0"/>
        <w:autoSpaceDN w:val="0"/>
        <w:spacing w:after="0"/>
        <w:jc w:val="both"/>
        <w:rPr>
          <w:rFonts w:ascii="Times New Roman" w:eastAsia="Arial" w:hAnsi="Times New Roman"/>
          <w:i/>
          <w:iCs/>
          <w:color w:val="000000"/>
          <w:sz w:val="24"/>
          <w:szCs w:val="24"/>
          <w:lang w:eastAsia="ru-RU"/>
        </w:rPr>
      </w:pPr>
      <w:r w:rsidRPr="00A20E37">
        <w:rPr>
          <w:rFonts w:ascii="Times New Roman" w:eastAsia="Arial" w:hAnsi="Times New Roman"/>
          <w:i/>
          <w:iCs/>
          <w:color w:val="000000"/>
          <w:sz w:val="24"/>
          <w:szCs w:val="24"/>
          <w:lang w:eastAsia="ru-RU"/>
        </w:rPr>
        <w:t>_____________________________________________________________</w:t>
      </w:r>
    </w:p>
    <w:p w14:paraId="5EE975A2" w14:textId="77777777" w:rsidR="00167821" w:rsidRDefault="00167821" w:rsidP="00167821">
      <w:pPr>
        <w:autoSpaceDE w:val="0"/>
        <w:autoSpaceDN w:val="0"/>
        <w:spacing w:after="0"/>
        <w:jc w:val="both"/>
        <w:rPr>
          <w:rFonts w:ascii="Times New Roman" w:eastAsia="Arial" w:hAnsi="Times New Roman"/>
          <w:i/>
          <w:iCs/>
          <w:color w:val="000000"/>
          <w:sz w:val="20"/>
          <w:szCs w:val="20"/>
          <w:lang w:eastAsia="ru-RU"/>
        </w:rPr>
      </w:pPr>
      <w:r w:rsidRPr="00A20E37">
        <w:rPr>
          <w:rFonts w:ascii="Times New Roman" w:eastAsia="Arial" w:hAnsi="Times New Roman"/>
          <w:i/>
          <w:iCs/>
          <w:color w:val="000000"/>
          <w:sz w:val="24"/>
          <w:szCs w:val="24"/>
          <w:lang w:eastAsia="ru-RU"/>
        </w:rPr>
        <w:t xml:space="preserve"> </w:t>
      </w:r>
      <w:r w:rsidRPr="00A20E37">
        <w:rPr>
          <w:rFonts w:ascii="Times New Roman" w:eastAsia="Arial" w:hAnsi="Times New Roman"/>
          <w:i/>
          <w:iCs/>
          <w:color w:val="000000"/>
          <w:sz w:val="20"/>
          <w:szCs w:val="20"/>
          <w:lang w:eastAsia="ru-RU"/>
        </w:rPr>
        <w:t>[Підпис]    [прізвище, ініціали]</w:t>
      </w:r>
    </w:p>
    <w:p w14:paraId="3D52A896" w14:textId="77777777" w:rsidR="00167821" w:rsidRDefault="00167821" w:rsidP="00167821">
      <w:pPr>
        <w:autoSpaceDE w:val="0"/>
        <w:autoSpaceDN w:val="0"/>
        <w:spacing w:after="0"/>
        <w:jc w:val="both"/>
        <w:rPr>
          <w:rFonts w:ascii="Times New Roman" w:eastAsia="Arial" w:hAnsi="Times New Roman"/>
          <w:i/>
          <w:iCs/>
          <w:color w:val="000000"/>
          <w:sz w:val="20"/>
          <w:szCs w:val="20"/>
          <w:lang w:eastAsia="ru-RU"/>
        </w:rPr>
      </w:pPr>
    </w:p>
    <w:p w14:paraId="02CE2754" w14:textId="39C778E3" w:rsidR="00167821" w:rsidRDefault="00167821" w:rsidP="0099042B">
      <w:pPr>
        <w:tabs>
          <w:tab w:val="left" w:pos="3705"/>
        </w:tabs>
        <w:rPr>
          <w:rFonts w:ascii="Times New Roman" w:hAnsi="Times New Roman" w:cs="Times New Roman"/>
          <w:b/>
          <w:sz w:val="24"/>
          <w:szCs w:val="24"/>
        </w:rPr>
      </w:pPr>
    </w:p>
    <w:p w14:paraId="34757F39" w14:textId="1A9E87A0" w:rsidR="00167821" w:rsidRDefault="00167821" w:rsidP="0099042B">
      <w:pPr>
        <w:tabs>
          <w:tab w:val="left" w:pos="3705"/>
        </w:tabs>
        <w:rPr>
          <w:rFonts w:ascii="Times New Roman" w:hAnsi="Times New Roman" w:cs="Times New Roman"/>
          <w:b/>
          <w:sz w:val="24"/>
          <w:szCs w:val="24"/>
        </w:rPr>
      </w:pPr>
    </w:p>
    <w:p w14:paraId="4EC5B767" w14:textId="1219BFB1" w:rsidR="00167821" w:rsidRDefault="00167821" w:rsidP="0099042B">
      <w:pPr>
        <w:tabs>
          <w:tab w:val="left" w:pos="3705"/>
        </w:tabs>
        <w:rPr>
          <w:rFonts w:ascii="Times New Roman" w:hAnsi="Times New Roman" w:cs="Times New Roman"/>
          <w:b/>
          <w:sz w:val="24"/>
          <w:szCs w:val="24"/>
        </w:rPr>
      </w:pPr>
    </w:p>
    <w:p w14:paraId="00DB918B" w14:textId="026B235E" w:rsidR="00167821" w:rsidRDefault="00167821" w:rsidP="0099042B">
      <w:pPr>
        <w:tabs>
          <w:tab w:val="left" w:pos="3705"/>
        </w:tabs>
        <w:rPr>
          <w:rFonts w:ascii="Times New Roman" w:hAnsi="Times New Roman" w:cs="Times New Roman"/>
          <w:b/>
          <w:sz w:val="24"/>
          <w:szCs w:val="24"/>
        </w:rPr>
      </w:pPr>
    </w:p>
    <w:p w14:paraId="63388485" w14:textId="0A40D093" w:rsidR="00167821" w:rsidRDefault="00167821" w:rsidP="0099042B">
      <w:pPr>
        <w:tabs>
          <w:tab w:val="left" w:pos="3705"/>
        </w:tabs>
        <w:rPr>
          <w:rFonts w:ascii="Times New Roman" w:hAnsi="Times New Roman" w:cs="Times New Roman"/>
          <w:b/>
          <w:sz w:val="24"/>
          <w:szCs w:val="24"/>
        </w:rPr>
      </w:pPr>
    </w:p>
    <w:p w14:paraId="738E51FE" w14:textId="77777777" w:rsidR="00167821" w:rsidRPr="0099042B" w:rsidRDefault="00167821" w:rsidP="0099042B">
      <w:pPr>
        <w:tabs>
          <w:tab w:val="left" w:pos="3705"/>
        </w:tabs>
        <w:rPr>
          <w:rFonts w:ascii="Times New Roman" w:hAnsi="Times New Roman" w:cs="Times New Roman"/>
          <w:b/>
          <w:sz w:val="24"/>
          <w:szCs w:val="24"/>
        </w:rPr>
      </w:pPr>
    </w:p>
    <w:sectPr w:rsidR="00167821" w:rsidRPr="0099042B" w:rsidSect="0099042B">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0C73"/>
    <w:multiLevelType w:val="hybridMultilevel"/>
    <w:tmpl w:val="1B28541C"/>
    <w:lvl w:ilvl="0" w:tplc="C3FC0F3E">
      <w:start w:val="1"/>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 w15:restartNumberingAfterBreak="0">
    <w:nsid w:val="029F38A1"/>
    <w:multiLevelType w:val="hybridMultilevel"/>
    <w:tmpl w:val="01FEEBA0"/>
    <w:lvl w:ilvl="0" w:tplc="93F6CABC">
      <w:start w:val="3"/>
      <w:numFmt w:val="decimal"/>
      <w:lvlText w:val="%1"/>
      <w:lvlJc w:val="left"/>
      <w:pPr>
        <w:ind w:left="436" w:hanging="360"/>
      </w:pPr>
      <w:rPr>
        <w:rFonts w:hint="default"/>
      </w:rPr>
    </w:lvl>
    <w:lvl w:ilvl="1" w:tplc="1000000F">
      <w:start w:val="1"/>
      <w:numFmt w:val="decimal"/>
      <w:lvlText w:val="%2."/>
      <w:lvlJc w:val="left"/>
      <w:pPr>
        <w:ind w:left="1156" w:hanging="360"/>
      </w:pPr>
    </w:lvl>
    <w:lvl w:ilvl="2" w:tplc="1000001B" w:tentative="1">
      <w:start w:val="1"/>
      <w:numFmt w:val="lowerRoman"/>
      <w:lvlText w:val="%3."/>
      <w:lvlJc w:val="right"/>
      <w:pPr>
        <w:ind w:left="1876" w:hanging="180"/>
      </w:pPr>
    </w:lvl>
    <w:lvl w:ilvl="3" w:tplc="1000000F" w:tentative="1">
      <w:start w:val="1"/>
      <w:numFmt w:val="decimal"/>
      <w:lvlText w:val="%4."/>
      <w:lvlJc w:val="left"/>
      <w:pPr>
        <w:ind w:left="2596" w:hanging="360"/>
      </w:pPr>
    </w:lvl>
    <w:lvl w:ilvl="4" w:tplc="10000019" w:tentative="1">
      <w:start w:val="1"/>
      <w:numFmt w:val="lowerLetter"/>
      <w:lvlText w:val="%5."/>
      <w:lvlJc w:val="left"/>
      <w:pPr>
        <w:ind w:left="3316" w:hanging="360"/>
      </w:pPr>
    </w:lvl>
    <w:lvl w:ilvl="5" w:tplc="1000001B" w:tentative="1">
      <w:start w:val="1"/>
      <w:numFmt w:val="lowerRoman"/>
      <w:lvlText w:val="%6."/>
      <w:lvlJc w:val="right"/>
      <w:pPr>
        <w:ind w:left="4036" w:hanging="180"/>
      </w:pPr>
    </w:lvl>
    <w:lvl w:ilvl="6" w:tplc="1000000F" w:tentative="1">
      <w:start w:val="1"/>
      <w:numFmt w:val="decimal"/>
      <w:lvlText w:val="%7."/>
      <w:lvlJc w:val="left"/>
      <w:pPr>
        <w:ind w:left="4756" w:hanging="360"/>
      </w:pPr>
    </w:lvl>
    <w:lvl w:ilvl="7" w:tplc="10000019" w:tentative="1">
      <w:start w:val="1"/>
      <w:numFmt w:val="lowerLetter"/>
      <w:lvlText w:val="%8."/>
      <w:lvlJc w:val="left"/>
      <w:pPr>
        <w:ind w:left="5476" w:hanging="360"/>
      </w:pPr>
    </w:lvl>
    <w:lvl w:ilvl="8" w:tplc="1000001B" w:tentative="1">
      <w:start w:val="1"/>
      <w:numFmt w:val="lowerRoman"/>
      <w:lvlText w:val="%9."/>
      <w:lvlJc w:val="right"/>
      <w:pPr>
        <w:ind w:left="6196" w:hanging="180"/>
      </w:pPr>
    </w:lvl>
  </w:abstractNum>
  <w:abstractNum w:abstractNumId="2" w15:restartNumberingAfterBreak="0">
    <w:nsid w:val="06121CCA"/>
    <w:multiLevelType w:val="multilevel"/>
    <w:tmpl w:val="5E60E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D411ED"/>
    <w:multiLevelType w:val="multilevel"/>
    <w:tmpl w:val="E20473B8"/>
    <w:lvl w:ilvl="0">
      <w:start w:val="1"/>
      <w:numFmt w:val="decimal"/>
      <w:lvlText w:val="%1."/>
      <w:lvlJc w:val="left"/>
      <w:pPr>
        <w:ind w:left="72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DF74CD"/>
    <w:multiLevelType w:val="hybridMultilevel"/>
    <w:tmpl w:val="6AF019DA"/>
    <w:lvl w:ilvl="0" w:tplc="BA3034D6">
      <w:start w:val="2"/>
      <w:numFmt w:val="decimal"/>
      <w:lvlText w:val="%1."/>
      <w:lvlJc w:val="left"/>
      <w:pPr>
        <w:ind w:left="420" w:hanging="360"/>
      </w:pPr>
      <w:rPr>
        <w:rFonts w:hint="default"/>
      </w:rPr>
    </w:lvl>
    <w:lvl w:ilvl="1" w:tplc="10000019">
      <w:start w:val="1"/>
      <w:numFmt w:val="lowerLetter"/>
      <w:lvlText w:val="%2."/>
      <w:lvlJc w:val="left"/>
      <w:pPr>
        <w:ind w:left="1140" w:hanging="360"/>
      </w:pPr>
    </w:lvl>
    <w:lvl w:ilvl="2" w:tplc="1000001B" w:tentative="1">
      <w:start w:val="1"/>
      <w:numFmt w:val="lowerRoman"/>
      <w:lvlText w:val="%3."/>
      <w:lvlJc w:val="right"/>
      <w:pPr>
        <w:ind w:left="1860" w:hanging="180"/>
      </w:pPr>
    </w:lvl>
    <w:lvl w:ilvl="3" w:tplc="1000000F" w:tentative="1">
      <w:start w:val="1"/>
      <w:numFmt w:val="decimal"/>
      <w:lvlText w:val="%4."/>
      <w:lvlJc w:val="left"/>
      <w:pPr>
        <w:ind w:left="2580" w:hanging="360"/>
      </w:pPr>
    </w:lvl>
    <w:lvl w:ilvl="4" w:tplc="10000019" w:tentative="1">
      <w:start w:val="1"/>
      <w:numFmt w:val="lowerLetter"/>
      <w:lvlText w:val="%5."/>
      <w:lvlJc w:val="left"/>
      <w:pPr>
        <w:ind w:left="3300" w:hanging="360"/>
      </w:pPr>
    </w:lvl>
    <w:lvl w:ilvl="5" w:tplc="1000001B" w:tentative="1">
      <w:start w:val="1"/>
      <w:numFmt w:val="lowerRoman"/>
      <w:lvlText w:val="%6."/>
      <w:lvlJc w:val="right"/>
      <w:pPr>
        <w:ind w:left="4020" w:hanging="180"/>
      </w:pPr>
    </w:lvl>
    <w:lvl w:ilvl="6" w:tplc="1000000F" w:tentative="1">
      <w:start w:val="1"/>
      <w:numFmt w:val="decimal"/>
      <w:lvlText w:val="%7."/>
      <w:lvlJc w:val="left"/>
      <w:pPr>
        <w:ind w:left="4740" w:hanging="360"/>
      </w:pPr>
    </w:lvl>
    <w:lvl w:ilvl="7" w:tplc="10000019" w:tentative="1">
      <w:start w:val="1"/>
      <w:numFmt w:val="lowerLetter"/>
      <w:lvlText w:val="%8."/>
      <w:lvlJc w:val="left"/>
      <w:pPr>
        <w:ind w:left="5460" w:hanging="360"/>
      </w:pPr>
    </w:lvl>
    <w:lvl w:ilvl="8" w:tplc="1000001B" w:tentative="1">
      <w:start w:val="1"/>
      <w:numFmt w:val="lowerRoman"/>
      <w:lvlText w:val="%9."/>
      <w:lvlJc w:val="right"/>
      <w:pPr>
        <w:ind w:left="6180" w:hanging="180"/>
      </w:p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80978D0"/>
    <w:multiLevelType w:val="multilevel"/>
    <w:tmpl w:val="3F484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A336D"/>
    <w:multiLevelType w:val="multilevel"/>
    <w:tmpl w:val="CFD6E26E"/>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D0022A"/>
    <w:multiLevelType w:val="hybridMultilevel"/>
    <w:tmpl w:val="F654A38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9" w15:restartNumberingAfterBreak="0">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C94E6D"/>
    <w:multiLevelType w:val="multilevel"/>
    <w:tmpl w:val="EFDA00D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E43B09"/>
    <w:multiLevelType w:val="multilevel"/>
    <w:tmpl w:val="456484FA"/>
    <w:lvl w:ilvl="0">
      <w:start w:val="1"/>
      <w:numFmt w:val="decimal"/>
      <w:lvlText w:val="%1"/>
      <w:lvlJc w:val="left"/>
      <w:pPr>
        <w:ind w:left="76" w:hanging="360"/>
      </w:pPr>
    </w:lvl>
    <w:lvl w:ilvl="1">
      <w:start w:val="1"/>
      <w:numFmt w:val="decimal"/>
      <w:lvlText w:val="%2."/>
      <w:lvlJc w:val="left"/>
      <w:pPr>
        <w:ind w:left="360" w:hanging="360"/>
      </w:pPr>
    </w:lvl>
    <w:lvl w:ilvl="2">
      <w:start w:val="1"/>
      <w:numFmt w:val="decimal"/>
      <w:lvlText w:val="%1.%2.%3"/>
      <w:lvlJc w:val="left"/>
      <w:pPr>
        <w:ind w:left="436" w:hanging="720"/>
      </w:pPr>
    </w:lvl>
    <w:lvl w:ilvl="3">
      <w:start w:val="1"/>
      <w:numFmt w:val="decimal"/>
      <w:lvlText w:val="%1.%2.%3.%4"/>
      <w:lvlJc w:val="left"/>
      <w:pPr>
        <w:ind w:left="436" w:hanging="720"/>
      </w:pPr>
    </w:lvl>
    <w:lvl w:ilvl="4">
      <w:start w:val="1"/>
      <w:numFmt w:val="decimal"/>
      <w:lvlText w:val="%1.%2.%3.%4.%5"/>
      <w:lvlJc w:val="left"/>
      <w:pPr>
        <w:ind w:left="796" w:hanging="1080"/>
      </w:pPr>
    </w:lvl>
    <w:lvl w:ilvl="5">
      <w:start w:val="1"/>
      <w:numFmt w:val="decimal"/>
      <w:lvlText w:val="%1.%2.%3.%4.%5.%6"/>
      <w:lvlJc w:val="left"/>
      <w:pPr>
        <w:ind w:left="796" w:hanging="1080"/>
      </w:pPr>
    </w:lvl>
    <w:lvl w:ilvl="6">
      <w:start w:val="1"/>
      <w:numFmt w:val="decimal"/>
      <w:lvlText w:val="%1.%2.%3.%4.%5.%6.%7"/>
      <w:lvlJc w:val="left"/>
      <w:pPr>
        <w:ind w:left="1156" w:hanging="1440"/>
      </w:pPr>
    </w:lvl>
    <w:lvl w:ilvl="7">
      <w:start w:val="1"/>
      <w:numFmt w:val="decimal"/>
      <w:lvlText w:val="%1.%2.%3.%4.%5.%6.%7.%8"/>
      <w:lvlJc w:val="left"/>
      <w:pPr>
        <w:ind w:left="1156" w:hanging="1440"/>
      </w:pPr>
    </w:lvl>
    <w:lvl w:ilvl="8">
      <w:start w:val="1"/>
      <w:numFmt w:val="decimal"/>
      <w:lvlText w:val="%1.%2.%3.%4.%5.%6.%7.%8.%9"/>
      <w:lvlJc w:val="left"/>
      <w:pPr>
        <w:ind w:left="1516" w:hanging="1800"/>
      </w:pPr>
    </w:lvl>
  </w:abstractNum>
  <w:abstractNum w:abstractNumId="36"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37214F"/>
    <w:multiLevelType w:val="multilevel"/>
    <w:tmpl w:val="222A31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84F3C81"/>
    <w:multiLevelType w:val="multilevel"/>
    <w:tmpl w:val="BAC6B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36"/>
  </w:num>
  <w:num w:numId="4">
    <w:abstractNumId w:val="26"/>
  </w:num>
  <w:num w:numId="5">
    <w:abstractNumId w:val="32"/>
  </w:num>
  <w:num w:numId="6">
    <w:abstractNumId w:val="4"/>
  </w:num>
  <w:num w:numId="7">
    <w:abstractNumId w:val="37"/>
  </w:num>
  <w:num w:numId="8">
    <w:abstractNumId w:val="3"/>
  </w:num>
  <w:num w:numId="9">
    <w:abstractNumId w:val="13"/>
  </w:num>
  <w:num w:numId="10">
    <w:abstractNumId w:val="21"/>
  </w:num>
  <w:num w:numId="11">
    <w:abstractNumId w:val="34"/>
  </w:num>
  <w:num w:numId="12">
    <w:abstractNumId w:val="28"/>
  </w:num>
  <w:num w:numId="13">
    <w:abstractNumId w:val="10"/>
  </w:num>
  <w:num w:numId="14">
    <w:abstractNumId w:val="24"/>
  </w:num>
  <w:num w:numId="15">
    <w:abstractNumId w:val="31"/>
  </w:num>
  <w:num w:numId="16">
    <w:abstractNumId w:val="16"/>
  </w:num>
  <w:num w:numId="17">
    <w:abstractNumId w:val="33"/>
  </w:num>
  <w:num w:numId="18">
    <w:abstractNumId w:val="40"/>
  </w:num>
  <w:num w:numId="19">
    <w:abstractNumId w:val="22"/>
  </w:num>
  <w:num w:numId="20">
    <w:abstractNumId w:val="8"/>
  </w:num>
  <w:num w:numId="21">
    <w:abstractNumId w:val="17"/>
  </w:num>
  <w:num w:numId="22">
    <w:abstractNumId w:val="0"/>
  </w:num>
  <w:num w:numId="23">
    <w:abstractNumId w:val="19"/>
  </w:num>
  <w:num w:numId="24">
    <w:abstractNumId w:val="27"/>
  </w:num>
  <w:num w:numId="25">
    <w:abstractNumId w:val="25"/>
  </w:num>
  <w:num w:numId="26">
    <w:abstractNumId w:val="23"/>
  </w:num>
  <w:num w:numId="27">
    <w:abstractNumId w:val="29"/>
  </w:num>
  <w:num w:numId="28">
    <w:abstractNumId w:val="6"/>
  </w:num>
  <w:num w:numId="29">
    <w:abstractNumId w:val="39"/>
  </w:num>
  <w:num w:numId="30">
    <w:abstractNumId w:val="30"/>
  </w:num>
  <w:num w:numId="31">
    <w:abstractNumId w:val="38"/>
  </w:num>
  <w:num w:numId="32">
    <w:abstractNumId w:val="2"/>
  </w:num>
  <w:num w:numId="33">
    <w:abstractNumId w:val="9"/>
  </w:num>
  <w:num w:numId="34">
    <w:abstractNumId w:val="35"/>
  </w:num>
  <w:num w:numId="35">
    <w:abstractNumId w:val="1"/>
  </w:num>
  <w:num w:numId="36">
    <w:abstractNumId w:val="12"/>
  </w:num>
  <w:num w:numId="37">
    <w:abstractNumId w:val="14"/>
  </w:num>
  <w:num w:numId="38">
    <w:abstractNumId w:val="5"/>
  </w:num>
  <w:num w:numId="39">
    <w:abstractNumId w:val="15"/>
  </w:num>
  <w:num w:numId="40">
    <w:abstractNumId w:val="2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54"/>
    <w:rsid w:val="00022945"/>
    <w:rsid w:val="000505AA"/>
    <w:rsid w:val="00074B41"/>
    <w:rsid w:val="000C3953"/>
    <w:rsid w:val="000C445F"/>
    <w:rsid w:val="001219A9"/>
    <w:rsid w:val="00130161"/>
    <w:rsid w:val="00166254"/>
    <w:rsid w:val="001667F4"/>
    <w:rsid w:val="00167821"/>
    <w:rsid w:val="001876FF"/>
    <w:rsid w:val="001A3083"/>
    <w:rsid w:val="001D1EC4"/>
    <w:rsid w:val="00207BB2"/>
    <w:rsid w:val="0023442D"/>
    <w:rsid w:val="00254DD8"/>
    <w:rsid w:val="003954B1"/>
    <w:rsid w:val="004170DF"/>
    <w:rsid w:val="00421D6A"/>
    <w:rsid w:val="00477F24"/>
    <w:rsid w:val="004C4493"/>
    <w:rsid w:val="004C7DCC"/>
    <w:rsid w:val="00556A13"/>
    <w:rsid w:val="005C7FB7"/>
    <w:rsid w:val="005D3FE2"/>
    <w:rsid w:val="00703A41"/>
    <w:rsid w:val="007324CE"/>
    <w:rsid w:val="007568A9"/>
    <w:rsid w:val="007720CC"/>
    <w:rsid w:val="00783C9D"/>
    <w:rsid w:val="00796C5C"/>
    <w:rsid w:val="00834270"/>
    <w:rsid w:val="00834D72"/>
    <w:rsid w:val="00857A6D"/>
    <w:rsid w:val="008A2BBB"/>
    <w:rsid w:val="00923280"/>
    <w:rsid w:val="0094666D"/>
    <w:rsid w:val="00963C12"/>
    <w:rsid w:val="0099042B"/>
    <w:rsid w:val="009F586D"/>
    <w:rsid w:val="00A25614"/>
    <w:rsid w:val="00A84F11"/>
    <w:rsid w:val="00A91501"/>
    <w:rsid w:val="00AB6F6B"/>
    <w:rsid w:val="00AF735F"/>
    <w:rsid w:val="00B3034A"/>
    <w:rsid w:val="00B4249A"/>
    <w:rsid w:val="00BC745A"/>
    <w:rsid w:val="00BD2A6D"/>
    <w:rsid w:val="00C066D8"/>
    <w:rsid w:val="00C2527F"/>
    <w:rsid w:val="00C35FE6"/>
    <w:rsid w:val="00C51596"/>
    <w:rsid w:val="00CE12FE"/>
    <w:rsid w:val="00CF12D9"/>
    <w:rsid w:val="00CF6573"/>
    <w:rsid w:val="00D11BF8"/>
    <w:rsid w:val="00D4355F"/>
    <w:rsid w:val="00D44475"/>
    <w:rsid w:val="00D54097"/>
    <w:rsid w:val="00DB1B89"/>
    <w:rsid w:val="00DB263D"/>
    <w:rsid w:val="00DB6DA1"/>
    <w:rsid w:val="00DD055E"/>
    <w:rsid w:val="00DD436D"/>
    <w:rsid w:val="00E74BE0"/>
    <w:rsid w:val="00EB74BE"/>
    <w:rsid w:val="00EE2DE9"/>
    <w:rsid w:val="00F10DEC"/>
    <w:rsid w:val="00F7587A"/>
    <w:rsid w:val="00FD0F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4576"/>
  <w15:docId w15:val="{83B8F199-2F65-4404-B6AB-F0A55E2B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ind w:left="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254"/>
    <w:pPr>
      <w:ind w:left="0"/>
      <w:jc w:val="left"/>
    </w:pPr>
  </w:style>
  <w:style w:type="paragraph" w:styleId="6">
    <w:name w:val="heading 6"/>
    <w:basedOn w:val="a"/>
    <w:next w:val="a"/>
    <w:link w:val="60"/>
    <w:qFormat/>
    <w:rsid w:val="00BD2A6D"/>
    <w:pPr>
      <w:keepNext/>
      <w:spacing w:before="60" w:after="0" w:line="240" w:lineRule="auto"/>
      <w:jc w:val="center"/>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66254"/>
    <w:pPr>
      <w:pBdr>
        <w:bottom w:val="single" w:sz="8" w:space="4" w:color="4F81BD" w:themeColor="accent1"/>
      </w:pBdr>
      <w:spacing w:after="300" w:line="240" w:lineRule="auto"/>
      <w:ind w:left="284"/>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166254"/>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uiPriority w:val="39"/>
    <w:rsid w:val="00166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99042B"/>
    <w:pPr>
      <w:spacing w:after="160" w:line="259" w:lineRule="auto"/>
      <w:ind w:left="720"/>
      <w:contextualSpacing/>
    </w:pPr>
    <w:rPr>
      <w:lang w:val="ru-RU"/>
    </w:rPr>
  </w:style>
  <w:style w:type="character" w:styleId="a7">
    <w:name w:val="Hyperlink"/>
    <w:basedOn w:val="a0"/>
    <w:uiPriority w:val="99"/>
    <w:unhideWhenUsed/>
    <w:rsid w:val="0099042B"/>
    <w:rPr>
      <w:color w:val="0000FF" w:themeColor="hyperlink"/>
      <w:u w:val="single"/>
    </w:rPr>
  </w:style>
  <w:style w:type="character" w:customStyle="1" w:styleId="a8">
    <w:name w:val="Текст выноски Знак"/>
    <w:basedOn w:val="a0"/>
    <w:link w:val="a9"/>
    <w:uiPriority w:val="99"/>
    <w:semiHidden/>
    <w:rsid w:val="0099042B"/>
    <w:rPr>
      <w:rFonts w:ascii="Segoe UI" w:hAnsi="Segoe UI" w:cs="Segoe UI"/>
      <w:sz w:val="18"/>
      <w:szCs w:val="18"/>
      <w:lang w:val="ru-RU"/>
    </w:rPr>
  </w:style>
  <w:style w:type="paragraph" w:styleId="a9">
    <w:name w:val="Balloon Text"/>
    <w:basedOn w:val="a"/>
    <w:link w:val="a8"/>
    <w:uiPriority w:val="99"/>
    <w:semiHidden/>
    <w:unhideWhenUsed/>
    <w:rsid w:val="0099042B"/>
    <w:pPr>
      <w:spacing w:after="0" w:line="240" w:lineRule="auto"/>
    </w:pPr>
    <w:rPr>
      <w:rFonts w:ascii="Segoe UI" w:hAnsi="Segoe UI" w:cs="Segoe UI"/>
      <w:sz w:val="18"/>
      <w:szCs w:val="18"/>
      <w:lang w:val="ru-RU"/>
    </w:rPr>
  </w:style>
  <w:style w:type="paragraph" w:styleId="aa">
    <w:name w:val="Normal (Web)"/>
    <w:basedOn w:val="a"/>
    <w:uiPriority w:val="99"/>
    <w:qFormat/>
    <w:rsid w:val="009904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99042B"/>
    <w:rPr>
      <w:rFonts w:cs="Times New Roman"/>
    </w:rPr>
  </w:style>
  <w:style w:type="paragraph" w:customStyle="1" w:styleId="tj">
    <w:name w:val="tj"/>
    <w:basedOn w:val="a"/>
    <w:rsid w:val="009904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uiPriority w:val="99"/>
    <w:qFormat/>
    <w:rsid w:val="0099042B"/>
    <w:pPr>
      <w:spacing w:after="0"/>
      <w:ind w:left="0"/>
      <w:jc w:val="left"/>
    </w:pPr>
    <w:rPr>
      <w:rFonts w:ascii="Arial" w:eastAsia="Arial" w:hAnsi="Arial" w:cs="Arial"/>
      <w:color w:val="000000"/>
      <w:lang w:val="ru-RU" w:eastAsia="ru-RU"/>
    </w:rPr>
  </w:style>
  <w:style w:type="paragraph" w:customStyle="1" w:styleId="10">
    <w:name w:val="Без интервала1"/>
    <w:uiPriority w:val="1"/>
    <w:qFormat/>
    <w:rsid w:val="0099042B"/>
    <w:pPr>
      <w:spacing w:after="0" w:line="240" w:lineRule="auto"/>
      <w:ind w:left="0"/>
      <w:jc w:val="left"/>
    </w:pPr>
    <w:rPr>
      <w:rFonts w:ascii="Times New Roman" w:eastAsia="Times New Roman" w:hAnsi="Times New Roman" w:cs="Times New Roman"/>
      <w:sz w:val="24"/>
      <w:szCs w:val="24"/>
      <w:lang w:val="ru-RU" w:eastAsia="ru-RU"/>
    </w:rPr>
  </w:style>
  <w:style w:type="character" w:customStyle="1" w:styleId="ab">
    <w:name w:val="Текст примечания Знак"/>
    <w:basedOn w:val="a0"/>
    <w:link w:val="ac"/>
    <w:uiPriority w:val="99"/>
    <w:semiHidden/>
    <w:rsid w:val="0099042B"/>
    <w:rPr>
      <w:sz w:val="20"/>
      <w:szCs w:val="20"/>
      <w:lang w:val="ru-RU"/>
    </w:rPr>
  </w:style>
  <w:style w:type="paragraph" w:styleId="ac">
    <w:name w:val="annotation text"/>
    <w:basedOn w:val="a"/>
    <w:link w:val="ab"/>
    <w:uiPriority w:val="99"/>
    <w:semiHidden/>
    <w:unhideWhenUsed/>
    <w:rsid w:val="0099042B"/>
    <w:pPr>
      <w:spacing w:after="160" w:line="240" w:lineRule="auto"/>
    </w:pPr>
    <w:rPr>
      <w:sz w:val="20"/>
      <w:szCs w:val="20"/>
      <w:lang w:val="ru-RU"/>
    </w:rPr>
  </w:style>
  <w:style w:type="character" w:customStyle="1" w:styleId="ad">
    <w:name w:val="Тема примечания Знак"/>
    <w:basedOn w:val="ab"/>
    <w:link w:val="ae"/>
    <w:uiPriority w:val="99"/>
    <w:semiHidden/>
    <w:rsid w:val="0099042B"/>
    <w:rPr>
      <w:b/>
      <w:bCs/>
      <w:sz w:val="20"/>
      <w:szCs w:val="20"/>
      <w:lang w:val="ru-RU"/>
    </w:rPr>
  </w:style>
  <w:style w:type="paragraph" w:styleId="ae">
    <w:name w:val="annotation subject"/>
    <w:basedOn w:val="ac"/>
    <w:next w:val="ac"/>
    <w:link w:val="ad"/>
    <w:uiPriority w:val="99"/>
    <w:semiHidden/>
    <w:unhideWhenUsed/>
    <w:rsid w:val="0099042B"/>
    <w:rPr>
      <w:b/>
      <w:bCs/>
    </w:rPr>
  </w:style>
  <w:style w:type="paragraph" w:styleId="af">
    <w:name w:val="header"/>
    <w:basedOn w:val="a"/>
    <w:link w:val="af0"/>
    <w:uiPriority w:val="99"/>
    <w:unhideWhenUsed/>
    <w:rsid w:val="0099042B"/>
    <w:pPr>
      <w:tabs>
        <w:tab w:val="center" w:pos="4819"/>
        <w:tab w:val="right" w:pos="9639"/>
      </w:tabs>
      <w:spacing w:after="0" w:line="240" w:lineRule="auto"/>
    </w:pPr>
    <w:rPr>
      <w:lang w:val="ru-RU"/>
    </w:rPr>
  </w:style>
  <w:style w:type="character" w:customStyle="1" w:styleId="af0">
    <w:name w:val="Верхний колонтитул Знак"/>
    <w:basedOn w:val="a0"/>
    <w:link w:val="af"/>
    <w:uiPriority w:val="99"/>
    <w:rsid w:val="0099042B"/>
    <w:rPr>
      <w:lang w:val="ru-RU"/>
    </w:rPr>
  </w:style>
  <w:style w:type="paragraph" w:styleId="af1">
    <w:name w:val="footer"/>
    <w:basedOn w:val="a"/>
    <w:link w:val="af2"/>
    <w:uiPriority w:val="99"/>
    <w:unhideWhenUsed/>
    <w:rsid w:val="0099042B"/>
    <w:pPr>
      <w:tabs>
        <w:tab w:val="center" w:pos="4819"/>
        <w:tab w:val="right" w:pos="9639"/>
      </w:tabs>
      <w:spacing w:after="0" w:line="240" w:lineRule="auto"/>
    </w:pPr>
    <w:rPr>
      <w:lang w:val="ru-RU"/>
    </w:rPr>
  </w:style>
  <w:style w:type="character" w:customStyle="1" w:styleId="af2">
    <w:name w:val="Нижний колонтитул Знак"/>
    <w:basedOn w:val="a0"/>
    <w:link w:val="af1"/>
    <w:uiPriority w:val="99"/>
    <w:rsid w:val="0099042B"/>
    <w:rPr>
      <w:lang w:val="ru-RU"/>
    </w:rPr>
  </w:style>
  <w:style w:type="character" w:customStyle="1" w:styleId="60">
    <w:name w:val="Заголовок 6 Знак"/>
    <w:basedOn w:val="a0"/>
    <w:link w:val="6"/>
    <w:rsid w:val="00BD2A6D"/>
    <w:rPr>
      <w:rFonts w:ascii="Times New Roman" w:eastAsia="Times New Roman" w:hAnsi="Times New Roman" w:cs="Times New Roman"/>
      <w:b/>
      <w:sz w:val="32"/>
      <w:szCs w:val="20"/>
    </w:rPr>
  </w:style>
  <w:style w:type="paragraph" w:customStyle="1" w:styleId="11">
    <w:name w:val="Обычный11"/>
    <w:qFormat/>
    <w:rsid w:val="00BD2A6D"/>
    <w:pPr>
      <w:spacing w:after="0"/>
      <w:ind w:left="0"/>
      <w:jc w:val="left"/>
    </w:pPr>
    <w:rPr>
      <w:rFonts w:ascii="Arial" w:eastAsia="Times New Roman" w:hAnsi="Arial" w:cs="Arial"/>
      <w:color w:val="000000"/>
      <w:lang w:val="ru-RU" w:eastAsia="ru-RU"/>
    </w:rPr>
  </w:style>
  <w:style w:type="paragraph" w:styleId="af3">
    <w:name w:val="Body Text"/>
    <w:basedOn w:val="a"/>
    <w:link w:val="af4"/>
    <w:rsid w:val="00167821"/>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rsid w:val="0016782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0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_gymnasium2@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27DF-BD99-4259-A230-2EEE267E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38</Pages>
  <Words>14818</Words>
  <Characters>84467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250 G4</dc:creator>
  <cp:lastModifiedBy>USer</cp:lastModifiedBy>
  <cp:revision>5</cp:revision>
  <dcterms:created xsi:type="dcterms:W3CDTF">2023-03-02T11:48:00Z</dcterms:created>
  <dcterms:modified xsi:type="dcterms:W3CDTF">2023-03-15T11:15:00Z</dcterms:modified>
</cp:coreProperties>
</file>