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9A" w:rsidRPr="00351C31" w:rsidRDefault="00F5709A" w:rsidP="00F5709A">
      <w:pPr>
        <w:jc w:val="center"/>
        <w:rPr>
          <w:rFonts w:ascii="Times New Roman" w:hAnsi="Times New Roman"/>
          <w:b/>
          <w:bCs/>
          <w:sz w:val="24"/>
          <w:szCs w:val="24"/>
          <w:lang w:val="uk-UA"/>
        </w:rPr>
      </w:pPr>
      <w:r w:rsidRPr="00351C31">
        <w:rPr>
          <w:rFonts w:ascii="Times New Roman" w:hAnsi="Times New Roman"/>
          <w:b/>
          <w:bCs/>
          <w:sz w:val="24"/>
          <w:szCs w:val="24"/>
          <w:lang w:val="uk-UA"/>
        </w:rPr>
        <w:t>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p>
    <w:tbl>
      <w:tblPr>
        <w:tblStyle w:val="Style10"/>
        <w:tblW w:w="13751"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6379"/>
        <w:gridCol w:w="3686"/>
        <w:gridCol w:w="3686"/>
      </w:tblGrid>
      <w:tr w:rsidR="001661AD" w:rsidRPr="00351C31" w:rsidTr="00A22664">
        <w:tc>
          <w:tcPr>
            <w:tcW w:w="6379"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1661AD" w:rsidRPr="00351C31" w:rsidRDefault="001661AD" w:rsidP="001661AD">
            <w:pPr>
              <w:jc w:val="center"/>
              <w:rPr>
                <w:rFonts w:ascii="Times New Roman" w:hAnsi="Times New Roman"/>
                <w:b/>
                <w:bCs/>
                <w:sz w:val="24"/>
                <w:szCs w:val="24"/>
              </w:rPr>
            </w:pPr>
          </w:p>
          <w:p w:rsidR="001661AD" w:rsidRPr="00351C31" w:rsidRDefault="001661AD" w:rsidP="001661AD">
            <w:pPr>
              <w:jc w:val="center"/>
              <w:rPr>
                <w:rFonts w:ascii="Times New Roman" w:hAnsi="Times New Roman"/>
                <w:b/>
                <w:bCs/>
                <w:sz w:val="24"/>
                <w:szCs w:val="24"/>
              </w:rPr>
            </w:pPr>
            <w:r w:rsidRPr="00351C31">
              <w:rPr>
                <w:rFonts w:ascii="Times New Roman" w:hAnsi="Times New Roman"/>
                <w:b/>
                <w:bCs/>
                <w:sz w:val="24"/>
                <w:szCs w:val="24"/>
              </w:rPr>
              <w:t>ЗАТВЕРДЖЕНО</w:t>
            </w:r>
          </w:p>
        </w:tc>
        <w:tc>
          <w:tcPr>
            <w:tcW w:w="3686"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r>
      <w:tr w:rsidR="001661AD" w:rsidRPr="00351C31" w:rsidTr="00A22664">
        <w:tc>
          <w:tcPr>
            <w:tcW w:w="6379"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1661AD" w:rsidRPr="00351C31" w:rsidRDefault="001661AD" w:rsidP="001661AD">
            <w:pPr>
              <w:snapToGrid w:val="0"/>
              <w:rPr>
                <w:rFonts w:ascii="Times New Roman" w:hAnsi="Times New Roman"/>
                <w:b/>
                <w:bCs/>
                <w:sz w:val="24"/>
                <w:szCs w:val="24"/>
              </w:rPr>
            </w:pPr>
            <w:proofErr w:type="spellStart"/>
            <w:r w:rsidRPr="00351C31">
              <w:rPr>
                <w:rFonts w:ascii="Times New Roman" w:hAnsi="Times New Roman"/>
                <w:b/>
                <w:bCs/>
                <w:sz w:val="24"/>
                <w:szCs w:val="24"/>
              </w:rPr>
              <w:t>Рішенням</w:t>
            </w:r>
            <w:proofErr w:type="spellEnd"/>
            <w:r w:rsidRPr="00351C31">
              <w:rPr>
                <w:rFonts w:ascii="Times New Roman" w:hAnsi="Times New Roman"/>
                <w:b/>
                <w:bCs/>
                <w:sz w:val="24"/>
                <w:szCs w:val="24"/>
              </w:rPr>
              <w:t xml:space="preserve"> </w:t>
            </w:r>
            <w:proofErr w:type="spellStart"/>
            <w:r w:rsidRPr="00351C31">
              <w:rPr>
                <w:rFonts w:ascii="Times New Roman" w:hAnsi="Times New Roman"/>
                <w:b/>
                <w:bCs/>
                <w:sz w:val="24"/>
                <w:szCs w:val="24"/>
              </w:rPr>
              <w:t>уповноваженої</w:t>
            </w:r>
            <w:proofErr w:type="spellEnd"/>
            <w:r w:rsidRPr="00351C31">
              <w:rPr>
                <w:rFonts w:ascii="Times New Roman" w:hAnsi="Times New Roman"/>
                <w:b/>
                <w:bCs/>
                <w:sz w:val="24"/>
                <w:szCs w:val="24"/>
              </w:rPr>
              <w:t xml:space="preserve"> особи </w:t>
            </w:r>
          </w:p>
        </w:tc>
        <w:tc>
          <w:tcPr>
            <w:tcW w:w="3686"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r>
      <w:tr w:rsidR="001661AD" w:rsidRPr="00351C31" w:rsidTr="00A22664">
        <w:tc>
          <w:tcPr>
            <w:tcW w:w="6379"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1661AD" w:rsidRPr="0028711D" w:rsidRDefault="00351C31" w:rsidP="001661AD">
            <w:pPr>
              <w:snapToGrid w:val="0"/>
              <w:rPr>
                <w:rFonts w:ascii="Times New Roman" w:hAnsi="Times New Roman"/>
                <w:b/>
                <w:bCs/>
                <w:sz w:val="24"/>
                <w:szCs w:val="24"/>
                <w:lang w:val="uk-UA"/>
              </w:rPr>
            </w:pPr>
            <w:r w:rsidRPr="0028711D">
              <w:rPr>
                <w:rFonts w:ascii="Times New Roman" w:hAnsi="Times New Roman"/>
                <w:b/>
                <w:bCs/>
                <w:sz w:val="24"/>
                <w:szCs w:val="24"/>
              </w:rPr>
              <w:t>протокол №</w:t>
            </w:r>
            <w:r w:rsidR="0028711D" w:rsidRPr="0028711D">
              <w:rPr>
                <w:rFonts w:ascii="Times New Roman" w:hAnsi="Times New Roman"/>
                <w:b/>
                <w:bCs/>
                <w:sz w:val="24"/>
                <w:szCs w:val="24"/>
                <w:lang w:val="uk-UA"/>
              </w:rPr>
              <w:t>111</w:t>
            </w:r>
            <w:r w:rsidR="001661AD" w:rsidRPr="0028711D">
              <w:rPr>
                <w:rFonts w:ascii="Times New Roman" w:hAnsi="Times New Roman"/>
                <w:b/>
                <w:bCs/>
                <w:sz w:val="24"/>
                <w:szCs w:val="24"/>
              </w:rPr>
              <w:t xml:space="preserve"> від </w:t>
            </w:r>
            <w:r w:rsidR="0028711D" w:rsidRPr="0028711D">
              <w:rPr>
                <w:rFonts w:ascii="Times New Roman" w:hAnsi="Times New Roman"/>
                <w:b/>
                <w:bCs/>
                <w:sz w:val="24"/>
                <w:szCs w:val="24"/>
                <w:lang w:val="uk-UA"/>
              </w:rPr>
              <w:t>15</w:t>
            </w:r>
            <w:r w:rsidR="001661AD" w:rsidRPr="0028711D">
              <w:rPr>
                <w:rFonts w:ascii="Times New Roman" w:hAnsi="Times New Roman"/>
                <w:b/>
                <w:bCs/>
                <w:sz w:val="24"/>
                <w:szCs w:val="24"/>
              </w:rPr>
              <w:t>.1</w:t>
            </w:r>
            <w:r w:rsidR="001661AD" w:rsidRPr="0028711D">
              <w:rPr>
                <w:rFonts w:ascii="Times New Roman" w:hAnsi="Times New Roman"/>
                <w:b/>
                <w:bCs/>
                <w:sz w:val="24"/>
                <w:szCs w:val="24"/>
                <w:lang w:val="uk-UA"/>
              </w:rPr>
              <w:t>2</w:t>
            </w:r>
            <w:r w:rsidR="001661AD" w:rsidRPr="0028711D">
              <w:rPr>
                <w:rFonts w:ascii="Times New Roman" w:hAnsi="Times New Roman"/>
                <w:b/>
                <w:bCs/>
                <w:sz w:val="24"/>
                <w:szCs w:val="24"/>
              </w:rPr>
              <w:t xml:space="preserve">.2023 </w:t>
            </w:r>
            <w:r w:rsidR="001661AD" w:rsidRPr="0028711D">
              <w:rPr>
                <w:rFonts w:ascii="Times New Roman" w:hAnsi="Times New Roman"/>
                <w:b/>
                <w:bCs/>
                <w:sz w:val="24"/>
                <w:szCs w:val="24"/>
                <w:lang w:val="uk-UA"/>
              </w:rPr>
              <w:t>р.</w:t>
            </w:r>
          </w:p>
          <w:p w:rsidR="001661AD" w:rsidRPr="00351C31" w:rsidRDefault="001661AD" w:rsidP="001661AD">
            <w:pPr>
              <w:ind w:right="142"/>
              <w:rPr>
                <w:rFonts w:ascii="Times New Roman" w:hAnsi="Times New Roman" w:cs="Times New Roman"/>
                <w:snapToGrid w:val="0"/>
                <w:sz w:val="24"/>
                <w:szCs w:val="24"/>
                <w:lang w:val="uk-UA"/>
              </w:rPr>
            </w:pPr>
            <w:r w:rsidRPr="00351C31">
              <w:rPr>
                <w:rFonts w:ascii="Times New Roman" w:hAnsi="Times New Roman" w:cs="Times New Roman"/>
                <w:snapToGrid w:val="0"/>
                <w:sz w:val="24"/>
                <w:szCs w:val="24"/>
                <w:lang w:val="uk-UA"/>
              </w:rPr>
              <w:t>Начальник відділу</w:t>
            </w:r>
          </w:p>
          <w:p w:rsidR="001661AD" w:rsidRPr="00351C31" w:rsidRDefault="001661AD" w:rsidP="001661AD">
            <w:pPr>
              <w:ind w:right="142"/>
              <w:rPr>
                <w:rFonts w:ascii="Times New Roman" w:hAnsi="Times New Roman" w:cs="Times New Roman"/>
                <w:snapToGrid w:val="0"/>
                <w:sz w:val="24"/>
                <w:szCs w:val="24"/>
                <w:lang w:val="uk-UA"/>
              </w:rPr>
            </w:pPr>
            <w:r w:rsidRPr="00351C31">
              <w:rPr>
                <w:rFonts w:ascii="Times New Roman" w:hAnsi="Times New Roman" w:cs="Times New Roman"/>
                <w:snapToGrid w:val="0"/>
                <w:sz w:val="24"/>
                <w:szCs w:val="24"/>
                <w:lang w:val="uk-UA"/>
              </w:rPr>
              <w:t>Микола МАЗІН</w:t>
            </w:r>
          </w:p>
          <w:p w:rsidR="001661AD" w:rsidRPr="00351C31" w:rsidRDefault="00351C31" w:rsidP="001661AD">
            <w:pPr>
              <w:ind w:right="142"/>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          </w:t>
            </w:r>
            <w:r w:rsidR="001661AD" w:rsidRPr="00351C31">
              <w:rPr>
                <w:rFonts w:ascii="Times New Roman" w:hAnsi="Times New Roman" w:cs="Times New Roman"/>
                <w:snapToGrid w:val="0"/>
                <w:sz w:val="24"/>
                <w:szCs w:val="24"/>
                <w:lang w:val="uk-UA"/>
              </w:rPr>
              <w:t xml:space="preserve">___________  </w:t>
            </w:r>
            <w:proofErr w:type="spellStart"/>
            <w:r w:rsidR="001661AD" w:rsidRPr="00351C31">
              <w:rPr>
                <w:rFonts w:ascii="Times New Roman" w:hAnsi="Times New Roman" w:cs="Times New Roman"/>
                <w:snapToGrid w:val="0"/>
                <w:sz w:val="24"/>
                <w:szCs w:val="24"/>
                <w:lang w:val="uk-UA"/>
              </w:rPr>
              <w:t>м.п</w:t>
            </w:r>
            <w:proofErr w:type="spellEnd"/>
            <w:r w:rsidR="001661AD" w:rsidRPr="00351C31">
              <w:rPr>
                <w:rFonts w:ascii="Times New Roman" w:hAnsi="Times New Roman" w:cs="Times New Roman"/>
                <w:snapToGrid w:val="0"/>
                <w:sz w:val="24"/>
                <w:szCs w:val="24"/>
                <w:lang w:val="uk-UA"/>
              </w:rPr>
              <w:t>.</w:t>
            </w:r>
          </w:p>
          <w:p w:rsidR="001661AD" w:rsidRPr="00351C31" w:rsidRDefault="001661AD" w:rsidP="001661AD">
            <w:pPr>
              <w:snapToGrid w:val="0"/>
              <w:rPr>
                <w:rFonts w:ascii="Times New Roman" w:hAnsi="Times New Roman"/>
                <w:b/>
                <w:sz w:val="24"/>
                <w:szCs w:val="24"/>
                <w:lang w:val="uk-UA"/>
              </w:rPr>
            </w:pPr>
          </w:p>
        </w:tc>
        <w:tc>
          <w:tcPr>
            <w:tcW w:w="3686"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r>
      <w:tr w:rsidR="001661AD" w:rsidRPr="00351C31" w:rsidTr="00A22664">
        <w:tc>
          <w:tcPr>
            <w:tcW w:w="6379"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c>
          <w:tcPr>
            <w:tcW w:w="3686"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b/>
                <w:color w:val="000000"/>
                <w:sz w:val="24"/>
                <w:szCs w:val="24"/>
                <w:lang w:val="uk-UA"/>
              </w:rPr>
            </w:pPr>
          </w:p>
        </w:tc>
        <w:tc>
          <w:tcPr>
            <w:tcW w:w="3686" w:type="dxa"/>
            <w:tcBorders>
              <w:top w:val="nil"/>
              <w:left w:val="nil"/>
              <w:bottom w:val="nil"/>
              <w:right w:val="nil"/>
            </w:tcBorders>
          </w:tcPr>
          <w:p w:rsidR="001661AD" w:rsidRPr="00351C31" w:rsidRDefault="001661AD" w:rsidP="001661AD">
            <w:pPr>
              <w:spacing w:line="240" w:lineRule="auto"/>
              <w:rPr>
                <w:rFonts w:ascii="Times New Roman" w:eastAsia="Times New Roman" w:hAnsi="Times New Roman" w:cs="Times New Roman"/>
                <w:color w:val="000000"/>
                <w:sz w:val="24"/>
                <w:szCs w:val="24"/>
                <w:lang w:val="uk-UA"/>
              </w:rPr>
            </w:pPr>
          </w:p>
        </w:tc>
      </w:tr>
    </w:tbl>
    <w:p w:rsidR="00776853" w:rsidRPr="00351C31" w:rsidRDefault="00776853">
      <w:pPr>
        <w:spacing w:line="240" w:lineRule="auto"/>
        <w:ind w:left="320"/>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ind w:left="320"/>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ind w:left="320"/>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776853" w:rsidRPr="00351C31">
        <w:tc>
          <w:tcPr>
            <w:tcW w:w="9847" w:type="dxa"/>
            <w:tcBorders>
              <w:top w:val="nil"/>
              <w:left w:val="nil"/>
              <w:bottom w:val="nil"/>
              <w:right w:val="nil"/>
            </w:tcBorders>
          </w:tcPr>
          <w:p w:rsidR="00776853" w:rsidRPr="00351C31" w:rsidRDefault="00054DE1">
            <w:pPr>
              <w:spacing w:line="240" w:lineRule="auto"/>
              <w:jc w:val="center"/>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b/>
                <w:color w:val="000000"/>
                <w:sz w:val="24"/>
                <w:szCs w:val="24"/>
                <w:lang w:val="uk-UA"/>
              </w:rPr>
              <w:t>ТЕНДЕРНА ДОКУМЕНТАЦІЯ</w:t>
            </w:r>
          </w:p>
        </w:tc>
      </w:tr>
    </w:tbl>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054DE1">
      <w:pPr>
        <w:spacing w:line="240" w:lineRule="auto"/>
        <w:jc w:val="center"/>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b/>
          <w:color w:val="000000"/>
          <w:sz w:val="24"/>
          <w:szCs w:val="24"/>
          <w:lang w:val="uk-UA"/>
        </w:rPr>
        <w:t>ДЛЯ ПРОЦЕДУРИ ЗАКУПІВЛІ -</w:t>
      </w:r>
    </w:p>
    <w:p w:rsidR="00776853" w:rsidRPr="00351C31" w:rsidRDefault="00054DE1">
      <w:pPr>
        <w:spacing w:line="240" w:lineRule="auto"/>
        <w:jc w:val="center"/>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b/>
          <w:color w:val="000000"/>
          <w:sz w:val="24"/>
          <w:szCs w:val="24"/>
          <w:lang w:val="uk-UA"/>
        </w:rPr>
        <w:t>ВІДКРИТІ ТОРГИ</w:t>
      </w:r>
    </w:p>
    <w:p w:rsidR="00776853" w:rsidRPr="00351C31" w:rsidRDefault="00054DE1" w:rsidP="00171720">
      <w:pPr>
        <w:spacing w:before="240" w:line="240" w:lineRule="auto"/>
        <w:jc w:val="center"/>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sz w:val="24"/>
          <w:szCs w:val="24"/>
          <w:lang w:val="uk-UA"/>
        </w:rPr>
        <w:t xml:space="preserve"> ДК 021:2015 «Єдиний закупівельний словник»</w:t>
      </w:r>
      <w:r w:rsidRPr="00351C31">
        <w:rPr>
          <w:rFonts w:ascii="Times New Roman" w:eastAsia="Times New Roman" w:hAnsi="Times New Roman" w:cs="Times New Roman"/>
          <w:b/>
          <w:color w:val="000000"/>
          <w:sz w:val="24"/>
          <w:szCs w:val="24"/>
          <w:lang w:val="uk-UA"/>
        </w:rPr>
        <w:t xml:space="preserve"> </w:t>
      </w:r>
      <w:r w:rsidR="00171720" w:rsidRPr="00351C31">
        <w:rPr>
          <w:rFonts w:ascii="Times New Roman" w:eastAsia="Times New Roman" w:hAnsi="Times New Roman" w:cs="Times New Roman"/>
          <w:sz w:val="24"/>
          <w:szCs w:val="24"/>
          <w:lang w:val="uk-UA"/>
        </w:rPr>
        <w:t xml:space="preserve">09310000-5 Електрична енергія  (електрична енергія) </w:t>
      </w:r>
    </w:p>
    <w:p w:rsidR="00171720" w:rsidRPr="00351C31" w:rsidRDefault="00171720" w:rsidP="00171720">
      <w:pPr>
        <w:spacing w:before="240" w:line="240" w:lineRule="auto"/>
        <w:jc w:val="center"/>
        <w:rPr>
          <w:rFonts w:ascii="Times New Roman" w:eastAsia="Times New Roman" w:hAnsi="Times New Roman" w:cs="Times New Roman"/>
          <w:color w:val="000000"/>
          <w:sz w:val="24"/>
          <w:szCs w:val="24"/>
          <w:lang w:val="uk-UA"/>
        </w:rPr>
      </w:pPr>
    </w:p>
    <w:p w:rsidR="00171720" w:rsidRPr="00351C31" w:rsidRDefault="00171720" w:rsidP="00171720">
      <w:pPr>
        <w:spacing w:before="240" w:line="240" w:lineRule="auto"/>
        <w:jc w:val="center"/>
        <w:rPr>
          <w:rFonts w:ascii="Times New Roman" w:eastAsia="Times New Roman" w:hAnsi="Times New Roman" w:cs="Times New Roman"/>
          <w:color w:val="000000"/>
          <w:sz w:val="24"/>
          <w:szCs w:val="24"/>
          <w:lang w:val="uk-UA"/>
        </w:rPr>
      </w:pPr>
    </w:p>
    <w:p w:rsidR="00171720" w:rsidRPr="00351C31" w:rsidRDefault="00171720" w:rsidP="00171720">
      <w:pPr>
        <w:spacing w:before="240"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776853" w:rsidRPr="00351C31" w:rsidRDefault="00776853">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D76AC0" w:rsidRPr="00351C31" w:rsidRDefault="00D76AC0">
      <w:pPr>
        <w:spacing w:line="240" w:lineRule="auto"/>
        <w:jc w:val="center"/>
        <w:rPr>
          <w:rFonts w:ascii="Times New Roman" w:eastAsia="Times New Roman" w:hAnsi="Times New Roman" w:cs="Times New Roman"/>
          <w:color w:val="000000"/>
          <w:sz w:val="24"/>
          <w:szCs w:val="24"/>
          <w:lang w:val="uk-UA"/>
        </w:rPr>
      </w:pPr>
    </w:p>
    <w:p w:rsidR="00A22664" w:rsidRPr="00351C31" w:rsidRDefault="00A22664">
      <w:pPr>
        <w:spacing w:line="240" w:lineRule="auto"/>
        <w:jc w:val="center"/>
        <w:rPr>
          <w:rFonts w:ascii="Times New Roman" w:eastAsia="Times New Roman" w:hAnsi="Times New Roman" w:cs="Times New Roman"/>
          <w:color w:val="000000"/>
          <w:sz w:val="24"/>
          <w:szCs w:val="24"/>
          <w:lang w:val="uk-UA"/>
        </w:rPr>
      </w:pPr>
    </w:p>
    <w:p w:rsidR="00A22664" w:rsidRPr="00351C31" w:rsidRDefault="00A22664">
      <w:pPr>
        <w:spacing w:line="240" w:lineRule="auto"/>
        <w:jc w:val="center"/>
        <w:rPr>
          <w:rFonts w:ascii="Times New Roman" w:eastAsia="Times New Roman" w:hAnsi="Times New Roman" w:cs="Times New Roman"/>
          <w:color w:val="000000"/>
          <w:sz w:val="24"/>
          <w:szCs w:val="24"/>
          <w:lang w:val="uk-UA"/>
        </w:rPr>
      </w:pPr>
    </w:p>
    <w:p w:rsidR="00A22664" w:rsidRPr="00351C31" w:rsidRDefault="00A22664">
      <w:pPr>
        <w:spacing w:line="240" w:lineRule="auto"/>
        <w:jc w:val="center"/>
        <w:rPr>
          <w:rFonts w:ascii="Times New Roman" w:eastAsia="Times New Roman" w:hAnsi="Times New Roman" w:cs="Times New Roman"/>
          <w:color w:val="000000"/>
          <w:sz w:val="24"/>
          <w:szCs w:val="24"/>
          <w:lang w:val="uk-UA"/>
        </w:rPr>
      </w:pPr>
    </w:p>
    <w:p w:rsidR="00776853" w:rsidRPr="00351C31" w:rsidRDefault="00171720">
      <w:pPr>
        <w:spacing w:line="240" w:lineRule="auto"/>
        <w:jc w:val="center"/>
        <w:rPr>
          <w:rFonts w:ascii="Times New Roman" w:eastAsia="Times New Roman" w:hAnsi="Times New Roman" w:cs="Times New Roman"/>
          <w:b/>
          <w:color w:val="000000"/>
          <w:sz w:val="24"/>
          <w:szCs w:val="24"/>
          <w:lang w:val="uk-UA"/>
        </w:rPr>
      </w:pPr>
      <w:r w:rsidRPr="00351C31">
        <w:rPr>
          <w:rFonts w:ascii="Times New Roman" w:eastAsia="Times New Roman" w:hAnsi="Times New Roman" w:cs="Times New Roman"/>
          <w:b/>
          <w:color w:val="000000"/>
          <w:sz w:val="24"/>
          <w:szCs w:val="24"/>
          <w:lang w:val="uk-UA"/>
        </w:rPr>
        <w:t xml:space="preserve">м. </w:t>
      </w:r>
      <w:r w:rsidR="00A22664" w:rsidRPr="00351C31">
        <w:rPr>
          <w:rFonts w:ascii="Times New Roman" w:eastAsia="Times New Roman" w:hAnsi="Times New Roman" w:cs="Times New Roman"/>
          <w:b/>
          <w:color w:val="000000"/>
          <w:sz w:val="24"/>
          <w:szCs w:val="24"/>
          <w:lang w:val="uk-UA"/>
        </w:rPr>
        <w:t>Путивль</w:t>
      </w:r>
      <w:r w:rsidR="00054DE1" w:rsidRPr="00351C31">
        <w:rPr>
          <w:rFonts w:ascii="Times New Roman" w:eastAsia="Times New Roman" w:hAnsi="Times New Roman" w:cs="Times New Roman"/>
          <w:b/>
          <w:color w:val="000000"/>
          <w:sz w:val="24"/>
          <w:szCs w:val="24"/>
          <w:lang w:val="uk-UA"/>
        </w:rPr>
        <w:t xml:space="preserve"> </w:t>
      </w:r>
      <w:r w:rsidR="00A22664" w:rsidRPr="00351C31">
        <w:rPr>
          <w:rFonts w:ascii="Times New Roman" w:eastAsia="Times New Roman" w:hAnsi="Times New Roman" w:cs="Times New Roman"/>
          <w:b/>
          <w:color w:val="000000"/>
          <w:sz w:val="24"/>
          <w:szCs w:val="24"/>
          <w:lang w:val="uk-UA"/>
        </w:rPr>
        <w:t>–</w:t>
      </w:r>
      <w:r w:rsidR="00054DE1" w:rsidRPr="00351C31">
        <w:rPr>
          <w:rFonts w:ascii="Times New Roman" w:eastAsia="Times New Roman" w:hAnsi="Times New Roman" w:cs="Times New Roman"/>
          <w:b/>
          <w:color w:val="000000"/>
          <w:sz w:val="24"/>
          <w:szCs w:val="24"/>
          <w:lang w:val="uk-UA"/>
        </w:rPr>
        <w:t xml:space="preserve"> 2023</w:t>
      </w:r>
    </w:p>
    <w:tbl>
      <w:tblPr>
        <w:tblStyle w:val="Style13"/>
        <w:tblW w:w="10060"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337"/>
      </w:tblGrid>
      <w:tr w:rsidR="00776853" w:rsidRPr="00351C31" w:rsidTr="00D76AC0">
        <w:trPr>
          <w:trHeight w:val="520"/>
          <w:jc w:val="center"/>
        </w:trPr>
        <w:tc>
          <w:tcPr>
            <w:tcW w:w="576" w:type="dxa"/>
            <w:shd w:val="clear" w:color="auto" w:fill="auto"/>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4"/>
                <w:szCs w:val="24"/>
                <w:lang w:val="uk-UA"/>
              </w:rPr>
            </w:pPr>
            <w:r w:rsidRPr="00351C31">
              <w:rPr>
                <w:rFonts w:ascii="Times New Roman" w:eastAsia="Times New Roman" w:hAnsi="Times New Roman" w:cs="Times New Roman"/>
                <w:b/>
                <w:color w:val="000000"/>
                <w:sz w:val="24"/>
                <w:szCs w:val="24"/>
                <w:lang w:val="uk-UA"/>
              </w:rPr>
              <w:lastRenderedPageBreak/>
              <w:t>№</w:t>
            </w:r>
          </w:p>
        </w:tc>
        <w:tc>
          <w:tcPr>
            <w:tcW w:w="9484" w:type="dxa"/>
            <w:gridSpan w:val="2"/>
            <w:shd w:val="clear" w:color="auto" w:fill="auto"/>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4"/>
                <w:szCs w:val="24"/>
                <w:lang w:val="uk-UA"/>
              </w:rPr>
            </w:pPr>
            <w:r w:rsidRPr="00351C31">
              <w:rPr>
                <w:rFonts w:ascii="Times New Roman" w:eastAsia="Times New Roman" w:hAnsi="Times New Roman" w:cs="Times New Roman"/>
                <w:b/>
                <w:color w:val="000000"/>
                <w:sz w:val="24"/>
                <w:szCs w:val="24"/>
                <w:lang w:val="uk-UA"/>
              </w:rPr>
              <w:t>Розділ 1. Загальні положення</w:t>
            </w:r>
          </w:p>
        </w:tc>
      </w:tr>
      <w:tr w:rsidR="00776853" w:rsidRPr="00351C31" w:rsidTr="00D76AC0">
        <w:trPr>
          <w:trHeight w:val="520"/>
          <w:jc w:val="center"/>
        </w:trPr>
        <w:tc>
          <w:tcPr>
            <w:tcW w:w="576" w:type="dxa"/>
            <w:shd w:val="clear" w:color="auto" w:fill="auto"/>
            <w:vAlign w:val="center"/>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4"/>
                <w:szCs w:val="24"/>
                <w:lang w:val="uk-UA"/>
              </w:rPr>
            </w:pPr>
            <w:r w:rsidRPr="00351C31">
              <w:rPr>
                <w:rFonts w:ascii="Times New Roman" w:eastAsia="Times New Roman" w:hAnsi="Times New Roman" w:cs="Times New Roman"/>
                <w:color w:val="000000"/>
                <w:sz w:val="24"/>
                <w:szCs w:val="24"/>
                <w:lang w:val="uk-UA"/>
              </w:rPr>
              <w:t>1</w:t>
            </w:r>
          </w:p>
        </w:tc>
        <w:tc>
          <w:tcPr>
            <w:tcW w:w="3147" w:type="dxa"/>
            <w:shd w:val="clear" w:color="auto" w:fill="auto"/>
            <w:vAlign w:val="center"/>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4"/>
                <w:szCs w:val="24"/>
                <w:lang w:val="uk-UA"/>
              </w:rPr>
            </w:pPr>
            <w:r w:rsidRPr="00351C31">
              <w:rPr>
                <w:rFonts w:ascii="Times New Roman" w:eastAsia="Times New Roman" w:hAnsi="Times New Roman" w:cs="Times New Roman"/>
                <w:color w:val="000000"/>
                <w:sz w:val="24"/>
                <w:szCs w:val="24"/>
                <w:lang w:val="uk-UA"/>
              </w:rPr>
              <w:t>2</w:t>
            </w:r>
          </w:p>
        </w:tc>
        <w:tc>
          <w:tcPr>
            <w:tcW w:w="6337" w:type="dxa"/>
            <w:shd w:val="clear" w:color="auto" w:fill="auto"/>
            <w:vAlign w:val="center"/>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4"/>
                <w:szCs w:val="24"/>
                <w:lang w:val="uk-UA"/>
              </w:rPr>
            </w:pPr>
            <w:r w:rsidRPr="00351C31">
              <w:rPr>
                <w:rFonts w:ascii="Times New Roman" w:eastAsia="Times New Roman" w:hAnsi="Times New Roman" w:cs="Times New Roman"/>
                <w:color w:val="000000"/>
                <w:sz w:val="24"/>
                <w:szCs w:val="24"/>
                <w:lang w:val="uk-UA"/>
              </w:rPr>
              <w:t>3</w:t>
            </w:r>
          </w:p>
        </w:tc>
      </w:tr>
      <w:tr w:rsidR="00776853" w:rsidRPr="00351C31" w:rsidTr="00B52753">
        <w:trPr>
          <w:trHeight w:val="520"/>
          <w:jc w:val="center"/>
        </w:trPr>
        <w:tc>
          <w:tcPr>
            <w:tcW w:w="576"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1</w:t>
            </w:r>
          </w:p>
        </w:tc>
        <w:tc>
          <w:tcPr>
            <w:tcW w:w="3147"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337" w:type="dxa"/>
            <w:vAlign w:val="center"/>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sz w:val="24"/>
                <w:szCs w:val="24"/>
                <w:lang w:val="uk-UA"/>
              </w:rPr>
            </w:pPr>
            <w:r w:rsidRPr="0028711D">
              <w:rPr>
                <w:rFonts w:ascii="Times New Roman" w:hAnsi="Times New Roman" w:cs="Times New Roman"/>
                <w:sz w:val="24"/>
                <w:szCs w:val="24"/>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76853" w:rsidRPr="00351C31" w:rsidTr="00B52753">
        <w:trPr>
          <w:trHeight w:val="520"/>
          <w:jc w:val="center"/>
        </w:trPr>
        <w:tc>
          <w:tcPr>
            <w:tcW w:w="576"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2</w:t>
            </w:r>
          </w:p>
        </w:tc>
        <w:tc>
          <w:tcPr>
            <w:tcW w:w="3147"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замовника торгів</w:t>
            </w:r>
          </w:p>
        </w:tc>
        <w:tc>
          <w:tcPr>
            <w:tcW w:w="6337" w:type="dxa"/>
          </w:tcPr>
          <w:p w:rsidR="00776853" w:rsidRPr="00351C31" w:rsidRDefault="00776853">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4"/>
                <w:szCs w:val="24"/>
                <w:lang w:val="uk-UA"/>
              </w:rPr>
            </w:pPr>
          </w:p>
        </w:tc>
      </w:tr>
      <w:tr w:rsidR="00776853" w:rsidRPr="00351C31" w:rsidTr="00B52753">
        <w:trPr>
          <w:trHeight w:val="520"/>
          <w:jc w:val="center"/>
        </w:trPr>
        <w:tc>
          <w:tcPr>
            <w:tcW w:w="576"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2.1</w:t>
            </w:r>
          </w:p>
        </w:tc>
        <w:tc>
          <w:tcPr>
            <w:tcW w:w="3147"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37" w:type="dxa"/>
          </w:tcPr>
          <w:p w:rsidR="00DA766B" w:rsidRPr="00351C31" w:rsidRDefault="00DA766B" w:rsidP="00DA766B">
            <w:pPr>
              <w:spacing w:after="20" w:line="240" w:lineRule="auto"/>
              <w:rPr>
                <w:rFonts w:ascii="Times New Roman" w:hAnsi="Times New Roman"/>
                <w:sz w:val="24"/>
                <w:szCs w:val="24"/>
                <w:lang w:val="uk-UA"/>
              </w:rPr>
            </w:pPr>
            <w:r w:rsidRPr="00351C31">
              <w:rPr>
                <w:rFonts w:ascii="Times New Roman" w:hAnsi="Times New Roman"/>
                <w:sz w:val="24"/>
                <w:szCs w:val="24"/>
                <w:lang w:val="uk-UA"/>
              </w:rPr>
              <w:t>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p>
          <w:p w:rsidR="00054DE1" w:rsidRPr="00351C31" w:rsidRDefault="00DA766B" w:rsidP="00DA766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4"/>
                <w:szCs w:val="24"/>
                <w:lang w:val="uk-UA"/>
              </w:rPr>
            </w:pPr>
            <w:r w:rsidRPr="00351C31">
              <w:rPr>
                <w:rFonts w:ascii="Times New Roman" w:hAnsi="Times New Roman"/>
                <w:sz w:val="24"/>
                <w:szCs w:val="24"/>
                <w:lang w:val="uk-UA"/>
              </w:rPr>
              <w:t>ЄДРПОУ 44101581</w:t>
            </w:r>
          </w:p>
        </w:tc>
      </w:tr>
      <w:tr w:rsidR="00776853" w:rsidRPr="00351C31" w:rsidTr="00B52753">
        <w:trPr>
          <w:trHeight w:val="520"/>
          <w:jc w:val="center"/>
        </w:trPr>
        <w:tc>
          <w:tcPr>
            <w:tcW w:w="576"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2.2</w:t>
            </w:r>
          </w:p>
        </w:tc>
        <w:tc>
          <w:tcPr>
            <w:tcW w:w="3147" w:type="dxa"/>
          </w:tcPr>
          <w:p w:rsidR="00776853" w:rsidRPr="00351C31" w:rsidRDefault="00054DE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місцезнаходження</w:t>
            </w:r>
          </w:p>
        </w:tc>
        <w:tc>
          <w:tcPr>
            <w:tcW w:w="6337" w:type="dxa"/>
          </w:tcPr>
          <w:p w:rsidR="00776853" w:rsidRPr="00351C31" w:rsidRDefault="00DA766B" w:rsidP="00DA766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lang w:val="uk-UA"/>
              </w:rPr>
            </w:pPr>
            <w:r w:rsidRPr="00351C31">
              <w:rPr>
                <w:rFonts w:ascii="Times New Roman" w:hAnsi="Times New Roman"/>
                <w:sz w:val="24"/>
                <w:szCs w:val="24"/>
                <w:lang w:val="uk-UA"/>
              </w:rPr>
              <w:t>41500</w:t>
            </w:r>
            <w:r w:rsidRPr="00351C31">
              <w:rPr>
                <w:rFonts w:ascii="Times New Roman" w:hAnsi="Times New Roman"/>
                <w:sz w:val="24"/>
                <w:szCs w:val="24"/>
              </w:rPr>
              <w:t xml:space="preserve">, </w:t>
            </w:r>
            <w:r w:rsidRPr="00351C31">
              <w:rPr>
                <w:rFonts w:ascii="Times New Roman" w:hAnsi="Times New Roman"/>
                <w:sz w:val="24"/>
                <w:szCs w:val="24"/>
                <w:lang w:val="uk-UA"/>
              </w:rPr>
              <w:t>Сумська</w:t>
            </w:r>
            <w:r w:rsidRPr="00351C31">
              <w:rPr>
                <w:rFonts w:ascii="Times New Roman" w:hAnsi="Times New Roman"/>
                <w:sz w:val="24"/>
                <w:szCs w:val="24"/>
              </w:rPr>
              <w:t xml:space="preserve"> обл</w:t>
            </w:r>
            <w:r w:rsidRPr="00351C31">
              <w:rPr>
                <w:rFonts w:ascii="Times New Roman" w:hAnsi="Times New Roman"/>
                <w:sz w:val="24"/>
                <w:szCs w:val="24"/>
                <w:lang w:val="uk-UA"/>
              </w:rPr>
              <w:t>асть</w:t>
            </w:r>
            <w:r w:rsidRPr="00351C31">
              <w:rPr>
                <w:rFonts w:ascii="Times New Roman" w:hAnsi="Times New Roman"/>
                <w:sz w:val="24"/>
                <w:szCs w:val="24"/>
              </w:rPr>
              <w:t xml:space="preserve">, Конотопський район, м. </w:t>
            </w:r>
            <w:r w:rsidRPr="00351C31">
              <w:rPr>
                <w:rFonts w:ascii="Times New Roman" w:hAnsi="Times New Roman"/>
                <w:sz w:val="24"/>
                <w:szCs w:val="24"/>
                <w:lang w:val="uk-UA"/>
              </w:rPr>
              <w:t>Путивль</w:t>
            </w:r>
            <w:r w:rsidRPr="00351C31">
              <w:rPr>
                <w:rFonts w:ascii="Times New Roman" w:hAnsi="Times New Roman"/>
                <w:sz w:val="24"/>
                <w:szCs w:val="24"/>
              </w:rPr>
              <w:t xml:space="preserve">, вул. </w:t>
            </w:r>
            <w:r w:rsidRPr="00351C31">
              <w:rPr>
                <w:rFonts w:ascii="Times New Roman" w:hAnsi="Times New Roman"/>
                <w:sz w:val="24"/>
                <w:szCs w:val="24"/>
                <w:lang w:val="uk-UA"/>
              </w:rPr>
              <w:t>Героїв Путивльщини</w:t>
            </w:r>
            <w:r w:rsidRPr="00351C31">
              <w:rPr>
                <w:rFonts w:ascii="Times New Roman" w:hAnsi="Times New Roman"/>
                <w:sz w:val="24"/>
                <w:szCs w:val="24"/>
              </w:rPr>
              <w:t xml:space="preserve">, буд. </w:t>
            </w:r>
            <w:r w:rsidRPr="00351C31">
              <w:rPr>
                <w:rFonts w:ascii="Times New Roman" w:hAnsi="Times New Roman"/>
                <w:sz w:val="24"/>
                <w:szCs w:val="24"/>
                <w:lang w:val="uk-UA"/>
              </w:rPr>
              <w:t>84</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2.3</w:t>
            </w:r>
          </w:p>
        </w:tc>
        <w:tc>
          <w:tcPr>
            <w:tcW w:w="3147" w:type="dxa"/>
          </w:tcPr>
          <w:p w:rsidR="001661AD" w:rsidRPr="00351C31" w:rsidRDefault="001661AD" w:rsidP="0062258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337" w:type="dxa"/>
          </w:tcPr>
          <w:p w:rsidR="001661AD" w:rsidRPr="00351C31" w:rsidRDefault="001661AD" w:rsidP="001661AD">
            <w:pPr>
              <w:pStyle w:val="Default"/>
              <w:rPr>
                <w:rFonts w:ascii="Times New Roman" w:hAnsi="Times New Roman" w:cs="Times New Roman"/>
              </w:rPr>
            </w:pPr>
            <w:r w:rsidRPr="00351C31">
              <w:rPr>
                <w:rFonts w:ascii="Times New Roman" w:hAnsi="Times New Roman" w:cs="Times New Roman"/>
                <w:b/>
              </w:rPr>
              <w:t>Мазін Микола Федорович</w:t>
            </w:r>
            <w:r w:rsidRPr="00351C31">
              <w:rPr>
                <w:rFonts w:ascii="Times New Roman" w:hAnsi="Times New Roman" w:cs="Times New Roman"/>
              </w:rPr>
              <w:t xml:space="preserve"> – начальник відділу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p>
          <w:p w:rsidR="001661AD" w:rsidRPr="00351C31" w:rsidRDefault="001661AD" w:rsidP="001661AD">
            <w:pPr>
              <w:pStyle w:val="Default"/>
              <w:rPr>
                <w:rFonts w:ascii="Times New Roman" w:hAnsi="Times New Roman" w:cs="Times New Roman"/>
              </w:rPr>
            </w:pPr>
            <w:proofErr w:type="spellStart"/>
            <w:r w:rsidRPr="00351C31">
              <w:rPr>
                <w:rFonts w:ascii="Times New Roman" w:hAnsi="Times New Roman" w:cs="Times New Roman"/>
              </w:rPr>
              <w:t>Тел</w:t>
            </w:r>
            <w:proofErr w:type="spellEnd"/>
            <w:r w:rsidRPr="00351C31">
              <w:rPr>
                <w:rFonts w:ascii="Times New Roman" w:hAnsi="Times New Roman" w:cs="Times New Roman"/>
              </w:rPr>
              <w:t>. +38(096)017-63-72</w:t>
            </w:r>
          </w:p>
          <w:p w:rsidR="001661AD" w:rsidRPr="00351C31" w:rsidRDefault="001661AD" w:rsidP="001661AD">
            <w:pPr>
              <w:pStyle w:val="Default"/>
              <w:rPr>
                <w:rFonts w:ascii="Times New Roman" w:hAnsi="Times New Roman" w:cs="Times New Roman"/>
              </w:rPr>
            </w:pPr>
            <w:r w:rsidRPr="00351C31">
              <w:rPr>
                <w:rFonts w:ascii="Times New Roman" w:hAnsi="Times New Roman" w:cs="Times New Roman"/>
                <w:b/>
              </w:rPr>
              <w:t xml:space="preserve">Лукашова Ольга </w:t>
            </w:r>
            <w:r w:rsidRPr="00351C31">
              <w:rPr>
                <w:rFonts w:ascii="Times New Roman" w:hAnsi="Times New Roman" w:cs="Times New Roman"/>
                <w:b/>
                <w:iCs/>
                <w:lang w:eastAsia="ar-SA"/>
              </w:rPr>
              <w:t>Євгеніївна</w:t>
            </w:r>
            <w:r w:rsidRPr="00351C31">
              <w:rPr>
                <w:rFonts w:ascii="Times New Roman" w:hAnsi="Times New Roman" w:cs="Times New Roman"/>
              </w:rPr>
              <w:t xml:space="preserve"> – провідний спеціаліст – уповноважена особа в сфері публічних закупівель; </w:t>
            </w:r>
          </w:p>
          <w:p w:rsidR="001661AD" w:rsidRPr="00351C31" w:rsidRDefault="001661AD" w:rsidP="001661AD">
            <w:pPr>
              <w:spacing w:line="240" w:lineRule="auto"/>
              <w:jc w:val="both"/>
              <w:rPr>
                <w:rFonts w:ascii="Times New Roman" w:eastAsia="Times New Roman" w:hAnsi="Times New Roman" w:cs="Times New Roman"/>
                <w:sz w:val="24"/>
                <w:szCs w:val="24"/>
                <w:lang w:val="uk-UA" w:eastAsia="ru-RU"/>
              </w:rPr>
            </w:pPr>
            <w:r w:rsidRPr="00351C31">
              <w:rPr>
                <w:rFonts w:ascii="Times New Roman" w:hAnsi="Times New Roman" w:cs="Times New Roman"/>
                <w:sz w:val="24"/>
                <w:szCs w:val="24"/>
              </w:rPr>
              <w:t xml:space="preserve">Тел. +38(050)580-47-03, </w:t>
            </w:r>
            <w:r w:rsidRPr="00351C31">
              <w:rPr>
                <w:rFonts w:ascii="Times New Roman" w:hAnsi="Times New Roman" w:cs="Times New Roman"/>
                <w:sz w:val="24"/>
                <w:szCs w:val="24"/>
                <w:u w:val="single"/>
              </w:rPr>
              <w:t>vidilgkhputivl@ukr.net</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3</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4"/>
                <w:szCs w:val="24"/>
                <w:lang w:val="uk-UA"/>
              </w:rPr>
            </w:pPr>
            <w:r w:rsidRPr="00351C31">
              <w:rPr>
                <w:rFonts w:ascii="Times New Roman" w:eastAsia="Times New Roman" w:hAnsi="Times New Roman" w:cs="Times New Roman"/>
                <w:color w:val="000000"/>
                <w:sz w:val="24"/>
                <w:szCs w:val="24"/>
                <w:lang w:val="uk-UA"/>
              </w:rPr>
              <w:t>Процедура закупівлі</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4"/>
                <w:szCs w:val="24"/>
                <w:lang w:val="uk-UA"/>
              </w:rPr>
            </w:pPr>
            <w:r w:rsidRPr="00351C31">
              <w:rPr>
                <w:rFonts w:ascii="Times New Roman" w:eastAsia="Times New Roman" w:hAnsi="Times New Roman" w:cs="Times New Roman"/>
                <w:color w:val="000000"/>
                <w:sz w:val="24"/>
                <w:szCs w:val="24"/>
                <w:lang w:val="uk-UA"/>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w:t>
            </w:r>
            <w:proofErr w:type="spellStart"/>
            <w:r w:rsidRPr="00351C31">
              <w:rPr>
                <w:rFonts w:ascii="Times New Roman" w:eastAsia="Times New Roman" w:hAnsi="Times New Roman" w:cs="Times New Roman"/>
                <w:color w:val="000000"/>
                <w:sz w:val="24"/>
                <w:szCs w:val="24"/>
                <w:lang w:val="uk-UA"/>
              </w:rPr>
              <w:t>ціє</w:t>
            </w:r>
            <w:proofErr w:type="spellEnd"/>
            <w:r w:rsidRPr="00351C31">
              <w:rPr>
                <w:rFonts w:ascii="Times New Roman" w:eastAsia="Times New Roman" w:hAnsi="Times New Roman" w:cs="Times New Roman"/>
                <w:color w:val="000000"/>
                <w:sz w:val="24"/>
                <w:szCs w:val="24"/>
                <w:lang w:val="uk-UA"/>
              </w:rPr>
              <w:t xml:space="preserve"> тендерної документа - відкриті торги; відкриті торги з особливостями; тендер; торги)</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4</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предмет закупівлі</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sz w:val="24"/>
                <w:szCs w:val="24"/>
                <w:lang w:val="uk-UA"/>
              </w:rPr>
            </w:pP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4.1</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назва предмета закупівлі</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hanging="2"/>
              <w:jc w:val="both"/>
              <w:rPr>
                <w:rFonts w:ascii="Times New Roman" w:eastAsia="Times New Roman" w:hAnsi="Times New Roman" w:cs="Times New Roman"/>
                <w:color w:val="000000"/>
                <w:sz w:val="24"/>
                <w:szCs w:val="24"/>
                <w:lang w:val="uk-UA"/>
              </w:rPr>
            </w:pPr>
            <w:r w:rsidRPr="00351C31">
              <w:rPr>
                <w:rFonts w:ascii="Times New Roman" w:hAnsi="Times New Roman" w:cs="Times New Roman"/>
                <w:b/>
                <w:bCs/>
                <w:sz w:val="24"/>
                <w:szCs w:val="24"/>
                <w:lang w:val="uk-UA"/>
              </w:rPr>
              <w:t xml:space="preserve">ДК 021:2015 «Єдиний закупівельний словник»: </w:t>
            </w:r>
            <w:r w:rsidRPr="00351C31">
              <w:rPr>
                <w:rFonts w:ascii="Times New Roman" w:hAnsi="Times New Roman" w:cs="Times New Roman"/>
                <w:sz w:val="24"/>
                <w:szCs w:val="24"/>
                <w:lang w:val="uk-UA"/>
              </w:rPr>
              <w:t>09310000-5 «Електрична енергія»</w:t>
            </w:r>
          </w:p>
        </w:tc>
      </w:tr>
      <w:tr w:rsidR="001661AD" w:rsidRPr="00351C31" w:rsidTr="00D76AC0">
        <w:trPr>
          <w:trHeight w:val="1072"/>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4.2</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lang w:val="uk-UA"/>
              </w:rPr>
            </w:pPr>
            <w:r w:rsidRPr="00351C31">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37" w:type="dxa"/>
          </w:tcPr>
          <w:p w:rsidR="001661AD" w:rsidRPr="00351C31" w:rsidRDefault="001661AD" w:rsidP="001661AD">
            <w:pPr>
              <w:widowControl w:val="0"/>
              <w:spacing w:before="120" w:line="240" w:lineRule="auto"/>
              <w:ind w:right="113"/>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Поділ предмета на лоти не передбачено.</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4.3</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337" w:type="dxa"/>
          </w:tcPr>
          <w:p w:rsidR="00591D9E" w:rsidRPr="00032A69" w:rsidRDefault="001661AD" w:rsidP="001661AD">
            <w:pPr>
              <w:widowControl w:val="0"/>
              <w:spacing w:before="120" w:line="240" w:lineRule="auto"/>
              <w:ind w:right="113"/>
              <w:jc w:val="both"/>
              <w:rPr>
                <w:rFonts w:ascii="Times New Roman" w:eastAsia="Times New Roman" w:hAnsi="Times New Roman"/>
                <w:sz w:val="24"/>
                <w:szCs w:val="24"/>
                <w:lang w:val="uk-UA" w:eastAsia="ru-RU"/>
              </w:rPr>
            </w:pPr>
            <w:r w:rsidRPr="00032A69">
              <w:rPr>
                <w:rFonts w:ascii="Times New Roman" w:eastAsia="Times New Roman" w:hAnsi="Times New Roman" w:cs="Times New Roman"/>
                <w:sz w:val="24"/>
                <w:szCs w:val="24"/>
                <w:lang w:val="uk-UA"/>
              </w:rPr>
              <w:t xml:space="preserve">Місце доставки: </w:t>
            </w:r>
            <w:r w:rsidR="00C822AD" w:rsidRPr="00032A69">
              <w:rPr>
                <w:rFonts w:ascii="Times New Roman" w:eastAsia="Times New Roman" w:hAnsi="Times New Roman"/>
                <w:sz w:val="24"/>
                <w:szCs w:val="24"/>
                <w:lang w:val="uk-UA" w:eastAsia="ru-RU"/>
              </w:rPr>
              <w:t xml:space="preserve">Інформація про місце, кількість, обсяг поставки товару зазначено у </w:t>
            </w:r>
            <w:r w:rsidR="00032A69" w:rsidRPr="00032A69">
              <w:rPr>
                <w:rFonts w:ascii="Times New Roman" w:eastAsia="Times New Roman" w:hAnsi="Times New Roman"/>
                <w:b/>
                <w:sz w:val="24"/>
                <w:szCs w:val="24"/>
                <w:lang w:val="uk-UA" w:eastAsia="ru-RU"/>
              </w:rPr>
              <w:t>додатку № 2</w:t>
            </w:r>
            <w:r w:rsidR="00C822AD" w:rsidRPr="00032A69">
              <w:rPr>
                <w:rFonts w:ascii="Times New Roman" w:eastAsia="Times New Roman" w:hAnsi="Times New Roman"/>
                <w:sz w:val="24"/>
                <w:szCs w:val="24"/>
                <w:lang w:val="uk-UA" w:eastAsia="ru-RU"/>
              </w:rPr>
              <w:t xml:space="preserve"> до тендерної документації.  </w:t>
            </w:r>
          </w:p>
          <w:p w:rsidR="001661AD" w:rsidRPr="00351C31" w:rsidRDefault="001661AD" w:rsidP="00591D9E">
            <w:pPr>
              <w:widowControl w:val="0"/>
              <w:spacing w:before="120" w:line="240" w:lineRule="auto"/>
              <w:ind w:right="113"/>
              <w:jc w:val="both"/>
              <w:rPr>
                <w:sz w:val="24"/>
                <w:szCs w:val="24"/>
                <w:lang w:val="uk-UA"/>
              </w:rPr>
            </w:pPr>
            <w:r w:rsidRPr="00351C31">
              <w:rPr>
                <w:rFonts w:ascii="Times New Roman" w:eastAsia="Times New Roman" w:hAnsi="Times New Roman" w:cs="Times New Roman"/>
                <w:sz w:val="24"/>
                <w:szCs w:val="24"/>
                <w:lang w:val="uk-UA"/>
              </w:rPr>
              <w:t xml:space="preserve">Обсяг поставки товару: </w:t>
            </w:r>
            <w:r w:rsidR="00591D9E" w:rsidRPr="00351C31">
              <w:rPr>
                <w:rFonts w:ascii="Times New Roman" w:eastAsia="Times New Roman" w:hAnsi="Times New Roman" w:cs="Times New Roman"/>
                <w:sz w:val="24"/>
                <w:szCs w:val="24"/>
                <w:lang w:val="uk-UA"/>
              </w:rPr>
              <w:t>186 153</w:t>
            </w:r>
            <w:r w:rsidRPr="00351C31">
              <w:rPr>
                <w:rFonts w:ascii="Times New Roman" w:eastAsia="Times New Roman" w:hAnsi="Times New Roman" w:cs="Times New Roman"/>
                <w:sz w:val="24"/>
                <w:szCs w:val="24"/>
                <w:lang w:val="uk-UA"/>
              </w:rPr>
              <w:t xml:space="preserve"> кВт*год</w:t>
            </w:r>
          </w:p>
        </w:tc>
      </w:tr>
      <w:tr w:rsidR="001661AD" w:rsidRPr="00351C31" w:rsidTr="00D76AC0">
        <w:trPr>
          <w:trHeight w:val="643"/>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4.4</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lang w:val="uk-UA"/>
              </w:rPr>
            </w:pPr>
            <w:r w:rsidRPr="00351C3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337" w:type="dxa"/>
          </w:tcPr>
          <w:p w:rsidR="001661AD" w:rsidRPr="00351C31" w:rsidRDefault="001661AD" w:rsidP="001661AD">
            <w:pPr>
              <w:widowControl w:val="0"/>
              <w:spacing w:before="120" w:line="240" w:lineRule="auto"/>
              <w:ind w:right="113"/>
              <w:jc w:val="both"/>
              <w:rPr>
                <w:sz w:val="24"/>
                <w:szCs w:val="24"/>
                <w:lang w:val="uk-UA"/>
              </w:rPr>
            </w:pPr>
            <w:r w:rsidRPr="00351C31">
              <w:rPr>
                <w:rFonts w:ascii="Times New Roman" w:eastAsia="Times New Roman" w:hAnsi="Times New Roman" w:cs="Times New Roman"/>
                <w:sz w:val="24"/>
                <w:szCs w:val="24"/>
                <w:lang w:val="uk-UA"/>
              </w:rPr>
              <w:t>З моменту набрання чинності договору, але не раніше 01.01.2024р. та до 31.12.2024р.</w:t>
            </w:r>
          </w:p>
        </w:tc>
      </w:tr>
      <w:tr w:rsidR="001661AD" w:rsidRPr="00351C31" w:rsidTr="00D76AC0">
        <w:trPr>
          <w:trHeight w:val="431"/>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4.5</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sz w:val="24"/>
                <w:szCs w:val="24"/>
                <w:lang w:val="uk-UA"/>
              </w:rPr>
            </w:pPr>
            <w:r w:rsidRPr="00351C31">
              <w:rPr>
                <w:rFonts w:ascii="Times New Roman" w:eastAsia="Times New Roman" w:hAnsi="Times New Roman" w:cs="Times New Roman"/>
                <w:sz w:val="24"/>
                <w:szCs w:val="24"/>
                <w:lang w:val="uk-UA"/>
              </w:rPr>
              <w:t>очікувана вартість предмета закупівлі</w:t>
            </w:r>
          </w:p>
        </w:tc>
        <w:tc>
          <w:tcPr>
            <w:tcW w:w="6337" w:type="dxa"/>
          </w:tcPr>
          <w:p w:rsidR="001661AD" w:rsidRPr="00351C31" w:rsidRDefault="00591D9E" w:rsidP="001661AD">
            <w:pPr>
              <w:widowControl w:val="0"/>
              <w:spacing w:before="120" w:after="120" w:line="240" w:lineRule="auto"/>
              <w:ind w:right="113"/>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1 210 000</w:t>
            </w:r>
            <w:r w:rsidR="001661AD" w:rsidRPr="00351C31">
              <w:rPr>
                <w:rFonts w:ascii="Times New Roman" w:eastAsia="Times New Roman" w:hAnsi="Times New Roman" w:cs="Times New Roman"/>
                <w:sz w:val="24"/>
                <w:szCs w:val="24"/>
                <w:lang w:val="uk-UA"/>
              </w:rPr>
              <w:t>.00 грн.</w:t>
            </w:r>
          </w:p>
        </w:tc>
      </w:tr>
      <w:tr w:rsidR="001661AD" w:rsidRPr="00351C31" w:rsidTr="00B52753">
        <w:trPr>
          <w:trHeight w:val="19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4.6</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37" w:type="dxa"/>
          </w:tcPr>
          <w:p w:rsidR="001661AD" w:rsidRPr="00351C31" w:rsidRDefault="001661AD" w:rsidP="001661AD">
            <w:pPr>
              <w:widowControl w:val="0"/>
              <w:spacing w:before="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5</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Недискримінація учасників</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6</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sz w:val="24"/>
                <w:szCs w:val="24"/>
                <w:lang w:val="uk-UA"/>
              </w:rPr>
            </w:pPr>
            <w:r w:rsidRPr="00351C31">
              <w:rPr>
                <w:rFonts w:ascii="Times New Roman" w:eastAsia="Times New Roman" w:hAnsi="Times New Roman" w:cs="Times New Roman"/>
                <w:color w:val="000000"/>
                <w:sz w:val="24"/>
                <w:szCs w:val="24"/>
                <w:lang w:val="uk-UA"/>
              </w:rPr>
              <w:t>Валютою тендерної пропозиції є гривня.</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7</w:t>
            </w:r>
          </w:p>
        </w:tc>
        <w:tc>
          <w:tcPr>
            <w:tcW w:w="3147" w:type="dxa"/>
            <w:vAlign w:val="center"/>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tc>
      </w:tr>
      <w:tr w:rsidR="001661AD" w:rsidRPr="00351C31" w:rsidTr="00D76AC0">
        <w:trPr>
          <w:trHeight w:val="520"/>
          <w:jc w:val="center"/>
        </w:trPr>
        <w:tc>
          <w:tcPr>
            <w:tcW w:w="10060" w:type="dxa"/>
            <w:gridSpan w:val="3"/>
            <w:shd w:val="clear" w:color="auto" w:fill="auto"/>
            <w:vAlign w:val="center"/>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sz w:val="24"/>
                <w:szCs w:val="24"/>
                <w:lang w:val="uk-UA"/>
              </w:rPr>
            </w:pPr>
            <w:r w:rsidRPr="00351C31">
              <w:rPr>
                <w:rFonts w:ascii="Times New Roman" w:eastAsia="Times New Roman" w:hAnsi="Times New Roman" w:cs="Times New Roman"/>
                <w:b/>
                <w:color w:val="000000"/>
                <w:sz w:val="24"/>
                <w:szCs w:val="24"/>
                <w:lang w:val="uk-UA"/>
              </w:rPr>
              <w:t>Розділ 2. Порядок внесення змін та надання роз’яснень до тендерної документації</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1</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 xml:space="preserve">Процедура надання роз’яснень щодо тендерної </w:t>
            </w:r>
            <w:r w:rsidRPr="00351C31">
              <w:rPr>
                <w:rFonts w:ascii="Times New Roman" w:eastAsia="Times New Roman" w:hAnsi="Times New Roman" w:cs="Times New Roman"/>
                <w:color w:val="000000"/>
                <w:sz w:val="24"/>
                <w:szCs w:val="24"/>
                <w:lang w:val="uk-UA"/>
              </w:rPr>
              <w:lastRenderedPageBreak/>
              <w:t xml:space="preserve">документації </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 xml:space="preserve">Фізична/юридична особа має право не пізніше ніж за три дні до закінчення строку подання тендерної пропозиції </w:t>
            </w:r>
            <w:r w:rsidRPr="00351C31">
              <w:rPr>
                <w:rFonts w:ascii="Times New Roman" w:eastAsia="Times New Roman" w:hAnsi="Times New Roman" w:cs="Times New Roman"/>
                <w:color w:val="000000"/>
                <w:sz w:val="24"/>
                <w:szCs w:val="24"/>
                <w:lang w:val="uk-UA"/>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1661AD" w:rsidRPr="00351C31" w:rsidTr="00D76AC0">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2</w:t>
            </w:r>
          </w:p>
        </w:tc>
        <w:tc>
          <w:tcPr>
            <w:tcW w:w="3147" w:type="dxa"/>
            <w:shd w:val="clear" w:color="auto" w:fill="auto"/>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Внесення змін до тендерної документації</w:t>
            </w:r>
          </w:p>
        </w:tc>
        <w:tc>
          <w:tcPr>
            <w:tcW w:w="6337" w:type="dxa"/>
          </w:tcPr>
          <w:p w:rsidR="001661AD" w:rsidRPr="00351C31" w:rsidRDefault="001661AD" w:rsidP="001661AD">
            <w:pPr>
              <w:spacing w:before="120" w:after="24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61AD" w:rsidRPr="00351C31" w:rsidRDefault="001661AD" w:rsidP="001661AD">
            <w:pPr>
              <w:spacing w:before="120" w:after="24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1661AD" w:rsidRPr="00351C31" w:rsidRDefault="001661AD" w:rsidP="001661AD">
            <w:pPr>
              <w:spacing w:before="120" w:after="24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sz w:val="24"/>
                <w:szCs w:val="24"/>
                <w:lang w:val="uk-UA"/>
              </w:rPr>
            </w:pPr>
            <w:r w:rsidRPr="00351C3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61AD" w:rsidRPr="00351C31" w:rsidTr="00D76AC0">
        <w:trPr>
          <w:trHeight w:val="520"/>
          <w:jc w:val="center"/>
        </w:trPr>
        <w:tc>
          <w:tcPr>
            <w:tcW w:w="10060" w:type="dxa"/>
            <w:gridSpan w:val="3"/>
            <w:shd w:val="clear" w:color="auto" w:fill="auto"/>
            <w:vAlign w:val="center"/>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4"/>
                <w:szCs w:val="24"/>
                <w:lang w:val="uk-UA"/>
              </w:rPr>
            </w:pPr>
            <w:r w:rsidRPr="00351C31">
              <w:rPr>
                <w:rFonts w:ascii="Times New Roman" w:eastAsia="Times New Roman" w:hAnsi="Times New Roman" w:cs="Times New Roman"/>
                <w:b/>
                <w:color w:val="000000"/>
                <w:sz w:val="24"/>
                <w:szCs w:val="24"/>
                <w:lang w:val="uk-UA"/>
              </w:rPr>
              <w:t xml:space="preserve">Розділ 3. Інструкція з підготовки тендерної пропозиції </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sz w:val="24"/>
                <w:szCs w:val="24"/>
                <w:lang w:val="uk-UA"/>
              </w:rPr>
            </w:pPr>
            <w:r w:rsidRPr="00351C31">
              <w:rPr>
                <w:rFonts w:ascii="Times New Roman" w:eastAsia="Times New Roman" w:hAnsi="Times New Roman" w:cs="Times New Roman"/>
                <w:color w:val="000000"/>
                <w:sz w:val="24"/>
                <w:szCs w:val="24"/>
                <w:lang w:val="uk-UA"/>
              </w:rPr>
              <w:t>1</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Зміст і спосіб подання тендерної пропозиції</w:t>
            </w:r>
          </w:p>
        </w:tc>
        <w:tc>
          <w:tcPr>
            <w:tcW w:w="6337" w:type="dxa"/>
          </w:tcPr>
          <w:p w:rsidR="001661AD" w:rsidRPr="00351C31" w:rsidRDefault="001661AD" w:rsidP="001661AD">
            <w:pPr>
              <w:widowControl w:val="0"/>
              <w:spacing w:line="240" w:lineRule="auto"/>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351C31">
              <w:rPr>
                <w:rFonts w:ascii="Times New Roman" w:eastAsia="Times New Roman" w:hAnsi="Times New Roman" w:cs="Times New Roman"/>
                <w:sz w:val="24"/>
                <w:szCs w:val="24"/>
                <w:lang w:val="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 xml:space="preserve">інформації та документи, які підтверджують відповідність учасника кваліфікаційним вимогам встановленим у </w:t>
            </w:r>
            <w:r w:rsidRPr="00351C31">
              <w:rPr>
                <w:rFonts w:ascii="Times New Roman" w:eastAsia="Times New Roman" w:hAnsi="Times New Roman" w:cs="Times New Roman"/>
                <w:b/>
                <w:sz w:val="24"/>
                <w:szCs w:val="24"/>
                <w:lang w:val="uk-UA"/>
              </w:rPr>
              <w:t>Додатку № 1</w:t>
            </w:r>
            <w:r w:rsidRPr="00351C31">
              <w:rPr>
                <w:rFonts w:ascii="Times New Roman" w:eastAsia="Times New Roman" w:hAnsi="Times New Roman" w:cs="Times New Roman"/>
                <w:sz w:val="24"/>
                <w:szCs w:val="24"/>
                <w:lang w:val="uk-UA"/>
              </w:rPr>
              <w:t xml:space="preserve"> до тендерної документації </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51C31">
              <w:rPr>
                <w:rFonts w:ascii="Times New Roman" w:eastAsia="Times New Roman" w:hAnsi="Times New Roman" w:cs="Times New Roman"/>
                <w:b/>
                <w:sz w:val="24"/>
                <w:szCs w:val="24"/>
                <w:lang w:val="uk-UA"/>
              </w:rPr>
              <w:t>Додатку № 2</w:t>
            </w:r>
            <w:r w:rsidRPr="00351C31">
              <w:rPr>
                <w:rFonts w:ascii="Times New Roman" w:eastAsia="Times New Roman" w:hAnsi="Times New Roman" w:cs="Times New Roman"/>
                <w:sz w:val="24"/>
                <w:szCs w:val="24"/>
                <w:lang w:val="uk-UA"/>
              </w:rPr>
              <w:t xml:space="preserve"> до тендерної документації;</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 xml:space="preserve">інша інформація визначені тендерною документацією та додатками відповідно до вимог встановлених у </w:t>
            </w:r>
            <w:r w:rsidRPr="00351C31">
              <w:rPr>
                <w:rFonts w:ascii="Times New Roman" w:eastAsia="Times New Roman" w:hAnsi="Times New Roman" w:cs="Times New Roman"/>
                <w:b/>
                <w:sz w:val="24"/>
                <w:szCs w:val="24"/>
                <w:lang w:val="uk-UA"/>
              </w:rPr>
              <w:t>Додатку № 3</w:t>
            </w:r>
            <w:r w:rsidRPr="00351C31">
              <w:rPr>
                <w:rFonts w:ascii="Times New Roman" w:eastAsia="Times New Roman" w:hAnsi="Times New Roman" w:cs="Times New Roman"/>
                <w:sz w:val="24"/>
                <w:szCs w:val="24"/>
                <w:lang w:val="uk-UA"/>
              </w:rPr>
              <w:t xml:space="preserve"> до тендерної документації;</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 xml:space="preserve">Форма цінової пропозиції учасника відповідно до вимог встановлених у </w:t>
            </w:r>
            <w:r w:rsidRPr="00351C31">
              <w:rPr>
                <w:rFonts w:ascii="Times New Roman" w:eastAsia="Times New Roman" w:hAnsi="Times New Roman" w:cs="Times New Roman"/>
                <w:b/>
                <w:sz w:val="24"/>
                <w:szCs w:val="24"/>
                <w:lang w:val="uk-UA"/>
              </w:rPr>
              <w:t>Додатку № 4</w:t>
            </w:r>
            <w:r w:rsidRPr="00351C31">
              <w:rPr>
                <w:rFonts w:ascii="Times New Roman" w:eastAsia="Times New Roman" w:hAnsi="Times New Roman" w:cs="Times New Roman"/>
                <w:sz w:val="24"/>
                <w:szCs w:val="24"/>
                <w:lang w:val="uk-UA"/>
              </w:rPr>
              <w:t xml:space="preserve"> до тендерної документації.</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661AD" w:rsidRPr="00351C31" w:rsidRDefault="001661AD" w:rsidP="001661AD">
            <w:pPr>
              <w:widowControl w:val="0"/>
              <w:spacing w:line="240" w:lineRule="auto"/>
              <w:ind w:firstLine="281"/>
              <w:jc w:val="both"/>
              <w:rPr>
                <w:rFonts w:ascii="Times New Roman" w:eastAsia="Times New Roman" w:hAnsi="Times New Roman" w:cs="Times New Roman"/>
                <w:sz w:val="24"/>
                <w:szCs w:val="24"/>
                <w:lang w:val="uk-UA"/>
              </w:rPr>
            </w:pPr>
          </w:p>
          <w:p w:rsidR="001661AD" w:rsidRPr="00351C31" w:rsidRDefault="001661AD" w:rsidP="001661AD">
            <w:pPr>
              <w:spacing w:line="240" w:lineRule="auto"/>
              <w:jc w:val="both"/>
              <w:rPr>
                <w:rFonts w:ascii="Times New Roman" w:eastAsia="Times New Roman" w:hAnsi="Times New Roman" w:cs="Times New Roman"/>
                <w:bCs/>
                <w:color w:val="000000"/>
                <w:sz w:val="24"/>
                <w:szCs w:val="24"/>
                <w:lang w:val="uk-UA"/>
              </w:rPr>
            </w:pPr>
            <w:r w:rsidRPr="00351C31">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w:t>
            </w:r>
            <w:r w:rsidRPr="00351C31">
              <w:rPr>
                <w:rFonts w:ascii="Times New Roman" w:eastAsia="Times New Roman" w:hAnsi="Times New Roman" w:cs="Times New Roman"/>
                <w:bCs/>
                <w:color w:val="000000"/>
                <w:sz w:val="24"/>
                <w:szCs w:val="24"/>
                <w:lang w:val="uk-UA"/>
              </w:rPr>
              <w:lastRenderedPageBreak/>
              <w:t>документації (дана вимога не встановлюється для нерезидентів).</w:t>
            </w:r>
          </w:p>
          <w:p w:rsidR="001661AD" w:rsidRPr="00351C31" w:rsidRDefault="001661AD" w:rsidP="001661AD">
            <w:pPr>
              <w:widowControl w:val="0"/>
              <w:spacing w:line="240" w:lineRule="auto"/>
              <w:ind w:firstLine="281"/>
              <w:jc w:val="both"/>
              <w:rPr>
                <w:rFonts w:ascii="Times New Roman" w:eastAsia="Times New Roman" w:hAnsi="Times New Roman" w:cs="Times New Roman"/>
                <w:color w:val="000000"/>
                <w:sz w:val="24"/>
                <w:szCs w:val="24"/>
                <w:lang w:val="uk-UA"/>
              </w:rPr>
            </w:pP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b/>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351C31">
              <w:rPr>
                <w:rFonts w:ascii="Times New Roman" w:eastAsia="Times New Roman" w:hAnsi="Times New Roman" w:cs="Times New Roman"/>
                <w:color w:val="000000"/>
                <w:sz w:val="24"/>
                <w:szCs w:val="24"/>
                <w:lang w:val="uk-UA"/>
              </w:rPr>
              <w:t>pdf</w:t>
            </w:r>
            <w:proofErr w:type="spellEnd"/>
            <w:r w:rsidRPr="00351C31">
              <w:rPr>
                <w:rFonts w:ascii="Times New Roman" w:eastAsia="Times New Roman" w:hAnsi="Times New Roman" w:cs="Times New Roman"/>
                <w:color w:val="000000"/>
                <w:sz w:val="24"/>
                <w:szCs w:val="24"/>
                <w:lang w:val="uk-UA"/>
              </w:rPr>
              <w:t xml:space="preserve">, </w:t>
            </w:r>
            <w:proofErr w:type="spellStart"/>
            <w:r w:rsidRPr="00351C31">
              <w:rPr>
                <w:rFonts w:ascii="Times New Roman" w:eastAsia="Times New Roman" w:hAnsi="Times New Roman" w:cs="Times New Roman"/>
                <w:color w:val="000000"/>
                <w:sz w:val="24"/>
                <w:szCs w:val="24"/>
                <w:lang w:val="uk-UA"/>
              </w:rPr>
              <w:t>jpeg</w:t>
            </w:r>
            <w:proofErr w:type="spellEnd"/>
            <w:r w:rsidRPr="00351C31">
              <w:rPr>
                <w:rFonts w:ascii="Times New Roman" w:eastAsia="Times New Roman" w:hAnsi="Times New Roman" w:cs="Times New Roman"/>
                <w:color w:val="000000"/>
                <w:sz w:val="24"/>
                <w:szCs w:val="24"/>
                <w:lang w:val="uk-UA"/>
              </w:rPr>
              <w:t xml:space="preserve"> та/або розширення програм, що здійснюють архівацію даних (</w:t>
            </w:r>
            <w:proofErr w:type="spellStart"/>
            <w:r w:rsidRPr="00351C31">
              <w:rPr>
                <w:rFonts w:ascii="Times New Roman" w:eastAsia="Times New Roman" w:hAnsi="Times New Roman" w:cs="Times New Roman"/>
                <w:color w:val="000000"/>
                <w:sz w:val="24"/>
                <w:szCs w:val="24"/>
                <w:lang w:val="uk-UA"/>
              </w:rPr>
              <w:t>WinRAR</w:t>
            </w:r>
            <w:proofErr w:type="spellEnd"/>
            <w:r w:rsidRPr="00351C31">
              <w:rPr>
                <w:rFonts w:ascii="Times New Roman" w:eastAsia="Times New Roman" w:hAnsi="Times New Roman" w:cs="Times New Roman"/>
                <w:color w:val="000000"/>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661AD" w:rsidRPr="00351C31" w:rsidRDefault="001661AD" w:rsidP="001661AD">
            <w:pPr>
              <w:spacing w:line="240" w:lineRule="auto"/>
              <w:ind w:firstLine="28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уживання великої літери;</w:t>
            </w:r>
          </w:p>
          <w:p w:rsidR="001661AD" w:rsidRPr="00351C31" w:rsidRDefault="001661AD" w:rsidP="001661AD">
            <w:pPr>
              <w:spacing w:line="240" w:lineRule="auto"/>
              <w:ind w:firstLine="28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уживання розділових знаків та відмінювання слів у реченні;</w:t>
            </w:r>
          </w:p>
          <w:p w:rsidR="001661AD" w:rsidRPr="00351C31" w:rsidRDefault="001661AD" w:rsidP="001661AD">
            <w:pPr>
              <w:spacing w:line="240" w:lineRule="auto"/>
              <w:ind w:firstLine="28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 xml:space="preserve">використання слова або </w:t>
            </w:r>
            <w:proofErr w:type="spellStart"/>
            <w:r w:rsidRPr="00351C31">
              <w:rPr>
                <w:rFonts w:ascii="Times New Roman" w:eastAsia="Times New Roman" w:hAnsi="Times New Roman" w:cs="Times New Roman"/>
                <w:i/>
                <w:color w:val="000000"/>
                <w:sz w:val="24"/>
                <w:szCs w:val="24"/>
                <w:lang w:val="uk-UA"/>
              </w:rPr>
              <w:t>мовного</w:t>
            </w:r>
            <w:proofErr w:type="spellEnd"/>
            <w:r w:rsidRPr="00351C31">
              <w:rPr>
                <w:rFonts w:ascii="Times New Roman" w:eastAsia="Times New Roman" w:hAnsi="Times New Roman" w:cs="Times New Roman"/>
                <w:i/>
                <w:color w:val="000000"/>
                <w:sz w:val="24"/>
                <w:szCs w:val="24"/>
                <w:lang w:val="uk-UA"/>
              </w:rPr>
              <w:t xml:space="preserve"> звороту, запозичених з іншої мови;</w:t>
            </w:r>
          </w:p>
          <w:p w:rsidR="001661AD" w:rsidRPr="00351C31" w:rsidRDefault="001661AD" w:rsidP="001661AD">
            <w:pPr>
              <w:spacing w:line="240" w:lineRule="auto"/>
              <w:ind w:firstLine="28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1AD" w:rsidRPr="00351C31" w:rsidRDefault="001661AD" w:rsidP="001661AD">
            <w:pPr>
              <w:spacing w:line="240" w:lineRule="auto"/>
              <w:ind w:firstLine="28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застосування правил переносу частини слова з рядка в рядок;</w:t>
            </w:r>
          </w:p>
          <w:p w:rsidR="001661AD" w:rsidRPr="00351C31" w:rsidRDefault="001661AD" w:rsidP="001661AD">
            <w:pPr>
              <w:spacing w:line="240" w:lineRule="auto"/>
              <w:ind w:firstLine="28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написання слів разом та/або окремо, та/або через дефіс;</w:t>
            </w:r>
          </w:p>
          <w:p w:rsidR="001661AD" w:rsidRPr="00351C31" w:rsidRDefault="001661AD" w:rsidP="001661AD">
            <w:pPr>
              <w:spacing w:line="240" w:lineRule="auto"/>
              <w:ind w:firstLine="28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351C31">
              <w:rPr>
                <w:rFonts w:ascii="Times New Roman" w:eastAsia="Times New Roman" w:hAnsi="Times New Roman" w:cs="Times New Roman"/>
                <w:i/>
                <w:color w:val="000000"/>
                <w:sz w:val="24"/>
                <w:szCs w:val="24"/>
                <w:lang w:val="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7" w:anchor="n1421">
              <w:r w:rsidRPr="00351C31">
                <w:rPr>
                  <w:rFonts w:ascii="Times New Roman" w:eastAsia="Times New Roman" w:hAnsi="Times New Roman" w:cs="Times New Roman"/>
                  <w:color w:val="000000"/>
                  <w:sz w:val="24"/>
                  <w:szCs w:val="24"/>
                  <w:lang w:val="uk-UA"/>
                </w:rPr>
                <w:t>п. 19 ч. 2 ст. 22</w:t>
              </w:r>
            </w:hyperlink>
            <w:r w:rsidRPr="00351C31">
              <w:rPr>
                <w:rFonts w:ascii="Times New Roman" w:eastAsia="Times New Roman" w:hAnsi="Times New Roman" w:cs="Times New Roman"/>
                <w:color w:val="000000"/>
                <w:sz w:val="24"/>
                <w:szCs w:val="24"/>
                <w:lang w:val="uk-UA"/>
              </w:rPr>
              <w:t xml:space="preserve"> Закону:</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lastRenderedPageBreak/>
              <w:t>- розміщення інформації не на фірмовому бланку підприємства;</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51C31">
              <w:rPr>
                <w:rFonts w:ascii="Times New Roman" w:eastAsia="Times New Roman" w:hAnsi="Times New Roman" w:cs="Times New Roman"/>
                <w:i/>
                <w:color w:val="000000"/>
                <w:sz w:val="24"/>
                <w:szCs w:val="24"/>
                <w:u w:val="single"/>
                <w:lang w:val="uk-UA"/>
              </w:rPr>
              <w:t>Наприклад:</w:t>
            </w:r>
            <w:r w:rsidRPr="00351C31">
              <w:rPr>
                <w:rFonts w:ascii="Times New Roman" w:eastAsia="Times New Roman" w:hAnsi="Times New Roman" w:cs="Times New Roman"/>
                <w:i/>
                <w:color w:val="000000"/>
                <w:sz w:val="24"/>
                <w:szCs w:val="24"/>
                <w:lang w:val="uk-UA"/>
              </w:rPr>
              <w:t xml:space="preserve"> зазначення в довідці русизмів, </w:t>
            </w:r>
            <w:proofErr w:type="spellStart"/>
            <w:r w:rsidRPr="00351C31">
              <w:rPr>
                <w:rFonts w:ascii="Times New Roman" w:eastAsia="Times New Roman" w:hAnsi="Times New Roman" w:cs="Times New Roman"/>
                <w:i/>
                <w:color w:val="000000"/>
                <w:sz w:val="24"/>
                <w:szCs w:val="24"/>
                <w:lang w:val="uk-UA"/>
              </w:rPr>
              <w:t>сленгових</w:t>
            </w:r>
            <w:proofErr w:type="spellEnd"/>
            <w:r w:rsidRPr="00351C31">
              <w:rPr>
                <w:rFonts w:ascii="Times New Roman" w:eastAsia="Times New Roman" w:hAnsi="Times New Roman" w:cs="Times New Roman"/>
                <w:i/>
                <w:color w:val="000000"/>
                <w:sz w:val="24"/>
                <w:szCs w:val="24"/>
                <w:lang w:val="uk-UA"/>
              </w:rPr>
              <w:t xml:space="preserve"> слів або технічних помилок</w:t>
            </w:r>
            <w:r w:rsidRPr="00351C31">
              <w:rPr>
                <w:rFonts w:ascii="Times New Roman" w:eastAsia="Times New Roman" w:hAnsi="Times New Roman" w:cs="Times New Roman"/>
                <w:color w:val="000000"/>
                <w:sz w:val="24"/>
                <w:szCs w:val="24"/>
                <w:lang w:val="uk-UA"/>
              </w:rPr>
              <w:t>;</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351C31">
              <w:rPr>
                <w:rFonts w:ascii="Times New Roman" w:eastAsia="Times New Roman" w:hAnsi="Times New Roman" w:cs="Times New Roman"/>
                <w:i/>
                <w:color w:val="000000"/>
                <w:sz w:val="24"/>
                <w:szCs w:val="24"/>
                <w:u w:val="single"/>
                <w:lang w:val="uk-UA"/>
              </w:rPr>
              <w:t>Наприклад:</w:t>
            </w:r>
            <w:r w:rsidRPr="00351C31">
              <w:rPr>
                <w:rFonts w:ascii="Times New Roman" w:eastAsia="Times New Roman" w:hAnsi="Times New Roman" w:cs="Times New Roman"/>
                <w:i/>
                <w:color w:val="000000"/>
                <w:sz w:val="24"/>
                <w:szCs w:val="24"/>
                <w:lang w:val="uk-UA"/>
              </w:rPr>
              <w:t xml:space="preserve"> замість вимоги надати довідку в довільній формі учасник надав лист-пояснення;</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інші формальні (несуттєві) помилки, що пов’язані з оформленням тендерної пропозиції та не впливають на зміст пропозиції.</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proofErr w:type="spellStart"/>
              <w:r w:rsidRPr="00351C31">
                <w:rPr>
                  <w:rFonts w:ascii="Times New Roman" w:eastAsia="Times New Roman" w:hAnsi="Times New Roman" w:cs="Times New Roman"/>
                  <w:color w:val="000000"/>
                  <w:sz w:val="24"/>
                  <w:szCs w:val="24"/>
                  <w:u w:val="single"/>
                  <w:lang w:val="uk-UA"/>
                </w:rPr>
                <w:t>абз</w:t>
              </w:r>
              <w:proofErr w:type="spellEnd"/>
              <w:r w:rsidRPr="00351C31">
                <w:rPr>
                  <w:rFonts w:ascii="Times New Roman" w:eastAsia="Times New Roman" w:hAnsi="Times New Roman" w:cs="Times New Roman"/>
                  <w:color w:val="000000"/>
                  <w:sz w:val="24"/>
                  <w:szCs w:val="24"/>
                  <w:u w:val="single"/>
                  <w:lang w:val="uk-UA"/>
                </w:rPr>
                <w:t xml:space="preserve">. 4 </w:t>
              </w:r>
              <w:r w:rsidRPr="00351C31">
                <w:rPr>
                  <w:rFonts w:ascii="Times New Roman" w:eastAsia="Times New Roman" w:hAnsi="Times New Roman" w:cs="Times New Roman"/>
                  <w:color w:val="000000"/>
                  <w:sz w:val="24"/>
                  <w:szCs w:val="24"/>
                  <w:u w:val="single"/>
                  <w:lang w:val="uk-UA"/>
                </w:rPr>
                <w:lastRenderedPageBreak/>
                <w:t>ст. 2</w:t>
              </w:r>
            </w:hyperlink>
            <w:r w:rsidRPr="00351C31">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lang w:val="uk-UA"/>
              </w:rPr>
            </w:pPr>
            <w:r w:rsidRPr="00351C31">
              <w:rPr>
                <w:rFonts w:ascii="Times New Roman" w:eastAsia="Times New Roman" w:hAnsi="Times New Roman" w:cs="Times New Roman"/>
                <w:color w:val="000000"/>
                <w:sz w:val="24"/>
                <w:szCs w:val="24"/>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351C31">
              <w:rPr>
                <w:rFonts w:ascii="Times New Roman" w:eastAsia="Times New Roman" w:hAnsi="Times New Roman" w:cs="Times New Roman"/>
                <w:b/>
                <w:color w:val="000000"/>
                <w:sz w:val="24"/>
                <w:szCs w:val="24"/>
                <w:lang w:val="uk-UA"/>
              </w:rPr>
              <w:t xml:space="preserve"> </w:t>
            </w:r>
            <w:r w:rsidRPr="00351C31">
              <w:rPr>
                <w:rFonts w:ascii="Times New Roman" w:eastAsia="sans-serif"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9" w:anchor="Text">
              <w:r w:rsidRPr="00351C31">
                <w:rPr>
                  <w:rFonts w:ascii="Times New Roman" w:eastAsia="Times New Roman" w:hAnsi="Times New Roman" w:cs="Times New Roman"/>
                  <w:color w:val="000000"/>
                  <w:sz w:val="24"/>
                  <w:szCs w:val="24"/>
                  <w:u w:val="single"/>
                  <w:lang w:val="uk-UA"/>
                </w:rPr>
                <w:t>Закону України «Про захист персональних даних»</w:t>
              </w:r>
            </w:hyperlink>
            <w:r w:rsidRPr="00351C31">
              <w:rPr>
                <w:rFonts w:ascii="Times New Roman" w:eastAsia="Times New Roman" w:hAnsi="Times New Roman" w:cs="Times New Roman"/>
                <w:color w:val="000000"/>
                <w:sz w:val="24"/>
                <w:szCs w:val="24"/>
                <w:lang w:val="uk-UA"/>
              </w:rPr>
              <w:t xml:space="preserve">) у документах, що підтверджують відповідність кваліфікаційним критеріям відповідно до </w:t>
            </w:r>
            <w:hyperlink r:id="rId10" w:anchor="n1250">
              <w:r w:rsidRPr="00351C31">
                <w:rPr>
                  <w:rFonts w:ascii="Times New Roman" w:eastAsia="Times New Roman" w:hAnsi="Times New Roman" w:cs="Times New Roman"/>
                  <w:color w:val="000000"/>
                  <w:sz w:val="24"/>
                  <w:szCs w:val="24"/>
                  <w:u w:val="single"/>
                  <w:lang w:val="uk-UA"/>
                </w:rPr>
                <w:t>ст. 16</w:t>
              </w:r>
            </w:hyperlink>
            <w:r w:rsidRPr="00351C31">
              <w:rPr>
                <w:rFonts w:ascii="Times New Roman" w:eastAsia="Times New Roman" w:hAnsi="Times New Roman" w:cs="Times New Roman"/>
                <w:color w:val="000000"/>
                <w:sz w:val="24"/>
                <w:szCs w:val="24"/>
                <w:lang w:val="uk-UA"/>
              </w:rPr>
              <w:t xml:space="preserve"> Закону. При цьому зміст документу не має бути спотворений.</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351C31">
                <w:rPr>
                  <w:rFonts w:ascii="Times New Roman" w:eastAsia="Times New Roman" w:hAnsi="Times New Roman" w:cs="Times New Roman"/>
                  <w:color w:val="000000"/>
                  <w:sz w:val="24"/>
                  <w:szCs w:val="24"/>
                  <w:u w:val="single"/>
                  <w:lang w:val="uk-UA"/>
                </w:rPr>
                <w:t>Законом України</w:t>
              </w:r>
            </w:hyperlink>
            <w:r w:rsidRPr="00351C31">
              <w:rPr>
                <w:rFonts w:ascii="Times New Roman" w:eastAsia="Times New Roman" w:hAnsi="Times New Roman" w:cs="Times New Roman"/>
                <w:color w:val="000000"/>
                <w:sz w:val="24"/>
                <w:szCs w:val="24"/>
                <w:lang w:val="uk-UA"/>
              </w:rPr>
              <w:t xml:space="preserve"> «</w:t>
            </w:r>
            <w:hyperlink r:id="rId12" w:anchor="Text">
              <w:r w:rsidRPr="00351C31">
                <w:rPr>
                  <w:rFonts w:ascii="Times New Roman" w:eastAsia="Times New Roman" w:hAnsi="Times New Roman" w:cs="Times New Roman"/>
                  <w:color w:val="000000"/>
                  <w:sz w:val="24"/>
                  <w:szCs w:val="24"/>
                  <w:u w:val="single"/>
                  <w:lang w:val="uk-UA"/>
                </w:rPr>
                <w:t>Про доступ до публічної інформації</w:t>
              </w:r>
            </w:hyperlink>
            <w:r w:rsidRPr="00351C31">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351C31">
              <w:rPr>
                <w:rFonts w:ascii="Times New Roman" w:eastAsia="Times New Roman" w:hAnsi="Times New Roman" w:cs="Times New Roman"/>
                <w:b/>
                <w:color w:val="000000"/>
                <w:sz w:val="24"/>
                <w:szCs w:val="24"/>
                <w:lang w:val="uk-UA"/>
              </w:rPr>
              <w:t>надається лист-роз’яснення, в якому зазначається, де міститься така інформація</w:t>
            </w:r>
            <w:r w:rsidRPr="00351C31">
              <w:rPr>
                <w:rFonts w:ascii="Times New Roman" w:eastAsia="Times New Roman" w:hAnsi="Times New Roman" w:cs="Times New Roman"/>
                <w:color w:val="000000"/>
                <w:sz w:val="24"/>
                <w:szCs w:val="24"/>
                <w:lang w:val="uk-UA"/>
              </w:rPr>
              <w:t>.</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lang w:val="uk-UA"/>
              </w:rPr>
            </w:pPr>
            <w:r w:rsidRPr="00351C31">
              <w:rPr>
                <w:rFonts w:ascii="Times New Roman" w:eastAsia="Times New Roman" w:hAnsi="Times New Roman" w:cs="Times New Roman"/>
                <w:b/>
                <w:color w:val="000000"/>
                <w:sz w:val="24"/>
                <w:szCs w:val="24"/>
                <w:lang w:val="uk-UA"/>
              </w:rPr>
              <w:lastRenderedPageBreak/>
              <w:t>Підготовка документів учасниками-нерезидентами:</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51C31">
              <w:rPr>
                <w:rFonts w:ascii="Times New Roman" w:eastAsia="Times New Roman" w:hAnsi="Times New Roman" w:cs="Times New Roman"/>
                <w:color w:val="000000"/>
                <w:sz w:val="24"/>
                <w:szCs w:val="24"/>
                <w:lang w:val="uk-UA"/>
              </w:rPr>
              <w:t>ії</w:t>
            </w:r>
            <w:proofErr w:type="spellEnd"/>
            <w:r w:rsidRPr="00351C31">
              <w:rPr>
                <w:rFonts w:ascii="Times New Roman" w:eastAsia="Times New Roman" w:hAnsi="Times New Roman" w:cs="Times New Roman"/>
                <w:color w:val="000000"/>
                <w:sz w:val="24"/>
                <w:szCs w:val="24"/>
                <w:lang w:val="uk-UA"/>
              </w:rPr>
              <w:t>) роз`яснення(-</w:t>
            </w:r>
            <w:proofErr w:type="spellStart"/>
            <w:r w:rsidRPr="00351C31">
              <w:rPr>
                <w:rFonts w:ascii="Times New Roman" w:eastAsia="Times New Roman" w:hAnsi="Times New Roman" w:cs="Times New Roman"/>
                <w:color w:val="000000"/>
                <w:sz w:val="24"/>
                <w:szCs w:val="24"/>
                <w:lang w:val="uk-UA"/>
              </w:rPr>
              <w:t>нь</w:t>
            </w:r>
            <w:proofErr w:type="spellEnd"/>
            <w:r w:rsidRPr="00351C31">
              <w:rPr>
                <w:rFonts w:ascii="Times New Roman" w:eastAsia="Times New Roman" w:hAnsi="Times New Roman" w:cs="Times New Roman"/>
                <w:color w:val="000000"/>
                <w:sz w:val="24"/>
                <w:szCs w:val="24"/>
                <w:lang w:val="uk-UA"/>
              </w:rPr>
              <w:t>) державних органів.</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lang w:val="uk-UA"/>
              </w:rPr>
            </w:pPr>
            <w:r w:rsidRPr="00351C31">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661AD" w:rsidRPr="00351C31" w:rsidTr="00B52753">
        <w:trPr>
          <w:trHeight w:val="40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2</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sz w:val="24"/>
                <w:szCs w:val="24"/>
                <w:lang w:val="uk-UA"/>
              </w:rPr>
            </w:pPr>
            <w:r w:rsidRPr="00351C31">
              <w:rPr>
                <w:rFonts w:ascii="Times New Roman" w:eastAsia="Times New Roman" w:hAnsi="Times New Roman" w:cs="Times New Roman"/>
                <w:color w:val="000000"/>
                <w:sz w:val="24"/>
                <w:szCs w:val="24"/>
                <w:lang w:val="uk-UA"/>
              </w:rPr>
              <w:t>Забезпечення тендерної пропозиції</w:t>
            </w:r>
          </w:p>
        </w:tc>
        <w:tc>
          <w:tcPr>
            <w:tcW w:w="6337" w:type="dxa"/>
          </w:tcPr>
          <w:p w:rsidR="001661AD" w:rsidRPr="00351C31" w:rsidRDefault="001661AD" w:rsidP="00B20A48">
            <w:pPr>
              <w:widowControl w:val="0"/>
              <w:spacing w:before="96" w:line="240" w:lineRule="auto"/>
              <w:ind w:left="34" w:right="113" w:hanging="21"/>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Забезпечення тендерної пропозиції не вимагається.</w:t>
            </w:r>
          </w:p>
        </w:tc>
      </w:tr>
      <w:tr w:rsidR="001661AD" w:rsidRPr="00351C31" w:rsidTr="00D76AC0">
        <w:trPr>
          <w:trHeight w:val="797"/>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3</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sz w:val="24"/>
                <w:szCs w:val="24"/>
                <w:lang w:val="uk-UA"/>
              </w:rPr>
            </w:pPr>
            <w:r w:rsidRPr="00351C31">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4</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5</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Кваліфікаційні критерії до учасників та вимоги, установлені пунктом 47 Особливостей</w:t>
            </w:r>
          </w:p>
        </w:tc>
        <w:tc>
          <w:tcPr>
            <w:tcW w:w="6337" w:type="dxa"/>
          </w:tcPr>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b/>
                <w:color w:val="000000"/>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 Перелік документів наведено в Додатку № 1 цієї тендерної документації.</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61AD" w:rsidRPr="00351C31" w:rsidRDefault="001661AD" w:rsidP="001661AD">
            <w:pPr>
              <w:widowControl w:val="0"/>
              <w:spacing w:line="240" w:lineRule="auto"/>
              <w:jc w:val="both"/>
              <w:rPr>
                <w:rFonts w:ascii="Times New Roman" w:eastAsia="Times New Roman" w:hAnsi="Times New Roman" w:cs="Times New Roman"/>
                <w:b/>
                <w:bCs/>
                <w:color w:val="000000"/>
                <w:sz w:val="24"/>
                <w:szCs w:val="24"/>
                <w:lang w:val="uk-UA"/>
              </w:rPr>
            </w:pPr>
            <w:r w:rsidRPr="00351C31">
              <w:rPr>
                <w:rFonts w:ascii="Times New Roman" w:eastAsia="Times New Roman" w:hAnsi="Times New Roman" w:cs="Times New Roman"/>
                <w:b/>
                <w:bCs/>
                <w:color w:val="000000"/>
                <w:sz w:val="24"/>
                <w:szCs w:val="24"/>
                <w:lang w:val="uk-UA"/>
              </w:rPr>
              <w:t xml:space="preserve">Для об’єднань учасників: </w:t>
            </w:r>
            <w:r w:rsidRPr="00351C31">
              <w:rPr>
                <w:rFonts w:ascii="Times New Roman" w:eastAsia="Times New Roman" w:hAnsi="Times New Roman" w:cs="Times New Roman"/>
                <w:color w:val="000000"/>
                <w:sz w:val="24"/>
                <w:szCs w:val="24"/>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351C31">
              <w:rPr>
                <w:rFonts w:ascii="Times New Roman" w:eastAsia="Times New Roman" w:hAnsi="Times New Roman" w:cs="Times New Roman"/>
                <w:color w:val="000000"/>
                <w:sz w:val="24"/>
                <w:szCs w:val="24"/>
                <w:lang w:val="uk-UA"/>
              </w:rPr>
              <w:lastRenderedPageBreak/>
              <w:t>погашено в установленому законом порядку;</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11) учасник процедури закупівлі або кінцевий </w:t>
            </w:r>
            <w:proofErr w:type="spellStart"/>
            <w:r w:rsidRPr="00351C31">
              <w:rPr>
                <w:rFonts w:ascii="Times New Roman" w:eastAsia="Times New Roman" w:hAnsi="Times New Roman" w:cs="Times New Roman"/>
                <w:color w:val="000000"/>
                <w:sz w:val="24"/>
                <w:szCs w:val="24"/>
                <w:lang w:val="uk-UA"/>
              </w:rPr>
              <w:t>бенефіціарний</w:t>
            </w:r>
            <w:proofErr w:type="spellEnd"/>
            <w:r w:rsidRPr="00351C31">
              <w:rPr>
                <w:rFonts w:ascii="Times New Roman" w:eastAsia="Times New Roman" w:hAnsi="Times New Roman" w:cs="Times New Roman"/>
                <w:color w:val="000000"/>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51C31">
              <w:rPr>
                <w:rFonts w:ascii="Times New Roman" w:eastAsia="Times New Roman" w:hAnsi="Times New Roman" w:cs="Times New Roman"/>
                <w:color w:val="000000"/>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661AD" w:rsidRPr="00351C31" w:rsidRDefault="001661AD" w:rsidP="001661AD">
            <w:pPr>
              <w:widowControl w:val="0"/>
              <w:spacing w:line="240" w:lineRule="auto"/>
              <w:ind w:firstLine="414"/>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661AD" w:rsidRPr="00351C31" w:rsidRDefault="001661AD" w:rsidP="001661AD">
            <w:pPr>
              <w:widowControl w:val="0"/>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661AD" w:rsidRPr="00351C31" w:rsidRDefault="001661AD" w:rsidP="001661AD">
            <w:pPr>
              <w:widowControl w:val="0"/>
              <w:spacing w:line="240" w:lineRule="auto"/>
              <w:ind w:firstLine="414"/>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661AD" w:rsidRPr="00351C31" w:rsidRDefault="001661AD" w:rsidP="001661AD">
            <w:pPr>
              <w:widowControl w:val="0"/>
              <w:spacing w:line="240" w:lineRule="auto"/>
              <w:ind w:firstLine="414"/>
              <w:jc w:val="both"/>
              <w:rPr>
                <w:rFonts w:ascii="Times New Roman" w:eastAsia="sans-serif" w:hAnsi="Times New Roman" w:cs="Times New Roman"/>
                <w:sz w:val="24"/>
                <w:szCs w:val="24"/>
                <w:lang w:val="uk-UA"/>
              </w:rPr>
            </w:pPr>
            <w:r w:rsidRPr="00351C31">
              <w:rPr>
                <w:rFonts w:ascii="Times New Roman" w:eastAsia="sans-serif" w:hAnsi="Times New Roman" w:cs="Times New Roman"/>
                <w:sz w:val="24"/>
                <w:szCs w:val="24"/>
                <w:lang w:val="uk-UA"/>
              </w:rPr>
              <w:t xml:space="preserve">Замовник не вимагає документального підтвердження </w:t>
            </w:r>
            <w:r w:rsidRPr="00351C31">
              <w:rPr>
                <w:rFonts w:ascii="Times New Roman" w:eastAsia="sans-serif" w:hAnsi="Times New Roman" w:cs="Times New Roman"/>
                <w:sz w:val="24"/>
                <w:szCs w:val="24"/>
                <w:lang w:val="uk-UA"/>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661AD" w:rsidRPr="00351C31" w:rsidRDefault="001661AD" w:rsidP="001661AD">
            <w:pPr>
              <w:widowControl w:val="0"/>
              <w:spacing w:line="240" w:lineRule="auto"/>
              <w:jc w:val="both"/>
              <w:rPr>
                <w:rFonts w:ascii="Times New Roman" w:eastAsia="sans-serif" w:hAnsi="Times New Roman" w:cs="Times New Roman"/>
                <w:sz w:val="24"/>
                <w:szCs w:val="24"/>
                <w:lang w:val="uk-UA"/>
              </w:rPr>
            </w:pPr>
          </w:p>
          <w:p w:rsidR="001661AD" w:rsidRPr="00351C31" w:rsidRDefault="001661AD" w:rsidP="001661AD">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uk-UA"/>
              </w:rPr>
            </w:pPr>
            <w:r w:rsidRPr="00351C31">
              <w:rPr>
                <w:rFonts w:eastAsia="sans-seri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51C31">
              <w:rPr>
                <w:rFonts w:eastAsia="Times New Roman"/>
                <w:color w:val="000000"/>
                <w:lang w:val="uk-UA"/>
              </w:rPr>
              <w:t>, а саме:</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sz w:val="24"/>
                <w:szCs w:val="24"/>
                <w:lang w:val="uk-UA"/>
              </w:rPr>
              <w:t xml:space="preserve">- </w:t>
            </w:r>
            <w:r w:rsidRPr="00351C31">
              <w:rPr>
                <w:rFonts w:ascii="Times New Roman" w:eastAsia="Times New Roman" w:hAnsi="Times New Roman"/>
                <w:sz w:val="24"/>
                <w:szCs w:val="24"/>
                <w:lang w:val="uk-UA"/>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351C31">
              <w:rPr>
                <w:rFonts w:ascii="Times New Roman" w:eastAsia="Times New Roman" w:hAnsi="Times New Roman"/>
                <w:bCs/>
                <w:sz w:val="24"/>
                <w:szCs w:val="24"/>
                <w:lang w:val="uk-UA"/>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351C31">
              <w:rPr>
                <w:rFonts w:ascii="Times New Roman" w:eastAsia="Times New Roman" w:hAnsi="Times New Roman"/>
                <w:bCs/>
                <w:color w:val="0E1D2F"/>
                <w:sz w:val="24"/>
                <w:szCs w:val="24"/>
                <w:lang w:val="uk-UA"/>
              </w:rPr>
              <w:t xml:space="preserve">отриману з Реєстрі в онлайн-режимі за посиланням </w:t>
            </w:r>
            <w:hyperlink r:id="rId13" w:tooltip="https://bit.ly/3sUToHs?fbclid=IwAR2T3ybsUOxlihiwTP9PfWI7AKimscmZigh70IkfIfIOvSCcl9gTYRCkeYU" w:history="1">
              <w:r w:rsidRPr="00351C31">
                <w:rPr>
                  <w:rStyle w:val="ae"/>
                  <w:rFonts w:ascii="Times New Roman" w:eastAsia="Times New Roman" w:hAnsi="Times New Roman"/>
                  <w:bCs/>
                  <w:color w:val="368BB6"/>
                  <w:sz w:val="24"/>
                  <w:szCs w:val="24"/>
                  <w:lang w:val="uk-UA"/>
                </w:rPr>
                <w:t>https://bit.ly/3sUToHs</w:t>
              </w:r>
            </w:hyperlink>
            <w:r w:rsidRPr="00351C31">
              <w:rPr>
                <w:rFonts w:ascii="Times New Roman" w:eastAsia="Times New Roman" w:hAnsi="Times New Roman"/>
                <w:bCs/>
                <w:sz w:val="24"/>
                <w:szCs w:val="24"/>
                <w:lang w:val="uk-UA"/>
              </w:rPr>
              <w:t>)</w:t>
            </w:r>
            <w:r w:rsidRPr="00351C31">
              <w:rPr>
                <w:rFonts w:ascii="Times New Roman" w:eastAsia="Times New Roman" w:hAnsi="Times New Roman"/>
                <w:bCs/>
                <w:i/>
                <w:sz w:val="24"/>
                <w:szCs w:val="24"/>
                <w:lang w:val="uk-UA"/>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351C31">
              <w:rPr>
                <w:rFonts w:ascii="Times New Roman" w:eastAsia="Times New Roman" w:hAnsi="Times New Roman" w:cs="Times New Roman"/>
                <w:i/>
                <w:sz w:val="24"/>
                <w:szCs w:val="24"/>
                <w:lang w:val="uk-UA"/>
              </w:rPr>
              <w:t>;</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351C31">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4">
              <w:r w:rsidRPr="00351C31">
                <w:rPr>
                  <w:rFonts w:ascii="Times New Roman" w:eastAsia="Times New Roman" w:hAnsi="Times New Roman" w:cs="Times New Roman"/>
                  <w:color w:val="368BB6"/>
                  <w:sz w:val="24"/>
                  <w:szCs w:val="24"/>
                  <w:u w:val="single"/>
                  <w:lang w:val="uk-UA"/>
                </w:rPr>
                <w:t>vytiah.mvs.gov.ua</w:t>
              </w:r>
            </w:hyperlink>
            <w:r w:rsidRPr="00351C31">
              <w:rPr>
                <w:rFonts w:ascii="Times New Roman" w:eastAsia="Times New Roman" w:hAnsi="Times New Roman" w:cs="Times New Roman"/>
                <w:sz w:val="24"/>
                <w:szCs w:val="24"/>
                <w:lang w:val="uk-UA"/>
              </w:rPr>
              <w:t>.</w:t>
            </w:r>
            <w:r w:rsidRPr="00351C31">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351C31">
              <w:rPr>
                <w:rFonts w:ascii="Times New Roman" w:eastAsia="Times New Roman" w:hAnsi="Times New Roman" w:cs="Times New Roman"/>
                <w:b/>
                <w:sz w:val="24"/>
                <w:szCs w:val="24"/>
                <w:lang w:val="uk-UA"/>
              </w:rPr>
              <w:t xml:space="preserve">підпунктом 5 пункту 47 Особливостей </w:t>
            </w:r>
            <w:r w:rsidRPr="00351C31">
              <w:rPr>
                <w:rFonts w:ascii="Times New Roman" w:eastAsia="Times New Roman" w:hAnsi="Times New Roman" w:cs="Times New Roman"/>
                <w:color w:val="000000"/>
                <w:sz w:val="24"/>
                <w:szCs w:val="24"/>
                <w:lang w:val="uk-UA"/>
              </w:rPr>
              <w:t>(виключно для фізичних осіб, які є учасниками);</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351C31">
              <w:rPr>
                <w:rFonts w:ascii="Times New Roman" w:eastAsia="Times New Roman" w:hAnsi="Times New Roman" w:cs="Times New Roman"/>
                <w:sz w:val="24"/>
                <w:szCs w:val="24"/>
                <w:lang w:val="uk-UA"/>
              </w:rPr>
              <w:lastRenderedPageBreak/>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351C31">
                <w:rPr>
                  <w:rFonts w:ascii="Times New Roman" w:eastAsia="Times New Roman" w:hAnsi="Times New Roman" w:cs="Times New Roman"/>
                  <w:color w:val="368BB6"/>
                  <w:sz w:val="24"/>
                  <w:szCs w:val="24"/>
                  <w:u w:val="single"/>
                  <w:lang w:val="uk-UA"/>
                </w:rPr>
                <w:t>vytiah.mvs.gov.ua</w:t>
              </w:r>
            </w:hyperlink>
            <w:r w:rsidRPr="00351C31">
              <w:rPr>
                <w:rFonts w:ascii="Times New Roman" w:eastAsia="Times New Roman" w:hAnsi="Times New Roman" w:cs="Times New Roman"/>
                <w:sz w:val="24"/>
                <w:szCs w:val="24"/>
                <w:lang w:val="uk-UA"/>
              </w:rPr>
              <w:t>.</w:t>
            </w:r>
            <w:r w:rsidRPr="00351C31">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351C31">
              <w:rPr>
                <w:rFonts w:ascii="Times New Roman" w:eastAsia="Times New Roman" w:hAnsi="Times New Roman" w:cs="Times New Roman"/>
                <w:b/>
                <w:sz w:val="24"/>
                <w:szCs w:val="24"/>
                <w:lang w:val="uk-UA"/>
              </w:rPr>
              <w:t xml:space="preserve">підпунктом 6 пункту 47 Особливостей </w:t>
            </w:r>
            <w:r w:rsidRPr="00351C31">
              <w:rPr>
                <w:rFonts w:ascii="Times New Roman" w:eastAsia="Times New Roman" w:hAnsi="Times New Roman" w:cs="Times New Roman"/>
                <w:color w:val="000000"/>
                <w:sz w:val="24"/>
                <w:szCs w:val="24"/>
                <w:lang w:val="uk-UA"/>
              </w:rPr>
              <w:t xml:space="preserve">(виключно для </w:t>
            </w:r>
            <w:r w:rsidRPr="00351C31">
              <w:rPr>
                <w:rFonts w:ascii="Times New Roman" w:eastAsia="sans-serif" w:hAnsi="Times New Roman" w:cs="Times New Roman"/>
                <w:sz w:val="24"/>
                <w:szCs w:val="24"/>
                <w:lang w:val="uk-UA"/>
              </w:rPr>
              <w:t>керівник учасника процедури закупівлі</w:t>
            </w:r>
            <w:r w:rsidRPr="00351C31">
              <w:rPr>
                <w:rFonts w:ascii="Times New Roman" w:eastAsia="Times New Roman" w:hAnsi="Times New Roman" w:cs="Times New Roman"/>
                <w:color w:val="000000"/>
                <w:sz w:val="24"/>
                <w:szCs w:val="24"/>
                <w:lang w:val="uk-UA"/>
              </w:rPr>
              <w:t>);</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351C31">
              <w:rPr>
                <w:rFonts w:ascii="Times New Roman" w:eastAsia="Times New Roman" w:hAnsi="Times New Roman" w:cs="Times New Roman"/>
                <w:sz w:val="24"/>
                <w:szCs w:val="24"/>
                <w:lang w:val="uk-UA"/>
              </w:rPr>
              <w:t>- Гарантійний лист в довільній формі</w:t>
            </w:r>
            <w:r w:rsidRPr="00351C31">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351C31">
              <w:rPr>
                <w:rFonts w:ascii="Times New Roman" w:eastAsia="Times New Roman" w:hAnsi="Times New Roman" w:cs="Times New Roman"/>
                <w:b/>
                <w:sz w:val="24"/>
                <w:szCs w:val="24"/>
                <w:lang w:val="uk-UA"/>
              </w:rPr>
              <w:t>підпунктом 12 пункту 47 Особливостей</w:t>
            </w:r>
            <w:r w:rsidRPr="00351C31">
              <w:rPr>
                <w:rFonts w:ascii="Times New Roman" w:eastAsia="Times New Roman" w:hAnsi="Times New Roman" w:cs="Times New Roman"/>
                <w:color w:val="000000"/>
                <w:sz w:val="24"/>
                <w:szCs w:val="24"/>
                <w:lang w:val="uk-UA"/>
              </w:rPr>
              <w:t>.</w:t>
            </w:r>
          </w:p>
          <w:p w:rsidR="001661AD" w:rsidRPr="00351C31" w:rsidRDefault="001661AD" w:rsidP="001661A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sz w:val="24"/>
                <w:szCs w:val="24"/>
                <w:lang w:val="uk-UA"/>
              </w:rPr>
              <w:t>Гарантійний лист в довільній формі</w:t>
            </w:r>
            <w:r w:rsidRPr="00351C31">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351C31">
              <w:rPr>
                <w:rFonts w:ascii="Times New Roman" w:eastAsia="Times New Roman" w:hAnsi="Times New Roman" w:cs="Times New Roman"/>
                <w:b/>
                <w:color w:val="000000"/>
                <w:sz w:val="24"/>
                <w:szCs w:val="24"/>
                <w:lang w:val="uk-UA"/>
              </w:rPr>
              <w:t>абзацом 14 пункту 47 Особливостей</w:t>
            </w:r>
            <w:r w:rsidRPr="00351C31">
              <w:rPr>
                <w:rFonts w:ascii="Times New Roman" w:eastAsia="Times New Roman" w:hAnsi="Times New Roman" w:cs="Times New Roman"/>
                <w:color w:val="000000"/>
                <w:sz w:val="24"/>
                <w:szCs w:val="24"/>
                <w:lang w:val="uk-UA"/>
              </w:rPr>
              <w:t xml:space="preserve">, або інформація у довільній формі, що підтверджує вжиття заходів для доведення надійності учасника, згідно абзацу </w:t>
            </w:r>
            <w:r w:rsidRPr="00351C31">
              <w:rPr>
                <w:rFonts w:ascii="Times New Roman" w:eastAsia="Times New Roman" w:hAnsi="Times New Roman" w:cs="Times New Roman"/>
                <w:b/>
                <w:color w:val="000000"/>
                <w:sz w:val="24"/>
                <w:szCs w:val="24"/>
                <w:lang w:val="uk-UA"/>
              </w:rPr>
              <w:t>14 пункту 47 Особливостей</w:t>
            </w:r>
            <w:r w:rsidRPr="00351C31">
              <w:rPr>
                <w:rFonts w:ascii="Times New Roman" w:eastAsia="Times New Roman" w:hAnsi="Times New Roman" w:cs="Times New Roman"/>
                <w:color w:val="000000"/>
                <w:sz w:val="24"/>
                <w:szCs w:val="24"/>
                <w:lang w:val="uk-UA"/>
              </w:rPr>
              <w:t>.</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6</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6">
              <w:r w:rsidRPr="00351C31">
                <w:rPr>
                  <w:rFonts w:ascii="Times New Roman" w:eastAsia="Times New Roman" w:hAnsi="Times New Roman" w:cs="Times New Roman"/>
                  <w:color w:val="000000"/>
                  <w:sz w:val="24"/>
                  <w:szCs w:val="24"/>
                  <w:lang w:val="uk-UA"/>
                </w:rPr>
                <w:t>частиною другою</w:t>
              </w:r>
            </w:hyperlink>
            <w:r w:rsidRPr="00351C31">
              <w:rPr>
                <w:rFonts w:ascii="Times New Roman" w:eastAsia="Times New Roman" w:hAnsi="Times New Roman" w:cs="Times New Roman"/>
                <w:color w:val="000000"/>
                <w:sz w:val="24"/>
                <w:szCs w:val="24"/>
                <w:lang w:val="uk-UA"/>
              </w:rPr>
              <w:t xml:space="preserve"> статті 22 Закону.</w:t>
            </w:r>
          </w:p>
          <w:p w:rsidR="001661AD" w:rsidRPr="00351C31" w:rsidRDefault="001661AD" w:rsidP="001661AD">
            <w:pPr>
              <w:spacing w:line="240" w:lineRule="auto"/>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Pr="00351C31">
              <w:rPr>
                <w:rFonts w:ascii="Times New Roman" w:eastAsia="Times New Roman" w:hAnsi="Times New Roman" w:cs="Times New Roman"/>
                <w:b/>
                <w:sz w:val="24"/>
                <w:szCs w:val="24"/>
                <w:lang w:val="uk-UA"/>
              </w:rPr>
              <w:t>Додатку № 2 до цієї тендерної документації</w:t>
            </w:r>
            <w:r w:rsidRPr="00351C31">
              <w:rPr>
                <w:rFonts w:ascii="Times New Roman" w:eastAsia="Times New Roman" w:hAnsi="Times New Roman" w:cs="Times New Roman"/>
                <w:sz w:val="24"/>
                <w:szCs w:val="24"/>
                <w:lang w:val="uk-UA"/>
              </w:rPr>
              <w:t>.</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7</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Не надається у разі закупівлі товару.</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8</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661AD" w:rsidRPr="00351C31" w:rsidTr="00D76AC0">
        <w:trPr>
          <w:trHeight w:val="520"/>
          <w:jc w:val="center"/>
        </w:trPr>
        <w:tc>
          <w:tcPr>
            <w:tcW w:w="10060" w:type="dxa"/>
            <w:gridSpan w:val="3"/>
            <w:shd w:val="clear" w:color="auto" w:fill="auto"/>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sz w:val="24"/>
                <w:szCs w:val="24"/>
                <w:lang w:val="uk-UA"/>
              </w:rPr>
            </w:pPr>
            <w:r w:rsidRPr="00351C31">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1</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Кінцевий строк подання тендерної пропозиції</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Кінцевий строк подання тендерних пропозицій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w:t>
            </w:r>
            <w:r w:rsidRPr="00351C31">
              <w:rPr>
                <w:rFonts w:ascii="Times New Roman" w:eastAsia="Times New Roman" w:hAnsi="Times New Roman" w:cs="Times New Roman"/>
                <w:color w:val="000000"/>
                <w:sz w:val="24"/>
                <w:szCs w:val="24"/>
                <w:lang w:val="uk-UA"/>
              </w:rPr>
              <w:lastRenderedPageBreak/>
              <w:t>подання не приймаються електронною системою закупівель.</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2</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Дата та час розкриття тендерної пропозиції</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lang w:val="uk-UA"/>
              </w:rPr>
            </w:pPr>
            <w:r w:rsidRPr="00351C31">
              <w:rPr>
                <w:rFonts w:ascii="Times New Roman" w:hAnsi="Times New Roman"/>
                <w:sz w:val="24"/>
                <w:szCs w:val="24"/>
                <w:lang w:val="uk-UA"/>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1661AD" w:rsidRPr="00351C31" w:rsidTr="00D76AC0">
        <w:trPr>
          <w:trHeight w:val="520"/>
          <w:jc w:val="center"/>
        </w:trPr>
        <w:tc>
          <w:tcPr>
            <w:tcW w:w="10060" w:type="dxa"/>
            <w:gridSpan w:val="3"/>
            <w:shd w:val="clear" w:color="auto" w:fill="auto"/>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sz w:val="24"/>
                <w:szCs w:val="24"/>
                <w:lang w:val="uk-UA"/>
              </w:rPr>
            </w:pPr>
            <w:r w:rsidRPr="00351C31">
              <w:rPr>
                <w:rFonts w:ascii="Times New Roman" w:eastAsia="Times New Roman" w:hAnsi="Times New Roman" w:cs="Times New Roman"/>
                <w:b/>
                <w:color w:val="000000"/>
                <w:sz w:val="24"/>
                <w:szCs w:val="24"/>
                <w:lang w:val="uk-UA"/>
              </w:rPr>
              <w:t>Розділ 5. Оцінка тендерної пропозиції</w:t>
            </w:r>
          </w:p>
        </w:tc>
      </w:tr>
      <w:tr w:rsidR="001661AD" w:rsidRPr="00351C31" w:rsidTr="00B52753">
        <w:trPr>
          <w:trHeight w:val="41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t>1</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uk-UA"/>
              </w:rPr>
            </w:pPr>
            <w:r w:rsidRPr="00351C31">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uk-UA"/>
              </w:rPr>
            </w:pPr>
            <w:r w:rsidRPr="00351C31">
              <w:rPr>
                <w:rFonts w:ascii="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uk-UA"/>
              </w:rPr>
            </w:pPr>
            <w:r w:rsidRPr="00351C31">
              <w:rPr>
                <w:rFonts w:ascii="Times New Roman" w:hAnsi="Times New Roman"/>
                <w:sz w:val="24"/>
                <w:szCs w:val="24"/>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w:t>
            </w:r>
            <w:r w:rsidRPr="00351C31">
              <w:rPr>
                <w:rFonts w:ascii="Times New Roman" w:eastAsia="Times New Roman" w:hAnsi="Times New Roman" w:cs="Times New Roman"/>
                <w:color w:val="000000"/>
                <w:sz w:val="24"/>
                <w:szCs w:val="24"/>
                <w:lang w:val="uk-UA"/>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1661AD" w:rsidRPr="00351C31" w:rsidRDefault="001661AD" w:rsidP="001661AD">
            <w:pPr>
              <w:spacing w:before="120" w:line="240" w:lineRule="auto"/>
              <w:jc w:val="both"/>
              <w:rPr>
                <w:rFonts w:ascii="Times New Roman" w:hAnsi="Times New Roman"/>
                <w:sz w:val="24"/>
                <w:szCs w:val="24"/>
                <w:lang w:val="uk-UA"/>
              </w:rPr>
            </w:pPr>
            <w:r w:rsidRPr="00351C31">
              <w:rPr>
                <w:rFonts w:ascii="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61AD" w:rsidRPr="00351C31" w:rsidRDefault="001661AD" w:rsidP="001661AD">
            <w:pPr>
              <w:spacing w:before="120" w:line="240" w:lineRule="auto"/>
              <w:jc w:val="both"/>
              <w:rPr>
                <w:rFonts w:ascii="Times New Roman" w:hAnsi="Times New Roman"/>
                <w:sz w:val="24"/>
                <w:szCs w:val="24"/>
                <w:lang w:val="uk-UA"/>
              </w:rPr>
            </w:pPr>
            <w:r w:rsidRPr="00351C31">
              <w:rPr>
                <w:rFonts w:ascii="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lang w:val="uk-UA"/>
              </w:rPr>
            </w:pPr>
            <w:r w:rsidRPr="00351C31">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661AD" w:rsidRPr="00351C31" w:rsidRDefault="001661AD" w:rsidP="001661AD">
            <w:pPr>
              <w:spacing w:before="120" w:line="240" w:lineRule="auto"/>
              <w:jc w:val="both"/>
              <w:rPr>
                <w:rFonts w:ascii="Times New Roman" w:hAnsi="Times New Roman"/>
                <w:sz w:val="24"/>
                <w:szCs w:val="24"/>
                <w:lang w:val="uk-UA"/>
              </w:rPr>
            </w:pPr>
            <w:r w:rsidRPr="00351C31">
              <w:rPr>
                <w:rFonts w:ascii="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uk-UA"/>
              </w:rPr>
            </w:pPr>
            <w:r w:rsidRPr="00351C3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uk-UA"/>
              </w:rPr>
            </w:pPr>
            <w:r w:rsidRPr="00351C31">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uk-UA"/>
              </w:rPr>
            </w:pPr>
            <w:r w:rsidRPr="00351C31">
              <w:rPr>
                <w:rFonts w:ascii="Times New Roman" w:hAnsi="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lang w:val="uk-UA"/>
              </w:rPr>
            </w:pPr>
            <w:r w:rsidRPr="00351C31">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w:t>
            </w:r>
            <w:r w:rsidRPr="00351C31">
              <w:rPr>
                <w:rFonts w:ascii="Times New Roman" w:hAnsi="Times New Roman"/>
                <w:sz w:val="24"/>
                <w:szCs w:val="24"/>
                <w:lang w:val="uk-UA"/>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661AD" w:rsidRPr="00351C31" w:rsidTr="00B52753">
        <w:trPr>
          <w:trHeight w:val="343"/>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lastRenderedPageBreak/>
              <w:t>2</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Інша інформація</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Відповідальність за достовірність наданої інформації в своїй тендерної несе учасник.</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w:t>
            </w:r>
            <w:r w:rsidRPr="00351C31">
              <w:rPr>
                <w:rFonts w:ascii="Times New Roman" w:eastAsia="Times New Roman" w:hAnsi="Times New Roman" w:cs="Times New Roman"/>
                <w:color w:val="000000"/>
                <w:sz w:val="24"/>
                <w:szCs w:val="24"/>
                <w:lang w:val="uk-UA"/>
              </w:rPr>
              <w:lastRenderedPageBreak/>
              <w:t xml:space="preserve">виявлених невідповідностей. </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lang w:val="uk-UA"/>
              </w:rPr>
            </w:pPr>
            <w:r w:rsidRPr="00351C31">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w:t>
            </w:r>
            <w:r w:rsidRPr="00351C31">
              <w:rPr>
                <w:rFonts w:ascii="Times New Roman" w:eastAsia="Times New Roman" w:hAnsi="Times New Roman" w:cs="Times New Roman"/>
                <w:color w:val="000000"/>
                <w:sz w:val="24"/>
                <w:szCs w:val="24"/>
                <w:lang w:val="uk-UA"/>
              </w:rPr>
              <w:lastRenderedPageBreak/>
              <w:t xml:space="preserve">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351C31">
              <w:rPr>
                <w:rFonts w:ascii="Times New Roman" w:eastAsia="Times New Roman" w:hAnsi="Times New Roman" w:cs="Times New Roman"/>
                <w:color w:val="000000"/>
                <w:sz w:val="24"/>
                <w:szCs w:val="24"/>
                <w:lang w:val="uk-UA"/>
              </w:rPr>
              <w:t>бенефіціарними</w:t>
            </w:r>
            <w:proofErr w:type="spellEnd"/>
            <w:r w:rsidRPr="00351C31">
              <w:rPr>
                <w:rFonts w:ascii="Times New Roman" w:eastAsia="Times New Roman" w:hAnsi="Times New Roman" w:cs="Times New Roman"/>
                <w:color w:val="000000"/>
                <w:sz w:val="24"/>
                <w:szCs w:val="24"/>
                <w:lang w:val="uk-UA"/>
              </w:rPr>
              <w:t xml:space="preserve"> власниками яких є резиденти Російської Федерації/Республіки Білорусь).</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3</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Відхилення тендерних пропозицій</w:t>
            </w:r>
          </w:p>
        </w:tc>
        <w:tc>
          <w:tcPr>
            <w:tcW w:w="6337" w:type="dxa"/>
          </w:tcPr>
          <w:p w:rsidR="001661AD" w:rsidRPr="00351C31" w:rsidRDefault="001661AD" w:rsidP="001661AD">
            <w:pPr>
              <w:spacing w:before="120" w:after="24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1661AD" w:rsidRPr="00351C31" w:rsidRDefault="001661AD" w:rsidP="001661AD">
            <w:pPr>
              <w:pStyle w:val="af5"/>
              <w:numPr>
                <w:ilvl w:val="0"/>
                <w:numId w:val="3"/>
              </w:numPr>
              <w:spacing w:before="120" w:after="24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учасник процедури закупівлі:</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підпадає під підстави, встановлені пунктом 47 Особливостей;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351C31">
              <w:rPr>
                <w:rFonts w:ascii="Times New Roman" w:hAnsi="Times New Roman" w:cs="Times New Roman"/>
                <w:color w:val="000000"/>
                <w:sz w:val="24"/>
                <w:szCs w:val="24"/>
                <w:lang w:val="uk-UA"/>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661AD" w:rsidRPr="00351C31" w:rsidRDefault="001661AD" w:rsidP="001661AD">
            <w:pPr>
              <w:pStyle w:val="af5"/>
              <w:numPr>
                <w:ilvl w:val="0"/>
                <w:numId w:val="3"/>
              </w:numPr>
              <w:spacing w:before="120" w:after="24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 xml:space="preserve"> тендерна пропозиція:</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є такою, строк дії якої закінчився;</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661AD" w:rsidRPr="00351C31" w:rsidRDefault="001661AD" w:rsidP="001661AD">
            <w:pPr>
              <w:pStyle w:val="af5"/>
              <w:numPr>
                <w:ilvl w:val="0"/>
                <w:numId w:val="3"/>
              </w:numPr>
              <w:spacing w:before="120" w:after="24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переможець процедури закупівлі:</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661AD" w:rsidRPr="00351C31" w:rsidRDefault="001661AD" w:rsidP="001661AD">
            <w:pPr>
              <w:tabs>
                <w:tab w:val="left" w:pos="420"/>
              </w:tabs>
              <w:spacing w:before="12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661AD" w:rsidRPr="00351C31" w:rsidRDefault="001661AD" w:rsidP="001661AD">
            <w:pPr>
              <w:spacing w:before="120" w:after="24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61AD" w:rsidRPr="00351C31" w:rsidRDefault="001661AD" w:rsidP="001661AD">
            <w:pPr>
              <w:spacing w:before="120" w:after="24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61AD" w:rsidRPr="00351C31" w:rsidRDefault="001661AD" w:rsidP="001661AD">
            <w:pPr>
              <w:spacing w:before="120" w:after="240" w:line="240" w:lineRule="auto"/>
              <w:jc w:val="both"/>
              <w:rPr>
                <w:rFonts w:ascii="Times New Roman" w:hAnsi="Times New Roman" w:cs="Times New Roman"/>
                <w:color w:val="000000"/>
                <w:sz w:val="24"/>
                <w:szCs w:val="24"/>
                <w:lang w:val="uk-UA"/>
              </w:rPr>
            </w:pPr>
            <w:r w:rsidRPr="00351C31">
              <w:rPr>
                <w:rFonts w:ascii="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661AD" w:rsidRPr="00351C31" w:rsidRDefault="001661AD" w:rsidP="001661AD">
            <w:pPr>
              <w:spacing w:before="120" w:after="240" w:line="240" w:lineRule="auto"/>
              <w:jc w:val="both"/>
              <w:rPr>
                <w:color w:val="000000"/>
                <w:sz w:val="24"/>
                <w:szCs w:val="24"/>
                <w:lang w:val="uk-UA"/>
              </w:rPr>
            </w:pPr>
            <w:r w:rsidRPr="00351C31">
              <w:rPr>
                <w:rFonts w:ascii="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61AD" w:rsidRPr="00351C31" w:rsidTr="00D76AC0">
        <w:trPr>
          <w:trHeight w:val="520"/>
          <w:jc w:val="center"/>
        </w:trPr>
        <w:tc>
          <w:tcPr>
            <w:tcW w:w="10060" w:type="dxa"/>
            <w:gridSpan w:val="3"/>
            <w:shd w:val="clear" w:color="auto" w:fill="auto"/>
            <w:vAlign w:val="center"/>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rFonts w:ascii="Times New Roman" w:eastAsia="Times New Roman" w:hAnsi="Times New Roman" w:cs="Times New Roman"/>
                <w:b/>
                <w:color w:val="000000"/>
                <w:sz w:val="24"/>
                <w:szCs w:val="24"/>
                <w:lang w:val="uk-UA"/>
              </w:rPr>
            </w:pPr>
            <w:r w:rsidRPr="00351C31">
              <w:rPr>
                <w:rFonts w:ascii="Times New Roman" w:eastAsia="Times New Roman" w:hAnsi="Times New Roman" w:cs="Times New Roman"/>
                <w:b/>
                <w:color w:val="000000"/>
                <w:sz w:val="24"/>
                <w:szCs w:val="24"/>
                <w:lang w:val="uk-UA"/>
              </w:rPr>
              <w:lastRenderedPageBreak/>
              <w:t>6. Результати торгів та укладання договору про закупівлю</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1</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 xml:space="preserve">Відміна замовником торгів чи визнання їх такими, що </w:t>
            </w:r>
            <w:r w:rsidRPr="00351C31">
              <w:rPr>
                <w:rFonts w:ascii="Times New Roman" w:eastAsia="Times New Roman" w:hAnsi="Times New Roman" w:cs="Times New Roman"/>
                <w:color w:val="000000"/>
                <w:sz w:val="24"/>
                <w:szCs w:val="24"/>
                <w:lang w:val="uk-UA"/>
              </w:rPr>
              <w:lastRenderedPageBreak/>
              <w:t>не відбулися</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lastRenderedPageBreak/>
              <w:t>Замовник відміняє відкриті торги у разі:</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 xml:space="preserve">1) відсутності подальшої потреби в закупівлі товарів, робіт </w:t>
            </w:r>
            <w:r w:rsidRPr="00351C31">
              <w:rPr>
                <w:rFonts w:ascii="Times New Roman" w:eastAsia="Times New Roman" w:hAnsi="Times New Roman" w:cs="Times New Roman"/>
                <w:color w:val="000000"/>
                <w:sz w:val="24"/>
                <w:szCs w:val="24"/>
                <w:lang w:val="uk-UA"/>
              </w:rPr>
              <w:lastRenderedPageBreak/>
              <w:t>чи послуг;</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lang w:val="uk-UA"/>
              </w:rPr>
            </w:pPr>
            <w:r w:rsidRPr="00351C3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2</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 xml:space="preserve">Строк укладання договору </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351C31">
              <w:rPr>
                <w:rFonts w:ascii="Times New Roman" w:eastAsia="Times New Roman" w:hAnsi="Times New Roman" w:cs="Times New Roman"/>
                <w:sz w:val="24"/>
                <w:szCs w:val="24"/>
                <w:lang w:val="uk-UA"/>
              </w:rPr>
              <w:t>5</w:t>
            </w:r>
            <w:r w:rsidRPr="00351C31">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3</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 xml:space="preserve">Проект договору про закупівлю </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Проект договору викладено у </w:t>
            </w:r>
            <w:r w:rsidRPr="00351C31">
              <w:rPr>
                <w:rFonts w:ascii="Times New Roman" w:eastAsia="Times New Roman" w:hAnsi="Times New Roman" w:cs="Times New Roman"/>
                <w:b/>
                <w:color w:val="000000"/>
                <w:sz w:val="24"/>
                <w:szCs w:val="24"/>
                <w:lang w:val="uk-UA"/>
              </w:rPr>
              <w:t>Додатку № 5</w:t>
            </w:r>
            <w:r w:rsidRPr="00351C31">
              <w:rPr>
                <w:rFonts w:ascii="Times New Roman" w:eastAsia="Times New Roman" w:hAnsi="Times New Roman" w:cs="Times New Roman"/>
                <w:color w:val="000000"/>
                <w:sz w:val="24"/>
                <w:szCs w:val="24"/>
                <w:lang w:val="uk-UA"/>
              </w:rPr>
              <w:t xml:space="preserve"> до цієї тендерної документації.</w:t>
            </w:r>
          </w:p>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lang w:val="uk-UA"/>
              </w:rPr>
            </w:pPr>
            <w:r w:rsidRPr="00351C31">
              <w:rPr>
                <w:rFonts w:ascii="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4</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6337" w:type="dxa"/>
          </w:tcPr>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Учасник </w:t>
            </w:r>
            <w:r w:rsidRPr="00351C31">
              <w:rPr>
                <w:rFonts w:ascii="Times New Roman" w:eastAsia="Times New Roman" w:hAnsi="Times New Roman" w:cs="Times New Roman"/>
                <w:sz w:val="24"/>
                <w:szCs w:val="24"/>
                <w:lang w:val="uk-UA"/>
              </w:rPr>
              <w:t xml:space="preserve">– </w:t>
            </w:r>
            <w:r w:rsidRPr="00351C31">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661AD" w:rsidRPr="00351C31" w:rsidRDefault="001661AD" w:rsidP="001661AD">
            <w:pPr>
              <w:widowControl w:val="0"/>
              <w:spacing w:before="120" w:after="240" w:line="240" w:lineRule="auto"/>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661AD" w:rsidRPr="00351C31" w:rsidRDefault="001661AD" w:rsidP="001661AD">
            <w:pPr>
              <w:pStyle w:val="af5"/>
              <w:widowControl w:val="0"/>
              <w:numPr>
                <w:ilvl w:val="0"/>
                <w:numId w:val="10"/>
              </w:numPr>
              <w:tabs>
                <w:tab w:val="left" w:pos="420"/>
              </w:tabs>
              <w:spacing w:before="120" w:after="240" w:line="240" w:lineRule="auto"/>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1661AD" w:rsidRPr="00351C31" w:rsidRDefault="001661AD" w:rsidP="001661AD">
            <w:pPr>
              <w:pStyle w:val="af5"/>
              <w:widowControl w:val="0"/>
              <w:numPr>
                <w:ilvl w:val="0"/>
                <w:numId w:val="10"/>
              </w:numPr>
              <w:tabs>
                <w:tab w:val="left" w:pos="420"/>
              </w:tabs>
              <w:spacing w:before="120" w:after="240" w:line="240" w:lineRule="auto"/>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1661AD" w:rsidRPr="00351C31" w:rsidRDefault="001661AD" w:rsidP="001661AD">
            <w:pPr>
              <w:pStyle w:val="af5"/>
              <w:widowControl w:val="0"/>
              <w:numPr>
                <w:ilvl w:val="0"/>
                <w:numId w:val="10"/>
              </w:numPr>
              <w:tabs>
                <w:tab w:val="left" w:pos="420"/>
              </w:tabs>
              <w:spacing w:before="120" w:after="240" w:line="240" w:lineRule="auto"/>
              <w:jc w:val="both"/>
              <w:rPr>
                <w:rFonts w:ascii="Times New Roman" w:eastAsia="Times New Roman" w:hAnsi="Times New Roman" w:cs="Times New Roman"/>
                <w:sz w:val="24"/>
                <w:szCs w:val="24"/>
                <w:lang w:val="uk-UA"/>
              </w:rPr>
            </w:pPr>
            <w:r w:rsidRPr="00351C31">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351C31">
              <w:rPr>
                <w:rFonts w:ascii="Times New Roman" w:eastAsia="Times New Roman" w:hAnsi="Times New Roman" w:cs="Times New Roman"/>
                <w:color w:val="000000"/>
                <w:sz w:val="24"/>
                <w:szCs w:val="24"/>
                <w:lang w:val="uk-UA"/>
              </w:rPr>
              <w:lastRenderedPageBreak/>
              <w:t>укладення;</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C31">
              <w:rPr>
                <w:rFonts w:ascii="Times New Roman" w:eastAsia="Times New Roman" w:hAnsi="Times New Roman" w:cs="Times New Roman"/>
                <w:color w:val="000000"/>
                <w:sz w:val="24"/>
                <w:szCs w:val="24"/>
                <w:lang w:val="uk-UA"/>
              </w:rPr>
              <w:t>Platts</w:t>
            </w:r>
            <w:proofErr w:type="spellEnd"/>
            <w:r w:rsidRPr="00351C31">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61AD" w:rsidRPr="00351C31" w:rsidRDefault="001661AD" w:rsidP="001661AD">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1661AD" w:rsidRPr="00351C31" w:rsidRDefault="001661AD" w:rsidP="001661AD">
            <w:pPr>
              <w:spacing w:line="240" w:lineRule="auto"/>
              <w:jc w:val="both"/>
              <w:rPr>
                <w:rFonts w:ascii="Times New Roman" w:eastAsia="Times New Roman" w:hAnsi="Times New Roman" w:cs="Times New Roman"/>
                <w:color w:val="000000"/>
                <w:sz w:val="24"/>
                <w:szCs w:val="24"/>
                <w:lang w:val="uk-UA"/>
              </w:rPr>
            </w:pP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lastRenderedPageBreak/>
              <w:t>5</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Дії замовника при відмові переможця торгів підписати договір про закупівлю</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661AD" w:rsidRPr="00351C31" w:rsidTr="00B52753">
        <w:trPr>
          <w:trHeight w:val="520"/>
          <w:jc w:val="center"/>
        </w:trPr>
        <w:tc>
          <w:tcPr>
            <w:tcW w:w="576"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sz w:val="24"/>
                <w:szCs w:val="24"/>
                <w:lang w:val="uk-UA"/>
              </w:rPr>
            </w:pPr>
            <w:r w:rsidRPr="00351C31">
              <w:rPr>
                <w:rFonts w:ascii="Times New Roman" w:eastAsia="Times New Roman" w:hAnsi="Times New Roman" w:cs="Times New Roman"/>
                <w:color w:val="000000"/>
                <w:sz w:val="24"/>
                <w:szCs w:val="24"/>
                <w:lang w:val="uk-UA"/>
              </w:rPr>
              <w:t>6</w:t>
            </w:r>
          </w:p>
        </w:tc>
        <w:tc>
          <w:tcPr>
            <w:tcW w:w="314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sz w:val="24"/>
                <w:szCs w:val="24"/>
                <w:lang w:val="uk-UA"/>
              </w:rPr>
            </w:pPr>
            <w:r w:rsidRPr="00351C31">
              <w:rPr>
                <w:rFonts w:ascii="Times New Roman" w:eastAsia="Times New Roman" w:hAnsi="Times New Roman" w:cs="Times New Roman"/>
                <w:color w:val="000000"/>
                <w:sz w:val="24"/>
                <w:szCs w:val="24"/>
                <w:lang w:val="uk-UA"/>
              </w:rPr>
              <w:t xml:space="preserve">Забезпечення виконання договору про закупівлю </w:t>
            </w:r>
          </w:p>
        </w:tc>
        <w:tc>
          <w:tcPr>
            <w:tcW w:w="6337" w:type="dxa"/>
          </w:tcPr>
          <w:p w:rsidR="001661AD" w:rsidRPr="00351C31" w:rsidRDefault="001661AD" w:rsidP="001661AD">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lang w:val="uk-UA"/>
              </w:rPr>
            </w:pPr>
            <w:r w:rsidRPr="00351C31">
              <w:rPr>
                <w:rFonts w:ascii="Times New Roman" w:eastAsia="Times New Roman" w:hAnsi="Times New Roman" w:cs="Times New Roman"/>
                <w:color w:val="000000"/>
                <w:sz w:val="24"/>
                <w:szCs w:val="24"/>
                <w:lang w:val="uk-UA"/>
              </w:rPr>
              <w:t>не вимагається</w:t>
            </w:r>
          </w:p>
        </w:tc>
      </w:tr>
    </w:tbl>
    <w:p w:rsidR="00776853" w:rsidRPr="00351C31" w:rsidRDefault="00776853">
      <w:pPr>
        <w:spacing w:after="200"/>
        <w:rPr>
          <w:rFonts w:ascii="Times New Roman" w:eastAsia="Times New Roman" w:hAnsi="Times New Roman" w:cs="Times New Roman"/>
          <w:sz w:val="24"/>
          <w:szCs w:val="24"/>
          <w:lang w:val="uk-UA"/>
        </w:rPr>
      </w:pPr>
      <w:bookmarkStart w:id="0" w:name="_GoBack"/>
      <w:bookmarkEnd w:id="0"/>
    </w:p>
    <w:sectPr w:rsidR="00776853" w:rsidRPr="00351C31" w:rsidSect="00B52753">
      <w:footerReference w:type="default" r:id="rId17"/>
      <w:pgSz w:w="11906" w:h="16838"/>
      <w:pgMar w:top="1134" w:right="567" w:bottom="1134"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F8" w:rsidRDefault="00E204F8">
      <w:pPr>
        <w:spacing w:line="240" w:lineRule="auto"/>
      </w:pPr>
      <w:r>
        <w:separator/>
      </w:r>
    </w:p>
  </w:endnote>
  <w:endnote w:type="continuationSeparator" w:id="0">
    <w:p w:rsidR="00E204F8" w:rsidRDefault="00E20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ans-serif">
    <w:altName w:val="DejaVu Math TeX Gyre"/>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85" w:rsidRDefault="00622585">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28711D">
      <w:rPr>
        <w:noProof/>
        <w:color w:val="000000"/>
      </w:rPr>
      <w:t>26</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F8" w:rsidRDefault="00E204F8">
      <w:r>
        <w:separator/>
      </w:r>
    </w:p>
  </w:footnote>
  <w:footnote w:type="continuationSeparator" w:id="0">
    <w:p w:rsidR="00E204F8" w:rsidRDefault="00E20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C04395D"/>
    <w:multiLevelType w:val="hybridMultilevel"/>
    <w:tmpl w:val="675833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722A7B"/>
    <w:multiLevelType w:val="multilevel"/>
    <w:tmpl w:val="EA4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F1840F3"/>
    <w:multiLevelType w:val="hybridMultilevel"/>
    <w:tmpl w:val="CBF4F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B2E74"/>
    <w:multiLevelType w:val="hybridMultilevel"/>
    <w:tmpl w:val="9492105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2F6CFA"/>
    <w:multiLevelType w:val="multilevel"/>
    <w:tmpl w:val="094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D241BC5"/>
    <w:multiLevelType w:val="hybridMultilevel"/>
    <w:tmpl w:val="365CBC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DD6654"/>
    <w:multiLevelType w:val="multilevel"/>
    <w:tmpl w:val="D2B4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16C05"/>
    <w:multiLevelType w:val="hybridMultilevel"/>
    <w:tmpl w:val="B44C7E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0D1F0A"/>
    <w:multiLevelType w:val="multilevel"/>
    <w:tmpl w:val="EBB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7"/>
  </w:num>
  <w:num w:numId="5">
    <w:abstractNumId w:val="3"/>
  </w:num>
  <w:num w:numId="6">
    <w:abstractNumId w:val="9"/>
  </w:num>
  <w:num w:numId="7">
    <w:abstractNumId w:val="5"/>
  </w:num>
  <w:num w:numId="8">
    <w:abstractNumId w:val="6"/>
  </w:num>
  <w:num w:numId="9">
    <w:abstractNumId w:val="4"/>
  </w:num>
  <w:num w:numId="10">
    <w:abstractNumId w:val="11"/>
  </w:num>
  <w:num w:numId="11">
    <w:abstractNumId w:val="13"/>
  </w:num>
  <w:num w:numId="12">
    <w:abstractNumId w:val="14"/>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53"/>
    <w:rsid w:val="EBB905F9"/>
    <w:rsid w:val="EFEFA40A"/>
    <w:rsid w:val="FF2E2276"/>
    <w:rsid w:val="00011B29"/>
    <w:rsid w:val="00024563"/>
    <w:rsid w:val="00032A69"/>
    <w:rsid w:val="00054DE1"/>
    <w:rsid w:val="00075309"/>
    <w:rsid w:val="001165F8"/>
    <w:rsid w:val="001661AD"/>
    <w:rsid w:val="00171720"/>
    <w:rsid w:val="0024691B"/>
    <w:rsid w:val="002671C5"/>
    <w:rsid w:val="0028711D"/>
    <w:rsid w:val="00296635"/>
    <w:rsid w:val="002B5F2D"/>
    <w:rsid w:val="002F016D"/>
    <w:rsid w:val="00340419"/>
    <w:rsid w:val="00351C31"/>
    <w:rsid w:val="003D37C5"/>
    <w:rsid w:val="003E5354"/>
    <w:rsid w:val="00400E94"/>
    <w:rsid w:val="004238C1"/>
    <w:rsid w:val="00434520"/>
    <w:rsid w:val="0045666D"/>
    <w:rsid w:val="004C1422"/>
    <w:rsid w:val="004E4021"/>
    <w:rsid w:val="005063B5"/>
    <w:rsid w:val="00591D9E"/>
    <w:rsid w:val="005C581E"/>
    <w:rsid w:val="005E5C36"/>
    <w:rsid w:val="006211D3"/>
    <w:rsid w:val="00622585"/>
    <w:rsid w:val="00683697"/>
    <w:rsid w:val="006A2766"/>
    <w:rsid w:val="006E12A4"/>
    <w:rsid w:val="00770045"/>
    <w:rsid w:val="00776853"/>
    <w:rsid w:val="007835E9"/>
    <w:rsid w:val="007A2A8A"/>
    <w:rsid w:val="007D7A30"/>
    <w:rsid w:val="008325C2"/>
    <w:rsid w:val="00853990"/>
    <w:rsid w:val="009278C6"/>
    <w:rsid w:val="0095283A"/>
    <w:rsid w:val="00A22664"/>
    <w:rsid w:val="00A81C49"/>
    <w:rsid w:val="00B20A48"/>
    <w:rsid w:val="00B2359C"/>
    <w:rsid w:val="00B52753"/>
    <w:rsid w:val="00B7542F"/>
    <w:rsid w:val="00BC0891"/>
    <w:rsid w:val="00C51BA4"/>
    <w:rsid w:val="00C822AD"/>
    <w:rsid w:val="00C97CDB"/>
    <w:rsid w:val="00CB7653"/>
    <w:rsid w:val="00CC4E58"/>
    <w:rsid w:val="00D160E3"/>
    <w:rsid w:val="00D76AC0"/>
    <w:rsid w:val="00DA766B"/>
    <w:rsid w:val="00E204F8"/>
    <w:rsid w:val="00E410C6"/>
    <w:rsid w:val="00EB372A"/>
    <w:rsid w:val="00F5709A"/>
    <w:rsid w:val="00F8781E"/>
    <w:rsid w:val="00F954D8"/>
    <w:rsid w:val="00FF4FE4"/>
    <w:rsid w:val="6DF7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8BCB"/>
  <w15:docId w15:val="{9097F8DF-0359-4A03-8177-D353EB63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lang w:val="ru-RU"/>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aliases w:val="Обычный (веб) Знак"/>
    <w:link w:val="10"/>
    <w:uiPriority w:val="99"/>
    <w:qFormat/>
    <w:pPr>
      <w:spacing w:beforeAutospacing="1" w:afterAutospacing="1"/>
    </w:pPr>
    <w:rPr>
      <w:sz w:val="24"/>
      <w:szCs w:val="24"/>
      <w:lang w:val="en-US" w:eastAsia="zh-CN"/>
    </w:rPr>
  </w:style>
  <w:style w:type="paragraph" w:styleId="af0">
    <w:name w:val="Subtitle"/>
    <w:basedOn w:val="a"/>
    <w:next w:val="a"/>
    <w:link w:val="af1"/>
    <w:qFormat/>
    <w:pPr>
      <w:spacing w:after="60"/>
      <w:jc w:val="center"/>
    </w:pPr>
    <w:rPr>
      <w:rFonts w:ascii="Cambria" w:eastAsia="Cambria" w:hAnsi="Cambria" w:cs="Cambria"/>
      <w:color w:val="000000"/>
      <w:sz w:val="24"/>
      <w:szCs w:val="24"/>
    </w:rPr>
  </w:style>
  <w:style w:type="table" w:styleId="af2">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able of figures"/>
    <w:basedOn w:val="a"/>
    <w:next w:val="a"/>
    <w:uiPriority w:val="99"/>
    <w:unhideWhenUsed/>
    <w:qFormat/>
  </w:style>
  <w:style w:type="paragraph" w:styleId="af4">
    <w:name w:val="Title"/>
    <w:basedOn w:val="a"/>
    <w:next w:val="a"/>
    <w:qFormat/>
    <w:pPr>
      <w:keepNext/>
      <w:keepLines/>
      <w:spacing w:before="480" w:after="120"/>
    </w:pPr>
    <w:rPr>
      <w:b/>
      <w:sz w:val="72"/>
      <w:szCs w:val="72"/>
    </w:rPr>
  </w:style>
  <w:style w:type="paragraph" w:styleId="11">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5">
    <w:name w:val="List Paragraph"/>
    <w:aliases w:val="Details"/>
    <w:basedOn w:val="a"/>
    <w:link w:val="af6"/>
    <w:uiPriority w:val="34"/>
    <w:qFormat/>
    <w:pPr>
      <w:ind w:left="720"/>
      <w:contextualSpacing/>
    </w:pPr>
  </w:style>
  <w:style w:type="paragraph" w:styleId="af7">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8">
    <w:name w:val="Intense Quote"/>
    <w:basedOn w:val="a"/>
    <w:next w:val="a"/>
    <w:link w:val="af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9">
    <w:name w:val="Выделенная цитата Знак"/>
    <w:link w:val="af8"/>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Звичайна таблиц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Звичайна таблиц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Звичайна таблиц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Сітка таблиці 1 (світла)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я-сі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я-сі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0">
    <w:name w:val="Сітка таблиці 5 (темна)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Сітка таблиці 6 (кольорова)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0">
    <w:name w:val="Сітка таблиці 7 (кольорова)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2">
    <w:name w:val="Список таблиці 1 (світлий)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1">
    <w:name w:val="Список таблиці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 таблиці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 таблиці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1">
    <w:name w:val="Список таблиці 5 (темний)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 таблиці 6 (кольоровий)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1">
    <w:name w:val="Список таблиці 7 (кольоровий)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змісту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paragraph" w:customStyle="1" w:styleId="13">
    <w:name w:val="Звичайний1"/>
    <w:rsid w:val="00054DE1"/>
    <w:pPr>
      <w:spacing w:line="276" w:lineRule="auto"/>
    </w:pPr>
    <w:rPr>
      <w:rFonts w:ascii="Arial" w:eastAsia="Arial" w:hAnsi="Arial" w:cs="Arial"/>
      <w:color w:val="000000"/>
      <w:sz w:val="22"/>
      <w:szCs w:val="22"/>
      <w:lang w:val="ru-RU" w:eastAsia="ru-RU"/>
    </w:rPr>
  </w:style>
  <w:style w:type="character" w:customStyle="1" w:styleId="apple-converted-space">
    <w:name w:val="apple-converted-space"/>
    <w:basedOn w:val="a0"/>
    <w:rsid w:val="006A2766"/>
  </w:style>
  <w:style w:type="character" w:customStyle="1" w:styleId="rvts0">
    <w:name w:val="rvts0"/>
    <w:basedOn w:val="a0"/>
    <w:rsid w:val="006A2766"/>
  </w:style>
  <w:style w:type="paragraph" w:customStyle="1" w:styleId="212">
    <w:name w:val="Основной текст с отступом 21"/>
    <w:basedOn w:val="a"/>
    <w:rsid w:val="006A2766"/>
    <w:pPr>
      <w:suppressAutoHyphens/>
      <w:spacing w:after="120" w:line="480" w:lineRule="auto"/>
      <w:ind w:left="283"/>
    </w:pPr>
    <w:rPr>
      <w:rFonts w:ascii="Calibri" w:eastAsia="Times New Roman" w:hAnsi="Calibri" w:cs="Times New Roman"/>
      <w:lang w:eastAsia="zh-CN"/>
    </w:rPr>
  </w:style>
  <w:style w:type="paragraph" w:customStyle="1" w:styleId="Iauiue1">
    <w:name w:val="Iau?iue1"/>
    <w:rsid w:val="00075309"/>
    <w:pPr>
      <w:suppressAutoHyphens/>
    </w:pPr>
    <w:rPr>
      <w:rFonts w:eastAsia="Times New Roman"/>
      <w:kern w:val="2"/>
      <w:lang w:eastAsia="zh-CN" w:bidi="hi-IN"/>
    </w:rPr>
  </w:style>
  <w:style w:type="character" w:styleId="afa">
    <w:name w:val="Emphasis"/>
    <w:uiPriority w:val="20"/>
    <w:qFormat/>
    <w:rsid w:val="00075309"/>
    <w:rPr>
      <w:i/>
      <w:iCs/>
    </w:rPr>
  </w:style>
  <w:style w:type="character" w:customStyle="1" w:styleId="af6">
    <w:name w:val="Абзац списка Знак"/>
    <w:aliases w:val="Details Знак"/>
    <w:link w:val="af5"/>
    <w:uiPriority w:val="99"/>
    <w:locked/>
    <w:rsid w:val="00075309"/>
    <w:rPr>
      <w:rFonts w:ascii="Arial" w:eastAsia="Arial" w:hAnsi="Arial" w:cs="Arial"/>
      <w:sz w:val="22"/>
      <w:szCs w:val="22"/>
      <w:lang w:val="ru-RU"/>
    </w:rPr>
  </w:style>
  <w:style w:type="paragraph" w:customStyle="1" w:styleId="Style6">
    <w:name w:val="Style6"/>
    <w:basedOn w:val="a"/>
    <w:rsid w:val="008325C2"/>
    <w:pPr>
      <w:widowControl w:val="0"/>
      <w:autoSpaceDE w:val="0"/>
      <w:autoSpaceDN w:val="0"/>
      <w:adjustRightInd w:val="0"/>
      <w:spacing w:line="362" w:lineRule="exact"/>
      <w:ind w:firstLine="562"/>
      <w:jc w:val="both"/>
    </w:pPr>
    <w:rPr>
      <w:rFonts w:ascii="Times New Roman" w:eastAsia="Times New Roman" w:hAnsi="Times New Roman" w:cs="Times New Roman"/>
      <w:sz w:val="24"/>
      <w:szCs w:val="24"/>
      <w:lang w:val="uk-UA"/>
    </w:rPr>
  </w:style>
  <w:style w:type="character" w:customStyle="1" w:styleId="FontStyle22">
    <w:name w:val="Font Style22"/>
    <w:rsid w:val="008325C2"/>
    <w:rPr>
      <w:rFonts w:ascii="Times New Roman" w:hAnsi="Times New Roman" w:cs="Times New Roman"/>
      <w:sz w:val="22"/>
      <w:szCs w:val="22"/>
    </w:rPr>
  </w:style>
  <w:style w:type="paragraph" w:customStyle="1" w:styleId="NormalUkr">
    <w:name w:val="NormalUkr"/>
    <w:basedOn w:val="a"/>
    <w:rsid w:val="008325C2"/>
    <w:pPr>
      <w:spacing w:line="240" w:lineRule="auto"/>
    </w:pPr>
    <w:rPr>
      <w:rFonts w:ascii="Times New Roman" w:eastAsia="Times New Roman" w:hAnsi="Times New Roman" w:cs="Times New Roman"/>
      <w:sz w:val="24"/>
      <w:szCs w:val="20"/>
      <w:lang w:val="en-US" w:eastAsia="ru-RU"/>
    </w:rPr>
  </w:style>
  <w:style w:type="character" w:customStyle="1" w:styleId="10">
    <w:name w:val="Обычный (веб) Знак1"/>
    <w:aliases w:val="Обычный (веб) Знак Знак"/>
    <w:link w:val="af"/>
    <w:locked/>
    <w:rsid w:val="008325C2"/>
    <w:rPr>
      <w:sz w:val="24"/>
      <w:szCs w:val="24"/>
      <w:lang w:val="en-US" w:eastAsia="zh-CN"/>
    </w:rPr>
  </w:style>
  <w:style w:type="paragraph" w:styleId="HTML">
    <w:name w:val="HTML Preformatted"/>
    <w:basedOn w:val="a"/>
    <w:link w:val="HTML0"/>
    <w:rsid w:val="0083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uk-UA" w:eastAsia="ru-RU"/>
    </w:rPr>
  </w:style>
  <w:style w:type="character" w:customStyle="1" w:styleId="HTML0">
    <w:name w:val="Стандартный HTML Знак"/>
    <w:basedOn w:val="a0"/>
    <w:link w:val="HTML"/>
    <w:rsid w:val="008325C2"/>
    <w:rPr>
      <w:rFonts w:ascii="Courier New" w:eastAsia="Courier New" w:hAnsi="Courier New"/>
      <w:lang w:eastAsia="ru-RU"/>
    </w:rPr>
  </w:style>
  <w:style w:type="character" w:customStyle="1" w:styleId="FontStyle12">
    <w:name w:val="Font Style12"/>
    <w:basedOn w:val="a0"/>
    <w:rsid w:val="008325C2"/>
    <w:rPr>
      <w:rFonts w:ascii="Times New Roman" w:hAnsi="Times New Roman" w:cs="Times New Roman"/>
      <w:sz w:val="22"/>
      <w:szCs w:val="22"/>
    </w:rPr>
  </w:style>
  <w:style w:type="paragraph" w:customStyle="1" w:styleId="rvps2">
    <w:name w:val="rvps2"/>
    <w:basedOn w:val="a"/>
    <w:rsid w:val="0083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basedOn w:val="a0"/>
    <w:link w:val="23"/>
    <w:rsid w:val="008325C2"/>
    <w:rPr>
      <w:sz w:val="26"/>
      <w:szCs w:val="26"/>
      <w:shd w:val="clear" w:color="auto" w:fill="FFFFFF"/>
    </w:rPr>
  </w:style>
  <w:style w:type="paragraph" w:customStyle="1" w:styleId="23">
    <w:name w:val="Основной текст2"/>
    <w:basedOn w:val="a"/>
    <w:link w:val="afb"/>
    <w:rsid w:val="008325C2"/>
    <w:pPr>
      <w:widowControl w:val="0"/>
      <w:shd w:val="clear" w:color="auto" w:fill="FFFFFF"/>
      <w:spacing w:line="322" w:lineRule="exact"/>
    </w:pPr>
    <w:rPr>
      <w:rFonts w:ascii="Times New Roman" w:eastAsia="SimSun" w:hAnsi="Times New Roman" w:cs="Times New Roman"/>
      <w:sz w:val="26"/>
      <w:szCs w:val="26"/>
      <w:lang w:val="uk-UA"/>
    </w:rPr>
  </w:style>
  <w:style w:type="paragraph" w:styleId="24">
    <w:name w:val="List 2"/>
    <w:basedOn w:val="a"/>
    <w:rsid w:val="008325C2"/>
    <w:pPr>
      <w:spacing w:line="240" w:lineRule="auto"/>
      <w:ind w:left="566" w:hanging="283"/>
    </w:pPr>
    <w:rPr>
      <w:rFonts w:ascii="Times New Roman" w:eastAsia="Times New Roman" w:hAnsi="Times New Roman" w:cs="Times New Roman"/>
      <w:sz w:val="24"/>
      <w:szCs w:val="24"/>
      <w:lang w:val="uk-UA" w:eastAsia="ru-RU"/>
    </w:rPr>
  </w:style>
  <w:style w:type="character" w:customStyle="1" w:styleId="af1">
    <w:name w:val="Подзаголовок Знак"/>
    <w:basedOn w:val="a0"/>
    <w:link w:val="af0"/>
    <w:rsid w:val="00A22664"/>
    <w:rPr>
      <w:rFonts w:ascii="Cambria" w:eastAsia="Cambria" w:hAnsi="Cambria" w:cs="Cambria"/>
      <w:color w:val="000000"/>
      <w:sz w:val="24"/>
      <w:szCs w:val="24"/>
      <w:lang w:val="ru-RU"/>
    </w:rPr>
  </w:style>
  <w:style w:type="paragraph" w:customStyle="1" w:styleId="Default">
    <w:name w:val="Default"/>
    <w:qFormat/>
    <w:rsid w:val="001661AD"/>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bit.ly/3sUToHs?fbclid=IwAR2T3ybsUOxlihiwTP9PfWI7AKimscmZigh70IkfIfIOvSCcl9gTYRCkeY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8821</Words>
  <Characters>50281</Characters>
  <Application>Microsoft Office Word</Application>
  <DocSecurity>0</DocSecurity>
  <Lines>419</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39</cp:revision>
  <dcterms:created xsi:type="dcterms:W3CDTF">2022-10-26T23:00:00Z</dcterms:created>
  <dcterms:modified xsi:type="dcterms:W3CDTF">2023-12-15T08:43:00Z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1033-11.1.0.11704</vt:lpwstr>
  </property>
</Properties>
</file>