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0A6CC86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 xml:space="preserve">згідно з протоколом від « </w:t>
      </w:r>
      <w:r w:rsidR="00231ABD">
        <w:rPr>
          <w:rFonts w:ascii="Times New Roman" w:hAnsi="Times New Roman"/>
          <w:b/>
          <w:i/>
          <w:iCs/>
          <w:sz w:val="24"/>
          <w:szCs w:val="24"/>
        </w:rPr>
        <w:t>12</w:t>
      </w:r>
      <w:r w:rsidRPr="00231ABD">
        <w:rPr>
          <w:rFonts w:ascii="Times New Roman" w:hAnsi="Times New Roman"/>
          <w:b/>
          <w:i/>
          <w:iCs/>
          <w:sz w:val="24"/>
          <w:szCs w:val="24"/>
        </w:rPr>
        <w:t xml:space="preserve"> » </w:t>
      </w:r>
      <w:r w:rsidR="00231ABD">
        <w:rPr>
          <w:rFonts w:ascii="Times New Roman" w:hAnsi="Times New Roman"/>
          <w:b/>
          <w:i/>
          <w:iCs/>
          <w:sz w:val="24"/>
          <w:szCs w:val="24"/>
        </w:rPr>
        <w:t>травня</w:t>
      </w:r>
      <w:r w:rsidRPr="00231ABD">
        <w:rPr>
          <w:rFonts w:ascii="Times New Roman" w:hAnsi="Times New Roman"/>
          <w:b/>
          <w:i/>
          <w:iCs/>
          <w:sz w:val="24"/>
          <w:szCs w:val="24"/>
        </w:rPr>
        <w:t xml:space="preserve"> 2023 р. №171</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5D96B1E" w14:textId="77777777"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30EF58B5" w14:textId="77777777" w:rsidR="006C2B04" w:rsidRPr="00417CA4" w:rsidRDefault="00D7519E" w:rsidP="00633F32">
      <w:pPr>
        <w:pStyle w:val="ad"/>
        <w:spacing w:line="240" w:lineRule="auto"/>
        <w:ind w:left="0"/>
        <w:jc w:val="center"/>
        <w:rPr>
          <w:rFonts w:ascii="Times New Roman" w:hAnsi="Times New Roman"/>
          <w:b/>
          <w:i/>
          <w:sz w:val="28"/>
          <w:szCs w:val="28"/>
          <w:lang w:val="uk-UA"/>
        </w:rPr>
      </w:pPr>
      <w:r w:rsidRPr="00633F32">
        <w:rPr>
          <w:rFonts w:ascii="Times New Roman" w:hAnsi="Times New Roman"/>
          <w:b/>
          <w:i/>
          <w:sz w:val="28"/>
          <w:szCs w:val="28"/>
        </w:rPr>
        <w:fldChar w:fldCharType="begin"/>
      </w:r>
      <w:r w:rsidR="006C2B04" w:rsidRPr="00633F32">
        <w:rPr>
          <w:rFonts w:ascii="Times New Roman" w:hAnsi="Times New Roman"/>
          <w:b/>
          <w:i/>
          <w:sz w:val="28"/>
          <w:szCs w:val="28"/>
        </w:rPr>
        <w:instrText>MERGEFIELD</w:instrText>
      </w:r>
      <w:r w:rsidR="006C2B04" w:rsidRPr="00417CA4">
        <w:rPr>
          <w:rFonts w:ascii="Times New Roman" w:hAnsi="Times New Roman"/>
          <w:b/>
          <w:i/>
          <w:sz w:val="28"/>
          <w:szCs w:val="28"/>
          <w:lang w:val="uk-UA"/>
        </w:rPr>
        <w:instrText xml:space="preserve"> НАЙМПРЕДМ </w:instrText>
      </w:r>
      <w:r w:rsidRPr="00633F32">
        <w:rPr>
          <w:rFonts w:ascii="Times New Roman" w:hAnsi="Times New Roman"/>
          <w:b/>
          <w:i/>
          <w:sz w:val="28"/>
          <w:szCs w:val="28"/>
        </w:rPr>
        <w:fldChar w:fldCharType="separate"/>
      </w:r>
      <w:r w:rsidR="00C01FB8">
        <w:rPr>
          <w:rFonts w:ascii="Times New Roman" w:hAnsi="Times New Roman"/>
          <w:b/>
          <w:i/>
          <w:sz w:val="28"/>
          <w:szCs w:val="28"/>
          <w:lang w:val="uk-UA"/>
        </w:rPr>
        <w:t>0913</w:t>
      </w:r>
      <w:r w:rsidR="006C2B04" w:rsidRPr="00417CA4">
        <w:rPr>
          <w:rFonts w:ascii="Times New Roman" w:hAnsi="Times New Roman"/>
          <w:b/>
          <w:i/>
          <w:sz w:val="28"/>
          <w:szCs w:val="28"/>
          <w:lang w:val="uk-UA"/>
        </w:rPr>
        <w:t xml:space="preserve">0000-3 </w:t>
      </w:r>
      <w:r w:rsidRPr="00633F32">
        <w:rPr>
          <w:rFonts w:ascii="Times New Roman" w:hAnsi="Times New Roman"/>
          <w:b/>
          <w:i/>
          <w:sz w:val="28"/>
          <w:szCs w:val="28"/>
        </w:rPr>
        <w:fldChar w:fldCharType="end"/>
      </w:r>
      <w:r w:rsidR="00C01FB8">
        <w:rPr>
          <w:rFonts w:ascii="Times New Roman" w:hAnsi="Times New Roman"/>
          <w:b/>
          <w:i/>
          <w:sz w:val="28"/>
          <w:szCs w:val="28"/>
          <w:lang w:val="uk-UA"/>
        </w:rPr>
        <w:t>Нафта і дистиляти</w:t>
      </w:r>
    </w:p>
    <w:p w14:paraId="2DD9B908" w14:textId="3FE304E3" w:rsidR="00C01FB8" w:rsidRDefault="009A305F" w:rsidP="00C01FB8">
      <w:pPr>
        <w:pStyle w:val="ad"/>
        <w:ind w:left="0"/>
        <w:jc w:val="center"/>
        <w:rPr>
          <w:rFonts w:ascii="Times New Roman" w:eastAsia="Times New Roman" w:hAnsi="Times New Roman"/>
          <w:b/>
          <w:i/>
          <w:sz w:val="32"/>
          <w:szCs w:val="32"/>
          <w:lang w:val="uk-UA"/>
        </w:rPr>
      </w:pPr>
      <w:r>
        <w:rPr>
          <w:rFonts w:ascii="Times New Roman" w:eastAsia="Times New Roman" w:hAnsi="Times New Roman"/>
          <w:b/>
          <w:i/>
          <w:sz w:val="32"/>
          <w:szCs w:val="32"/>
          <w:lang w:val="uk-UA"/>
        </w:rPr>
        <w:t xml:space="preserve"> </w:t>
      </w:r>
    </w:p>
    <w:p w14:paraId="149C3D67" w14:textId="77777777" w:rsidR="00633F32" w:rsidRPr="0047400B" w:rsidRDefault="00633F32" w:rsidP="00C01FB8">
      <w:pPr>
        <w:jc w:val="center"/>
        <w:rPr>
          <w:rFonts w:ascii="Times New Roman" w:hAnsi="Times New Roman"/>
        </w:rPr>
      </w:pPr>
    </w:p>
    <w:p w14:paraId="2D9B312F" w14:textId="41FFFA39" w:rsidR="00F6692E" w:rsidRDefault="009A305F" w:rsidP="0017009C">
      <w:pPr>
        <w:spacing w:after="160" w:line="259" w:lineRule="auto"/>
        <w:jc w:val="center"/>
        <w:rPr>
          <w:rFonts w:ascii="Times New Roman" w:eastAsia="Times New Roman" w:hAnsi="Times New Roman" w:cs="Times New Roman"/>
          <w:b/>
          <w:sz w:val="28"/>
          <w:szCs w:val="28"/>
          <w:lang w:eastAsia="en-US"/>
        </w:rPr>
      </w:pPr>
      <w:bookmarkStart w:id="0" w:name="_Hlk134101495"/>
      <w:bookmarkStart w:id="1" w:name="_Hlk134102547"/>
      <w:r w:rsidRPr="009A305F">
        <w:rPr>
          <w:rFonts w:ascii="Times New Roman" w:eastAsia="Times New Roman" w:hAnsi="Times New Roman" w:cs="Times New Roman"/>
          <w:b/>
          <w:bCs/>
          <w:sz w:val="28"/>
          <w:szCs w:val="28"/>
          <w:lang w:eastAsia="en-US"/>
        </w:rPr>
        <w:t>Бензин марки А-95</w:t>
      </w:r>
      <w:bookmarkEnd w:id="0"/>
      <w:r w:rsidRPr="009A305F">
        <w:rPr>
          <w:rFonts w:ascii="Times New Roman" w:eastAsia="Times New Roman" w:hAnsi="Times New Roman" w:cs="Times New Roman"/>
          <w:b/>
          <w:bCs/>
          <w:sz w:val="28"/>
          <w:szCs w:val="28"/>
          <w:lang w:eastAsia="en-US"/>
        </w:rPr>
        <w:t xml:space="preserve">; </w:t>
      </w:r>
      <w:bookmarkStart w:id="2" w:name="_Hlk134102017"/>
      <w:bookmarkStart w:id="3" w:name="_Hlk134730645"/>
      <w:r w:rsidRPr="009A305F">
        <w:rPr>
          <w:rFonts w:ascii="Times New Roman" w:eastAsia="Times New Roman" w:hAnsi="Times New Roman" w:cs="Times New Roman"/>
          <w:b/>
          <w:bCs/>
          <w:sz w:val="28"/>
          <w:szCs w:val="28"/>
          <w:lang w:eastAsia="en-US"/>
        </w:rPr>
        <w:t>Дизельне паливо літнє</w:t>
      </w:r>
      <w:bookmarkEnd w:id="2"/>
      <w:r w:rsidRPr="009A305F">
        <w:rPr>
          <w:rFonts w:ascii="Times New Roman" w:eastAsia="Times New Roman" w:hAnsi="Times New Roman" w:cs="Times New Roman"/>
          <w:b/>
          <w:bCs/>
          <w:sz w:val="28"/>
          <w:szCs w:val="28"/>
          <w:lang w:eastAsia="en-US"/>
        </w:rPr>
        <w:t>/зимове</w:t>
      </w:r>
      <w:bookmarkEnd w:id="3"/>
      <w:r w:rsidRPr="009A305F">
        <w:rPr>
          <w:rFonts w:ascii="Times New Roman" w:eastAsia="Times New Roman" w:hAnsi="Times New Roman" w:cs="Times New Roman"/>
          <w:b/>
          <w:bCs/>
          <w:sz w:val="28"/>
          <w:szCs w:val="28"/>
          <w:lang w:eastAsia="en-US"/>
        </w:rPr>
        <w:t xml:space="preserve">», (у талонах/смарт- та </w:t>
      </w:r>
      <w:proofErr w:type="spellStart"/>
      <w:r w:rsidRPr="009A305F">
        <w:rPr>
          <w:rFonts w:ascii="Times New Roman" w:eastAsia="Times New Roman" w:hAnsi="Times New Roman" w:cs="Times New Roman"/>
          <w:b/>
          <w:bCs/>
          <w:sz w:val="28"/>
          <w:szCs w:val="28"/>
          <w:lang w:eastAsia="en-US"/>
        </w:rPr>
        <w:t>скретч</w:t>
      </w:r>
      <w:proofErr w:type="spellEnd"/>
      <w:r w:rsidRPr="009A305F">
        <w:rPr>
          <w:rFonts w:ascii="Times New Roman" w:eastAsia="Times New Roman" w:hAnsi="Times New Roman" w:cs="Times New Roman"/>
          <w:b/>
          <w:bCs/>
          <w:sz w:val="28"/>
          <w:szCs w:val="28"/>
          <w:lang w:eastAsia="en-US"/>
        </w:rPr>
        <w:t>-картках або аналог номіналом 10л, 20л)</w:t>
      </w:r>
      <w:bookmarkEnd w:id="1"/>
    </w:p>
    <w:p w14:paraId="35BA9092"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5149093B" w14:textId="77777777" w:rsidR="00F6692E" w:rsidRDefault="00F6692E" w:rsidP="0017009C">
      <w:pPr>
        <w:spacing w:after="160" w:line="259" w:lineRule="auto"/>
        <w:jc w:val="center"/>
        <w:rPr>
          <w:rFonts w:ascii="Times New Roman" w:eastAsia="Times New Roman" w:hAnsi="Times New Roman" w:cs="Times New Roman"/>
          <w:b/>
          <w:sz w:val="28"/>
          <w:szCs w:val="28"/>
          <w:lang w:eastAsia="en-US"/>
        </w:rPr>
      </w:pPr>
    </w:p>
    <w:p w14:paraId="462557A2" w14:textId="77777777"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2023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2C1F42CB"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742DB8">
        <w:rPr>
          <w:rFonts w:ascii="Times New Roman" w:hAnsi="Times New Roman"/>
          <w:b/>
          <w:snapToGrid w:val="0"/>
          <w:sz w:val="28"/>
          <w:szCs w:val="28"/>
        </w:rPr>
        <w:t>3</w:t>
      </w:r>
      <w:r>
        <w:rPr>
          <w:rFonts w:ascii="Times New Roman" w:hAnsi="Times New Roman"/>
          <w:b/>
          <w:snapToGrid w:val="0"/>
          <w:sz w:val="28"/>
          <w:szCs w:val="28"/>
        </w:rPr>
        <w:t>р.</w:t>
      </w:r>
    </w:p>
    <w:p w14:paraId="46522283" w14:textId="5802E15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18BBA13" w14:textId="686E1ADB"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630926FD" w14:textId="71299EA2"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64B7AE2D" w14:textId="75A1E1F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5E66B6F7" w14:textId="6F1ED0E6"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C40EB96" w14:textId="319A9FDA"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lastRenderedPageBreak/>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 xml:space="preserve">3. </w:t>
      </w:r>
      <w:proofErr w:type="spellStart"/>
      <w:r w:rsidRPr="00E0474B">
        <w:rPr>
          <w:rFonts w:ascii="Times New Roman" w:hAnsi="Times New Roman"/>
          <w:bCs/>
          <w:sz w:val="24"/>
          <w:szCs w:val="24"/>
        </w:rPr>
        <w:t>Про</w:t>
      </w:r>
      <w:r>
        <w:rPr>
          <w:rFonts w:ascii="Times New Roman" w:hAnsi="Times New Roman"/>
          <w:bCs/>
          <w:sz w:val="24"/>
          <w:szCs w:val="24"/>
        </w:rPr>
        <w:t>є</w:t>
      </w:r>
      <w:r w:rsidRPr="00E0474B">
        <w:rPr>
          <w:rFonts w:ascii="Times New Roman" w:hAnsi="Times New Roman"/>
          <w:bCs/>
          <w:sz w:val="24"/>
          <w:szCs w:val="24"/>
        </w:rPr>
        <w:t>кт</w:t>
      </w:r>
      <w:proofErr w:type="spellEnd"/>
      <w:r w:rsidRPr="00E0474B">
        <w:rPr>
          <w:rFonts w:ascii="Times New Roman" w:hAnsi="Times New Roman"/>
          <w:bCs/>
          <w:sz w:val="24"/>
          <w:szCs w:val="24"/>
        </w:rPr>
        <w:t xml:space="preserve">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77777777"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44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proofErr w:type="spellStart"/>
      <w:r w:rsidRPr="00E0474B">
        <w:rPr>
          <w:rFonts w:ascii="Times New Roman" w:hAnsi="Times New Roman"/>
          <w:color w:val="000000"/>
          <w:sz w:val="24"/>
          <w:szCs w:val="24"/>
        </w:rPr>
        <w:t>Про</w:t>
      </w:r>
      <w:r>
        <w:rPr>
          <w:rFonts w:ascii="Times New Roman" w:hAnsi="Times New Roman"/>
          <w:color w:val="000000"/>
          <w:sz w:val="24"/>
          <w:szCs w:val="24"/>
        </w:rPr>
        <w:t>є</w:t>
      </w:r>
      <w:r w:rsidRPr="00E0474B">
        <w:rPr>
          <w:rFonts w:ascii="Times New Roman" w:hAnsi="Times New Roman"/>
          <w:color w:val="000000"/>
          <w:sz w:val="24"/>
          <w:szCs w:val="24"/>
        </w:rPr>
        <w:t>кт</w:t>
      </w:r>
      <w:proofErr w:type="spellEnd"/>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що розробляється та затверджується і безоплатно оприлюднюється замовником разом з оголошенням про проведення конкурентних процедур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для загального доступу шляхом заповнення полів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на веб-порталі Уповноваженого органу з питань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за </w:t>
            </w:r>
            <w:proofErr w:type="spellStart"/>
            <w:r w:rsidRPr="00CC7958">
              <w:rPr>
                <w:rFonts w:ascii="Times New Roman" w:eastAsia="Times New Roman" w:hAnsi="Times New Roman" w:cs="Times New Roman CYR"/>
                <w:sz w:val="24"/>
                <w:szCs w:val="24"/>
              </w:rPr>
              <w:t>адресою</w:t>
            </w:r>
            <w:proofErr w:type="spellEnd"/>
            <w:r w:rsidRPr="00CC7958">
              <w:rPr>
                <w:rFonts w:ascii="Times New Roman" w:eastAsia="Times New Roman" w:hAnsi="Times New Roman" w:cs="Times New Roman CYR"/>
                <w:sz w:val="24"/>
                <w:szCs w:val="24"/>
              </w:rPr>
              <w:t xml:space="preserve">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 xml:space="preserve">та Постанови Кабінету Міністрів України «Про затвердження особливостей здійснення публічних </w:t>
            </w:r>
            <w:proofErr w:type="spellStart"/>
            <w:r w:rsidRPr="00F64E2E">
              <w:rPr>
                <w:rFonts w:ascii="Times New Roman" w:hAnsi="Times New Roman"/>
                <w:sz w:val="24"/>
                <w:szCs w:val="24"/>
              </w:rPr>
              <w:t>закупівель</w:t>
            </w:r>
            <w:proofErr w:type="spellEnd"/>
            <w:r w:rsidRPr="00F64E2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w:t>
            </w:r>
            <w:proofErr w:type="spellStart"/>
            <w:r w:rsidRPr="00E0474B">
              <w:rPr>
                <w:rFonts w:ascii="Times New Roman" w:hAnsi="Times New Roman"/>
                <w:sz w:val="24"/>
                <w:szCs w:val="24"/>
              </w:rPr>
              <w:t>вимог</w:t>
            </w:r>
            <w:proofErr w:type="spellEnd"/>
            <w:r w:rsidRPr="00E0474B">
              <w:rPr>
                <w:rFonts w:ascii="Times New Roman" w:hAnsi="Times New Roman"/>
                <w:sz w:val="24"/>
                <w:szCs w:val="24"/>
              </w:rPr>
              <w:t xml:space="preserve">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4"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4"/>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 xml:space="preserve">з питань </w:t>
            </w:r>
            <w:proofErr w:type="spellStart"/>
            <w:r w:rsidRPr="00F437C7">
              <w:rPr>
                <w:rFonts w:ascii="Times New Roman" w:hAnsi="Times New Roman"/>
                <w:sz w:val="24"/>
                <w:szCs w:val="24"/>
              </w:rPr>
              <w:t>закупівель</w:t>
            </w:r>
            <w:proofErr w:type="spellEnd"/>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 xml:space="preserve">за </w:t>
            </w:r>
            <w:proofErr w:type="spellStart"/>
            <w:r w:rsidRPr="00327781">
              <w:rPr>
                <w:rFonts w:ascii="Times New Roman" w:hAnsi="Times New Roman"/>
                <w:sz w:val="24"/>
                <w:szCs w:val="24"/>
              </w:rPr>
              <w:t>адресою</w:t>
            </w:r>
            <w:proofErr w:type="spellEnd"/>
            <w:r w:rsidRPr="00327781">
              <w:rPr>
                <w:rFonts w:ascii="Times New Roman" w:hAnsi="Times New Roman"/>
                <w:sz w:val="24"/>
                <w:szCs w:val="24"/>
              </w:rPr>
              <w:t xml:space="preserve">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 xml:space="preserve">веб-порталом Уповноваженого органу з питань </w:t>
            </w:r>
            <w:proofErr w:type="spellStart"/>
            <w:r w:rsidRPr="008F789C">
              <w:rPr>
                <w:rFonts w:ascii="Times New Roman" w:hAnsi="Times New Roman"/>
                <w:sz w:val="24"/>
                <w:szCs w:val="24"/>
              </w:rPr>
              <w:t>закупівель</w:t>
            </w:r>
            <w:proofErr w:type="spellEnd"/>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пропозицій та 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опія (</w:t>
            </w:r>
            <w:proofErr w:type="spellStart"/>
            <w:r w:rsidRPr="00E0474B">
              <w:rPr>
                <w:rFonts w:ascii="Times New Roman" w:hAnsi="Times New Roman"/>
                <w:sz w:val="24"/>
                <w:szCs w:val="24"/>
              </w:rPr>
              <w:t>скан</w:t>
            </w:r>
            <w:proofErr w:type="spellEnd"/>
            <w:r w:rsidRPr="00E0474B">
              <w:rPr>
                <w:rFonts w:ascii="Times New Roman" w:hAnsi="Times New Roman"/>
                <w:sz w:val="24"/>
                <w:szCs w:val="24"/>
              </w:rPr>
              <w:t xml:space="preserve">-копія) – примірник завантаженого документа, </w:t>
            </w:r>
            <w:r w:rsidRPr="00E0474B">
              <w:rPr>
                <w:rFonts w:ascii="Times New Roman" w:hAnsi="Times New Roman"/>
                <w:sz w:val="24"/>
                <w:szCs w:val="24"/>
              </w:rPr>
              <w:lastRenderedPageBreak/>
              <w:t>що містить точне знакове та графічне відтворення змісту та/або інформації та реквізитів документа-</w:t>
            </w:r>
            <w:proofErr w:type="spellStart"/>
            <w:r w:rsidRPr="00E0474B">
              <w:rPr>
                <w:rFonts w:ascii="Times New Roman" w:hAnsi="Times New Roman"/>
                <w:sz w:val="24"/>
                <w:szCs w:val="24"/>
              </w:rPr>
              <w:t>оригінала</w:t>
            </w:r>
            <w:proofErr w:type="spellEnd"/>
            <w:r w:rsidRPr="00E0474B">
              <w:rPr>
                <w:rFonts w:ascii="Times New Roman" w:hAnsi="Times New Roman"/>
                <w:sz w:val="24"/>
                <w:szCs w:val="24"/>
              </w:rPr>
              <w:t>;</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 xml:space="preserve">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учасника, у тому числі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засновника учасника, якщо засновник учасника - юридична особа, засвідчений особистим підписом засновника, </w:t>
            </w:r>
            <w:proofErr w:type="spellStart"/>
            <w:r w:rsidRPr="00B45DFA">
              <w:rPr>
                <w:rFonts w:ascii="Times New Roman" w:hAnsi="Times New Roman"/>
                <w:sz w:val="24"/>
                <w:szCs w:val="24"/>
              </w:rPr>
              <w:t>беніфіцарного</w:t>
            </w:r>
            <w:proofErr w:type="spellEnd"/>
            <w:r w:rsidRPr="00B45DFA">
              <w:rPr>
                <w:rFonts w:ascii="Times New Roman" w:hAnsi="Times New Roman"/>
                <w:sz w:val="24"/>
                <w:szCs w:val="24"/>
              </w:rPr>
              <w:t xml:space="preserve">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учасник має право подати тільки одну тендерну пропозицію (у </w:t>
            </w:r>
            <w:r w:rsidRPr="00503CE6">
              <w:rPr>
                <w:rFonts w:ascii="Times New Roman" w:hAnsi="Times New Roman"/>
                <w:sz w:val="24"/>
                <w:szCs w:val="24"/>
              </w:rPr>
              <w:lastRenderedPageBreak/>
              <w:t>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антикорупційна 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уповноважений з антикорупційної </w:t>
            </w:r>
            <w:r w:rsidRPr="00E0474B">
              <w:rPr>
                <w:rFonts w:ascii="Times New Roman" w:hAnsi="Times New Roman"/>
                <w:sz w:val="24"/>
                <w:szCs w:val="24"/>
              </w:rPr>
              <w:lastRenderedPageBreak/>
              <w:t>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77777777"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w:t>
            </w: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E</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77777777" w:rsidR="005B29EF" w:rsidRDefault="00C01FB8"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Пилипенко</w:t>
            </w:r>
            <w:r w:rsidR="001E1C55">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Андрій</w:t>
            </w:r>
            <w:proofErr w:type="spellEnd"/>
            <w:r w:rsidR="00D345AF">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Вікторович</w:t>
            </w:r>
            <w:proofErr w:type="spellEnd"/>
            <w:r w:rsidR="00D345A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начальник </w:t>
            </w:r>
            <w:proofErr w:type="spellStart"/>
            <w:r>
              <w:rPr>
                <w:rFonts w:ascii="Times New Roman" w:eastAsia="Times New Roman" w:hAnsi="Times New Roman" w:cs="Times New Roman"/>
                <w:color w:val="000000"/>
                <w:sz w:val="24"/>
                <w:szCs w:val="24"/>
                <w:lang w:val="ru-RU"/>
              </w:rPr>
              <w:t>господарського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відділу</w:t>
            </w:r>
            <w:proofErr w:type="spellEnd"/>
            <w:r w:rsidR="00D345AF">
              <w:rPr>
                <w:rFonts w:ascii="Times New Roman" w:eastAsia="Times New Roman" w:hAnsi="Times New Roman" w:cs="Times New Roman"/>
                <w:color w:val="000000"/>
                <w:sz w:val="24"/>
                <w:szCs w:val="24"/>
                <w:lang w:val="ru-RU"/>
              </w:rPr>
              <w:t xml:space="preserve"> </w:t>
            </w:r>
          </w:p>
          <w:p w14:paraId="7E29285B" w14:textId="77777777"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444353</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1"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w:t>
            </w:r>
            <w:proofErr w:type="spellStart"/>
            <w:r w:rsidR="007062A2">
              <w:rPr>
                <w:rFonts w:ascii="Times New Roman" w:eastAsia="Times New Roman" w:hAnsi="Times New Roman" w:cs="Times New Roman"/>
                <w:color w:val="000000"/>
                <w:sz w:val="24"/>
                <w:szCs w:val="24"/>
                <w:lang w:val="ru-RU"/>
              </w:rPr>
              <w:t>особливостями</w:t>
            </w:r>
            <w:proofErr w:type="spellEnd"/>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2106321C" w14:textId="77777777" w:rsidR="006F1471" w:rsidRPr="00C01FB8" w:rsidRDefault="007D2A46" w:rsidP="005148EE">
            <w:pPr>
              <w:pStyle w:val="ad"/>
              <w:spacing w:after="0"/>
              <w:ind w:left="0"/>
              <w:jc w:val="both"/>
              <w:rPr>
                <w:rFonts w:ascii="Times New Roman" w:hAnsi="Times New Roman"/>
                <w:sz w:val="24"/>
                <w:szCs w:val="24"/>
                <w:lang w:val="uk-UA"/>
              </w:rPr>
            </w:pPr>
            <w:r w:rsidRPr="00417CA4">
              <w:rPr>
                <w:rFonts w:ascii="Times New Roman" w:eastAsia="Times New Roman" w:hAnsi="Times New Roman" w:cs="Times New Roman"/>
                <w:sz w:val="24"/>
                <w:szCs w:val="24"/>
                <w:lang w:val="uk-UA"/>
              </w:rPr>
              <w:t xml:space="preserve">За ДК 021:2015 - </w:t>
            </w:r>
            <w:r w:rsidR="006F1471" w:rsidRPr="001A36ED">
              <w:rPr>
                <w:rFonts w:ascii="Times New Roman" w:hAnsi="Times New Roman"/>
                <w:sz w:val="24"/>
                <w:szCs w:val="24"/>
              </w:rPr>
              <w:fldChar w:fldCharType="begin"/>
            </w:r>
            <w:r w:rsidR="006F1471" w:rsidRPr="001A36ED">
              <w:rPr>
                <w:rFonts w:ascii="Times New Roman" w:hAnsi="Times New Roman"/>
                <w:sz w:val="24"/>
                <w:szCs w:val="24"/>
              </w:rPr>
              <w:instrText>MERGEFIELD</w:instrText>
            </w:r>
            <w:r w:rsidR="006F1471" w:rsidRPr="00417CA4">
              <w:rPr>
                <w:rFonts w:ascii="Times New Roman" w:hAnsi="Times New Roman"/>
                <w:sz w:val="24"/>
                <w:szCs w:val="24"/>
                <w:lang w:val="uk-UA"/>
              </w:rPr>
              <w:instrText xml:space="preserve"> НАЙМПРЕДМ </w:instrText>
            </w:r>
            <w:r w:rsidR="006F1471" w:rsidRPr="001A36ED">
              <w:rPr>
                <w:rFonts w:ascii="Times New Roman" w:hAnsi="Times New Roman"/>
                <w:sz w:val="24"/>
                <w:szCs w:val="24"/>
              </w:rPr>
              <w:fldChar w:fldCharType="separate"/>
            </w:r>
            <w:r w:rsidR="00C01FB8">
              <w:rPr>
                <w:rFonts w:ascii="Times New Roman" w:hAnsi="Times New Roman"/>
                <w:sz w:val="24"/>
                <w:szCs w:val="24"/>
                <w:lang w:val="uk-UA"/>
              </w:rPr>
              <w:t>09130000-9</w:t>
            </w:r>
            <w:r w:rsidR="006F1471" w:rsidRPr="00417CA4">
              <w:rPr>
                <w:rFonts w:ascii="Times New Roman" w:hAnsi="Times New Roman"/>
                <w:sz w:val="24"/>
                <w:szCs w:val="24"/>
                <w:lang w:val="uk-UA"/>
              </w:rPr>
              <w:t xml:space="preserve"> </w:t>
            </w:r>
            <w:r w:rsidR="006F1471" w:rsidRPr="001A36ED">
              <w:rPr>
                <w:rFonts w:ascii="Times New Roman" w:hAnsi="Times New Roman"/>
                <w:sz w:val="24"/>
                <w:szCs w:val="24"/>
              </w:rPr>
              <w:fldChar w:fldCharType="end"/>
            </w:r>
            <w:r w:rsidR="00C01FB8">
              <w:rPr>
                <w:rFonts w:ascii="Times New Roman" w:hAnsi="Times New Roman"/>
                <w:sz w:val="24"/>
                <w:szCs w:val="24"/>
                <w:lang w:val="uk-UA"/>
              </w:rPr>
              <w:t>: Нафта і дистиляти</w:t>
            </w:r>
          </w:p>
          <w:p w14:paraId="414D6222" w14:textId="17D05245" w:rsidR="008C0BD8" w:rsidRPr="00A64BAE" w:rsidRDefault="005148EE" w:rsidP="005148EE">
            <w:pPr>
              <w:rPr>
                <w:rFonts w:ascii="Times New Roman" w:hAnsi="Times New Roman"/>
                <w:color w:val="FF0000"/>
                <w:sz w:val="24"/>
                <w:szCs w:val="24"/>
              </w:rPr>
            </w:pPr>
            <w:r w:rsidRPr="005148EE">
              <w:rPr>
                <w:rFonts w:ascii="Times New Roman" w:hAnsi="Times New Roman" w:cs="Times New Roman"/>
                <w:b/>
                <w:sz w:val="24"/>
                <w:szCs w:val="24"/>
              </w:rPr>
              <w:t xml:space="preserve">Бензин марки А-95; </w:t>
            </w:r>
            <w:r w:rsidR="007062A2" w:rsidRPr="007062A2">
              <w:rPr>
                <w:rFonts w:ascii="Times New Roman" w:hAnsi="Times New Roman" w:cs="Times New Roman"/>
                <w:b/>
                <w:sz w:val="24"/>
                <w:szCs w:val="24"/>
              </w:rPr>
              <w:t>Дизельне паливо літнє/зимове</w:t>
            </w:r>
            <w:r w:rsidRPr="005148EE">
              <w:rPr>
                <w:rFonts w:ascii="Times New Roman" w:hAnsi="Times New Roman" w:cs="Times New Roman"/>
                <w:b/>
                <w:sz w:val="24"/>
                <w:szCs w:val="24"/>
              </w:rPr>
              <w:t xml:space="preserve">», (у талонах/смарт- та </w:t>
            </w:r>
            <w:proofErr w:type="spellStart"/>
            <w:r w:rsidRPr="005148EE">
              <w:rPr>
                <w:rFonts w:ascii="Times New Roman" w:hAnsi="Times New Roman" w:cs="Times New Roman"/>
                <w:b/>
                <w:sz w:val="24"/>
                <w:szCs w:val="24"/>
              </w:rPr>
              <w:t>скретч</w:t>
            </w:r>
            <w:proofErr w:type="spellEnd"/>
            <w:r w:rsidRPr="005148EE">
              <w:rPr>
                <w:rFonts w:ascii="Times New Roman" w:hAnsi="Times New Roman" w:cs="Times New Roman"/>
                <w:b/>
                <w:sz w:val="24"/>
                <w:szCs w:val="24"/>
              </w:rPr>
              <w:t>-картках або аналог номіналом 10л, 20л)</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t xml:space="preserve">Предмет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не </w:t>
            </w:r>
            <w:proofErr w:type="spellStart"/>
            <w:r w:rsidRPr="0017009C">
              <w:rPr>
                <w:rFonts w:ascii="Times New Roman" w:eastAsia="Times New Roman" w:hAnsi="Times New Roman" w:cs="Times New Roman"/>
                <w:sz w:val="24"/>
                <w:szCs w:val="24"/>
                <w:lang w:val="ru-RU" w:eastAsia="en-US"/>
              </w:rPr>
              <w:t>ділиться</w:t>
            </w:r>
            <w:proofErr w:type="spellEnd"/>
            <w:r w:rsidRPr="0017009C">
              <w:rPr>
                <w:rFonts w:ascii="Times New Roman" w:eastAsia="Times New Roman" w:hAnsi="Times New Roman" w:cs="Times New Roman"/>
                <w:sz w:val="24"/>
                <w:szCs w:val="24"/>
                <w:lang w:val="ru-RU" w:eastAsia="en-US"/>
              </w:rPr>
              <w:t xml:space="preserve"> на </w:t>
            </w:r>
            <w:proofErr w:type="spellStart"/>
            <w:r w:rsidRPr="0017009C">
              <w:rPr>
                <w:rFonts w:ascii="Times New Roman" w:eastAsia="Times New Roman" w:hAnsi="Times New Roman" w:cs="Times New Roman"/>
                <w:sz w:val="24"/>
                <w:szCs w:val="24"/>
                <w:lang w:val="ru-RU" w:eastAsia="en-US"/>
              </w:rPr>
              <w:t>лоти</w:t>
            </w:r>
            <w:proofErr w:type="spellEnd"/>
            <w:r w:rsidRPr="0017009C">
              <w:rPr>
                <w:rFonts w:ascii="Times New Roman" w:eastAsia="Times New Roman" w:hAnsi="Times New Roman" w:cs="Times New Roman"/>
                <w:sz w:val="24"/>
                <w:szCs w:val="24"/>
                <w:lang w:val="ru-RU" w:eastAsia="en-US"/>
              </w:rPr>
              <w:t>.</w:t>
            </w:r>
            <w:r w:rsidRPr="0017009C">
              <w:rPr>
                <w:rFonts w:ascii="Times New Roman" w:eastAsia="Times New Roman" w:hAnsi="Times New Roman" w:cs="Times New Roman"/>
                <w:sz w:val="24"/>
                <w:szCs w:val="24"/>
                <w:lang w:eastAsia="en-US"/>
              </w:rPr>
              <w:t xml:space="preserve"> </w:t>
            </w:r>
            <w:proofErr w:type="spellStart"/>
            <w:r w:rsidRPr="0017009C">
              <w:rPr>
                <w:rFonts w:ascii="Times New Roman" w:eastAsia="Times New Roman" w:hAnsi="Times New Roman" w:cs="Times New Roman"/>
                <w:sz w:val="24"/>
                <w:szCs w:val="24"/>
                <w:lang w:val="ru-RU" w:eastAsia="en-US"/>
              </w:rPr>
              <w:t>Учасники</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подають</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свої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тендерні</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пропозиції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стосовно</w:t>
            </w:r>
            <w:proofErr w:type="spellEnd"/>
            <w:r w:rsidRPr="0017009C">
              <w:rPr>
                <w:rFonts w:ascii="Times New Roman" w:eastAsia="Times New Roman" w:hAnsi="Times New Roman" w:cs="Times New Roman"/>
                <w:sz w:val="24"/>
                <w:szCs w:val="24"/>
                <w:lang w:val="ru-RU" w:eastAsia="en-US"/>
              </w:rPr>
              <w:t xml:space="preserve"> предмета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в </w:t>
            </w:r>
            <w:proofErr w:type="spellStart"/>
            <w:r w:rsidRPr="0017009C">
              <w:rPr>
                <w:rFonts w:ascii="Times New Roman" w:eastAsia="Times New Roman" w:hAnsi="Times New Roman" w:cs="Times New Roman"/>
                <w:sz w:val="24"/>
                <w:szCs w:val="24"/>
                <w:lang w:val="ru-RU" w:eastAsia="en-US"/>
              </w:rPr>
              <w:t>цілому</w:t>
            </w:r>
            <w:proofErr w:type="spellEnd"/>
            <w:r w:rsidRPr="0017009C">
              <w:rPr>
                <w:rFonts w:ascii="Times New Roman" w:eastAsia="Times New Roman" w:hAnsi="Times New Roman" w:cs="Times New Roman"/>
                <w:sz w:val="24"/>
                <w:szCs w:val="24"/>
                <w:lang w:val="ru-RU" w:eastAsia="en-US"/>
              </w:rPr>
              <w:t>.</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кількість, обсяг поставки товарів </w:t>
            </w:r>
            <w:r>
              <w:rPr>
                <w:rFonts w:ascii="Times New Roman" w:eastAsia="Times New Roman" w:hAnsi="Times New Roman" w:cs="Times New Roman"/>
                <w:color w:val="000000"/>
                <w:sz w:val="24"/>
                <w:szCs w:val="24"/>
              </w:rPr>
              <w:lastRenderedPageBreak/>
              <w:t>(надання послуг, 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lastRenderedPageBreak/>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w:t>
            </w:r>
            <w:proofErr w:type="spellStart"/>
            <w:r w:rsidR="005B29EF">
              <w:rPr>
                <w:rFonts w:ascii="Times New Roman" w:eastAsia="Times New Roman" w:hAnsi="Times New Roman" w:cs="Times New Roman"/>
                <w:color w:val="000000"/>
                <w:sz w:val="24"/>
                <w:szCs w:val="24"/>
              </w:rPr>
              <w:t>м.Миколаїв</w:t>
            </w:r>
            <w:proofErr w:type="spellEnd"/>
            <w:r w:rsidR="005B29EF">
              <w:rPr>
                <w:rFonts w:ascii="Times New Roman" w:eastAsia="Times New Roman" w:hAnsi="Times New Roman" w:cs="Times New Roman"/>
                <w:color w:val="000000"/>
                <w:sz w:val="24"/>
                <w:szCs w:val="24"/>
              </w:rPr>
              <w:t xml:space="preserve">,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0B738554" w14:textId="4C79F0AD" w:rsidR="001D60A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b/>
                <w:sz w:val="24"/>
                <w:szCs w:val="24"/>
                <w:lang w:val="ru-RU"/>
              </w:rPr>
            </w:pPr>
            <w:r w:rsidRPr="0024067F">
              <w:rPr>
                <w:rFonts w:ascii="Times New Roman" w:eastAsia="Times New Roman" w:hAnsi="Times New Roman" w:cs="Times New Roman"/>
                <w:sz w:val="24"/>
                <w:szCs w:val="24"/>
              </w:rPr>
              <w:lastRenderedPageBreak/>
              <w:t>Кількість поставки товару:</w:t>
            </w:r>
            <w:r w:rsidR="007062A2">
              <w:rPr>
                <w:rFonts w:ascii="Times New Roman" w:eastAsia="Times New Roman" w:hAnsi="Times New Roman" w:cs="Times New Roman"/>
                <w:sz w:val="24"/>
                <w:szCs w:val="24"/>
                <w:lang w:val="ru-RU"/>
              </w:rPr>
              <w:t xml:space="preserve"> бензин -</w:t>
            </w:r>
            <w:r w:rsidRPr="00D72578">
              <w:rPr>
                <w:rFonts w:ascii="Times New Roman" w:eastAsia="Times New Roman" w:hAnsi="Times New Roman" w:cs="Times New Roman"/>
                <w:sz w:val="24"/>
                <w:szCs w:val="24"/>
              </w:rPr>
              <w:t xml:space="preserve"> </w:t>
            </w:r>
            <w:r w:rsidR="007062A2">
              <w:rPr>
                <w:rFonts w:ascii="Times New Roman" w:eastAsia="Times New Roman" w:hAnsi="Times New Roman" w:cs="Times New Roman"/>
                <w:b/>
                <w:sz w:val="24"/>
                <w:szCs w:val="24"/>
                <w:lang w:val="ru-RU"/>
              </w:rPr>
              <w:t>360</w:t>
            </w:r>
            <w:r w:rsidR="006F3115" w:rsidRPr="006F3115">
              <w:rPr>
                <w:rFonts w:ascii="Times New Roman" w:eastAsia="Times New Roman" w:hAnsi="Times New Roman" w:cs="Times New Roman"/>
                <w:b/>
                <w:sz w:val="24"/>
                <w:szCs w:val="24"/>
              </w:rPr>
              <w:t>0 л</w:t>
            </w:r>
            <w:r w:rsidR="007062A2">
              <w:rPr>
                <w:rFonts w:ascii="Times New Roman" w:eastAsia="Times New Roman" w:hAnsi="Times New Roman" w:cs="Times New Roman"/>
                <w:b/>
                <w:sz w:val="24"/>
                <w:szCs w:val="24"/>
                <w:lang w:val="ru-RU"/>
              </w:rPr>
              <w:t>;</w:t>
            </w:r>
          </w:p>
          <w:p w14:paraId="5E3D90B3" w14:textId="1CD0AE84" w:rsidR="007062A2" w:rsidRDefault="007062A2">
            <w:pPr>
              <w:pStyle w:val="10"/>
              <w:widowControl w:val="0"/>
              <w:pBdr>
                <w:top w:val="nil"/>
                <w:left w:val="nil"/>
                <w:bottom w:val="nil"/>
                <w:right w:val="nil"/>
                <w:between w:val="nil"/>
              </w:pBdr>
              <w:ind w:hanging="2"/>
              <w:jc w:val="both"/>
              <w:rPr>
                <w:rFonts w:ascii="Times New Roman" w:eastAsia="Times New Roman" w:hAnsi="Times New Roman" w:cs="Times New Roman"/>
                <w:b/>
                <w:bCs/>
                <w:sz w:val="24"/>
                <w:szCs w:val="24"/>
                <w:lang w:val="ru-RU"/>
              </w:rPr>
            </w:pPr>
            <w:proofErr w:type="spellStart"/>
            <w:r w:rsidRPr="007062A2">
              <w:rPr>
                <w:rFonts w:ascii="Times New Roman" w:eastAsia="Times New Roman" w:hAnsi="Times New Roman" w:cs="Times New Roman"/>
                <w:sz w:val="24"/>
                <w:szCs w:val="24"/>
                <w:lang w:val="ru-RU"/>
              </w:rPr>
              <w:t>Дизельне</w:t>
            </w:r>
            <w:proofErr w:type="spellEnd"/>
            <w:r w:rsidRPr="007062A2">
              <w:rPr>
                <w:rFonts w:ascii="Times New Roman" w:eastAsia="Times New Roman" w:hAnsi="Times New Roman" w:cs="Times New Roman"/>
                <w:sz w:val="24"/>
                <w:szCs w:val="24"/>
                <w:lang w:val="ru-RU"/>
              </w:rPr>
              <w:t xml:space="preserve"> </w:t>
            </w:r>
            <w:proofErr w:type="spellStart"/>
            <w:r w:rsidRPr="007062A2">
              <w:rPr>
                <w:rFonts w:ascii="Times New Roman" w:eastAsia="Times New Roman" w:hAnsi="Times New Roman" w:cs="Times New Roman"/>
                <w:sz w:val="24"/>
                <w:szCs w:val="24"/>
                <w:lang w:val="ru-RU"/>
              </w:rPr>
              <w:t>паливо</w:t>
            </w:r>
            <w:proofErr w:type="spellEnd"/>
            <w:r w:rsidRPr="007062A2">
              <w:rPr>
                <w:rFonts w:ascii="Times New Roman" w:eastAsia="Times New Roman" w:hAnsi="Times New Roman" w:cs="Times New Roman"/>
                <w:sz w:val="24"/>
                <w:szCs w:val="24"/>
                <w:lang w:val="ru-RU"/>
              </w:rPr>
              <w:t xml:space="preserve"> </w:t>
            </w:r>
            <w:proofErr w:type="spellStart"/>
            <w:r w:rsidRPr="007062A2">
              <w:rPr>
                <w:rFonts w:ascii="Times New Roman" w:eastAsia="Times New Roman" w:hAnsi="Times New Roman" w:cs="Times New Roman"/>
                <w:sz w:val="24"/>
                <w:szCs w:val="24"/>
                <w:lang w:val="ru-RU"/>
              </w:rPr>
              <w:t>літнє</w:t>
            </w:r>
            <w:proofErr w:type="spellEnd"/>
            <w:r>
              <w:rPr>
                <w:rFonts w:ascii="Times New Roman" w:eastAsia="Times New Roman" w:hAnsi="Times New Roman" w:cs="Times New Roman"/>
                <w:sz w:val="24"/>
                <w:szCs w:val="24"/>
                <w:lang w:val="ru-RU"/>
              </w:rPr>
              <w:t xml:space="preserve"> </w:t>
            </w:r>
            <w:r w:rsidR="00936DE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936DEB">
              <w:rPr>
                <w:rFonts w:ascii="Times New Roman" w:eastAsia="Times New Roman" w:hAnsi="Times New Roman" w:cs="Times New Roman"/>
                <w:b/>
                <w:bCs/>
                <w:sz w:val="24"/>
                <w:szCs w:val="24"/>
                <w:lang w:val="ru-RU"/>
              </w:rPr>
              <w:t>1</w:t>
            </w:r>
            <w:r w:rsidR="00936DEB">
              <w:rPr>
                <w:rFonts w:ascii="Times New Roman" w:eastAsia="Times New Roman" w:hAnsi="Times New Roman" w:cs="Times New Roman"/>
                <w:b/>
                <w:bCs/>
                <w:sz w:val="24"/>
                <w:szCs w:val="24"/>
                <w:lang w:val="ru-RU"/>
              </w:rPr>
              <w:t>0</w:t>
            </w:r>
            <w:r w:rsidRPr="00936DEB">
              <w:rPr>
                <w:rFonts w:ascii="Times New Roman" w:eastAsia="Times New Roman" w:hAnsi="Times New Roman" w:cs="Times New Roman"/>
                <w:b/>
                <w:bCs/>
                <w:sz w:val="24"/>
                <w:szCs w:val="24"/>
                <w:lang w:val="ru-RU"/>
              </w:rPr>
              <w:t>00</w:t>
            </w:r>
            <w:r w:rsidR="00936DEB">
              <w:rPr>
                <w:rFonts w:ascii="Times New Roman" w:eastAsia="Times New Roman" w:hAnsi="Times New Roman" w:cs="Times New Roman"/>
                <w:b/>
                <w:bCs/>
                <w:sz w:val="24"/>
                <w:szCs w:val="24"/>
                <w:lang w:val="ru-RU"/>
              </w:rPr>
              <w:t xml:space="preserve"> л;</w:t>
            </w:r>
          </w:p>
          <w:p w14:paraId="309D8C0B" w14:textId="0CC3B5EE" w:rsidR="00936DEB" w:rsidRPr="00936DEB"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b/>
                <w:bCs/>
                <w:sz w:val="24"/>
                <w:szCs w:val="24"/>
                <w:lang w:val="ru-RU"/>
              </w:rPr>
            </w:pPr>
            <w:proofErr w:type="spellStart"/>
            <w:r w:rsidRPr="007062A2">
              <w:rPr>
                <w:rFonts w:ascii="Times New Roman" w:eastAsia="Times New Roman" w:hAnsi="Times New Roman" w:cs="Times New Roman"/>
                <w:sz w:val="24"/>
                <w:szCs w:val="24"/>
                <w:lang w:val="ru-RU"/>
              </w:rPr>
              <w:t>Дизельне</w:t>
            </w:r>
            <w:proofErr w:type="spellEnd"/>
            <w:r w:rsidRPr="007062A2">
              <w:rPr>
                <w:rFonts w:ascii="Times New Roman" w:eastAsia="Times New Roman" w:hAnsi="Times New Roman" w:cs="Times New Roman"/>
                <w:sz w:val="24"/>
                <w:szCs w:val="24"/>
                <w:lang w:val="ru-RU"/>
              </w:rPr>
              <w:t xml:space="preserve"> </w:t>
            </w:r>
            <w:proofErr w:type="spellStart"/>
            <w:r w:rsidRPr="007062A2">
              <w:rPr>
                <w:rFonts w:ascii="Times New Roman" w:eastAsia="Times New Roman" w:hAnsi="Times New Roman" w:cs="Times New Roman"/>
                <w:sz w:val="24"/>
                <w:szCs w:val="24"/>
                <w:lang w:val="ru-RU"/>
              </w:rPr>
              <w:t>паливо</w:t>
            </w:r>
            <w:proofErr w:type="spellEnd"/>
            <w:r w:rsidRPr="007062A2">
              <w:rPr>
                <w:rFonts w:ascii="Times New Roman" w:eastAsia="Times New Roman" w:hAnsi="Times New Roman" w:cs="Times New Roman"/>
                <w:sz w:val="24"/>
                <w:szCs w:val="24"/>
                <w:lang w:val="ru-RU"/>
              </w:rPr>
              <w:t xml:space="preserve"> </w:t>
            </w:r>
            <w:proofErr w:type="spellStart"/>
            <w:r w:rsidRPr="007062A2">
              <w:rPr>
                <w:rFonts w:ascii="Times New Roman" w:eastAsia="Times New Roman" w:hAnsi="Times New Roman" w:cs="Times New Roman"/>
                <w:sz w:val="24"/>
                <w:szCs w:val="24"/>
                <w:lang w:val="ru-RU"/>
              </w:rPr>
              <w:t>літнє</w:t>
            </w:r>
            <w:proofErr w:type="spellEnd"/>
            <w:r>
              <w:rPr>
                <w:rFonts w:ascii="Times New Roman" w:eastAsia="Times New Roman" w:hAnsi="Times New Roman" w:cs="Times New Roman"/>
                <w:sz w:val="24"/>
                <w:szCs w:val="24"/>
                <w:lang w:val="ru-RU"/>
              </w:rPr>
              <w:t xml:space="preserve"> </w:t>
            </w:r>
            <w:proofErr w:type="spellStart"/>
            <w:r w:rsidRPr="007062A2">
              <w:rPr>
                <w:rFonts w:ascii="Times New Roman" w:eastAsia="Times New Roman" w:hAnsi="Times New Roman" w:cs="Times New Roman"/>
                <w:sz w:val="24"/>
                <w:szCs w:val="24"/>
                <w:lang w:val="ru-RU"/>
              </w:rPr>
              <w:t>зимове</w:t>
            </w:r>
            <w:proofErr w:type="spellEnd"/>
            <w:r>
              <w:rPr>
                <w:rFonts w:ascii="Times New Roman" w:eastAsia="Times New Roman" w:hAnsi="Times New Roman" w:cs="Times New Roman"/>
                <w:sz w:val="24"/>
                <w:szCs w:val="24"/>
                <w:lang w:val="ru-RU"/>
              </w:rPr>
              <w:t xml:space="preserve"> – </w:t>
            </w:r>
            <w:r w:rsidRPr="00936DEB">
              <w:rPr>
                <w:rFonts w:ascii="Times New Roman" w:eastAsia="Times New Roman" w:hAnsi="Times New Roman" w:cs="Times New Roman"/>
                <w:b/>
                <w:bCs/>
                <w:sz w:val="24"/>
                <w:szCs w:val="24"/>
                <w:lang w:val="ru-RU"/>
              </w:rPr>
              <w:t>500</w:t>
            </w:r>
            <w:r>
              <w:rPr>
                <w:rFonts w:ascii="Times New Roman" w:eastAsia="Times New Roman" w:hAnsi="Times New Roman" w:cs="Times New Roman"/>
                <w:b/>
                <w:bCs/>
                <w:sz w:val="24"/>
                <w:szCs w:val="24"/>
                <w:lang w:val="ru-RU"/>
              </w:rPr>
              <w:t xml:space="preserve"> л;</w:t>
            </w:r>
          </w:p>
          <w:p w14:paraId="69CE8CC1" w14:textId="77777777" w:rsidR="001D60A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7AB96F32"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 xml:space="preserve">з дати укладання Договору про закупівлю та протягом 2023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936DEB">
              <w:rPr>
                <w:rFonts w:ascii="Times New Roman" w:eastAsia="Times New Roman" w:hAnsi="Times New Roman" w:cs="Times New Roman"/>
                <w:color w:val="000000"/>
                <w:sz w:val="24"/>
                <w:szCs w:val="24"/>
              </w:rPr>
              <w:t>закупівель</w:t>
            </w:r>
            <w:proofErr w:type="spellEnd"/>
            <w:r w:rsidRPr="00936DEB">
              <w:rPr>
                <w:rFonts w:ascii="Times New Roman" w:eastAsia="Times New Roman" w:hAnsi="Times New Roman" w:cs="Times New Roman"/>
                <w:color w:val="000000"/>
                <w:sz w:val="24"/>
                <w:szCs w:val="24"/>
              </w:rPr>
              <w:t xml:space="preserve">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936DEB">
              <w:rPr>
                <w:rFonts w:ascii="Times New Roman" w:eastAsia="Times New Roman" w:hAnsi="Times New Roman" w:cs="Times New Roman"/>
                <w:color w:val="000000"/>
                <w:sz w:val="24"/>
                <w:szCs w:val="24"/>
              </w:rPr>
              <w:t>потужностей</w:t>
            </w:r>
            <w:proofErr w:type="spellEnd"/>
            <w:r w:rsidRPr="00936DEB">
              <w:rPr>
                <w:rFonts w:ascii="Times New Roman" w:eastAsia="Times New Roman" w:hAnsi="Times New Roman" w:cs="Times New Roman"/>
                <w:color w:val="000000"/>
                <w:sz w:val="24"/>
                <w:szCs w:val="24"/>
              </w:rPr>
              <w:t xml:space="preserve">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lastRenderedPageBreak/>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w:t>
            </w:r>
            <w:r w:rsidRPr="003F6832">
              <w:rPr>
                <w:rFonts w:ascii="Times New Roman" w:hAnsi="Times New Roman"/>
                <w:sz w:val="24"/>
                <w:szCs w:val="24"/>
              </w:rPr>
              <w:t xml:space="preserve"> </w:t>
            </w:r>
            <w:r w:rsidRPr="00137BA5">
              <w:rPr>
                <w:rFonts w:ascii="Times New Roman" w:hAnsi="Times New Roman"/>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137BA5">
              <w:rPr>
                <w:rFonts w:ascii="Times New Roman" w:hAnsi="Times New Roman"/>
                <w:sz w:val="24"/>
                <w:szCs w:val="24"/>
              </w:rPr>
              <w:t>закупівель</w:t>
            </w:r>
            <w:proofErr w:type="spellEnd"/>
            <w:r w:rsidRPr="00137BA5">
              <w:rPr>
                <w:rFonts w:ascii="Times New Roman" w:hAnsi="Times New Roman"/>
                <w:sz w:val="24"/>
                <w:szCs w:val="24"/>
              </w:rPr>
              <w:t>,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w:t>
            </w:r>
            <w:proofErr w:type="spellStart"/>
            <w:r w:rsidRPr="00D71326">
              <w:rPr>
                <w:rFonts w:ascii="Times New Roman" w:hAnsi="Times New Roman"/>
                <w:sz w:val="24"/>
                <w:szCs w:val="24"/>
              </w:rPr>
              <w:t>закупівель</w:t>
            </w:r>
            <w:proofErr w:type="spellEnd"/>
            <w:r w:rsidRPr="00D71326">
              <w:rPr>
                <w:rFonts w:ascii="Times New Roman" w:hAnsi="Times New Roman"/>
                <w:sz w:val="24"/>
                <w:szCs w:val="24"/>
              </w:rPr>
              <w:t xml:space="preserve">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з одночасним продовженням строку подання тендерних пропозицій не менш як на чотири дні.</w:t>
            </w:r>
          </w:p>
        </w:tc>
      </w:tr>
      <w:bookmarkEnd w:id="5"/>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Унесення змін до тендерної </w:t>
            </w:r>
            <w:r>
              <w:rPr>
                <w:rFonts w:ascii="Times New Roman" w:eastAsia="Times New Roman" w:hAnsi="Times New Roman" w:cs="Times New Roman"/>
                <w:b/>
                <w:color w:val="000000"/>
                <w:sz w:val="24"/>
                <w:szCs w:val="24"/>
              </w:rPr>
              <w:lastRenderedPageBreak/>
              <w:t>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lastRenderedPageBreak/>
              <w:t xml:space="preserve">Замовник має право з власної ініціативи або у разі усунення порушень вимог законодавства у сфері публічних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w:t>
            </w:r>
            <w:r w:rsidRPr="008D7211">
              <w:rPr>
                <w:rFonts w:ascii="Times New Roman" w:eastAsia="Times New Roman" w:hAnsi="Times New Roman"/>
                <w:sz w:val="24"/>
                <w:szCs w:val="24"/>
                <w:shd w:val="clear" w:color="auto" w:fill="FFFFFF"/>
                <w:lang w:eastAsia="zh-CN"/>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D7211">
              <w:rPr>
                <w:rFonts w:ascii="Times New Roman" w:eastAsia="Times New Roman" w:hAnsi="Times New Roman"/>
                <w:sz w:val="24"/>
                <w:szCs w:val="24"/>
                <w:shd w:val="clear" w:color="auto" w:fill="FFFFFF"/>
                <w:lang w:eastAsia="zh-CN"/>
              </w:rPr>
              <w:t>внести</w:t>
            </w:r>
            <w:proofErr w:type="spellEnd"/>
            <w:r w:rsidRPr="008D7211">
              <w:rPr>
                <w:rFonts w:ascii="Times New Roman" w:eastAsia="Times New Roman" w:hAnsi="Times New Roman"/>
                <w:sz w:val="24"/>
                <w:szCs w:val="24"/>
                <w:shd w:val="clear" w:color="auto" w:fill="FFFFFF"/>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7211">
              <w:rPr>
                <w:rFonts w:ascii="Times New Roman" w:eastAsia="Times New Roman" w:hAnsi="Times New Roman"/>
                <w:sz w:val="24"/>
                <w:szCs w:val="24"/>
                <w:shd w:val="clear" w:color="auto" w:fill="FFFFFF"/>
                <w:lang w:eastAsia="zh-CN"/>
              </w:rPr>
              <w:t>машинозчитувальному</w:t>
            </w:r>
            <w:proofErr w:type="spellEnd"/>
            <w:r w:rsidRPr="008D7211">
              <w:rPr>
                <w:rFonts w:ascii="Times New Roman" w:eastAsia="Times New Roman" w:hAnsi="Times New Roman"/>
                <w:sz w:val="24"/>
                <w:szCs w:val="24"/>
                <w:shd w:val="clear" w:color="auto" w:fill="FFFFFF"/>
                <w:lang w:eastAsia="zh-CN"/>
              </w:rPr>
              <w:t xml:space="preserve"> форматі розміщуються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6" w:name="_Hlk53409518"/>
            <w:bookmarkStart w:id="7"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w:t>
            </w:r>
            <w:proofErr w:type="spellStart"/>
            <w:r w:rsidRPr="00BA164F">
              <w:rPr>
                <w:rFonts w:ascii="Times New Roman" w:eastAsia="Times New Roman" w:hAnsi="Times New Roman" w:cs="Times New Roman"/>
                <w:color w:val="auto"/>
                <w:sz w:val="24"/>
                <w:szCs w:val="24"/>
                <w:lang w:val="uk-UA"/>
              </w:rPr>
              <w:t>ів</w:t>
            </w:r>
            <w:proofErr w:type="spellEnd"/>
            <w:r w:rsidRPr="00BA164F">
              <w:rPr>
                <w:rFonts w:ascii="Times New Roman" w:eastAsia="Times New Roman" w:hAnsi="Times New Roman" w:cs="Times New Roman"/>
                <w:color w:val="auto"/>
                <w:sz w:val="24"/>
                <w:szCs w:val="24"/>
                <w:lang w:val="uk-UA"/>
              </w:rPr>
              <w:t>),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44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t xml:space="preserve">7) нотаріально засвідчену копію статуту або лист в довільній формі із зазначенням коду доступу до результатів надання </w:t>
            </w:r>
            <w:r w:rsidRPr="00BA164F">
              <w:rPr>
                <w:rFonts w:ascii="Times New Roman" w:hAnsi="Times New Roman" w:cs="Times New Roman"/>
                <w:color w:val="auto"/>
                <w:sz w:val="24"/>
                <w:szCs w:val="24"/>
                <w:lang w:val="uk-UA"/>
              </w:rPr>
              <w:lastRenderedPageBreak/>
              <w:t xml:space="preserve">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 xml:space="preserve">*Відповідно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7DAC08FD"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proofErr w:type="spellStart"/>
            <w:r w:rsidRPr="00BA164F">
              <w:rPr>
                <w:rFonts w:ascii="Times New Roman" w:hAnsi="Times New Roman"/>
                <w:sz w:val="24"/>
                <w:szCs w:val="24"/>
                <w:lang w:val="uk-UA"/>
              </w:rPr>
              <w:t>проєкт</w:t>
            </w:r>
            <w:proofErr w:type="spellEnd"/>
            <w:r w:rsidRPr="00BA164F">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який повинен бути підписаний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 xml:space="preserve">на сайті банку, що видав відповідну гарантію або Центрального </w:t>
            </w:r>
            <w:proofErr w:type="spellStart"/>
            <w:r w:rsidRPr="00BA164F">
              <w:rPr>
                <w:rFonts w:ascii="Times New Roman" w:eastAsia="Times New Roman" w:hAnsi="Times New Roman" w:cs="Times New Roman"/>
                <w:color w:val="auto"/>
                <w:sz w:val="24"/>
                <w:szCs w:val="24"/>
                <w:lang w:val="uk-UA"/>
              </w:rPr>
              <w:t>засвідчувального</w:t>
            </w:r>
            <w:proofErr w:type="spellEnd"/>
            <w:r w:rsidRPr="00BA164F">
              <w:rPr>
                <w:rFonts w:ascii="Times New Roman" w:eastAsia="Times New Roman" w:hAnsi="Times New Roman" w:cs="Times New Roman"/>
                <w:color w:val="auto"/>
                <w:sz w:val="24"/>
                <w:szCs w:val="24"/>
                <w:lang w:val="uk-UA"/>
              </w:rPr>
              <w:t xml:space="preserve">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lastRenderedPageBreak/>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6"/>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8"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7"/>
          <w:bookmarkEnd w:id="8"/>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w:t>
            </w:r>
            <w:proofErr w:type="spellStart"/>
            <w:r w:rsidRPr="0078014A">
              <w:rPr>
                <w:rFonts w:ascii="Times New Roman" w:hAnsi="Times New Roman"/>
                <w:sz w:val="24"/>
                <w:szCs w:val="24"/>
              </w:rPr>
              <w:t>Апостиля</w:t>
            </w:r>
            <w:proofErr w:type="spellEnd"/>
            <w:r w:rsidRPr="0078014A">
              <w:rPr>
                <w:rFonts w:ascii="Times New Roman" w:hAnsi="Times New Roman"/>
                <w:sz w:val="24"/>
                <w:szCs w:val="24"/>
              </w:rPr>
              <w:t xml:space="preserve">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xml:space="preserv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w:t>
            </w:r>
            <w:r w:rsidRPr="0078014A">
              <w:rPr>
                <w:rFonts w:ascii="Times New Roman" w:hAnsi="Times New Roman"/>
                <w:sz w:val="24"/>
                <w:szCs w:val="24"/>
              </w:rPr>
              <w:lastRenderedPageBreak/>
              <w:t>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8014A">
              <w:rPr>
                <w:rFonts w:ascii="Times New Roman" w:hAnsi="Times New Roman"/>
                <w:sz w:val="24"/>
                <w:szCs w:val="24"/>
              </w:rPr>
              <w:t>т.ч</w:t>
            </w:r>
            <w:proofErr w:type="spellEnd"/>
            <w:r w:rsidRPr="0078014A">
              <w:rPr>
                <w:rFonts w:ascii="Times New Roman" w:hAnsi="Times New Roman"/>
                <w:sz w:val="24"/>
                <w:szCs w:val="24"/>
              </w:rPr>
              <w:t>.</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8014A">
              <w:rPr>
                <w:rFonts w:ascii="Times New Roman" w:hAnsi="Times New Roman" w:cs="Times New Roman"/>
                <w:color w:val="auto"/>
                <w:sz w:val="24"/>
                <w:szCs w:val="24"/>
                <w:lang w:val="uk-UA"/>
              </w:rPr>
              <w:t>розцінено</w:t>
            </w:r>
            <w:proofErr w:type="spellEnd"/>
            <w:r w:rsidRPr="0078014A">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 xml:space="preserve">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164F">
              <w:rPr>
                <w:rFonts w:ascii="Times New Roman" w:eastAsia="Times New Roman" w:hAnsi="Times New Roman" w:cs="Times New Roman"/>
                <w:color w:val="auto"/>
                <w:sz w:val="24"/>
                <w:szCs w:val="24"/>
                <w:lang w:val="uk-UA"/>
              </w:rPr>
              <w:t>закупівель</w:t>
            </w:r>
            <w:proofErr w:type="spellEnd"/>
            <w:r w:rsidRPr="00BA164F">
              <w:rPr>
                <w:rFonts w:ascii="Times New Roman" w:eastAsia="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оригіналу або нотаріально посвідченої копії 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w:t>
            </w:r>
            <w:r w:rsidRPr="0076021F">
              <w:rPr>
                <w:rFonts w:ascii="Times New Roman" w:eastAsia="Times New Roman" w:hAnsi="Times New Roman"/>
                <w:sz w:val="24"/>
                <w:szCs w:val="24"/>
                <w:lang w:val="uk-UA"/>
              </w:rPr>
              <w:lastRenderedPageBreak/>
              <w:t xml:space="preserve">правовідносин форму у кольоровому зображенні, що співпадає із автентичним документом з якого виготовлюється відповідна </w:t>
            </w:r>
            <w:proofErr w:type="spellStart"/>
            <w:r w:rsidRPr="0076021F">
              <w:rPr>
                <w:rFonts w:ascii="Times New Roman" w:eastAsia="Times New Roman" w:hAnsi="Times New Roman"/>
                <w:sz w:val="24"/>
                <w:szCs w:val="24"/>
                <w:lang w:val="uk-UA"/>
              </w:rPr>
              <w:t>сканкопія</w:t>
            </w:r>
            <w:proofErr w:type="spellEnd"/>
            <w:r w:rsidRPr="0076021F">
              <w:rPr>
                <w:rFonts w:ascii="Times New Roman" w:eastAsia="Times New Roman" w:hAnsi="Times New Roman"/>
                <w:sz w:val="24"/>
                <w:szCs w:val="24"/>
                <w:lang w:val="uk-UA"/>
              </w:rPr>
              <w:t>.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 xml:space="preserve">у </w:t>
            </w:r>
            <w:proofErr w:type="spellStart"/>
            <w:r w:rsidRPr="0076021F">
              <w:rPr>
                <w:rFonts w:ascii="Times New Roman" w:hAnsi="Times New Roman" w:cs="Times New Roman"/>
                <w:color w:val="auto"/>
                <w:sz w:val="24"/>
                <w:szCs w:val="24"/>
                <w:lang w:val="uk-UA"/>
              </w:rPr>
              <w:t>т.ч</w:t>
            </w:r>
            <w:proofErr w:type="spellEnd"/>
            <w:r w:rsidRPr="0076021F">
              <w:rPr>
                <w:rFonts w:ascii="Times New Roman" w:hAnsi="Times New Roman" w:cs="Times New Roman"/>
                <w:color w:val="auto"/>
                <w:sz w:val="24"/>
                <w:szCs w:val="24"/>
                <w:lang w:val="uk-UA"/>
              </w:rPr>
              <w:t>.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Якщо учасником подається замість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копії  документу, його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Учасником</w:t>
            </w:r>
            <w:proofErr w:type="spellEnd"/>
            <w:r w:rsidRPr="0076021F">
              <w:rPr>
                <w:rFonts w:ascii="Times New Roman" w:hAnsi="Times New Roman" w:cs="Times New Roman"/>
                <w:sz w:val="24"/>
                <w:szCs w:val="24"/>
                <w:lang w:eastAsia="uk-UA"/>
              </w:rPr>
              <w:t xml:space="preserve"> в документах повинна </w:t>
            </w:r>
            <w:proofErr w:type="spellStart"/>
            <w:r w:rsidRPr="0076021F">
              <w:rPr>
                <w:rFonts w:ascii="Times New Roman" w:hAnsi="Times New Roman" w:cs="Times New Roman"/>
                <w:sz w:val="24"/>
                <w:szCs w:val="24"/>
                <w:lang w:eastAsia="uk-UA"/>
              </w:rPr>
              <w:t>відповідати</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інформації</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зазначеній</w:t>
            </w:r>
            <w:proofErr w:type="spellEnd"/>
            <w:r w:rsidRPr="0076021F">
              <w:rPr>
                <w:rFonts w:ascii="Times New Roman" w:hAnsi="Times New Roman" w:cs="Times New Roman"/>
                <w:sz w:val="24"/>
                <w:szCs w:val="24"/>
                <w:lang w:eastAsia="uk-UA"/>
              </w:rPr>
              <w:t xml:space="preserve"> ним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при </w:t>
            </w:r>
            <w:proofErr w:type="spellStart"/>
            <w:r w:rsidRPr="0076021F">
              <w:rPr>
                <w:rFonts w:ascii="Times New Roman" w:hAnsi="Times New Roman" w:cs="Times New Roman"/>
                <w:sz w:val="24"/>
                <w:szCs w:val="24"/>
                <w:lang w:eastAsia="uk-UA"/>
              </w:rPr>
              <w:t>подачі</w:t>
            </w:r>
            <w:proofErr w:type="spellEnd"/>
            <w:r w:rsidRPr="0076021F">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 xml:space="preserve">тендерної </w:t>
            </w:r>
            <w:proofErr w:type="spellStart"/>
            <w:r w:rsidRPr="0076021F">
              <w:rPr>
                <w:rFonts w:ascii="Times New Roman" w:hAnsi="Times New Roman" w:cs="Times New Roman"/>
                <w:sz w:val="24"/>
                <w:szCs w:val="24"/>
                <w:lang w:eastAsia="uk-UA"/>
              </w:rPr>
              <w:t>пропозиції</w:t>
            </w:r>
            <w:proofErr w:type="spellEnd"/>
            <w:r w:rsidRPr="0076021F">
              <w:rPr>
                <w:rFonts w:ascii="Times New Roman" w:hAnsi="Times New Roman" w:cs="Times New Roman"/>
                <w:sz w:val="24"/>
                <w:szCs w:val="24"/>
                <w:lang w:eastAsia="uk-UA"/>
              </w:rPr>
              <w:t xml:space="preserve">. У </w:t>
            </w:r>
            <w:proofErr w:type="spellStart"/>
            <w:r w:rsidRPr="0076021F">
              <w:rPr>
                <w:rFonts w:ascii="Times New Roman" w:hAnsi="Times New Roman" w:cs="Times New Roman"/>
                <w:sz w:val="24"/>
                <w:szCs w:val="24"/>
                <w:lang w:eastAsia="uk-UA"/>
              </w:rPr>
              <w:t>разі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невідповідності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пріоритетною</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вважається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2"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9"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9"/>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України від </w:t>
            </w:r>
            <w:r w:rsidRPr="00BA164F">
              <w:rPr>
                <w:rFonts w:ascii="Times New Roman" w:hAnsi="Times New Roman"/>
                <w:sz w:val="24"/>
                <w:szCs w:val="24"/>
              </w:rPr>
              <w:lastRenderedPageBreak/>
              <w:t>22.01.1996 № 118. Відповідний документ, що видається статистичною службою України видається із реєстру, що не є 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використання слова або </w:t>
            </w:r>
            <w:proofErr w:type="spellStart"/>
            <w:r w:rsidRPr="00A55354">
              <w:rPr>
                <w:rFonts w:ascii="Times New Roman" w:hAnsi="Times New Roman"/>
                <w:sz w:val="24"/>
              </w:rPr>
              <w:t>мовного</w:t>
            </w:r>
            <w:proofErr w:type="spellEnd"/>
            <w:r w:rsidRPr="00A55354">
              <w:rPr>
                <w:rFonts w:ascii="Times New Roman" w:hAnsi="Times New Roman"/>
                <w:sz w:val="24"/>
              </w:rPr>
              <w:t xml:space="preserve">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A55354">
              <w:rPr>
                <w:rFonts w:ascii="Times New Roman" w:hAnsi="Times New Roman"/>
                <w:sz w:val="24"/>
              </w:rPr>
              <w:t>закупівель</w:t>
            </w:r>
            <w:proofErr w:type="spellEnd"/>
            <w:r w:rsidRPr="00A55354">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 xml:space="preserve">Подання документа (документів) учасником процедури </w:t>
            </w:r>
            <w:r w:rsidRPr="00A55354">
              <w:rPr>
                <w:rFonts w:ascii="Times New Roman" w:hAnsi="Times New Roman"/>
                <w:sz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м.київ</w:t>
            </w:r>
            <w:proofErr w:type="spellEnd"/>
            <w:r w:rsidRPr="00A55354">
              <w:rPr>
                <w:rFonts w:ascii="Times New Roman" w:hAnsi="Times New Roman"/>
                <w:sz w:val="24"/>
              </w:rPr>
              <w:t>» замість «</w:t>
            </w:r>
            <w:proofErr w:type="spellStart"/>
            <w:r w:rsidRPr="00A55354">
              <w:rPr>
                <w:rFonts w:ascii="Times New Roman" w:hAnsi="Times New Roman"/>
                <w:sz w:val="24"/>
              </w:rPr>
              <w:t>м.Київ</w:t>
            </w:r>
            <w:proofErr w:type="spellEnd"/>
            <w:r w:rsidRPr="00A55354">
              <w:rPr>
                <w:rFonts w:ascii="Times New Roman" w:hAnsi="Times New Roman"/>
                <w:sz w:val="24"/>
              </w:rPr>
              <w:t>»;</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w:t>
            </w:r>
            <w:proofErr w:type="spellStart"/>
            <w:r w:rsidRPr="00A55354">
              <w:rPr>
                <w:rFonts w:ascii="Times New Roman" w:hAnsi="Times New Roman"/>
                <w:sz w:val="24"/>
              </w:rPr>
              <w:t>ок</w:t>
            </w:r>
            <w:proofErr w:type="spellEnd"/>
            <w:r w:rsidRPr="00A55354">
              <w:rPr>
                <w:rFonts w:ascii="Times New Roman" w:hAnsi="Times New Roman"/>
                <w:sz w:val="24"/>
              </w:rPr>
              <w:t>» замість «</w:t>
            </w:r>
            <w:proofErr w:type="spellStart"/>
            <w:r w:rsidRPr="00A55354">
              <w:rPr>
                <w:rFonts w:ascii="Times New Roman" w:hAnsi="Times New Roman"/>
                <w:sz w:val="24"/>
              </w:rPr>
              <w:t>поря</w:t>
            </w:r>
            <w:proofErr w:type="spellEnd"/>
            <w:r w:rsidRPr="00A55354">
              <w:rPr>
                <w:rFonts w:ascii="Times New Roman" w:hAnsi="Times New Roman"/>
                <w:sz w:val="24"/>
              </w:rPr>
              <w:t xml:space="preserve">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ненадається</w:t>
            </w:r>
            <w:proofErr w:type="spellEnd"/>
            <w:r w:rsidRPr="00A55354">
              <w:rPr>
                <w:rFonts w:ascii="Times New Roman" w:hAnsi="Times New Roman"/>
                <w:sz w:val="24"/>
              </w:rPr>
              <w:t>»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w:t>
            </w:r>
            <w:proofErr w:type="spellStart"/>
            <w:r w:rsidRPr="00A55354">
              <w:rPr>
                <w:rFonts w:ascii="Times New Roman" w:hAnsi="Times New Roman"/>
                <w:sz w:val="24"/>
              </w:rPr>
              <w:t>pdf</w:t>
            </w:r>
            <w:proofErr w:type="spellEnd"/>
            <w:r w:rsidRPr="00A55354">
              <w:rPr>
                <w:rFonts w:ascii="Times New Roman" w:hAnsi="Times New Roman"/>
                <w:sz w:val="24"/>
              </w:rPr>
              <w:t>» (</w:t>
            </w:r>
            <w:proofErr w:type="spellStart"/>
            <w:r w:rsidRPr="00A55354">
              <w:rPr>
                <w:rFonts w:ascii="Times New Roman" w:hAnsi="Times New Roman"/>
                <w:sz w:val="24"/>
              </w:rPr>
              <w:t>Portable</w:t>
            </w:r>
            <w:proofErr w:type="spellEnd"/>
            <w:r w:rsidRPr="00A55354">
              <w:rPr>
                <w:rFonts w:ascii="Times New Roman" w:hAnsi="Times New Roman"/>
                <w:sz w:val="24"/>
              </w:rPr>
              <w:t xml:space="preserve"> </w:t>
            </w:r>
            <w:proofErr w:type="spellStart"/>
            <w:r w:rsidRPr="00A55354">
              <w:rPr>
                <w:rFonts w:ascii="Times New Roman" w:hAnsi="Times New Roman"/>
                <w:sz w:val="24"/>
              </w:rPr>
              <w:t>Document</w:t>
            </w:r>
            <w:proofErr w:type="spellEnd"/>
            <w:r w:rsidRPr="00A55354">
              <w:rPr>
                <w:rFonts w:ascii="Times New Roman" w:hAnsi="Times New Roman"/>
                <w:sz w:val="24"/>
              </w:rPr>
              <w:t xml:space="preserve"> </w:t>
            </w:r>
            <w:proofErr w:type="spellStart"/>
            <w:r w:rsidRPr="00A55354">
              <w:rPr>
                <w:rFonts w:ascii="Times New Roman" w:hAnsi="Times New Roman"/>
                <w:sz w:val="24"/>
              </w:rPr>
              <w:t>Format</w:t>
            </w:r>
            <w:proofErr w:type="spellEnd"/>
            <w:r w:rsidRPr="00A55354">
              <w:rPr>
                <w:rFonts w:ascii="Times New Roman" w:hAnsi="Times New Roman"/>
                <w:sz w:val="24"/>
              </w:rPr>
              <w: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53DF81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proofErr w:type="spellStart"/>
            <w:r w:rsidRPr="00CC29D9">
              <w:rPr>
                <w:rFonts w:ascii="Times New Roman" w:hAnsi="Times New Roman" w:cs="Times New Roman"/>
                <w:sz w:val="24"/>
                <w:szCs w:val="24"/>
              </w:rPr>
              <w:t>язку</w:t>
            </w:r>
            <w:proofErr w:type="spellEnd"/>
            <w:r w:rsidRPr="00CC29D9">
              <w:rPr>
                <w:rFonts w:ascii="Times New Roman" w:hAnsi="Times New Roman" w:cs="Times New Roman"/>
                <w:sz w:val="24"/>
                <w:szCs w:val="24"/>
              </w:rPr>
              <w:t xml:space="preserve"> з тим, що забезпечення тендерної пропозиції не </w:t>
            </w:r>
            <w:proofErr w:type="spellStart"/>
            <w:r w:rsidRPr="00CC29D9">
              <w:rPr>
                <w:rFonts w:ascii="Times New Roman" w:hAnsi="Times New Roman" w:cs="Times New Roman"/>
                <w:sz w:val="24"/>
                <w:szCs w:val="24"/>
              </w:rPr>
              <w:t>предбачено</w:t>
            </w:r>
            <w:proofErr w:type="spellEnd"/>
            <w:r w:rsidRPr="00CC29D9">
              <w:rPr>
                <w:rFonts w:ascii="Times New Roman" w:hAnsi="Times New Roman" w:cs="Times New Roman"/>
                <w:sz w:val="24"/>
                <w:szCs w:val="24"/>
              </w:rPr>
              <w:t xml:space="preserve">,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дії тендерної пропозиції, протягом якого тендерні пропозиції вважаються </w:t>
            </w:r>
            <w:r>
              <w:rPr>
                <w:rFonts w:ascii="Times New Roman" w:eastAsia="Times New Roman" w:hAnsi="Times New Roman" w:cs="Times New Roman"/>
                <w:b/>
                <w:color w:val="000000"/>
                <w:sz w:val="24"/>
                <w:szCs w:val="24"/>
              </w:rPr>
              <w:lastRenderedPageBreak/>
              <w:t>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lastRenderedPageBreak/>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t xml:space="preserve">гарантійний лист. До закінчення цього строку замовник має право вимагати від учасників продовження строку дії тендерних </w:t>
            </w:r>
            <w:r w:rsidRPr="00BA164F">
              <w:rPr>
                <w:rFonts w:ascii="Times New Roman" w:hAnsi="Times New Roman"/>
                <w:sz w:val="24"/>
                <w:szCs w:val="24"/>
              </w:rPr>
              <w:lastRenderedPageBreak/>
              <w:t>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proofErr w:type="spellStart"/>
            <w:r w:rsidR="00F543B1" w:rsidRPr="00F543B1">
              <w:rPr>
                <w:rFonts w:ascii="Times New Roman" w:hAnsi="Times New Roman" w:cs="Times New Roman"/>
                <w:sz w:val="24"/>
                <w:szCs w:val="24"/>
              </w:rPr>
              <w:t>Довідка</w:t>
            </w:r>
            <w:proofErr w:type="spellEnd"/>
            <w:r w:rsidR="00F543B1" w:rsidRPr="00F543B1">
              <w:rPr>
                <w:rFonts w:ascii="Times New Roman" w:hAnsi="Times New Roman" w:cs="Times New Roman"/>
                <w:sz w:val="24"/>
                <w:szCs w:val="24"/>
              </w:rPr>
              <w:t xml:space="preserve"> у </w:t>
            </w:r>
            <w:proofErr w:type="spellStart"/>
            <w:r w:rsidR="00F543B1" w:rsidRPr="00F543B1">
              <w:rPr>
                <w:rFonts w:ascii="Times New Roman" w:hAnsi="Times New Roman" w:cs="Times New Roman"/>
                <w:sz w:val="24"/>
                <w:szCs w:val="24"/>
              </w:rPr>
              <w:t>довільній</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формі</w:t>
            </w:r>
            <w:proofErr w:type="spellEnd"/>
            <w:r w:rsidR="00F543B1" w:rsidRPr="00F543B1">
              <w:rPr>
                <w:rFonts w:ascii="Times New Roman" w:hAnsi="Times New Roman" w:cs="Times New Roman"/>
                <w:sz w:val="24"/>
                <w:szCs w:val="24"/>
              </w:rPr>
              <w:t xml:space="preserve"> про </w:t>
            </w:r>
            <w:proofErr w:type="spellStart"/>
            <w:r w:rsidR="00F543B1" w:rsidRPr="00F543B1">
              <w:rPr>
                <w:rFonts w:ascii="Times New Roman" w:hAnsi="Times New Roman" w:cs="Times New Roman"/>
                <w:sz w:val="24"/>
                <w:szCs w:val="24"/>
              </w:rPr>
              <w:t>досвід</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виконання</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аналогічних</w:t>
            </w:r>
            <w:proofErr w:type="spellEnd"/>
            <w:r w:rsidR="00F543B1" w:rsidRPr="00F543B1">
              <w:rPr>
                <w:rFonts w:ascii="Times New Roman" w:hAnsi="Times New Roman" w:cs="Times New Roman"/>
                <w:sz w:val="24"/>
                <w:szCs w:val="24"/>
              </w:rPr>
              <w:t xml:space="preserve"> за предметом </w:t>
            </w:r>
            <w:proofErr w:type="spellStart"/>
            <w:r w:rsidR="00F543B1" w:rsidRPr="00F543B1">
              <w:rPr>
                <w:rFonts w:ascii="Times New Roman" w:hAnsi="Times New Roman" w:cs="Times New Roman"/>
                <w:sz w:val="24"/>
                <w:szCs w:val="24"/>
              </w:rPr>
              <w:t>закупівлі</w:t>
            </w:r>
            <w:proofErr w:type="spellEnd"/>
            <w:r w:rsidR="00F543B1" w:rsidRPr="00F543B1">
              <w:rPr>
                <w:rFonts w:ascii="Times New Roman" w:hAnsi="Times New Roman" w:cs="Times New Roman"/>
                <w:sz w:val="24"/>
                <w:szCs w:val="24"/>
              </w:rPr>
              <w:t xml:space="preserve"> договор</w:t>
            </w:r>
            <w:proofErr w:type="spellStart"/>
            <w:r w:rsidR="00BC6D62">
              <w:rPr>
                <w:rFonts w:ascii="Times New Roman" w:hAnsi="Times New Roman" w:cs="Times New Roman"/>
                <w:sz w:val="24"/>
                <w:szCs w:val="24"/>
                <w:lang w:val="uk-UA"/>
              </w:rPr>
              <w:t>ів</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підписана</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уповноваженою</w:t>
            </w:r>
            <w:proofErr w:type="spellEnd"/>
            <w:r w:rsidR="00F543B1" w:rsidRPr="00F543B1">
              <w:rPr>
                <w:rFonts w:ascii="Times New Roman" w:hAnsi="Times New Roman" w:cs="Times New Roman"/>
                <w:sz w:val="24"/>
                <w:szCs w:val="24"/>
              </w:rPr>
              <w:t xml:space="preserve"> особою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та </w:t>
            </w:r>
            <w:proofErr w:type="spellStart"/>
            <w:r w:rsidR="00F543B1" w:rsidRPr="00F543B1">
              <w:rPr>
                <w:rFonts w:ascii="Times New Roman" w:hAnsi="Times New Roman" w:cs="Times New Roman"/>
                <w:sz w:val="24"/>
                <w:szCs w:val="24"/>
              </w:rPr>
              <w:t>посвідчена</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печаткою</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Відтак</w:t>
            </w:r>
            <w:proofErr w:type="spellEnd"/>
            <w:r w:rsidRPr="00F543B1">
              <w:rPr>
                <w:rFonts w:ascii="Times New Roman" w:hAnsi="Times New Roman" w:cs="Times New Roman"/>
                <w:sz w:val="24"/>
                <w:szCs w:val="24"/>
              </w:rPr>
              <w:t xml:space="preserve">, в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Аналогічні</w:t>
            </w:r>
            <w:proofErr w:type="spellEnd"/>
            <w:r w:rsidRPr="00F543B1">
              <w:rPr>
                <w:rFonts w:ascii="Times New Roman" w:hAnsi="Times New Roman" w:cs="Times New Roman"/>
                <w:sz w:val="24"/>
                <w:szCs w:val="24"/>
              </w:rPr>
              <w:t xml:space="preserve"> договори </w:t>
            </w:r>
            <w:proofErr w:type="spellStart"/>
            <w:r w:rsidRPr="00F543B1">
              <w:rPr>
                <w:rFonts w:ascii="Times New Roman" w:hAnsi="Times New Roman" w:cs="Times New Roman"/>
                <w:sz w:val="24"/>
                <w:szCs w:val="24"/>
              </w:rPr>
              <w:t>мають</w:t>
            </w:r>
            <w:proofErr w:type="spellEnd"/>
            <w:r w:rsidRPr="00F543B1">
              <w:rPr>
                <w:rFonts w:ascii="Times New Roman" w:hAnsi="Times New Roman" w:cs="Times New Roman"/>
                <w:sz w:val="24"/>
                <w:szCs w:val="24"/>
              </w:rPr>
              <w:t xml:space="preserve"> бути </w:t>
            </w:r>
            <w:proofErr w:type="spellStart"/>
            <w:r w:rsidRPr="00F543B1">
              <w:rPr>
                <w:rFonts w:ascii="Times New Roman" w:hAnsi="Times New Roman" w:cs="Times New Roman"/>
                <w:sz w:val="24"/>
                <w:szCs w:val="24"/>
              </w:rPr>
              <w:t>надані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підприємств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установ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організацій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щодо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яких</w:t>
            </w:r>
            <w:proofErr w:type="spellEnd"/>
            <w:r w:rsidRPr="00F543B1">
              <w:rPr>
                <w:rFonts w:ascii="Times New Roman" w:hAnsi="Times New Roman" w:cs="Times New Roman"/>
                <w:sz w:val="24"/>
                <w:szCs w:val="24"/>
              </w:rPr>
              <w:t xml:space="preserve"> надавалась </w:t>
            </w:r>
            <w:proofErr w:type="spellStart"/>
            <w:r w:rsidRPr="00F543B1">
              <w:rPr>
                <w:rFonts w:ascii="Times New Roman" w:hAnsi="Times New Roman" w:cs="Times New Roman"/>
                <w:sz w:val="24"/>
                <w:szCs w:val="24"/>
              </w:rPr>
              <w:t>інформація</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довідці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договорів</w:t>
            </w:r>
            <w:proofErr w:type="spellEnd"/>
            <w:r w:rsidRPr="00F543B1">
              <w:rPr>
                <w:rFonts w:ascii="Times New Roman" w:hAnsi="Times New Roman" w:cs="Times New Roman"/>
                <w:sz w:val="24"/>
                <w:szCs w:val="24"/>
              </w:rPr>
              <w:t xml:space="preserve"> разом з документами,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є </w:t>
            </w:r>
            <w:proofErr w:type="spellStart"/>
            <w:r w:rsidRPr="00F543B1">
              <w:rPr>
                <w:rFonts w:ascii="Times New Roman" w:hAnsi="Times New Roman" w:cs="Times New Roman"/>
                <w:sz w:val="24"/>
                <w:szCs w:val="24"/>
              </w:rPr>
              <w:t>його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невід’ємною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частиною</w:t>
            </w:r>
            <w:proofErr w:type="spellEnd"/>
            <w:r w:rsidRPr="00F543B1">
              <w:rPr>
                <w:rFonts w:ascii="Times New Roman" w:hAnsi="Times New Roman" w:cs="Times New Roman"/>
                <w:sz w:val="24"/>
                <w:szCs w:val="24"/>
              </w:rPr>
              <w:t xml:space="preserve">. При </w:t>
            </w:r>
            <w:proofErr w:type="spellStart"/>
            <w:r w:rsidRPr="00F543B1">
              <w:rPr>
                <w:rFonts w:ascii="Times New Roman" w:hAnsi="Times New Roman" w:cs="Times New Roman"/>
                <w:sz w:val="24"/>
                <w:szCs w:val="24"/>
              </w:rPr>
              <w:t>цьому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повинен </w:t>
            </w:r>
            <w:proofErr w:type="spellStart"/>
            <w:r w:rsidRPr="00F543B1">
              <w:rPr>
                <w:rFonts w:ascii="Times New Roman" w:hAnsi="Times New Roman" w:cs="Times New Roman"/>
                <w:sz w:val="24"/>
                <w:szCs w:val="24"/>
              </w:rPr>
              <w:t>містити</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інформацію</w:t>
            </w:r>
            <w:proofErr w:type="spellEnd"/>
            <w:r w:rsidRPr="00F543B1">
              <w:rPr>
                <w:rFonts w:ascii="Times New Roman" w:hAnsi="Times New Roman" w:cs="Times New Roman"/>
                <w:sz w:val="24"/>
                <w:szCs w:val="24"/>
              </w:rPr>
              <w:t xml:space="preserve"> про предмет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відповідає</w:t>
            </w:r>
            <w:proofErr w:type="spellEnd"/>
            <w:r w:rsidRPr="00F543B1">
              <w:rPr>
                <w:rFonts w:ascii="Times New Roman" w:hAnsi="Times New Roman" w:cs="Times New Roman"/>
                <w:sz w:val="24"/>
                <w:szCs w:val="24"/>
              </w:rPr>
              <w:t xml:space="preserve"> по </w:t>
            </w:r>
            <w:proofErr w:type="spellStart"/>
            <w:r w:rsidRPr="00F543B1">
              <w:rPr>
                <w:rFonts w:ascii="Times New Roman" w:hAnsi="Times New Roman" w:cs="Times New Roman"/>
                <w:sz w:val="24"/>
                <w:szCs w:val="24"/>
              </w:rPr>
              <w:t>своїй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суті</w:t>
            </w:r>
            <w:proofErr w:type="spellEnd"/>
            <w:r w:rsidRPr="00F543B1">
              <w:rPr>
                <w:rFonts w:ascii="Times New Roman" w:hAnsi="Times New Roman" w:cs="Times New Roman"/>
                <w:sz w:val="24"/>
                <w:szCs w:val="24"/>
              </w:rPr>
              <w:t xml:space="preserve"> предмету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позитивного </w:t>
            </w:r>
            <w:proofErr w:type="spellStart"/>
            <w:r w:rsidRPr="00F543B1">
              <w:rPr>
                <w:rFonts w:ascii="Times New Roman" w:hAnsi="Times New Roman" w:cs="Times New Roman"/>
                <w:sz w:val="24"/>
                <w:szCs w:val="24"/>
              </w:rPr>
              <w:t>відгуку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замовника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на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з </w:t>
            </w:r>
            <w:proofErr w:type="spellStart"/>
            <w:r w:rsidRPr="00F543B1">
              <w:rPr>
                <w:rFonts w:ascii="Times New Roman" w:hAnsi="Times New Roman" w:cs="Times New Roman"/>
                <w:sz w:val="24"/>
                <w:szCs w:val="24"/>
              </w:rPr>
              <w:t>інформацією</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якість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продукції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своєчасність</w:t>
            </w:r>
            <w:proofErr w:type="spellEnd"/>
            <w:r w:rsidRPr="00F543B1">
              <w:rPr>
                <w:rFonts w:ascii="Times New Roman" w:hAnsi="Times New Roman" w:cs="Times New Roman"/>
                <w:sz w:val="24"/>
                <w:szCs w:val="24"/>
              </w:rPr>
              <w:t xml:space="preserve"> поставок, </w:t>
            </w:r>
            <w:proofErr w:type="spellStart"/>
            <w:r w:rsidRPr="00F543B1">
              <w:rPr>
                <w:rFonts w:ascii="Times New Roman" w:hAnsi="Times New Roman" w:cs="Times New Roman"/>
                <w:sz w:val="24"/>
                <w:szCs w:val="24"/>
              </w:rPr>
              <w:t>найменування</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кількість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поставленого</w:t>
            </w:r>
            <w:proofErr w:type="spellEnd"/>
            <w:r w:rsidRPr="00F543B1">
              <w:rPr>
                <w:rFonts w:ascii="Times New Roman" w:hAnsi="Times New Roman" w:cs="Times New Roman"/>
                <w:sz w:val="24"/>
                <w:szCs w:val="24"/>
              </w:rPr>
              <w:t xml:space="preserve"> товару </w:t>
            </w:r>
            <w:proofErr w:type="spellStart"/>
            <w:r w:rsidRPr="00F543B1">
              <w:rPr>
                <w:rFonts w:ascii="Times New Roman" w:hAnsi="Times New Roman" w:cs="Times New Roman"/>
                <w:sz w:val="24"/>
                <w:szCs w:val="24"/>
              </w:rPr>
              <w:t>згідно</w:t>
            </w:r>
            <w:proofErr w:type="spellEnd"/>
            <w:r w:rsidRPr="00F543B1">
              <w:rPr>
                <w:rFonts w:ascii="Times New Roman" w:hAnsi="Times New Roman" w:cs="Times New Roman"/>
                <w:sz w:val="24"/>
                <w:szCs w:val="24"/>
              </w:rPr>
              <w:t xml:space="preserve">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Наявність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спроможності</w:t>
            </w:r>
            <w:proofErr w:type="spellEnd"/>
            <w:r w:rsidR="00F543B1" w:rsidRPr="00F543B1">
              <w:rPr>
                <w:rFonts w:ascii="Times New Roman" w:hAnsi="Times New Roman" w:cs="Times New Roman"/>
                <w:sz w:val="24"/>
                <w:szCs w:val="24"/>
                <w:lang w:val="ru-RU"/>
              </w:rPr>
              <w:t xml:space="preserve">, яка </w:t>
            </w:r>
            <w:proofErr w:type="spellStart"/>
            <w:r w:rsidR="00F543B1" w:rsidRPr="00F543B1">
              <w:rPr>
                <w:rFonts w:ascii="Times New Roman" w:hAnsi="Times New Roman" w:cs="Times New Roman"/>
                <w:sz w:val="24"/>
                <w:szCs w:val="24"/>
                <w:lang w:val="ru-RU"/>
              </w:rPr>
              <w:t>підтверджується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наданням</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тендерною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відповідно</w:t>
            </w:r>
            <w:proofErr w:type="spellEnd"/>
            <w:r w:rsidR="00F543B1" w:rsidRPr="00F543B1">
              <w:rPr>
                <w:rFonts w:ascii="Times New Roman" w:hAnsi="Times New Roman" w:cs="Times New Roman"/>
                <w:sz w:val="24"/>
                <w:szCs w:val="24"/>
                <w:lang w:val="ru-RU"/>
              </w:rPr>
              <w:t xml:space="preserve"> до Закону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«Про </w:t>
            </w:r>
            <w:proofErr w:type="spellStart"/>
            <w:r w:rsidR="00F543B1" w:rsidRPr="00F543B1">
              <w:rPr>
                <w:rFonts w:ascii="Times New Roman" w:hAnsi="Times New Roman" w:cs="Times New Roman"/>
                <w:sz w:val="24"/>
                <w:szCs w:val="24"/>
                <w:lang w:val="ru-RU"/>
              </w:rPr>
              <w:t>бухгалтерський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облік</w:t>
            </w:r>
            <w:proofErr w:type="spellEnd"/>
            <w:r w:rsidR="00F543B1" w:rsidRPr="00F543B1">
              <w:rPr>
                <w:rFonts w:ascii="Times New Roman" w:hAnsi="Times New Roman" w:cs="Times New Roman"/>
                <w:sz w:val="24"/>
                <w:szCs w:val="24"/>
                <w:lang w:val="ru-RU"/>
              </w:rPr>
              <w:t xml:space="preserve"> та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в </w:t>
            </w:r>
            <w:proofErr w:type="spellStart"/>
            <w:r w:rsidR="00F543B1" w:rsidRPr="00F543B1">
              <w:rPr>
                <w:rFonts w:ascii="Times New Roman" w:hAnsi="Times New Roman" w:cs="Times New Roman"/>
                <w:sz w:val="24"/>
                <w:szCs w:val="24"/>
                <w:lang w:val="ru-RU"/>
              </w:rPr>
              <w:t>Україні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16.07.1999 року № 996-XIV </w:t>
            </w:r>
            <w:proofErr w:type="spellStart"/>
            <w:r w:rsidR="00F543B1" w:rsidRPr="00F543B1">
              <w:rPr>
                <w:rFonts w:ascii="Times New Roman" w:hAnsi="Times New Roman" w:cs="Times New Roman"/>
                <w:sz w:val="24"/>
                <w:szCs w:val="24"/>
                <w:lang w:val="ru-RU"/>
              </w:rPr>
              <w:t>зі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змінами</w:t>
            </w:r>
            <w:proofErr w:type="spellEnd"/>
            <w:r w:rsidR="00F543B1" w:rsidRPr="00F543B1">
              <w:rPr>
                <w:rFonts w:ascii="Times New Roman" w:hAnsi="Times New Roman" w:cs="Times New Roman"/>
                <w:sz w:val="24"/>
                <w:szCs w:val="24"/>
                <w:lang w:val="ru-RU"/>
              </w:rPr>
              <w:t xml:space="preserve"> за </w:t>
            </w:r>
            <w:proofErr w:type="spellStart"/>
            <w:r w:rsidR="00F543B1" w:rsidRPr="00F543B1">
              <w:rPr>
                <w:rFonts w:ascii="Times New Roman" w:hAnsi="Times New Roman" w:cs="Times New Roman"/>
                <w:sz w:val="24"/>
                <w:szCs w:val="24"/>
                <w:lang w:val="ru-RU"/>
              </w:rPr>
              <w:t>останній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період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крім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цього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w:t>
            </w:r>
            <w:proofErr w:type="spellEnd"/>
            <w:r w:rsidR="00F543B1" w:rsidRPr="00F543B1">
              <w:rPr>
                <w:rFonts w:ascii="Times New Roman" w:hAnsi="Times New Roman" w:cs="Times New Roman"/>
                <w:sz w:val="24"/>
                <w:szCs w:val="24"/>
                <w:lang w:val="ru-RU"/>
              </w:rPr>
              <w:t xml:space="preserve"> повинен </w:t>
            </w:r>
            <w:proofErr w:type="spellStart"/>
            <w:r w:rsidR="00F543B1" w:rsidRPr="00F543B1">
              <w:rPr>
                <w:rFonts w:ascii="Times New Roman" w:hAnsi="Times New Roman" w:cs="Times New Roman"/>
                <w:sz w:val="24"/>
                <w:szCs w:val="24"/>
                <w:lang w:val="ru-RU"/>
              </w:rPr>
              <w:t>надати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тендерної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документ, </w:t>
            </w:r>
            <w:proofErr w:type="spellStart"/>
            <w:r w:rsidR="00F543B1" w:rsidRPr="00F543B1">
              <w:rPr>
                <w:rFonts w:ascii="Times New Roman" w:hAnsi="Times New Roman" w:cs="Times New Roman"/>
                <w:sz w:val="24"/>
                <w:szCs w:val="24"/>
                <w:lang w:val="ru-RU"/>
              </w:rPr>
              <w:t>яким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дану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було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затверджено</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відповідності</w:t>
            </w:r>
            <w:proofErr w:type="spellEnd"/>
            <w:r w:rsidR="00F543B1" w:rsidRPr="00F543B1">
              <w:rPr>
                <w:rFonts w:ascii="Times New Roman" w:hAnsi="Times New Roman" w:cs="Times New Roman"/>
                <w:sz w:val="24"/>
                <w:szCs w:val="24"/>
                <w:lang w:val="ru-RU"/>
              </w:rPr>
              <w:t xml:space="preserve"> до чинного </w:t>
            </w:r>
            <w:proofErr w:type="spellStart"/>
            <w:r w:rsidR="00F543B1" w:rsidRPr="00F543B1">
              <w:rPr>
                <w:rFonts w:ascii="Times New Roman" w:hAnsi="Times New Roman" w:cs="Times New Roman"/>
                <w:sz w:val="24"/>
                <w:szCs w:val="24"/>
                <w:lang w:val="ru-RU"/>
              </w:rPr>
              <w:t>законодавства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та/</w:t>
            </w:r>
            <w:proofErr w:type="spellStart"/>
            <w:r w:rsidR="00F543B1" w:rsidRPr="00F543B1">
              <w:rPr>
                <w:rFonts w:ascii="Times New Roman" w:hAnsi="Times New Roman" w:cs="Times New Roman"/>
                <w:sz w:val="24"/>
                <w:szCs w:val="24"/>
                <w:lang w:val="ru-RU"/>
              </w:rPr>
              <w:t>або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установчих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документів</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а також документ,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підтверджує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прийняття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для </w:t>
            </w:r>
            <w:proofErr w:type="spellStart"/>
            <w:r w:rsidR="00F543B1" w:rsidRPr="00F543B1">
              <w:rPr>
                <w:rFonts w:ascii="Times New Roman" w:hAnsi="Times New Roman" w:cs="Times New Roman"/>
                <w:sz w:val="24"/>
                <w:szCs w:val="24"/>
                <w:lang w:val="ru-RU"/>
              </w:rPr>
              <w:t>подальшої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обробки</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юридичної</w:t>
            </w:r>
            <w:proofErr w:type="spellEnd"/>
            <w:r w:rsidR="00F543B1" w:rsidRPr="00F543B1">
              <w:rPr>
                <w:rFonts w:ascii="Times New Roman" w:hAnsi="Times New Roman" w:cs="Times New Roman"/>
                <w:sz w:val="24"/>
                <w:szCs w:val="24"/>
                <w:lang w:val="ru-RU"/>
              </w:rPr>
              <w:t xml:space="preserve"> особи </w:t>
            </w:r>
            <w:proofErr w:type="spellStart"/>
            <w:r w:rsidR="00F543B1" w:rsidRPr="00F543B1">
              <w:rPr>
                <w:rFonts w:ascii="Times New Roman" w:hAnsi="Times New Roman" w:cs="Times New Roman"/>
                <w:sz w:val="24"/>
                <w:szCs w:val="24"/>
                <w:lang w:val="ru-RU"/>
              </w:rPr>
              <w:t>публічного</w:t>
            </w:r>
            <w:proofErr w:type="spellEnd"/>
            <w:r w:rsidR="00F543B1" w:rsidRPr="00F543B1">
              <w:rPr>
                <w:rFonts w:ascii="Times New Roman" w:hAnsi="Times New Roman" w:cs="Times New Roman"/>
                <w:sz w:val="24"/>
                <w:szCs w:val="24"/>
                <w:lang w:val="ru-RU"/>
              </w:rPr>
              <w:t xml:space="preserve"> права,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в межах </w:t>
            </w:r>
            <w:proofErr w:type="spellStart"/>
            <w:r w:rsidR="00F543B1" w:rsidRPr="00F543B1">
              <w:rPr>
                <w:rFonts w:ascii="Times New Roman" w:hAnsi="Times New Roman" w:cs="Times New Roman"/>
                <w:sz w:val="24"/>
                <w:szCs w:val="24"/>
                <w:lang w:val="ru-RU"/>
              </w:rPr>
              <w:t>наданих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повноважень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здійснює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реалізацію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державної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політики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сфері</w:t>
            </w:r>
            <w:proofErr w:type="spellEnd"/>
            <w:r w:rsidR="00F543B1" w:rsidRPr="00F543B1">
              <w:rPr>
                <w:rFonts w:ascii="Times New Roman" w:hAnsi="Times New Roman" w:cs="Times New Roman"/>
                <w:sz w:val="24"/>
                <w:szCs w:val="24"/>
                <w:lang w:val="ru-RU"/>
              </w:rPr>
              <w:t xml:space="preserve"> </w:t>
            </w:r>
            <w:r w:rsidR="00F543B1" w:rsidRPr="00F543B1">
              <w:rPr>
                <w:rFonts w:ascii="Times New Roman" w:hAnsi="Times New Roman" w:cs="Times New Roman"/>
                <w:sz w:val="24"/>
                <w:szCs w:val="24"/>
                <w:lang w:val="ru-RU"/>
              </w:rPr>
              <w:lastRenderedPageBreak/>
              <w:t>статистики.</w:t>
            </w:r>
          </w:p>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 xml:space="preserve">пропозиції документи, які підтверджують відповідність Учасника вимогам у обсязі, визначених цією тендерною документацією, в </w:t>
            </w:r>
            <w:proofErr w:type="spellStart"/>
            <w:r w:rsidRPr="000E03CC">
              <w:rPr>
                <w:rFonts w:ascii="Times New Roman" w:hAnsi="Times New Roman"/>
                <w:sz w:val="24"/>
                <w:szCs w:val="24"/>
              </w:rPr>
              <w:t>т.ч</w:t>
            </w:r>
            <w:proofErr w:type="spellEnd"/>
            <w:r w:rsidRPr="000E03CC">
              <w:rPr>
                <w:rFonts w:ascii="Times New Roman" w:hAnsi="Times New Roman"/>
                <w:sz w:val="24"/>
                <w:szCs w:val="24"/>
              </w:rPr>
              <w:t>.</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36C94F23" w:rsidR="009A4FA1" w:rsidRDefault="00606533" w:rsidP="00606533">
            <w:pPr>
              <w:pStyle w:val="10"/>
              <w:pBdr>
                <w:top w:val="nil"/>
                <w:left w:val="nil"/>
                <w:bottom w:val="nil"/>
                <w:right w:val="nil"/>
                <w:between w:val="nil"/>
              </w:pBdr>
              <w:shd w:val="clear" w:color="auto" w:fill="FFFFFF"/>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з </w:t>
            </w:r>
            <w:r w:rsidR="00C64C08" w:rsidRPr="00C64C08">
              <w:rPr>
                <w:rFonts w:ascii="Times New Roman" w:hAnsi="Times New Roman"/>
                <w:sz w:val="24"/>
                <w:szCs w:val="24"/>
              </w:rPr>
              <w:t>оптової та роздрібної торгівлі, а також зберігання пального</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10"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10"/>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11"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11"/>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78004FB3" w14:textId="73A7E543" w:rsidR="00374224" w:rsidRDefault="00374224" w:rsidP="00374224">
            <w:pPr>
              <w:jc w:val="both"/>
              <w:rPr>
                <w:rFonts w:ascii="Times New Roman" w:hAnsi="Times New Roman"/>
                <w:sz w:val="24"/>
                <w:szCs w:val="24"/>
              </w:rPr>
            </w:pPr>
            <w:r w:rsidRPr="00BA164F">
              <w:rPr>
                <w:rFonts w:ascii="Times New Roman" w:hAnsi="Times New Roman"/>
                <w:sz w:val="24"/>
                <w:szCs w:val="24"/>
              </w:rPr>
              <w:t xml:space="preserve">- гарантійний лист щодо дотримання  технічних вимог предмету закупівлі з посиланням на </w:t>
            </w:r>
            <w:r w:rsidR="000B467F" w:rsidRPr="000B467F">
              <w:rPr>
                <w:rFonts w:ascii="Times New Roman" w:hAnsi="Times New Roman"/>
                <w:sz w:val="24"/>
                <w:szCs w:val="24"/>
              </w:rPr>
              <w:t xml:space="preserve">ДСТУ 7687:2015 БЕНЗИНИ АВТОМОБІЛЬНІ ЄВРО; ДСТУ 7688:2015 </w:t>
            </w:r>
            <w:r w:rsidR="004E09A5">
              <w:rPr>
                <w:rFonts w:ascii="Times New Roman" w:hAnsi="Times New Roman"/>
                <w:sz w:val="24"/>
                <w:szCs w:val="24"/>
              </w:rPr>
              <w:t>ПАЛИВО</w:t>
            </w:r>
            <w:r w:rsidR="000B467F" w:rsidRPr="000B467F">
              <w:rPr>
                <w:rFonts w:ascii="Times New Roman" w:hAnsi="Times New Roman"/>
                <w:sz w:val="24"/>
                <w:szCs w:val="24"/>
              </w:rPr>
              <w:t xml:space="preserve"> </w:t>
            </w:r>
            <w:r w:rsidR="004E09A5">
              <w:rPr>
                <w:rFonts w:ascii="Times New Roman" w:hAnsi="Times New Roman"/>
                <w:sz w:val="24"/>
                <w:szCs w:val="24"/>
              </w:rPr>
              <w:t>ДИЗЕЛЬНЕ</w:t>
            </w:r>
            <w:r w:rsidR="000B467F" w:rsidRPr="000B467F">
              <w:rPr>
                <w:rFonts w:ascii="Times New Roman" w:hAnsi="Times New Roman"/>
                <w:sz w:val="24"/>
                <w:szCs w:val="24"/>
              </w:rPr>
              <w:t xml:space="preserve"> Є</w:t>
            </w:r>
            <w:r w:rsidR="004E09A5">
              <w:rPr>
                <w:rFonts w:ascii="Times New Roman" w:hAnsi="Times New Roman"/>
                <w:sz w:val="24"/>
                <w:szCs w:val="24"/>
              </w:rPr>
              <w:t>ВРО</w:t>
            </w:r>
            <w:r w:rsidRPr="00BA164F">
              <w:rPr>
                <w:rFonts w:ascii="Times New Roman" w:hAnsi="Times New Roman"/>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 xml:space="preserve">тації.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w:t>
            </w:r>
            <w:r>
              <w:rPr>
                <w:rFonts w:ascii="Times New Roman" w:eastAsia="Times New Roman" w:hAnsi="Times New Roman" w:cs="Times New Roman"/>
                <w:color w:val="000000"/>
                <w:sz w:val="24"/>
                <w:szCs w:val="24"/>
              </w:rPr>
              <w:lastRenderedPageBreak/>
              <w:t>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 xml:space="preserve">Учасник має право </w:t>
            </w:r>
            <w:proofErr w:type="spellStart"/>
            <w:r w:rsidRPr="00E0474B">
              <w:rPr>
                <w:rFonts w:ascii="Times New Roman" w:hAnsi="Times New Roman"/>
                <w:sz w:val="24"/>
                <w:szCs w:val="24"/>
              </w:rPr>
              <w:t>внести</w:t>
            </w:r>
            <w:proofErr w:type="spellEnd"/>
            <w:r w:rsidRPr="00E0474B">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4ADD09D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653EF1">
              <w:rPr>
                <w:rFonts w:ascii="Times New Roman" w:eastAsia="Times New Roman" w:hAnsi="Times New Roman" w:cs="Times New Roman"/>
                <w:b/>
                <w:bCs/>
                <w:color w:val="000000"/>
                <w:sz w:val="24"/>
                <w:szCs w:val="24"/>
                <w:lang w:val="ru-RU"/>
              </w:rPr>
              <w:t>20</w:t>
            </w:r>
            <w:r w:rsidR="0027527D" w:rsidRPr="0027527D">
              <w:rPr>
                <w:rFonts w:ascii="Times New Roman" w:eastAsia="Times New Roman" w:hAnsi="Times New Roman" w:cs="Times New Roman"/>
                <w:b/>
                <w:bCs/>
                <w:color w:val="000000"/>
                <w:sz w:val="24"/>
                <w:szCs w:val="24"/>
              </w:rPr>
              <w:t xml:space="preserve"> </w:t>
            </w:r>
            <w:proofErr w:type="spellStart"/>
            <w:r w:rsidR="0027527D" w:rsidRPr="0027527D">
              <w:rPr>
                <w:rFonts w:ascii="Times New Roman" w:eastAsia="Times New Roman" w:hAnsi="Times New Roman" w:cs="Times New Roman"/>
                <w:b/>
                <w:bCs/>
                <w:color w:val="000000"/>
                <w:sz w:val="24"/>
                <w:szCs w:val="24"/>
                <w:lang w:val="ru-RU"/>
              </w:rPr>
              <w:t>травня</w:t>
            </w:r>
            <w:proofErr w:type="spellEnd"/>
            <w:r w:rsidR="0027527D" w:rsidRPr="0027527D">
              <w:rPr>
                <w:rFonts w:ascii="Times New Roman" w:eastAsia="Times New Roman" w:hAnsi="Times New Roman" w:cs="Times New Roman"/>
                <w:b/>
                <w:bCs/>
                <w:color w:val="000000"/>
                <w:sz w:val="24"/>
                <w:szCs w:val="24"/>
              </w:rPr>
              <w:t xml:space="preserve"> 2023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тримана тендерна пропозиція автоматично вноситься до 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Е</w:t>
            </w:r>
            <w:r w:rsidR="0027527D" w:rsidRPr="0027527D">
              <w:rPr>
                <w:rFonts w:ascii="Times New Roman" w:eastAsia="Times New Roman" w:hAnsi="Times New Roman" w:cs="Times New Roman"/>
                <w:color w:val="000000"/>
                <w:sz w:val="24"/>
                <w:szCs w:val="24"/>
              </w:rPr>
              <w:t xml:space="preserve">лектронна система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 xml:space="preserve">ендерні пропозиції, отримані електронною системою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 xml:space="preserve">ата і час розкриття тендерних пропозицій визначаються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7777777" w:rsidR="0027527D" w:rsidRPr="005137B8" w:rsidRDefault="0027527D" w:rsidP="0027527D">
            <w:pPr>
              <w:widowControl w:val="0"/>
              <w:contextualSpacing/>
              <w:jc w:val="both"/>
              <w:rPr>
                <w:rFonts w:ascii="Times New Roman" w:hAnsi="Times New Roman"/>
                <w:sz w:val="24"/>
                <w:szCs w:val="24"/>
              </w:rPr>
            </w:pPr>
            <w:r w:rsidRPr="008A160D">
              <w:rPr>
                <w:rFonts w:ascii="Times New Roman" w:hAnsi="Times New Roman"/>
                <w:sz w:val="24"/>
                <w:szCs w:val="24"/>
              </w:rPr>
              <w:t>Відкриті торги проводяться без застосування електронного аукціону</w:t>
            </w:r>
            <w:r w:rsidRPr="001E08ED">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Єдиним критерієм оцінки тендерних пропозицій є «Ціна».</w:t>
            </w:r>
          </w:p>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77777777"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 xml:space="preserve">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w:t>
            </w:r>
            <w:proofErr w:type="spellStart"/>
            <w:r w:rsidRPr="00E54398">
              <w:rPr>
                <w:rFonts w:ascii="Times New Roman" w:hAnsi="Times New Roman"/>
                <w:sz w:val="24"/>
                <w:szCs w:val="24"/>
              </w:rPr>
              <w:t>документацїї</w:t>
            </w:r>
            <w:proofErr w:type="spellEnd"/>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PP = P/(1 + (F1 + F2 +… + </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F1…</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 xml:space="preserve">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w:t>
            </w:r>
            <w:r>
              <w:rPr>
                <w:rFonts w:ascii="Times New Roman" w:eastAsia="Times New Roman" w:hAnsi="Times New Roman" w:cs="Times New Roman"/>
                <w:color w:val="000000"/>
                <w:sz w:val="24"/>
                <w:szCs w:val="24"/>
              </w:rPr>
              <w:lastRenderedPageBreak/>
              <w:t xml:space="preserve">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5D5290C5"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Закупівля здійснюється на очікувану вартість згідно потреби до кінця 2023 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2"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2"/>
          </w:p>
          <w:p w14:paraId="06579235" w14:textId="77777777" w:rsidR="0027527D" w:rsidRPr="00901CAD" w:rsidRDefault="0027527D" w:rsidP="0027527D">
            <w:pPr>
              <w:widowControl w:val="0"/>
              <w:contextualSpacing/>
              <w:jc w:val="both"/>
              <w:rPr>
                <w:rFonts w:ascii="Times New Roman" w:hAnsi="Times New Roman"/>
                <w:sz w:val="24"/>
                <w:szCs w:val="24"/>
              </w:rPr>
            </w:pPr>
            <w:bookmarkStart w:id="13" w:name="_Hlk52355661"/>
            <w:r w:rsidRPr="00901CAD">
              <w:rPr>
                <w:rFonts w:ascii="Times New Roman" w:hAnsi="Times New Roman"/>
                <w:sz w:val="24"/>
                <w:szCs w:val="24"/>
              </w:rPr>
              <w:t>Ціни вказуються з двома десятковими знаками</w:t>
            </w:r>
            <w:bookmarkEnd w:id="13"/>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1E08ED">
              <w:rPr>
                <w:rFonts w:ascii="Times New Roman" w:hAnsi="Times New Roman"/>
                <w:sz w:val="24"/>
                <w:szCs w:val="24"/>
              </w:rPr>
              <w:t>закупівель</w:t>
            </w:r>
            <w:proofErr w:type="spellEnd"/>
            <w:r w:rsidRPr="001E08ED">
              <w:rPr>
                <w:rFonts w:ascii="Times New Roman" w:hAnsi="Times New Roman"/>
                <w:sz w:val="24"/>
                <w:szCs w:val="24"/>
              </w:rPr>
              <w:t xml:space="preserve">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 xml:space="preserve">Перелік додатків, що завантажуються замовником до електронної системи </w:t>
            </w:r>
            <w:proofErr w:type="spellStart"/>
            <w:r w:rsidRPr="004D3C8F">
              <w:rPr>
                <w:rFonts w:ascii="Times New Roman" w:hAnsi="Times New Roman"/>
                <w:sz w:val="24"/>
                <w:szCs w:val="24"/>
              </w:rPr>
              <w:t>закупівель</w:t>
            </w:r>
            <w:proofErr w:type="spellEnd"/>
            <w:r w:rsidRPr="004D3C8F">
              <w:rPr>
                <w:rFonts w:ascii="Times New Roman" w:hAnsi="Times New Roman"/>
                <w:sz w:val="24"/>
                <w:szCs w:val="24"/>
              </w:rPr>
              <w:t xml:space="preserve">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77777777"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44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3. Інформація про необхідні технічні, якісні та кількісні характеристики предмета закупівлі (згідно додатку № 3).</w:t>
            </w:r>
          </w:p>
          <w:p w14:paraId="3BA1C4E6"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4. </w:t>
            </w:r>
            <w:proofErr w:type="spellStart"/>
            <w:r w:rsidRPr="003C7515">
              <w:rPr>
                <w:rFonts w:ascii="Times New Roman" w:hAnsi="Times New Roman"/>
                <w:sz w:val="24"/>
                <w:szCs w:val="24"/>
              </w:rPr>
              <w:t>Проєкт</w:t>
            </w:r>
            <w:proofErr w:type="spellEnd"/>
            <w:r w:rsidRPr="003C7515">
              <w:rPr>
                <w:rFonts w:ascii="Times New Roman" w:hAnsi="Times New Roman"/>
                <w:sz w:val="24"/>
                <w:szCs w:val="24"/>
              </w:rPr>
              <w:t xml:space="preserve">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7. Перелік критеріїв та методика оцінки тендерних пропозицій (додаток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Додатки наведені у документації є невід’ємною частиною </w:t>
            </w:r>
            <w:r w:rsidRPr="009F3B8E">
              <w:rPr>
                <w:rFonts w:ascii="Times New Roman" w:hAnsi="Times New Roman"/>
                <w:sz w:val="24"/>
                <w:szCs w:val="24"/>
              </w:rPr>
              <w:lastRenderedPageBreak/>
              <w:t>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4"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xml:space="preserve">-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w:t>
            </w:r>
            <w:proofErr w:type="spellStart"/>
            <w:r w:rsidRPr="00BA164F">
              <w:rPr>
                <w:rFonts w:ascii="Times New Roman" w:hAnsi="Times New Roman"/>
                <w:sz w:val="24"/>
                <w:szCs w:val="24"/>
              </w:rPr>
              <w:t>т.ч</w:t>
            </w:r>
            <w:proofErr w:type="spellEnd"/>
            <w:r w:rsidRPr="00BA164F">
              <w:rPr>
                <w:rFonts w:ascii="Times New Roman" w:hAnsi="Times New Roman"/>
                <w:sz w:val="24"/>
                <w:szCs w:val="24"/>
              </w:rPr>
              <w:t xml:space="preserve">. збирання, зберігання і поширення, включаючи оприлюднення на веб-порталі «Публічні закупівлі» – prozorro.gov.ua) з метою проведення процедури публічних </w:t>
            </w:r>
            <w:proofErr w:type="spellStart"/>
            <w:r w:rsidRPr="00BA164F">
              <w:rPr>
                <w:rFonts w:ascii="Times New Roman" w:hAnsi="Times New Roman"/>
                <w:sz w:val="24"/>
                <w:szCs w:val="24"/>
              </w:rPr>
              <w:t>закупівель</w:t>
            </w:r>
            <w:proofErr w:type="spellEnd"/>
            <w:r w:rsidRPr="00BA164F">
              <w:rPr>
                <w:rFonts w:ascii="Times New Roman" w:hAnsi="Times New Roman"/>
                <w:sz w:val="24"/>
                <w:szCs w:val="24"/>
              </w:rPr>
              <w:t>;</w:t>
            </w:r>
          </w:p>
          <w:p w14:paraId="566A3B80"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p>
          <w:bookmarkEnd w:id="14"/>
          <w:p w14:paraId="0F0BB255" w14:textId="1A2FF47C" w:rsidR="0027527D" w:rsidRPr="00F94ADA" w:rsidRDefault="00F94ADA" w:rsidP="00F94ADA">
            <w:pPr>
              <w:widowControl w:val="0"/>
              <w:contextualSpacing/>
              <w:jc w:val="both"/>
              <w:rPr>
                <w:rFonts w:ascii="Times New Roman" w:hAnsi="Times New Roman"/>
                <w:sz w:val="24"/>
                <w:szCs w:val="24"/>
              </w:rPr>
            </w:pPr>
            <w:r w:rsidRPr="00F94ADA">
              <w:rPr>
                <w:rFonts w:ascii="Times New Roman" w:hAnsi="Times New Roman"/>
                <w:sz w:val="24"/>
                <w:szCs w:val="24"/>
              </w:rPr>
              <w:t>Ф</w:t>
            </w:r>
            <w:r w:rsidR="0027527D" w:rsidRPr="009F3B8E">
              <w:rPr>
                <w:rFonts w:ascii="Times New Roman" w:hAnsi="Times New Roman"/>
                <w:sz w:val="24"/>
                <w:szCs w:val="24"/>
              </w:rPr>
              <w:t>ізичне обслуговування споживачів</w:t>
            </w:r>
            <w:r w:rsidR="00E27A58">
              <w:rPr>
                <w:rFonts w:ascii="Times New Roman" w:hAnsi="Times New Roman"/>
                <w:sz w:val="24"/>
                <w:szCs w:val="24"/>
              </w:rPr>
              <w:t xml:space="preserve"> в</w:t>
            </w:r>
            <w:r w:rsidRPr="00F94ADA">
              <w:rPr>
                <w:rFonts w:ascii="Times New Roman" w:hAnsi="Times New Roman"/>
                <w:sz w:val="24"/>
                <w:szCs w:val="24"/>
              </w:rPr>
              <w:t xml:space="preserve"> </w:t>
            </w:r>
            <w:r w:rsidR="0027527D" w:rsidRPr="009F3B8E">
              <w:rPr>
                <w:rFonts w:ascii="Times New Roman" w:hAnsi="Times New Roman"/>
                <w:sz w:val="24"/>
                <w:szCs w:val="24"/>
              </w:rPr>
              <w:t xml:space="preserve">точках контакту повинно відповідати вимогам пожежної та електробезпеки, санітарного гігієнічного забезпечення, техногенної безпеки та надзвичайних ситуацій на виробництві, наданні першої допомоги в разі нещасного випадку, що неможливо забезпечити без наявності відповідного працівника, який пройшов у встановленому порядку спеціальне навчання та отримав належне посвідчення. </w:t>
            </w:r>
            <w:r w:rsidR="0027527D" w:rsidRPr="00637DA5">
              <w:rPr>
                <w:rFonts w:ascii="Times New Roman" w:hAnsi="Times New Roman"/>
                <w:sz w:val="24"/>
                <w:szCs w:val="24"/>
              </w:rPr>
              <w:t>З метою відповідності діяльності учасника законодавства про охорону праці у складі тендерної пропозиції подається довідка про уповноваженого працівника суб’єкта господарювання, що є відповідальним за дотримання законодавства про охорону праці, та пожежної безпеки на підприємстві учасника.</w:t>
            </w:r>
            <w:r w:rsidR="0027527D" w:rsidRPr="00BA164F">
              <w:rPr>
                <w:rFonts w:ascii="Times New Roman" w:hAnsi="Times New Roman"/>
                <w:sz w:val="24"/>
                <w:szCs w:val="24"/>
              </w:rPr>
              <w:t xml:space="preserve"> На підтвердження достовірності вказаної інформації учасником додатково надається у складі тендерної пропозиції копія посвідчення про проходження такою особою відповідного навчання та перевірку знань з питань охорони праці.</w:t>
            </w:r>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8204C3">
              <w:rPr>
                <w:rFonts w:ascii="Times New Roman" w:eastAsia="Times New Roman" w:hAnsi="Times New Roman"/>
                <w:b/>
                <w:sz w:val="24"/>
                <w:szCs w:val="24"/>
                <w:lang w:eastAsia="zh-CN"/>
              </w:rPr>
              <w:t>закупівель</w:t>
            </w:r>
            <w:proofErr w:type="spellEnd"/>
            <w:r w:rsidRPr="008204C3">
              <w:rPr>
                <w:rFonts w:ascii="Times New Roman" w:eastAsia="Times New Roman" w:hAnsi="Times New Roman"/>
                <w:b/>
                <w:sz w:val="24"/>
                <w:szCs w:val="24"/>
                <w:lang w:eastAsia="zh-CN"/>
              </w:rPr>
              <w:t xml:space="preserve">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протягом 24 годин з моменту розміщення замовником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повідомлення з вимогою про усунення таких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lastRenderedPageBreak/>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04C3">
              <w:rPr>
                <w:rFonts w:ascii="Times New Roman" w:eastAsia="Times New Roman" w:hAnsi="Times New Roman"/>
                <w:sz w:val="24"/>
                <w:szCs w:val="24"/>
                <w:lang w:eastAsia="zh-CN"/>
              </w:rPr>
              <w:t>бенефіціарним</w:t>
            </w:r>
            <w:proofErr w:type="spellEnd"/>
            <w:r w:rsidRPr="008204C3">
              <w:rPr>
                <w:rFonts w:ascii="Times New Roman" w:eastAsia="Times New Roman" w:hAnsi="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w:t>
            </w:r>
            <w:r w:rsidRPr="008204C3">
              <w:rPr>
                <w:rFonts w:ascii="Times New Roman" w:eastAsia="Times New Roman" w:hAnsi="Times New Roman"/>
                <w:sz w:val="24"/>
                <w:szCs w:val="24"/>
                <w:lang w:eastAsia="zh-CN"/>
              </w:rPr>
              <w:lastRenderedPageBreak/>
              <w:t xml:space="preserve">аргументації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але до моменту оприлюднення договору про закупівлю в електронній системі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5" w:name="n502"/>
            <w:bookmarkEnd w:id="15"/>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6"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6"/>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w:t>
            </w:r>
            <w:r w:rsidRPr="007820DF">
              <w:rPr>
                <w:rFonts w:ascii="Times New Roman" w:eastAsia="Times New Roman" w:hAnsi="Times New Roman"/>
                <w:sz w:val="24"/>
                <w:szCs w:val="24"/>
              </w:rPr>
              <w:lastRenderedPageBreak/>
              <w:t xml:space="preserve">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 xml:space="preserve">Протягом одного дня з дати ухвалення такого рішення замовник оприлюднює в електронній системі </w:t>
            </w:r>
            <w:proofErr w:type="spellStart"/>
            <w:r w:rsidRPr="0091660E">
              <w:rPr>
                <w:rFonts w:ascii="Times New Roman" w:eastAsia="Times New Roman" w:hAnsi="Times New Roman"/>
                <w:sz w:val="24"/>
                <w:szCs w:val="24"/>
                <w:shd w:val="clear" w:color="auto" w:fill="FFFFFF"/>
                <w:lang w:eastAsia="zh-CN"/>
              </w:rPr>
              <w:t>закупівель</w:t>
            </w:r>
            <w:proofErr w:type="spellEnd"/>
            <w:r w:rsidRPr="0091660E">
              <w:rPr>
                <w:rFonts w:ascii="Times New Roman" w:eastAsia="Times New Roman" w:hAnsi="Times New Roman"/>
                <w:sz w:val="24"/>
                <w:szCs w:val="24"/>
                <w:shd w:val="clear" w:color="auto" w:fill="FFFFFF"/>
                <w:lang w:eastAsia="zh-CN"/>
              </w:rPr>
              <w:t xml:space="preserve">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w:t>
            </w:r>
            <w:proofErr w:type="spellStart"/>
            <w:r w:rsidRPr="00277A5E">
              <w:rPr>
                <w:rFonts w:ascii="Times New Roman CYR" w:eastAsia="Times New Roman" w:hAnsi="Times New Roman CYR" w:cs="Times New Roman CYR"/>
                <w:sz w:val="24"/>
                <w:szCs w:val="24"/>
                <w:shd w:val="clear" w:color="auto" w:fill="FFFFFF"/>
                <w:lang w:eastAsia="zh-CN"/>
              </w:rPr>
              <w:t>закупівель</w:t>
            </w:r>
            <w:proofErr w:type="spellEnd"/>
            <w:r w:rsidRPr="00277A5E">
              <w:rPr>
                <w:rFonts w:ascii="Times New Roman CYR" w:eastAsia="Times New Roman" w:hAnsi="Times New Roman CYR" w:cs="Times New Roman CYR"/>
                <w:sz w:val="24"/>
                <w:szCs w:val="24"/>
                <w:shd w:val="clear" w:color="auto" w:fill="FFFFFF"/>
                <w:lang w:eastAsia="zh-CN"/>
              </w:rPr>
              <w:t xml:space="preserve">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1CCE99FA" w:rsidR="00051704" w:rsidRPr="00AF2509" w:rsidRDefault="00051704" w:rsidP="00051704">
            <w:pPr>
              <w:widowControl w:val="0"/>
              <w:contextualSpacing/>
              <w:jc w:val="both"/>
              <w:rPr>
                <w:rFonts w:ascii="Times New Roman" w:hAnsi="Times New Roman"/>
                <w:color w:val="FF0000"/>
                <w:sz w:val="24"/>
                <w:szCs w:val="24"/>
              </w:rPr>
            </w:pPr>
            <w:proofErr w:type="spellStart"/>
            <w:r w:rsidRPr="00E0474B">
              <w:rPr>
                <w:rFonts w:ascii="Times New Roman" w:hAnsi="Times New Roman"/>
                <w:sz w:val="24"/>
                <w:szCs w:val="24"/>
              </w:rPr>
              <w:t>Про</w:t>
            </w:r>
            <w:r>
              <w:rPr>
                <w:rFonts w:ascii="Times New Roman" w:hAnsi="Times New Roman"/>
                <w:sz w:val="24"/>
                <w:szCs w:val="24"/>
              </w:rPr>
              <w:t>є</w:t>
            </w:r>
            <w:r w:rsidRPr="00E0474B">
              <w:rPr>
                <w:rFonts w:ascii="Times New Roman" w:hAnsi="Times New Roman"/>
                <w:sz w:val="24"/>
                <w:szCs w:val="24"/>
              </w:rPr>
              <w:t>кт</w:t>
            </w:r>
            <w:proofErr w:type="spellEnd"/>
            <w:r w:rsidRPr="00E0474B">
              <w:rPr>
                <w:rFonts w:ascii="Times New Roman" w:hAnsi="Times New Roman"/>
                <w:sz w:val="24"/>
                <w:szCs w:val="24"/>
              </w:rPr>
              <w:t xml:space="preserve"> договору складається замовником з урахуванням особливостей предмету закупівлі</w:t>
            </w:r>
            <w:r>
              <w:rPr>
                <w:rFonts w:ascii="Times New Roman" w:hAnsi="Times New Roman"/>
                <w:sz w:val="24"/>
                <w:szCs w:val="24"/>
              </w:rPr>
              <w:t xml:space="preserve">. </w:t>
            </w:r>
            <w:proofErr w:type="spellStart"/>
            <w:r w:rsidRPr="00646662">
              <w:rPr>
                <w:rFonts w:ascii="Times New Roman" w:hAnsi="Times New Roman"/>
                <w:sz w:val="24"/>
                <w:szCs w:val="24"/>
              </w:rPr>
              <w:t>Проєкт</w:t>
            </w:r>
            <w:proofErr w:type="spellEnd"/>
            <w:r w:rsidRPr="00646662">
              <w:rPr>
                <w:rFonts w:ascii="Times New Roman" w:hAnsi="Times New Roman"/>
                <w:sz w:val="24"/>
                <w:szCs w:val="24"/>
              </w:rPr>
              <w:t xml:space="preserve">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7" w:name="_Hlk52357129"/>
            <w:r w:rsidRPr="00BA164F">
              <w:rPr>
                <w:rFonts w:ascii="Times New Roman" w:hAnsi="Times New Roman"/>
                <w:sz w:val="24"/>
                <w:szCs w:val="24"/>
              </w:rPr>
              <w:t xml:space="preserve">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w:t>
            </w:r>
            <w:r w:rsidRPr="00BA164F">
              <w:rPr>
                <w:rFonts w:ascii="Times New Roman" w:hAnsi="Times New Roman"/>
                <w:sz w:val="24"/>
                <w:szCs w:val="24"/>
              </w:rPr>
              <w:lastRenderedPageBreak/>
              <w:t>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8" w:name="Ост1"/>
            <w:bookmarkEnd w:id="17"/>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14:paraId="0077F760"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8"/>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777777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w:t>
            </w:r>
            <w:proofErr w:type="spellStart"/>
            <w:r w:rsidRPr="00BC0EAE">
              <w:rPr>
                <w:rStyle w:val="rvts0"/>
                <w:rFonts w:ascii="Times New Roman" w:hAnsi="Times New Roman"/>
                <w:sz w:val="24"/>
                <w:szCs w:val="24"/>
              </w:rPr>
              <w:t>проєкту</w:t>
            </w:r>
            <w:proofErr w:type="spellEnd"/>
            <w:r w:rsidRPr="00BC0EAE">
              <w:rPr>
                <w:rStyle w:val="rvts0"/>
                <w:rFonts w:ascii="Times New Roman" w:hAnsi="Times New Roman"/>
                <w:sz w:val="24"/>
                <w:szCs w:val="24"/>
              </w:rPr>
              <w:t xml:space="preserve">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proofErr w:type="spellStart"/>
            <w:r>
              <w:rPr>
                <w:rStyle w:val="rvts0"/>
                <w:rFonts w:ascii="Times New Roman" w:hAnsi="Times New Roman"/>
                <w:sz w:val="24"/>
                <w:szCs w:val="24"/>
                <w:lang w:val="ru-RU"/>
              </w:rPr>
              <w:t>стор</w:t>
            </w:r>
            <w:r>
              <w:rPr>
                <w:rStyle w:val="rvts0"/>
                <w:rFonts w:ascii="Times New Roman" w:hAnsi="Times New Roman"/>
                <w:sz w:val="24"/>
                <w:szCs w:val="24"/>
              </w:rPr>
              <w:t>ін</w:t>
            </w:r>
            <w:proofErr w:type="spellEnd"/>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lastRenderedPageBreak/>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9" w:name="_Hlk52357385"/>
            <w:r w:rsidRPr="007C273C">
              <w:rPr>
                <w:rStyle w:val="rvts0"/>
                <w:rFonts w:ascii="Times New Roman" w:hAnsi="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End w:id="19"/>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податкового навантаження внаслідок зміни </w:t>
            </w:r>
            <w:r w:rsidRPr="00574B7F">
              <w:rPr>
                <w:rStyle w:val="rvts0"/>
                <w:rFonts w:ascii="Times New Roman" w:hAnsi="Times New Roman"/>
                <w:sz w:val="24"/>
                <w:szCs w:val="24"/>
              </w:rPr>
              <w:lastRenderedPageBreak/>
              <w:t xml:space="preserve">системи оподаткування;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0" w:name="_Hlk52358057"/>
            <w:r>
              <w:rPr>
                <w:rStyle w:val="rvts0"/>
                <w:rFonts w:ascii="Times New Roman" w:hAnsi="Times New Roman"/>
                <w:sz w:val="24"/>
                <w:szCs w:val="24"/>
              </w:rPr>
              <w:t xml:space="preserve"> </w:t>
            </w:r>
          </w:p>
          <w:p w14:paraId="602CF25C" w14:textId="772AC701"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0"/>
            <w:r w:rsidRPr="008E4916">
              <w:rPr>
                <w:rFonts w:ascii="Times New Roman" w:hAnsi="Times New Roman"/>
                <w:sz w:val="24"/>
                <w:szCs w:val="24"/>
              </w:rPr>
              <w:t xml:space="preserve"> </w:t>
            </w:r>
            <w:r w:rsidRPr="00BF4BE1">
              <w:rPr>
                <w:rStyle w:val="rvts0"/>
                <w:rFonts w:ascii="Times New Roman" w:hAnsi="Times New Roman"/>
                <w:sz w:val="24"/>
                <w:szCs w:val="24"/>
              </w:rPr>
              <w:t xml:space="preserve">Зміна ціни за одиницю товару здійснюється </w:t>
            </w:r>
            <w:proofErr w:type="spellStart"/>
            <w:r w:rsidRPr="00BF4BE1">
              <w:rPr>
                <w:rStyle w:val="rvts0"/>
                <w:rFonts w:ascii="Times New Roman" w:hAnsi="Times New Roman"/>
                <w:sz w:val="24"/>
                <w:szCs w:val="24"/>
              </w:rPr>
              <w:t>пропорційно</w:t>
            </w:r>
            <w:proofErr w:type="spellEnd"/>
            <w:r w:rsidRPr="00BF4BE1">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7DB79787" w:rsidR="00A33307" w:rsidRPr="00DA4E31" w:rsidRDefault="00A33307" w:rsidP="00A33307">
            <w:pPr>
              <w:rPr>
                <w:rFonts w:ascii="Times New Roman" w:hAnsi="Times New Roman" w:cs="Times New Roman"/>
                <w:sz w:val="24"/>
                <w:szCs w:val="24"/>
              </w:rPr>
            </w:pPr>
            <w:r w:rsidRPr="00A4361D">
              <w:rPr>
                <w:rFonts w:ascii="Times New Roman" w:hAnsi="Times New Roman" w:cs="Times New Roman"/>
                <w:sz w:val="24"/>
                <w:szCs w:val="24"/>
              </w:rPr>
              <w:t xml:space="preserve">.1. Забезпечення виконання договору про закупівлю </w:t>
            </w:r>
            <w:r w:rsidRPr="007F64F2">
              <w:rPr>
                <w:rFonts w:ascii="Times New Roman" w:hAnsi="Times New Roman" w:cs="Times New Roman"/>
                <w:sz w:val="24"/>
                <w:szCs w:val="24"/>
              </w:rPr>
              <w:t>не вимагається.</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lastRenderedPageBreak/>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5E8C260" w14:textId="77777777" w:rsidR="00FB5D47" w:rsidRPr="00F42E9D" w:rsidRDefault="00FB5D47" w:rsidP="007F64F2">
      <w:pPr>
        <w:tabs>
          <w:tab w:val="left" w:pos="2715"/>
        </w:tabs>
        <w:jc w:val="center"/>
        <w:rPr>
          <w:rFonts w:ascii="Times New Roman" w:hAnsi="Times New Roman"/>
          <w:sz w:val="28"/>
          <w:szCs w:val="28"/>
        </w:rPr>
      </w:pPr>
    </w:p>
    <w:p w14:paraId="7D75C0E7" w14:textId="77777777" w:rsidR="00FB5D47" w:rsidRDefault="00FB5D47" w:rsidP="007F64F2">
      <w:pPr>
        <w:widowControl w:val="0"/>
        <w:autoSpaceDE w:val="0"/>
        <w:autoSpaceDN w:val="0"/>
        <w:adjustRightInd w:val="0"/>
        <w:jc w:val="center"/>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0FE7A4CC" w14:textId="6DF02CF1" w:rsidR="0027472A" w:rsidRPr="00DF0DB9" w:rsidRDefault="007F64F2" w:rsidP="00DF0DB9">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55BD0">
        <w:rPr>
          <w:rFonts w:ascii="Times New Roman" w:hAnsi="Times New Roman" w:cs="Times New Roman"/>
          <w:b/>
        </w:rPr>
        <w:t>код</w:t>
      </w:r>
      <w:r w:rsidR="00656333" w:rsidRPr="001A36ED">
        <w:rPr>
          <w:rFonts w:ascii="Times New Roman" w:hAnsi="Times New Roman" w:cs="Times New Roman"/>
          <w:b/>
          <w:lang w:val="ru-RU"/>
        </w:rPr>
        <w:t xml:space="preserve"> </w:t>
      </w:r>
      <w:r w:rsidR="00137F83" w:rsidRPr="00D55BD0">
        <w:rPr>
          <w:rFonts w:ascii="Times New Roman" w:hAnsi="Times New Roman"/>
          <w:b/>
          <w:sz w:val="24"/>
          <w:szCs w:val="24"/>
        </w:rPr>
        <w:fldChar w:fldCharType="begin"/>
      </w:r>
      <w:r w:rsidR="00137F83" w:rsidRPr="00D55BD0">
        <w:rPr>
          <w:rFonts w:ascii="Times New Roman" w:hAnsi="Times New Roman"/>
          <w:b/>
          <w:sz w:val="24"/>
          <w:szCs w:val="24"/>
          <w:lang w:val="en-US"/>
        </w:rPr>
        <w:instrText>MERGEFIELD</w:instrText>
      </w:r>
      <w:r w:rsidR="00137F83" w:rsidRPr="001A36ED">
        <w:rPr>
          <w:rFonts w:ascii="Times New Roman" w:hAnsi="Times New Roman"/>
          <w:b/>
          <w:sz w:val="24"/>
          <w:szCs w:val="24"/>
          <w:lang w:val="ru-RU"/>
        </w:rPr>
        <w:instrText xml:space="preserve"> </w:instrText>
      </w:r>
      <w:r w:rsidR="00137F83" w:rsidRPr="00D55BD0">
        <w:rPr>
          <w:rFonts w:ascii="Times New Roman" w:hAnsi="Times New Roman"/>
          <w:b/>
          <w:sz w:val="24"/>
          <w:szCs w:val="24"/>
        </w:rPr>
        <w:instrText>НАЙМПРЕДМ</w:instrText>
      </w:r>
      <w:r w:rsidR="00137F83" w:rsidRPr="001A36ED">
        <w:rPr>
          <w:rFonts w:ascii="Times New Roman" w:hAnsi="Times New Roman"/>
          <w:b/>
          <w:sz w:val="24"/>
          <w:szCs w:val="24"/>
          <w:lang w:val="ru-RU"/>
        </w:rPr>
        <w:instrText xml:space="preserve"> </w:instrText>
      </w:r>
      <w:r w:rsidR="00137F83" w:rsidRPr="00D55BD0">
        <w:rPr>
          <w:rFonts w:ascii="Times New Roman" w:hAnsi="Times New Roman"/>
          <w:b/>
          <w:sz w:val="24"/>
          <w:szCs w:val="24"/>
        </w:rPr>
        <w:fldChar w:fldCharType="separate"/>
      </w:r>
      <w:r w:rsidR="0027472A">
        <w:rPr>
          <w:rFonts w:ascii="Times New Roman" w:hAnsi="Times New Roman"/>
          <w:b/>
          <w:sz w:val="24"/>
          <w:szCs w:val="24"/>
          <w:lang w:val="ru-RU"/>
        </w:rPr>
        <w:t>09130000-9</w:t>
      </w:r>
      <w:r w:rsidR="00137F83" w:rsidRPr="001A36ED">
        <w:rPr>
          <w:rFonts w:ascii="Times New Roman" w:hAnsi="Times New Roman"/>
          <w:b/>
          <w:sz w:val="24"/>
          <w:szCs w:val="24"/>
          <w:lang w:val="ru-RU"/>
        </w:rPr>
        <w:t xml:space="preserve"> </w:t>
      </w:r>
      <w:r w:rsidR="00137F83" w:rsidRPr="00D55BD0">
        <w:rPr>
          <w:rFonts w:ascii="Times New Roman" w:hAnsi="Times New Roman"/>
          <w:b/>
          <w:sz w:val="24"/>
          <w:szCs w:val="24"/>
        </w:rPr>
        <w:fldChar w:fldCharType="end"/>
      </w:r>
      <w:r w:rsidR="0027472A">
        <w:rPr>
          <w:rFonts w:ascii="Times New Roman" w:hAnsi="Times New Roman"/>
          <w:b/>
          <w:sz w:val="24"/>
          <w:szCs w:val="24"/>
        </w:rPr>
        <w:t>: Нафта і дистиляти</w:t>
      </w:r>
      <w:r w:rsidR="001A36ED">
        <w:rPr>
          <w:rFonts w:ascii="Times New Roman" w:hAnsi="Times New Roman"/>
          <w:b/>
          <w:sz w:val="24"/>
          <w:szCs w:val="24"/>
        </w:rPr>
        <w:t>;</w:t>
      </w:r>
      <w:r w:rsidR="0027472A">
        <w:rPr>
          <w:rFonts w:ascii="Times New Roman" w:hAnsi="Times New Roman"/>
          <w:b/>
          <w:sz w:val="24"/>
          <w:szCs w:val="24"/>
        </w:rPr>
        <w:t xml:space="preserve"> Бензин </w:t>
      </w:r>
      <w:r w:rsidR="00A30CC4">
        <w:rPr>
          <w:rFonts w:ascii="Times New Roman" w:hAnsi="Times New Roman"/>
          <w:b/>
          <w:sz w:val="24"/>
          <w:szCs w:val="24"/>
        </w:rPr>
        <w:t xml:space="preserve">марки </w:t>
      </w:r>
      <w:r w:rsidR="0027472A">
        <w:rPr>
          <w:rFonts w:ascii="Times New Roman" w:hAnsi="Times New Roman"/>
          <w:b/>
          <w:sz w:val="24"/>
          <w:szCs w:val="24"/>
        </w:rPr>
        <w:t>А-95</w:t>
      </w:r>
      <w:r w:rsidR="00A33307">
        <w:rPr>
          <w:rFonts w:ascii="Times New Roman" w:hAnsi="Times New Roman"/>
          <w:b/>
          <w:sz w:val="24"/>
          <w:szCs w:val="24"/>
        </w:rPr>
        <w:t xml:space="preserve">; </w:t>
      </w:r>
      <w:bookmarkStart w:id="21" w:name="_Hlk134732668"/>
      <w:r w:rsidR="00A33307" w:rsidRPr="00A33307">
        <w:rPr>
          <w:rFonts w:ascii="Times New Roman" w:hAnsi="Times New Roman"/>
          <w:b/>
          <w:bCs/>
          <w:sz w:val="24"/>
          <w:szCs w:val="24"/>
        </w:rPr>
        <w:t>Дизельне паливо літнє/зимове</w:t>
      </w:r>
      <w:bookmarkEnd w:id="21"/>
      <w:r w:rsidR="0027472A">
        <w:rPr>
          <w:rFonts w:ascii="Times New Roman" w:hAnsi="Times New Roman"/>
          <w:b/>
          <w:sz w:val="24"/>
          <w:szCs w:val="24"/>
        </w:rPr>
        <w:t>.</w:t>
      </w:r>
    </w:p>
    <w:p w14:paraId="44A9D95C" w14:textId="497DEE74" w:rsidR="00656333" w:rsidRPr="000E4DCE" w:rsidRDefault="00656333" w:rsidP="001A36ED">
      <w:pPr>
        <w:tabs>
          <w:tab w:val="left" w:pos="5152"/>
        </w:tabs>
        <w:jc w:val="both"/>
        <w:rPr>
          <w:rFonts w:ascii="Times New Roman" w:eastAsia="Times New Roman" w:hAnsi="Times New Roman"/>
          <w:b/>
          <w:sz w:val="24"/>
          <w:szCs w:val="24"/>
        </w:rPr>
      </w:pP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1EEAE3FA" w14:textId="77777777" w:rsidR="00FB5D47" w:rsidRDefault="00FB5D47" w:rsidP="007F64F2">
      <w:pPr>
        <w:ind w:right="-2"/>
        <w:jc w:val="both"/>
        <w:rPr>
          <w:rFonts w:ascii="Times New Roman" w:hAnsi="Times New Roman"/>
          <w:sz w:val="24"/>
          <w:szCs w:val="24"/>
        </w:rPr>
      </w:pPr>
    </w:p>
    <w:p w14:paraId="3438BAEC" w14:textId="77777777" w:rsidR="007F64F2" w:rsidRPr="00F42E9D" w:rsidRDefault="007F64F2" w:rsidP="007F64F2">
      <w:pPr>
        <w:ind w:right="-2" w:firstLine="708"/>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39"/>
        <w:gridCol w:w="1042"/>
        <w:gridCol w:w="1165"/>
        <w:gridCol w:w="15"/>
        <w:gridCol w:w="2279"/>
        <w:gridCol w:w="2323"/>
      </w:tblGrid>
      <w:tr w:rsidR="007F64F2" w:rsidRPr="00F42E9D" w14:paraId="681E936B" w14:textId="77777777" w:rsidTr="00B00346">
        <w:tc>
          <w:tcPr>
            <w:tcW w:w="547"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9"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65"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94" w:type="dxa"/>
            <w:gridSpan w:val="2"/>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23"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7F64F2" w:rsidRPr="00F42E9D" w14:paraId="68E35D03" w14:textId="77777777" w:rsidTr="00B00346">
        <w:tc>
          <w:tcPr>
            <w:tcW w:w="547" w:type="dxa"/>
            <w:vAlign w:val="center"/>
          </w:tcPr>
          <w:p w14:paraId="780A4FC7" w14:textId="77777777" w:rsidR="007F64F2" w:rsidRPr="00E24460" w:rsidRDefault="00AB65BF" w:rsidP="00B00346">
            <w:pPr>
              <w:pStyle w:val="af4"/>
              <w:spacing w:line="240" w:lineRule="auto"/>
              <w:jc w:val="center"/>
              <w:rPr>
                <w:lang w:val="uk-UA"/>
              </w:rPr>
            </w:pPr>
            <w:r>
              <w:rPr>
                <w:lang w:val="uk-UA"/>
              </w:rPr>
              <w:t>1.</w:t>
            </w:r>
          </w:p>
        </w:tc>
        <w:tc>
          <w:tcPr>
            <w:tcW w:w="2439" w:type="dxa"/>
          </w:tcPr>
          <w:p w14:paraId="3EA37250" w14:textId="77777777" w:rsidR="00AB65BF" w:rsidRDefault="00AB65BF" w:rsidP="00B00346">
            <w:pPr>
              <w:rPr>
                <w:rFonts w:ascii="Times New Roman" w:hAnsi="Times New Roman"/>
                <w:sz w:val="22"/>
                <w:szCs w:val="22"/>
              </w:rPr>
            </w:pPr>
            <w:r>
              <w:rPr>
                <w:rFonts w:ascii="Times New Roman" w:hAnsi="Times New Roman"/>
                <w:sz w:val="22"/>
                <w:szCs w:val="22"/>
              </w:rPr>
              <w:t xml:space="preserve"> Бензин </w:t>
            </w:r>
            <w:r w:rsidR="00A30CC4">
              <w:rPr>
                <w:rFonts w:ascii="Times New Roman" w:hAnsi="Times New Roman"/>
                <w:sz w:val="22"/>
                <w:szCs w:val="22"/>
              </w:rPr>
              <w:t xml:space="preserve">марки </w:t>
            </w:r>
            <w:r>
              <w:rPr>
                <w:rFonts w:ascii="Times New Roman" w:hAnsi="Times New Roman"/>
                <w:sz w:val="22"/>
                <w:szCs w:val="22"/>
              </w:rPr>
              <w:t>А-95</w:t>
            </w:r>
          </w:p>
          <w:p w14:paraId="1F654BFE" w14:textId="77777777" w:rsidR="007F64F2" w:rsidRPr="00304DC9" w:rsidRDefault="0027472A" w:rsidP="00B00346">
            <w:pPr>
              <w:rPr>
                <w:rFonts w:ascii="Times New Roman" w:hAnsi="Times New Roman"/>
                <w:sz w:val="24"/>
                <w:szCs w:val="24"/>
              </w:rPr>
            </w:pPr>
            <w:r w:rsidRPr="00C2255C">
              <w:rPr>
                <w:rFonts w:ascii="Times New Roman" w:hAnsi="Times New Roman"/>
                <w:sz w:val="22"/>
                <w:szCs w:val="22"/>
              </w:rPr>
              <w:t xml:space="preserve"> </w:t>
            </w:r>
            <w:r w:rsidR="00AB65BF">
              <w:rPr>
                <w:rFonts w:ascii="Times New Roman" w:hAnsi="Times New Roman"/>
                <w:szCs w:val="22"/>
              </w:rPr>
              <w:t>ДК 021:2015 09130000-9</w:t>
            </w:r>
          </w:p>
        </w:tc>
        <w:tc>
          <w:tcPr>
            <w:tcW w:w="1042" w:type="dxa"/>
            <w:vAlign w:val="center"/>
          </w:tcPr>
          <w:p w14:paraId="0C211C74" w14:textId="77777777" w:rsidR="007F64F2" w:rsidRPr="001272F4" w:rsidRDefault="00AB65BF" w:rsidP="00B00346">
            <w:pPr>
              <w:jc w:val="center"/>
              <w:rPr>
                <w:rFonts w:ascii="Times New Roman" w:hAnsi="Times New Roman"/>
                <w:sz w:val="24"/>
                <w:szCs w:val="24"/>
              </w:rPr>
            </w:pPr>
            <w:r>
              <w:rPr>
                <w:rFonts w:ascii="Times New Roman" w:hAnsi="Times New Roman"/>
                <w:sz w:val="24"/>
                <w:szCs w:val="24"/>
              </w:rPr>
              <w:t>л</w:t>
            </w:r>
          </w:p>
        </w:tc>
        <w:tc>
          <w:tcPr>
            <w:tcW w:w="1165" w:type="dxa"/>
            <w:vAlign w:val="center"/>
          </w:tcPr>
          <w:p w14:paraId="6D4D4510" w14:textId="29347126" w:rsidR="007F64F2" w:rsidRPr="00D767A6" w:rsidRDefault="007B4C2E" w:rsidP="00B00346">
            <w:pPr>
              <w:jc w:val="center"/>
              <w:rPr>
                <w:rFonts w:ascii="Times New Roman" w:hAnsi="Times New Roman"/>
                <w:sz w:val="24"/>
                <w:szCs w:val="24"/>
              </w:rPr>
            </w:pPr>
            <w:r>
              <w:rPr>
                <w:rFonts w:ascii="Times New Roman" w:hAnsi="Times New Roman"/>
                <w:sz w:val="24"/>
                <w:szCs w:val="24"/>
              </w:rPr>
              <w:t>3600</w:t>
            </w:r>
          </w:p>
        </w:tc>
        <w:tc>
          <w:tcPr>
            <w:tcW w:w="2294" w:type="dxa"/>
            <w:gridSpan w:val="2"/>
            <w:vAlign w:val="center"/>
          </w:tcPr>
          <w:p w14:paraId="485F561F" w14:textId="77777777" w:rsidR="007F64F2" w:rsidRPr="001272F4" w:rsidRDefault="007F64F2" w:rsidP="00B00346">
            <w:pPr>
              <w:tabs>
                <w:tab w:val="left" w:pos="2715"/>
              </w:tabs>
              <w:jc w:val="center"/>
              <w:rPr>
                <w:rFonts w:ascii="Times New Roman" w:hAnsi="Times New Roman"/>
                <w:b/>
                <w:sz w:val="24"/>
                <w:szCs w:val="24"/>
              </w:rPr>
            </w:pPr>
          </w:p>
        </w:tc>
        <w:tc>
          <w:tcPr>
            <w:tcW w:w="2323" w:type="dxa"/>
            <w:vAlign w:val="center"/>
          </w:tcPr>
          <w:p w14:paraId="0C77BEE7" w14:textId="77777777" w:rsidR="007F64F2" w:rsidRPr="001272F4" w:rsidRDefault="007F64F2" w:rsidP="00B00346">
            <w:pPr>
              <w:tabs>
                <w:tab w:val="left" w:pos="2715"/>
              </w:tabs>
              <w:jc w:val="center"/>
              <w:rPr>
                <w:rFonts w:ascii="Times New Roman" w:hAnsi="Times New Roman"/>
                <w:b/>
                <w:sz w:val="24"/>
                <w:szCs w:val="24"/>
              </w:rPr>
            </w:pPr>
          </w:p>
        </w:tc>
      </w:tr>
      <w:tr w:rsidR="007F64F2" w:rsidRPr="00F42E9D" w14:paraId="79A62CEC" w14:textId="77777777" w:rsidTr="00B00346">
        <w:tc>
          <w:tcPr>
            <w:tcW w:w="547" w:type="dxa"/>
            <w:vAlign w:val="center"/>
          </w:tcPr>
          <w:p w14:paraId="757425A9" w14:textId="2A1C9561" w:rsidR="007F64F2" w:rsidRPr="00E24460" w:rsidRDefault="00A33307" w:rsidP="00B00346">
            <w:pPr>
              <w:pStyle w:val="af4"/>
              <w:spacing w:line="240" w:lineRule="auto"/>
              <w:jc w:val="center"/>
              <w:rPr>
                <w:lang w:val="uk-UA"/>
              </w:rPr>
            </w:pPr>
            <w:r>
              <w:rPr>
                <w:lang w:val="uk-UA"/>
              </w:rPr>
              <w:t>2.</w:t>
            </w:r>
          </w:p>
        </w:tc>
        <w:tc>
          <w:tcPr>
            <w:tcW w:w="2439" w:type="dxa"/>
          </w:tcPr>
          <w:p w14:paraId="03D5C1FA" w14:textId="7108A215" w:rsidR="007F64F2" w:rsidRPr="00304DC9" w:rsidRDefault="00A33307" w:rsidP="00B00346">
            <w:pPr>
              <w:ind w:right="140"/>
              <w:jc w:val="both"/>
              <w:rPr>
                <w:rFonts w:ascii="Times New Roman" w:hAnsi="Times New Roman"/>
                <w:sz w:val="24"/>
                <w:szCs w:val="24"/>
              </w:rPr>
            </w:pPr>
            <w:r w:rsidRPr="00A33307">
              <w:rPr>
                <w:rFonts w:ascii="Times New Roman" w:hAnsi="Times New Roman"/>
                <w:sz w:val="24"/>
                <w:szCs w:val="24"/>
              </w:rPr>
              <w:t>Дизельне паливо літнє</w:t>
            </w:r>
          </w:p>
        </w:tc>
        <w:tc>
          <w:tcPr>
            <w:tcW w:w="1042" w:type="dxa"/>
            <w:vAlign w:val="center"/>
          </w:tcPr>
          <w:p w14:paraId="3A7F57C8" w14:textId="409495E4" w:rsidR="007F64F2" w:rsidRPr="001272F4" w:rsidRDefault="007B4C2E" w:rsidP="00B00346">
            <w:pPr>
              <w:jc w:val="center"/>
              <w:rPr>
                <w:rFonts w:ascii="Times New Roman" w:hAnsi="Times New Roman"/>
                <w:sz w:val="24"/>
                <w:szCs w:val="24"/>
              </w:rPr>
            </w:pPr>
            <w:r>
              <w:rPr>
                <w:rFonts w:ascii="Times New Roman" w:hAnsi="Times New Roman"/>
                <w:sz w:val="24"/>
                <w:szCs w:val="24"/>
              </w:rPr>
              <w:t>л</w:t>
            </w:r>
          </w:p>
        </w:tc>
        <w:tc>
          <w:tcPr>
            <w:tcW w:w="1165" w:type="dxa"/>
            <w:vAlign w:val="center"/>
          </w:tcPr>
          <w:p w14:paraId="425763D4" w14:textId="7F9AEE1F" w:rsidR="007F64F2" w:rsidRPr="00D767A6" w:rsidRDefault="007B4C2E" w:rsidP="00B00346">
            <w:pPr>
              <w:jc w:val="center"/>
              <w:rPr>
                <w:rFonts w:ascii="Times New Roman" w:hAnsi="Times New Roman"/>
                <w:sz w:val="24"/>
                <w:szCs w:val="24"/>
              </w:rPr>
            </w:pPr>
            <w:r>
              <w:rPr>
                <w:rFonts w:ascii="Times New Roman" w:hAnsi="Times New Roman"/>
                <w:sz w:val="24"/>
                <w:szCs w:val="24"/>
              </w:rPr>
              <w:t>1000</w:t>
            </w:r>
          </w:p>
        </w:tc>
        <w:tc>
          <w:tcPr>
            <w:tcW w:w="2294" w:type="dxa"/>
            <w:gridSpan w:val="2"/>
            <w:vAlign w:val="center"/>
          </w:tcPr>
          <w:p w14:paraId="2D9DA37E" w14:textId="77777777" w:rsidR="007F64F2" w:rsidRPr="001272F4" w:rsidRDefault="007F64F2" w:rsidP="00B00346">
            <w:pPr>
              <w:tabs>
                <w:tab w:val="left" w:pos="2715"/>
              </w:tabs>
              <w:jc w:val="center"/>
              <w:rPr>
                <w:rFonts w:ascii="Times New Roman" w:hAnsi="Times New Roman"/>
                <w:b/>
                <w:sz w:val="24"/>
                <w:szCs w:val="24"/>
              </w:rPr>
            </w:pPr>
          </w:p>
        </w:tc>
        <w:tc>
          <w:tcPr>
            <w:tcW w:w="2323" w:type="dxa"/>
            <w:vAlign w:val="center"/>
          </w:tcPr>
          <w:p w14:paraId="1395ECB2" w14:textId="77777777" w:rsidR="007F64F2" w:rsidRPr="001272F4" w:rsidRDefault="007F64F2" w:rsidP="00B00346">
            <w:pPr>
              <w:tabs>
                <w:tab w:val="left" w:pos="2715"/>
              </w:tabs>
              <w:jc w:val="center"/>
              <w:rPr>
                <w:rFonts w:ascii="Times New Roman" w:hAnsi="Times New Roman"/>
                <w:b/>
                <w:sz w:val="24"/>
                <w:szCs w:val="24"/>
              </w:rPr>
            </w:pPr>
          </w:p>
        </w:tc>
      </w:tr>
      <w:tr w:rsidR="007F64F2" w:rsidRPr="00F42E9D" w14:paraId="32644451" w14:textId="77777777" w:rsidTr="00B00346">
        <w:tc>
          <w:tcPr>
            <w:tcW w:w="547" w:type="dxa"/>
            <w:vAlign w:val="center"/>
          </w:tcPr>
          <w:p w14:paraId="771645C7" w14:textId="62248DE1" w:rsidR="007F64F2" w:rsidRPr="00E24460" w:rsidRDefault="00A33307" w:rsidP="00B00346">
            <w:pPr>
              <w:pStyle w:val="af4"/>
              <w:spacing w:line="240" w:lineRule="auto"/>
              <w:jc w:val="center"/>
              <w:rPr>
                <w:lang w:val="uk-UA"/>
              </w:rPr>
            </w:pPr>
            <w:r>
              <w:rPr>
                <w:lang w:val="uk-UA"/>
              </w:rPr>
              <w:t>3.</w:t>
            </w:r>
          </w:p>
        </w:tc>
        <w:tc>
          <w:tcPr>
            <w:tcW w:w="2439" w:type="dxa"/>
          </w:tcPr>
          <w:p w14:paraId="2C7FE0CD" w14:textId="04EE0C3B" w:rsidR="007F64F2" w:rsidRPr="00304DC9" w:rsidRDefault="00A33307" w:rsidP="00B00346">
            <w:pPr>
              <w:rPr>
                <w:rFonts w:ascii="Times New Roman" w:hAnsi="Times New Roman"/>
                <w:sz w:val="24"/>
                <w:szCs w:val="24"/>
              </w:rPr>
            </w:pPr>
            <w:r w:rsidRPr="00A33307">
              <w:rPr>
                <w:rFonts w:ascii="Times New Roman" w:hAnsi="Times New Roman"/>
                <w:sz w:val="24"/>
                <w:szCs w:val="24"/>
              </w:rPr>
              <w:t>Дизельне паливо зимове</w:t>
            </w:r>
          </w:p>
        </w:tc>
        <w:tc>
          <w:tcPr>
            <w:tcW w:w="1042" w:type="dxa"/>
          </w:tcPr>
          <w:p w14:paraId="40DFD58A" w14:textId="3E4B09B4" w:rsidR="007F64F2" w:rsidRDefault="007B4C2E" w:rsidP="00B00346">
            <w:pPr>
              <w:jc w:val="center"/>
            </w:pPr>
            <w:r>
              <w:rPr>
                <w:rFonts w:ascii="Times New Roman" w:hAnsi="Times New Roman"/>
                <w:sz w:val="24"/>
                <w:szCs w:val="24"/>
              </w:rPr>
              <w:t>л</w:t>
            </w:r>
          </w:p>
        </w:tc>
        <w:tc>
          <w:tcPr>
            <w:tcW w:w="1165" w:type="dxa"/>
            <w:vAlign w:val="center"/>
          </w:tcPr>
          <w:p w14:paraId="660FEA65" w14:textId="483AEC8A" w:rsidR="007F64F2" w:rsidRPr="00D767A6" w:rsidRDefault="007B4C2E" w:rsidP="00B00346">
            <w:pPr>
              <w:jc w:val="center"/>
              <w:rPr>
                <w:rFonts w:ascii="Times New Roman" w:hAnsi="Times New Roman"/>
                <w:sz w:val="24"/>
                <w:szCs w:val="24"/>
              </w:rPr>
            </w:pPr>
            <w:r>
              <w:rPr>
                <w:rFonts w:ascii="Times New Roman" w:hAnsi="Times New Roman"/>
                <w:sz w:val="24"/>
                <w:szCs w:val="24"/>
              </w:rPr>
              <w:t>500</w:t>
            </w:r>
          </w:p>
        </w:tc>
        <w:tc>
          <w:tcPr>
            <w:tcW w:w="2294" w:type="dxa"/>
            <w:gridSpan w:val="2"/>
            <w:vAlign w:val="center"/>
          </w:tcPr>
          <w:p w14:paraId="0BA007AD" w14:textId="77777777" w:rsidR="007F64F2" w:rsidRPr="001272F4" w:rsidRDefault="007F64F2" w:rsidP="00B00346">
            <w:pPr>
              <w:tabs>
                <w:tab w:val="left" w:pos="2715"/>
              </w:tabs>
              <w:jc w:val="center"/>
              <w:rPr>
                <w:rFonts w:ascii="Times New Roman" w:hAnsi="Times New Roman"/>
                <w:b/>
                <w:sz w:val="24"/>
                <w:szCs w:val="24"/>
              </w:rPr>
            </w:pPr>
          </w:p>
        </w:tc>
        <w:tc>
          <w:tcPr>
            <w:tcW w:w="2323" w:type="dxa"/>
            <w:vAlign w:val="center"/>
          </w:tcPr>
          <w:p w14:paraId="1553294E" w14:textId="77777777" w:rsidR="007F64F2" w:rsidRPr="001272F4" w:rsidRDefault="007F64F2" w:rsidP="00B00346">
            <w:pPr>
              <w:tabs>
                <w:tab w:val="left" w:pos="2715"/>
              </w:tabs>
              <w:jc w:val="center"/>
              <w:rPr>
                <w:rFonts w:ascii="Times New Roman" w:hAnsi="Times New Roman"/>
                <w:b/>
                <w:sz w:val="24"/>
                <w:szCs w:val="24"/>
              </w:rPr>
            </w:pPr>
          </w:p>
        </w:tc>
      </w:tr>
      <w:tr w:rsidR="007F64F2" w:rsidRPr="00F42E9D" w14:paraId="0EF5CF29" w14:textId="77777777" w:rsidTr="00B00346">
        <w:tc>
          <w:tcPr>
            <w:tcW w:w="547" w:type="dxa"/>
            <w:vAlign w:val="center"/>
          </w:tcPr>
          <w:p w14:paraId="4B9DACFE" w14:textId="77777777" w:rsidR="007F64F2" w:rsidRPr="00E24460" w:rsidRDefault="007F64F2" w:rsidP="00B00346">
            <w:pPr>
              <w:pStyle w:val="af4"/>
              <w:spacing w:line="240" w:lineRule="auto"/>
              <w:jc w:val="center"/>
              <w:rPr>
                <w:lang w:val="uk-UA"/>
              </w:rPr>
            </w:pPr>
          </w:p>
        </w:tc>
        <w:tc>
          <w:tcPr>
            <w:tcW w:w="2439" w:type="dxa"/>
          </w:tcPr>
          <w:p w14:paraId="7B0276BE" w14:textId="77777777" w:rsidR="007F64F2" w:rsidRPr="00304DC9" w:rsidRDefault="007F64F2" w:rsidP="00B00346">
            <w:pPr>
              <w:ind w:right="140"/>
              <w:jc w:val="both"/>
              <w:rPr>
                <w:rFonts w:ascii="Times New Roman" w:hAnsi="Times New Roman"/>
                <w:sz w:val="24"/>
                <w:szCs w:val="24"/>
              </w:rPr>
            </w:pPr>
          </w:p>
        </w:tc>
        <w:tc>
          <w:tcPr>
            <w:tcW w:w="1042" w:type="dxa"/>
          </w:tcPr>
          <w:p w14:paraId="28925B80" w14:textId="77777777" w:rsidR="007F64F2" w:rsidRDefault="007F64F2" w:rsidP="00B00346">
            <w:pPr>
              <w:jc w:val="center"/>
            </w:pPr>
          </w:p>
        </w:tc>
        <w:tc>
          <w:tcPr>
            <w:tcW w:w="1165" w:type="dxa"/>
            <w:vAlign w:val="center"/>
          </w:tcPr>
          <w:p w14:paraId="11CCF660" w14:textId="77777777" w:rsidR="007F64F2" w:rsidRPr="00D767A6" w:rsidRDefault="007F64F2" w:rsidP="00B00346">
            <w:pPr>
              <w:jc w:val="center"/>
              <w:rPr>
                <w:rFonts w:ascii="Times New Roman" w:hAnsi="Times New Roman"/>
                <w:sz w:val="24"/>
                <w:szCs w:val="24"/>
              </w:rPr>
            </w:pPr>
          </w:p>
        </w:tc>
        <w:tc>
          <w:tcPr>
            <w:tcW w:w="2294" w:type="dxa"/>
            <w:gridSpan w:val="2"/>
            <w:vAlign w:val="center"/>
          </w:tcPr>
          <w:p w14:paraId="7F146F2D" w14:textId="77777777" w:rsidR="007F64F2" w:rsidRPr="001272F4" w:rsidRDefault="007F64F2" w:rsidP="00B00346">
            <w:pPr>
              <w:tabs>
                <w:tab w:val="left" w:pos="2715"/>
              </w:tabs>
              <w:jc w:val="center"/>
              <w:rPr>
                <w:rFonts w:ascii="Times New Roman" w:hAnsi="Times New Roman"/>
                <w:b/>
                <w:sz w:val="24"/>
                <w:szCs w:val="24"/>
              </w:rPr>
            </w:pPr>
          </w:p>
        </w:tc>
        <w:tc>
          <w:tcPr>
            <w:tcW w:w="2323" w:type="dxa"/>
            <w:vAlign w:val="center"/>
          </w:tcPr>
          <w:p w14:paraId="4DFA1B4A" w14:textId="77777777" w:rsidR="007F64F2" w:rsidRPr="001272F4" w:rsidRDefault="007F64F2" w:rsidP="00B00346">
            <w:pPr>
              <w:tabs>
                <w:tab w:val="left" w:pos="2715"/>
              </w:tabs>
              <w:jc w:val="center"/>
              <w:rPr>
                <w:rFonts w:ascii="Times New Roman" w:hAnsi="Times New Roman"/>
                <w:b/>
                <w:sz w:val="24"/>
                <w:szCs w:val="24"/>
              </w:rPr>
            </w:pPr>
          </w:p>
        </w:tc>
      </w:tr>
      <w:tr w:rsidR="007F64F2" w:rsidRPr="00F42E9D" w14:paraId="77A60BFB" w14:textId="77777777" w:rsidTr="00B00346">
        <w:trPr>
          <w:trHeight w:val="740"/>
        </w:trPr>
        <w:tc>
          <w:tcPr>
            <w:tcW w:w="5208" w:type="dxa"/>
            <w:gridSpan w:val="5"/>
          </w:tcPr>
          <w:p w14:paraId="0719133E" w14:textId="77777777" w:rsidR="007F64F2" w:rsidRPr="00F42E9D" w:rsidRDefault="007F64F2" w:rsidP="00B00346">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2" w:type="dxa"/>
            <w:gridSpan w:val="2"/>
            <w:vAlign w:val="center"/>
          </w:tcPr>
          <w:p w14:paraId="6803DF9A"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 xml:space="preserve">Для проведення аукціону (оцінки) електронною системою </w:t>
      </w:r>
      <w:proofErr w:type="spellStart"/>
      <w:r w:rsidR="007B4C2E" w:rsidRPr="00E0474B">
        <w:rPr>
          <w:rFonts w:ascii="Times New Roman" w:hAnsi="Times New Roman"/>
          <w:sz w:val="24"/>
          <w:szCs w:val="24"/>
          <w:u w:val="single"/>
        </w:rPr>
        <w:t>закупівель</w:t>
      </w:r>
      <w:proofErr w:type="spellEnd"/>
      <w:r w:rsidR="007B4C2E" w:rsidRPr="00E0474B">
        <w:rPr>
          <w:rFonts w:ascii="Times New Roman" w:hAnsi="Times New Roman"/>
          <w:sz w:val="24"/>
          <w:szCs w:val="24"/>
          <w:u w:val="single"/>
        </w:rPr>
        <w:t xml:space="preserve">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 xml:space="preserve">15 днів з дня прийняття рішення про намір укласти договір про закупівлю та не раніше ніж через п’ять днів з дати оприлюднення в електронній системі </w:t>
      </w:r>
      <w:proofErr w:type="spellStart"/>
      <w:r w:rsidRPr="00DC2BCB">
        <w:rPr>
          <w:rFonts w:ascii="Times New Roman" w:hAnsi="Times New Roman"/>
          <w:color w:val="000000"/>
          <w:sz w:val="24"/>
          <w:szCs w:val="24"/>
        </w:rPr>
        <w:t>закупівель</w:t>
      </w:r>
      <w:proofErr w:type="spellEnd"/>
      <w:r w:rsidRPr="00DC2BCB">
        <w:rPr>
          <w:rFonts w:ascii="Times New Roman" w:hAnsi="Times New Roman"/>
          <w:color w:val="000000"/>
          <w:sz w:val="24"/>
          <w:szCs w:val="24"/>
        </w:rPr>
        <w:t xml:space="preserve">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6F57F8">
        <w:rPr>
          <w:rFonts w:ascii="Times New Roman" w:hAnsi="Times New Roman"/>
          <w:color w:val="000000"/>
          <w:sz w:val="24"/>
          <w:szCs w:val="24"/>
        </w:rPr>
        <w:lastRenderedPageBreak/>
        <w:t>закупівель</w:t>
      </w:r>
      <w:proofErr w:type="spellEnd"/>
      <w:r w:rsidRPr="006F57F8">
        <w:rPr>
          <w:rFonts w:ascii="Times New Roman" w:hAnsi="Times New Roman"/>
          <w:color w:val="000000"/>
          <w:sz w:val="24"/>
          <w:szCs w:val="24"/>
        </w:rPr>
        <w:t xml:space="preserve">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6791415D" w14:textId="77777777" w:rsidR="007B4C2E" w:rsidRPr="005137B8"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 xml:space="preserve">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w:t>
      </w:r>
      <w:proofErr w:type="spellStart"/>
      <w:r w:rsidRPr="005137B8">
        <w:rPr>
          <w:rFonts w:ascii="Times New Roman" w:hAnsi="Times New Roman"/>
          <w:color w:val="000000"/>
          <w:sz w:val="24"/>
          <w:szCs w:val="24"/>
        </w:rPr>
        <w:t>вiдхилено</w:t>
      </w:r>
      <w:proofErr w:type="spellEnd"/>
      <w:r w:rsidRPr="005137B8">
        <w:rPr>
          <w:rFonts w:ascii="Times New Roman" w:hAnsi="Times New Roman"/>
          <w:color w:val="000000"/>
          <w:sz w:val="24"/>
          <w:szCs w:val="24"/>
        </w:rPr>
        <w:t xml:space="preserve"> як таку, що не відповідає вимогам цієї тендерної документації.</w:t>
      </w:r>
    </w:p>
    <w:p w14:paraId="32D2D399" w14:textId="4A856F9E" w:rsidR="00AB65BF" w:rsidRDefault="00AB65BF" w:rsidP="007B4C2E">
      <w:pPr>
        <w:tabs>
          <w:tab w:val="left" w:pos="2715"/>
        </w:tabs>
        <w:ind w:firstLine="680"/>
        <w:jc w:val="both"/>
        <w:rPr>
          <w:rFonts w:ascii="Times New Roman" w:hAnsi="Times New Roman" w:cs="Times New Roman"/>
          <w:bdr w:val="none" w:sz="0" w:space="0" w:color="auto" w:frame="1"/>
          <w:lang w:eastAsia="zh-CN"/>
        </w:rPr>
      </w:pPr>
    </w:p>
    <w:p w14:paraId="5D0C5877"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054053A9"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50960517" w14:textId="77777777" w:rsidR="007B4C2E" w:rsidRDefault="007B4C2E" w:rsidP="00252040">
      <w:pPr>
        <w:suppressAutoHyphens/>
        <w:autoSpaceDE w:val="0"/>
        <w:jc w:val="both"/>
        <w:rPr>
          <w:rFonts w:ascii="Times New Roman" w:hAnsi="Times New Roman" w:cs="Times New Roman"/>
          <w:bdr w:val="none" w:sz="0" w:space="0" w:color="auto" w:frame="1"/>
          <w:lang w:eastAsia="zh-CN"/>
        </w:rPr>
      </w:pPr>
    </w:p>
    <w:p w14:paraId="54FE8814" w14:textId="429929BB" w:rsidR="00C753D1" w:rsidRDefault="008B5B78" w:rsidP="00C753D1">
      <w:pPr>
        <w:pStyle w:val="10"/>
        <w:jc w:val="cente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 </w:t>
      </w:r>
    </w:p>
    <w:p w14:paraId="43B7400E" w14:textId="77777777" w:rsidR="00C753D1" w:rsidRPr="00C753D1" w:rsidRDefault="00C753D1" w:rsidP="00C753D1"/>
    <w:p w14:paraId="68213C4A" w14:textId="77777777" w:rsidR="00C753D1" w:rsidRDefault="00252040" w:rsidP="00C753D1">
      <w:pPr>
        <w:pStyle w:val="10"/>
        <w:tabs>
          <w:tab w:val="left" w:pos="2844"/>
        </w:tabs>
      </w:pPr>
      <w:r>
        <w:t xml:space="preserve"> </w:t>
      </w:r>
    </w:p>
    <w:p w14:paraId="53F33355" w14:textId="776232C1"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34053266" w14:textId="77777777" w:rsidR="00C753D1" w:rsidRDefault="00C753D1" w:rsidP="00C753D1">
      <w:pPr>
        <w:rPr>
          <w:rFonts w:ascii="Times New Roman" w:hAnsi="Times New Roman" w:cs="Times New Roman"/>
          <w:sz w:val="24"/>
          <w:szCs w:val="24"/>
        </w:rPr>
      </w:pPr>
    </w:p>
    <w:p w14:paraId="466B49D2" w14:textId="39E6640A"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1CFBE42B" w14:textId="77777777" w:rsidR="00C753D1" w:rsidRDefault="00C753D1" w:rsidP="00C753D1">
      <w:pPr>
        <w:rPr>
          <w:rFonts w:ascii="Times New Roman" w:hAnsi="Times New Roman" w:cs="Times New Roman"/>
          <w:sz w:val="24"/>
          <w:szCs w:val="24"/>
        </w:rPr>
      </w:pPr>
    </w:p>
    <w:p w14:paraId="066D0829" w14:textId="77777777" w:rsidR="00C753D1" w:rsidRDefault="00C753D1" w:rsidP="00C753D1">
      <w:pPr>
        <w:rPr>
          <w:rFonts w:ascii="Times New Roman" w:hAnsi="Times New Roman" w:cs="Times New Roman"/>
          <w:sz w:val="24"/>
          <w:szCs w:val="24"/>
        </w:rPr>
      </w:pPr>
    </w:p>
    <w:p w14:paraId="1FDECBC3" w14:textId="77777777" w:rsidR="00C753D1" w:rsidRDefault="00C753D1" w:rsidP="00C753D1">
      <w:pPr>
        <w:rPr>
          <w:rFonts w:ascii="Times New Roman" w:hAnsi="Times New Roman" w:cs="Times New Roman"/>
          <w:sz w:val="24"/>
          <w:szCs w:val="24"/>
        </w:rPr>
      </w:pPr>
    </w:p>
    <w:p w14:paraId="413BBA87" w14:textId="77777777" w:rsidR="00C753D1" w:rsidRDefault="00C753D1" w:rsidP="00C753D1">
      <w:pPr>
        <w:rPr>
          <w:rFonts w:ascii="Times New Roman" w:hAnsi="Times New Roman" w:cs="Times New Roman"/>
          <w:sz w:val="24"/>
          <w:szCs w:val="24"/>
        </w:rPr>
      </w:pPr>
    </w:p>
    <w:p w14:paraId="2B6F99D9" w14:textId="77777777" w:rsidR="00C753D1" w:rsidRDefault="00C753D1" w:rsidP="00C753D1">
      <w:pPr>
        <w:rPr>
          <w:rFonts w:ascii="Times New Roman" w:hAnsi="Times New Roman" w:cs="Times New Roman"/>
          <w:sz w:val="24"/>
          <w:szCs w:val="24"/>
        </w:rPr>
      </w:pPr>
    </w:p>
    <w:p w14:paraId="5601BB9B" w14:textId="77777777" w:rsidR="00010657" w:rsidRDefault="00010657" w:rsidP="00C753D1">
      <w:pPr>
        <w:rPr>
          <w:rFonts w:ascii="Times New Roman" w:hAnsi="Times New Roman" w:cs="Times New Roman"/>
          <w:sz w:val="24"/>
          <w:szCs w:val="24"/>
        </w:rPr>
      </w:pPr>
    </w:p>
    <w:p w14:paraId="1B87163D" w14:textId="77777777" w:rsidR="00252040" w:rsidRDefault="00252040" w:rsidP="00C753D1">
      <w:pPr>
        <w:rPr>
          <w:rFonts w:ascii="Times New Roman" w:hAnsi="Times New Roman" w:cs="Times New Roman"/>
          <w:sz w:val="24"/>
          <w:szCs w:val="24"/>
        </w:rPr>
      </w:pPr>
    </w:p>
    <w:p w14:paraId="7C08CF9A" w14:textId="77777777" w:rsidR="008B5B78" w:rsidRDefault="008B5B78" w:rsidP="00C753D1">
      <w:pPr>
        <w:rPr>
          <w:rFonts w:ascii="Times New Roman" w:hAnsi="Times New Roman" w:cs="Times New Roman"/>
          <w:sz w:val="24"/>
          <w:szCs w:val="24"/>
        </w:rPr>
      </w:pPr>
    </w:p>
    <w:p w14:paraId="265F1481" w14:textId="77777777" w:rsidR="008B5B78" w:rsidRDefault="008B5B78" w:rsidP="00C753D1">
      <w:pPr>
        <w:rPr>
          <w:rFonts w:ascii="Times New Roman" w:hAnsi="Times New Roman" w:cs="Times New Roman"/>
          <w:sz w:val="24"/>
          <w:szCs w:val="24"/>
        </w:rPr>
      </w:pPr>
    </w:p>
    <w:p w14:paraId="75FE2FC6" w14:textId="77777777" w:rsidR="008B5B78" w:rsidRDefault="008B5B78" w:rsidP="00C753D1">
      <w:pPr>
        <w:rPr>
          <w:rFonts w:ascii="Times New Roman" w:hAnsi="Times New Roman" w:cs="Times New Roman"/>
          <w:sz w:val="24"/>
          <w:szCs w:val="24"/>
        </w:rPr>
      </w:pPr>
    </w:p>
    <w:p w14:paraId="2BFBDD23" w14:textId="77777777" w:rsidR="008B5B78" w:rsidRDefault="008B5B78" w:rsidP="00C753D1">
      <w:pPr>
        <w:rPr>
          <w:rFonts w:ascii="Times New Roman" w:hAnsi="Times New Roman" w:cs="Times New Roman"/>
          <w:sz w:val="24"/>
          <w:szCs w:val="24"/>
        </w:rPr>
      </w:pPr>
    </w:p>
    <w:p w14:paraId="7B401802" w14:textId="77777777" w:rsidR="008B5B78" w:rsidRDefault="008B5B78" w:rsidP="00C753D1">
      <w:pPr>
        <w:rPr>
          <w:rFonts w:ascii="Times New Roman" w:hAnsi="Times New Roman" w:cs="Times New Roman"/>
          <w:sz w:val="24"/>
          <w:szCs w:val="24"/>
        </w:rPr>
      </w:pPr>
    </w:p>
    <w:p w14:paraId="67802E65" w14:textId="77777777" w:rsidR="008B5B78" w:rsidRDefault="008B5B78" w:rsidP="00C753D1">
      <w:pPr>
        <w:rPr>
          <w:rFonts w:ascii="Times New Roman" w:hAnsi="Times New Roman" w:cs="Times New Roman"/>
          <w:sz w:val="24"/>
          <w:szCs w:val="24"/>
        </w:rPr>
      </w:pPr>
    </w:p>
    <w:p w14:paraId="572210FA" w14:textId="77777777" w:rsidR="008B5B78" w:rsidRDefault="008B5B78" w:rsidP="00C753D1">
      <w:pPr>
        <w:rPr>
          <w:rFonts w:ascii="Times New Roman" w:hAnsi="Times New Roman" w:cs="Times New Roman"/>
          <w:sz w:val="24"/>
          <w:szCs w:val="24"/>
        </w:rPr>
      </w:pPr>
    </w:p>
    <w:p w14:paraId="75E9CD66" w14:textId="77777777" w:rsidR="008B5B78" w:rsidRDefault="008B5B78" w:rsidP="00C753D1">
      <w:pPr>
        <w:rPr>
          <w:rFonts w:ascii="Times New Roman" w:hAnsi="Times New Roman" w:cs="Times New Roman"/>
          <w:sz w:val="24"/>
          <w:szCs w:val="24"/>
        </w:rPr>
      </w:pPr>
    </w:p>
    <w:p w14:paraId="47443C02" w14:textId="77777777" w:rsidR="008B5B78" w:rsidRDefault="008B5B78" w:rsidP="00C753D1">
      <w:pPr>
        <w:rPr>
          <w:rFonts w:ascii="Times New Roman" w:hAnsi="Times New Roman" w:cs="Times New Roman"/>
          <w:sz w:val="24"/>
          <w:szCs w:val="24"/>
        </w:rPr>
      </w:pPr>
    </w:p>
    <w:p w14:paraId="7A782156" w14:textId="77777777" w:rsidR="008B5B78" w:rsidRDefault="008B5B78" w:rsidP="00C753D1">
      <w:pPr>
        <w:rPr>
          <w:rFonts w:ascii="Times New Roman" w:hAnsi="Times New Roman" w:cs="Times New Roman"/>
          <w:sz w:val="24"/>
          <w:szCs w:val="24"/>
        </w:rPr>
      </w:pPr>
    </w:p>
    <w:p w14:paraId="43959F32" w14:textId="77777777" w:rsidR="008B5B78" w:rsidRDefault="008B5B78" w:rsidP="00C753D1">
      <w:pPr>
        <w:rPr>
          <w:rFonts w:ascii="Times New Roman" w:hAnsi="Times New Roman" w:cs="Times New Roman"/>
          <w:sz w:val="24"/>
          <w:szCs w:val="24"/>
        </w:rPr>
      </w:pPr>
    </w:p>
    <w:p w14:paraId="20E1AA11" w14:textId="77777777" w:rsidR="008B5B78" w:rsidRDefault="008B5B78" w:rsidP="00C753D1">
      <w:pPr>
        <w:rPr>
          <w:rFonts w:ascii="Times New Roman" w:hAnsi="Times New Roman" w:cs="Times New Roman"/>
          <w:sz w:val="24"/>
          <w:szCs w:val="24"/>
        </w:rPr>
      </w:pPr>
    </w:p>
    <w:p w14:paraId="7A0CB809" w14:textId="77777777" w:rsidR="008B5B78" w:rsidRDefault="008B5B78" w:rsidP="00C753D1">
      <w:pPr>
        <w:rPr>
          <w:rFonts w:ascii="Times New Roman" w:hAnsi="Times New Roman" w:cs="Times New Roman"/>
          <w:sz w:val="24"/>
          <w:szCs w:val="24"/>
        </w:rPr>
      </w:pPr>
    </w:p>
    <w:p w14:paraId="10C73C0D" w14:textId="77777777" w:rsidR="008B5B78" w:rsidRDefault="008B5B78" w:rsidP="00C753D1">
      <w:pPr>
        <w:rPr>
          <w:rFonts w:ascii="Times New Roman" w:hAnsi="Times New Roman" w:cs="Times New Roman"/>
          <w:sz w:val="24"/>
          <w:szCs w:val="24"/>
        </w:rPr>
      </w:pPr>
    </w:p>
    <w:p w14:paraId="25826C28" w14:textId="77777777" w:rsidR="008B5B78" w:rsidRDefault="008B5B78" w:rsidP="00C753D1">
      <w:pPr>
        <w:rPr>
          <w:rFonts w:ascii="Times New Roman" w:hAnsi="Times New Roman" w:cs="Times New Roman"/>
          <w:sz w:val="24"/>
          <w:szCs w:val="24"/>
        </w:rPr>
      </w:pPr>
    </w:p>
    <w:p w14:paraId="0A57DE07" w14:textId="77777777" w:rsidR="008B5B78" w:rsidRDefault="008B5B78" w:rsidP="00C753D1">
      <w:pPr>
        <w:rPr>
          <w:rFonts w:ascii="Times New Roman" w:hAnsi="Times New Roman" w:cs="Times New Roman"/>
          <w:sz w:val="24"/>
          <w:szCs w:val="24"/>
        </w:rPr>
      </w:pPr>
    </w:p>
    <w:p w14:paraId="1BC2A4B8" w14:textId="77777777" w:rsidR="008B5B78" w:rsidRDefault="008B5B78" w:rsidP="00C753D1">
      <w:pPr>
        <w:rPr>
          <w:rFonts w:ascii="Times New Roman" w:hAnsi="Times New Roman" w:cs="Times New Roman"/>
          <w:sz w:val="24"/>
          <w:szCs w:val="24"/>
        </w:rPr>
      </w:pPr>
    </w:p>
    <w:p w14:paraId="5257FBAB" w14:textId="77777777" w:rsidR="008B5B78" w:rsidRDefault="008B5B78" w:rsidP="00C753D1">
      <w:pPr>
        <w:rPr>
          <w:rFonts w:ascii="Times New Roman" w:hAnsi="Times New Roman" w:cs="Times New Roman"/>
          <w:sz w:val="24"/>
          <w:szCs w:val="24"/>
        </w:rPr>
      </w:pPr>
    </w:p>
    <w:p w14:paraId="12252D45" w14:textId="77777777" w:rsidR="008B5B78" w:rsidRDefault="008B5B78" w:rsidP="00C753D1">
      <w:pPr>
        <w:rPr>
          <w:rFonts w:ascii="Times New Roman" w:hAnsi="Times New Roman" w:cs="Times New Roman"/>
          <w:sz w:val="24"/>
          <w:szCs w:val="24"/>
        </w:rPr>
      </w:pPr>
    </w:p>
    <w:p w14:paraId="2411E9E7" w14:textId="77777777" w:rsidR="008B5B78" w:rsidRDefault="008B5B78" w:rsidP="00C753D1">
      <w:pPr>
        <w:rPr>
          <w:rFonts w:ascii="Times New Roman" w:hAnsi="Times New Roman" w:cs="Times New Roman"/>
          <w:sz w:val="24"/>
          <w:szCs w:val="24"/>
        </w:rPr>
      </w:pPr>
    </w:p>
    <w:p w14:paraId="634D7386" w14:textId="77777777" w:rsidR="008B5B78" w:rsidRDefault="008B5B78" w:rsidP="00C753D1">
      <w:pPr>
        <w:rPr>
          <w:rFonts w:ascii="Times New Roman" w:hAnsi="Times New Roman" w:cs="Times New Roman"/>
          <w:sz w:val="24"/>
          <w:szCs w:val="24"/>
        </w:rPr>
      </w:pPr>
    </w:p>
    <w:p w14:paraId="519F21BF" w14:textId="77777777" w:rsidR="008B5B78" w:rsidRDefault="008B5B78" w:rsidP="00C753D1">
      <w:pPr>
        <w:rPr>
          <w:rFonts w:ascii="Times New Roman" w:hAnsi="Times New Roman" w:cs="Times New Roman"/>
          <w:sz w:val="24"/>
          <w:szCs w:val="24"/>
        </w:rPr>
      </w:pPr>
    </w:p>
    <w:p w14:paraId="540DE25A" w14:textId="5255A30A" w:rsidR="008B5B78" w:rsidRDefault="008B5B78" w:rsidP="00C753D1">
      <w:pPr>
        <w:rPr>
          <w:rFonts w:ascii="Times New Roman" w:hAnsi="Times New Roman" w:cs="Times New Roman"/>
          <w:sz w:val="24"/>
          <w:szCs w:val="24"/>
        </w:rPr>
      </w:pPr>
    </w:p>
    <w:p w14:paraId="3A5C97D1" w14:textId="0D38F6F5" w:rsidR="00884EAF" w:rsidRDefault="00884EAF" w:rsidP="00C753D1">
      <w:pPr>
        <w:rPr>
          <w:rFonts w:ascii="Times New Roman" w:hAnsi="Times New Roman" w:cs="Times New Roman"/>
          <w:sz w:val="24"/>
          <w:szCs w:val="24"/>
        </w:rPr>
      </w:pPr>
    </w:p>
    <w:p w14:paraId="5D66DA29" w14:textId="4DCC49D6" w:rsidR="00884EAF" w:rsidRDefault="00884EAF" w:rsidP="00C753D1">
      <w:pPr>
        <w:rPr>
          <w:rFonts w:ascii="Times New Roman" w:hAnsi="Times New Roman" w:cs="Times New Roman"/>
          <w:sz w:val="24"/>
          <w:szCs w:val="24"/>
        </w:rPr>
      </w:pPr>
    </w:p>
    <w:p w14:paraId="313962A5" w14:textId="77777777" w:rsidR="00884EAF" w:rsidRDefault="00884EAF" w:rsidP="00C753D1">
      <w:pPr>
        <w:rPr>
          <w:rFonts w:ascii="Times New Roman" w:hAnsi="Times New Roman" w:cs="Times New Roman"/>
          <w:sz w:val="24"/>
          <w:szCs w:val="24"/>
        </w:rPr>
      </w:pPr>
    </w:p>
    <w:p w14:paraId="37BE7A62" w14:textId="77777777" w:rsidR="008B5B78" w:rsidRDefault="008B5B78" w:rsidP="00C753D1">
      <w:pPr>
        <w:rPr>
          <w:rFonts w:ascii="Times New Roman" w:hAnsi="Times New Roman" w:cs="Times New Roman"/>
          <w:sz w:val="24"/>
          <w:szCs w:val="24"/>
        </w:rPr>
      </w:pPr>
    </w:p>
    <w:p w14:paraId="286CE18D" w14:textId="77777777" w:rsidR="00913B30" w:rsidRPr="00C753D1" w:rsidRDefault="00913B30" w:rsidP="00C753D1">
      <w:pPr>
        <w:rPr>
          <w:rFonts w:ascii="Times New Roman" w:hAnsi="Times New Roman"/>
          <w:b/>
          <w:color w:val="000000"/>
          <w:sz w:val="24"/>
          <w:szCs w:val="24"/>
        </w:rPr>
      </w:pPr>
    </w:p>
    <w:p w14:paraId="7415AB52" w14:textId="71807FF2" w:rsidR="008F13D3" w:rsidRPr="00AB65BF" w:rsidRDefault="00E31F02" w:rsidP="00AB65BF">
      <w:pPr>
        <w:jc w:val="right"/>
        <w:rPr>
          <w:i/>
          <w:iCs/>
        </w:rPr>
      </w:pPr>
      <w:r w:rsidRPr="007E0226">
        <w:rPr>
          <w:rFonts w:ascii="Times New Roman" w:hAnsi="Times New Roman"/>
          <w:b/>
          <w:color w:val="000000"/>
        </w:rPr>
        <w:lastRenderedPageBreak/>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54380AE8" w14:textId="7777777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Спосіб</w:t>
      </w:r>
    </w:p>
    <w:p w14:paraId="05073842" w14:textId="7777777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44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DA7CEE">
              <w:rPr>
                <w:rFonts w:ascii="Times New Roman" w:eastAsia="Times New Roman" w:hAnsi="Times New Roman"/>
                <w:sz w:val="24"/>
                <w:szCs w:val="24"/>
                <w:highlight w:val="white"/>
              </w:rPr>
              <w:t>внесено</w:t>
            </w:r>
            <w:proofErr w:type="spellEnd"/>
            <w:r w:rsidRPr="00DA7CEE">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DA7CEE">
              <w:rPr>
                <w:rFonts w:ascii="Times New Roman" w:eastAsia="Times New Roman" w:hAnsi="Times New Roman"/>
                <w:sz w:val="24"/>
                <w:szCs w:val="24"/>
                <w:highlight w:val="white"/>
              </w:rPr>
              <w:t>антиконкурентних</w:t>
            </w:r>
            <w:proofErr w:type="spellEnd"/>
            <w:r w:rsidRPr="00DA7CEE">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DA7CEE">
              <w:rPr>
                <w:rFonts w:ascii="Times New Roman" w:eastAsia="Times New Roman" w:hAnsi="Times New Roman"/>
                <w:sz w:val="24"/>
                <w:szCs w:val="24"/>
                <w:highlight w:val="white"/>
              </w:rPr>
              <w:lastRenderedPageBreak/>
              <w:t>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w:t>
            </w:r>
            <w:r w:rsidRPr="00DA7CEE">
              <w:rPr>
                <w:rFonts w:ascii="Times New Roman" w:eastAsia="Times New Roman" w:hAnsi="Times New Roman"/>
                <w:sz w:val="24"/>
                <w:szCs w:val="24"/>
                <w:highlight w:val="white"/>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w:t>
            </w:r>
            <w:r w:rsidRPr="00DA7CEE">
              <w:rPr>
                <w:rFonts w:ascii="Times New Roman" w:eastAsia="Times New Roman" w:hAnsi="Times New Roman"/>
                <w:sz w:val="24"/>
                <w:szCs w:val="24"/>
                <w:highlight w:val="white"/>
              </w:rPr>
              <w:lastRenderedPageBreak/>
              <w:t xml:space="preserve">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44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77777777"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44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w:t>
            </w:r>
            <w:r w:rsidRPr="000C5B87">
              <w:rPr>
                <w:rFonts w:ascii="Times New Roman" w:eastAsia="Times New Roman" w:hAnsi="Times New Roman"/>
                <w:sz w:val="24"/>
                <w:szCs w:val="24"/>
                <w:highlight w:val="white"/>
              </w:rPr>
              <w:lastRenderedPageBreak/>
              <w:t xml:space="preserve">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 xml:space="preserve">відомості про юридичну особу, яка є учасником процедури закупівлі, не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0C5B87">
              <w:rPr>
                <w:rFonts w:ascii="Times New Roman" w:eastAsia="Times New Roman" w:hAnsi="Times New Roman"/>
                <w:sz w:val="24"/>
                <w:szCs w:val="24"/>
                <w:highlight w:val="white"/>
              </w:rPr>
              <w:t>антиконкурентних</w:t>
            </w:r>
            <w:proofErr w:type="spellEnd"/>
            <w:r w:rsidRPr="000C5B87">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0C5B87">
              <w:rPr>
                <w:rFonts w:ascii="Times New Roman" w:eastAsia="Times New Roman" w:hAnsi="Times New Roman"/>
                <w:sz w:val="24"/>
                <w:szCs w:val="24"/>
                <w:highlight w:val="white"/>
              </w:rPr>
              <w:lastRenderedPageBreak/>
              <w:t>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w:t>
            </w:r>
            <w:r w:rsidRPr="000C5B87">
              <w:rPr>
                <w:rFonts w:ascii="Times New Roman" w:eastAsia="Times New Roman" w:hAnsi="Times New Roman"/>
                <w:sz w:val="24"/>
                <w:szCs w:val="24"/>
              </w:rPr>
              <w:lastRenderedPageBreak/>
              <w:t xml:space="preserve">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w:t>
            </w:r>
            <w:r w:rsidRPr="000C5B87">
              <w:rPr>
                <w:rFonts w:ascii="Times New Roman" w:eastAsia="Times New Roman" w:hAnsi="Times New Roman"/>
                <w:sz w:val="24"/>
                <w:szCs w:val="24"/>
                <w:highlight w:val="white"/>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0C5B87">
              <w:rPr>
                <w:rFonts w:ascii="Times New Roman" w:eastAsia="Times New Roman" w:hAnsi="Times New Roman"/>
                <w:sz w:val="24"/>
                <w:szCs w:val="24"/>
                <w:highlight w:val="white"/>
              </w:rPr>
              <w:t>закупівель</w:t>
            </w:r>
            <w:proofErr w:type="spellEnd"/>
            <w:r w:rsidRPr="000C5B87">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44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w:t>
            </w:r>
            <w:r w:rsidRPr="000C5B87">
              <w:rPr>
                <w:rFonts w:ascii="Times New Roman" w:eastAsia="Times New Roman" w:hAnsi="Times New Roman"/>
                <w:sz w:val="24"/>
                <w:szCs w:val="24"/>
              </w:rPr>
              <w:lastRenderedPageBreak/>
              <w:t>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0C5B87">
              <w:rPr>
                <w:rFonts w:ascii="Times New Roman" w:eastAsia="Times New Roman" w:hAnsi="Times New Roman"/>
                <w:sz w:val="24"/>
                <w:szCs w:val="24"/>
              </w:rPr>
              <w:lastRenderedPageBreak/>
              <w:t>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 Переможець процедури закупівлі у строк, що не перевищує чотири дні з дати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1BD839E6" w14:textId="77777777"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77777777" w:rsidR="0024067F" w:rsidRDefault="007F1830" w:rsidP="00821851">
      <w:pPr>
        <w:rPr>
          <w:rFonts w:ascii="Times New Roman" w:hAnsi="Times New Roman"/>
          <w:b/>
          <w:color w:val="000000"/>
        </w:rPr>
      </w:pPr>
      <w:r w:rsidRPr="006D6B81">
        <w:rPr>
          <w:i/>
          <w:iCs/>
        </w:rPr>
        <w:br w:type="page"/>
      </w: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lastRenderedPageBreak/>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6CB5BD5" w14:textId="77777777" w:rsidR="00757BA0" w:rsidRDefault="00757BA0" w:rsidP="00757BA0">
      <w:pPr>
        <w:jc w:val="center"/>
        <w:rPr>
          <w:rFonts w:ascii="Times New Roman" w:hAnsi="Times New Roman"/>
          <w:b/>
        </w:rPr>
      </w:pPr>
    </w:p>
    <w:p w14:paraId="728EDF61" w14:textId="77777777" w:rsidR="00757BA0" w:rsidRDefault="00757BA0" w:rsidP="00757BA0">
      <w:pPr>
        <w:rPr>
          <w:rFonts w:ascii="Times New Roman" w:hAnsi="Times New Roman"/>
          <w:b/>
          <w:sz w:val="24"/>
          <w:szCs w:val="24"/>
        </w:rPr>
      </w:pPr>
    </w:p>
    <w:p w14:paraId="6E1C86BE" w14:textId="6A888869" w:rsidR="00757BA0" w:rsidRDefault="00DB0337" w:rsidP="00D46DEB">
      <w:pPr>
        <w:jc w:val="center"/>
        <w:rPr>
          <w:rFonts w:ascii="Times New Roman" w:hAnsi="Times New Roman"/>
          <w:b/>
          <w:sz w:val="24"/>
          <w:szCs w:val="24"/>
        </w:rPr>
      </w:pPr>
      <w:r w:rsidRPr="00DB0337">
        <w:rPr>
          <w:rFonts w:ascii="Times New Roman" w:hAnsi="Times New Roman"/>
          <w:b/>
          <w:sz w:val="24"/>
          <w:szCs w:val="24"/>
        </w:rPr>
        <w:t>Код</w:t>
      </w:r>
      <w:r w:rsidRPr="00DB0337">
        <w:rPr>
          <w:rFonts w:ascii="Times New Roman" w:eastAsia="SimSun" w:hAnsi="Times New Roman"/>
          <w:b/>
          <w:bCs/>
          <w:sz w:val="24"/>
          <w:szCs w:val="24"/>
          <w:lang w:eastAsia="zh-CN"/>
        </w:rPr>
        <w:t xml:space="preserve"> ДК 021:2015 -</w:t>
      </w:r>
      <w:r>
        <w:rPr>
          <w:rFonts w:ascii="Times New Roman" w:eastAsia="SimSun" w:hAnsi="Times New Roman"/>
          <w:b/>
          <w:bCs/>
          <w:lang w:eastAsia="zh-CN"/>
        </w:rPr>
        <w:t xml:space="preserve"> </w:t>
      </w:r>
      <w:r w:rsidR="00D46DEB">
        <w:rPr>
          <w:rFonts w:ascii="Times New Roman" w:hAnsi="Times New Roman"/>
          <w:b/>
          <w:sz w:val="24"/>
          <w:szCs w:val="24"/>
        </w:rPr>
        <w:t>ДК</w:t>
      </w:r>
      <w:r w:rsidR="00D46DEB">
        <w:rPr>
          <w:rFonts w:ascii="Times New Roman" w:hAnsi="Times New Roman"/>
          <w:b/>
          <w:sz w:val="24"/>
          <w:szCs w:val="24"/>
          <w:lang w:val="ru-RU"/>
        </w:rPr>
        <w:t xml:space="preserve"> 021:2015:</w:t>
      </w:r>
      <w:r w:rsidR="00D46DEB" w:rsidRPr="001A36ED">
        <w:rPr>
          <w:rFonts w:ascii="Times New Roman" w:hAnsi="Times New Roman" w:cs="Times New Roman"/>
          <w:b/>
          <w:lang w:val="ru-RU"/>
        </w:rPr>
        <w:t xml:space="preserve"> </w:t>
      </w:r>
      <w:r w:rsidR="00D46DEB" w:rsidRPr="00D55BD0">
        <w:rPr>
          <w:rFonts w:ascii="Times New Roman" w:hAnsi="Times New Roman"/>
          <w:b/>
          <w:sz w:val="24"/>
          <w:szCs w:val="24"/>
        </w:rPr>
        <w:fldChar w:fldCharType="begin"/>
      </w:r>
      <w:r w:rsidR="00D46DEB" w:rsidRPr="00D55BD0">
        <w:rPr>
          <w:rFonts w:ascii="Times New Roman" w:hAnsi="Times New Roman"/>
          <w:b/>
          <w:sz w:val="24"/>
          <w:szCs w:val="24"/>
          <w:lang w:val="en-US"/>
        </w:rPr>
        <w:instrText>MERGEFIELD</w:instrText>
      </w:r>
      <w:r w:rsidR="00D46DEB" w:rsidRPr="001A36ED">
        <w:rPr>
          <w:rFonts w:ascii="Times New Roman" w:hAnsi="Times New Roman"/>
          <w:b/>
          <w:sz w:val="24"/>
          <w:szCs w:val="24"/>
          <w:lang w:val="ru-RU"/>
        </w:rPr>
        <w:instrText xml:space="preserve"> </w:instrText>
      </w:r>
      <w:r w:rsidR="00D46DEB" w:rsidRPr="00D55BD0">
        <w:rPr>
          <w:rFonts w:ascii="Times New Roman" w:hAnsi="Times New Roman"/>
          <w:b/>
          <w:sz w:val="24"/>
          <w:szCs w:val="24"/>
        </w:rPr>
        <w:instrText>НАЙМПРЕДМ</w:instrText>
      </w:r>
      <w:r w:rsidR="00D46DEB" w:rsidRPr="001A36ED">
        <w:rPr>
          <w:rFonts w:ascii="Times New Roman" w:hAnsi="Times New Roman"/>
          <w:b/>
          <w:sz w:val="24"/>
          <w:szCs w:val="24"/>
          <w:lang w:val="ru-RU"/>
        </w:rPr>
        <w:instrText xml:space="preserve"> </w:instrText>
      </w:r>
      <w:r w:rsidR="00D46DEB" w:rsidRPr="00D55BD0">
        <w:rPr>
          <w:rFonts w:ascii="Times New Roman" w:hAnsi="Times New Roman"/>
          <w:b/>
          <w:sz w:val="24"/>
          <w:szCs w:val="24"/>
        </w:rPr>
        <w:fldChar w:fldCharType="separate"/>
      </w:r>
      <w:r w:rsidR="00D46DEB">
        <w:rPr>
          <w:rFonts w:ascii="Times New Roman" w:hAnsi="Times New Roman"/>
          <w:b/>
          <w:sz w:val="24"/>
          <w:szCs w:val="24"/>
          <w:lang w:val="ru-RU"/>
        </w:rPr>
        <w:t>09130000-9</w:t>
      </w:r>
      <w:r w:rsidR="00D46DEB" w:rsidRPr="001A36ED">
        <w:rPr>
          <w:rFonts w:ascii="Times New Roman" w:hAnsi="Times New Roman"/>
          <w:b/>
          <w:sz w:val="24"/>
          <w:szCs w:val="24"/>
          <w:lang w:val="ru-RU"/>
        </w:rPr>
        <w:t xml:space="preserve"> </w:t>
      </w:r>
      <w:r w:rsidR="00D46DEB" w:rsidRPr="00D55BD0">
        <w:rPr>
          <w:rFonts w:ascii="Times New Roman" w:hAnsi="Times New Roman"/>
          <w:b/>
          <w:sz w:val="24"/>
          <w:szCs w:val="24"/>
        </w:rPr>
        <w:fldChar w:fldCharType="end"/>
      </w:r>
      <w:r w:rsidR="00D46DEB">
        <w:rPr>
          <w:rFonts w:ascii="Times New Roman" w:hAnsi="Times New Roman"/>
          <w:b/>
          <w:sz w:val="24"/>
          <w:szCs w:val="24"/>
        </w:rPr>
        <w:t>: Нафта і дистиляти; Бензин марки А-95</w:t>
      </w:r>
      <w:r w:rsidR="006E2DBE">
        <w:rPr>
          <w:rFonts w:ascii="Times New Roman" w:hAnsi="Times New Roman"/>
          <w:b/>
          <w:sz w:val="24"/>
          <w:szCs w:val="24"/>
        </w:rPr>
        <w:t>;</w:t>
      </w:r>
      <w:r w:rsidR="006E2DBE" w:rsidRPr="006E2DBE">
        <w:rPr>
          <w:rFonts w:ascii="Times New Roman" w:hAnsi="Times New Roman"/>
          <w:b/>
          <w:bCs/>
          <w:sz w:val="24"/>
          <w:szCs w:val="24"/>
        </w:rPr>
        <w:t xml:space="preserve"> </w:t>
      </w:r>
      <w:bookmarkStart w:id="22" w:name="_Hlk134733163"/>
      <w:r w:rsidR="006E2DBE" w:rsidRPr="00A33307">
        <w:rPr>
          <w:rFonts w:ascii="Times New Roman" w:hAnsi="Times New Roman"/>
          <w:b/>
          <w:bCs/>
          <w:sz w:val="24"/>
          <w:szCs w:val="24"/>
        </w:rPr>
        <w:t>Дизельне паливо літнє/зимове</w:t>
      </w:r>
      <w:bookmarkEnd w:id="22"/>
      <w:r w:rsidR="00D46DEB">
        <w:rPr>
          <w:rFonts w:ascii="Times New Roman" w:hAnsi="Times New Roman"/>
          <w:b/>
          <w:sz w:val="24"/>
          <w:szCs w:val="24"/>
        </w:rPr>
        <w:t>.</w:t>
      </w:r>
    </w:p>
    <w:p w14:paraId="576A26A0" w14:textId="77777777" w:rsidR="00D46DEB" w:rsidRDefault="00D46DEB" w:rsidP="00D46DEB">
      <w:pPr>
        <w:jc w:val="center"/>
        <w:rPr>
          <w:rFonts w:ascii="Times New Roman" w:hAnsi="Times New Roman"/>
          <w:b/>
          <w:sz w:val="24"/>
          <w:szCs w:val="24"/>
        </w:rPr>
      </w:pPr>
    </w:p>
    <w:p w14:paraId="1E58AEDB" w14:textId="77777777" w:rsidR="00B572A7" w:rsidRPr="00B572A7" w:rsidRDefault="00B572A7" w:rsidP="00B572A7">
      <w:pPr>
        <w:jc w:val="center"/>
        <w:rPr>
          <w:rFonts w:ascii="Times New Roman" w:hAnsi="Times New Roman"/>
          <w:b/>
          <w:sz w:val="24"/>
          <w:szCs w:val="24"/>
        </w:rPr>
      </w:pPr>
      <w:r w:rsidRPr="00B572A7">
        <w:rPr>
          <w:rFonts w:ascii="Times New Roman" w:hAnsi="Times New Roman"/>
          <w:b/>
          <w:sz w:val="24"/>
          <w:szCs w:val="24"/>
        </w:rPr>
        <w:t>1. ЗАГАЛЬНІ ВИМОГИ ДО ЯКОСТІ</w:t>
      </w:r>
    </w:p>
    <w:p w14:paraId="4B38BC28" w14:textId="77777777" w:rsidR="00B572A7" w:rsidRPr="0047400B" w:rsidRDefault="00B572A7" w:rsidP="00B572A7">
      <w:pPr>
        <w:jc w:val="center"/>
        <w:rPr>
          <w:rFonts w:ascii="Times New Roman" w:hAnsi="Times New Roman"/>
          <w:b/>
        </w:rPr>
      </w:pPr>
    </w:p>
    <w:p w14:paraId="5A973800" w14:textId="77777777" w:rsidR="00A30CC4" w:rsidRPr="00A30CC4" w:rsidRDefault="00B572A7" w:rsidP="00A30CC4">
      <w:pPr>
        <w:numPr>
          <w:ilvl w:val="0"/>
          <w:numId w:val="12"/>
        </w:numPr>
        <w:ind w:left="0" w:right="-2" w:firstLine="709"/>
        <w:jc w:val="both"/>
        <w:rPr>
          <w:rFonts w:ascii="Times New Roman" w:hAnsi="Times New Roman"/>
          <w:sz w:val="24"/>
          <w:szCs w:val="24"/>
        </w:rPr>
      </w:pPr>
      <w:r w:rsidRPr="006D437D">
        <w:rPr>
          <w:rFonts w:ascii="Times New Roman" w:hAnsi="Times New Roman"/>
          <w:sz w:val="24"/>
          <w:szCs w:val="24"/>
        </w:rPr>
        <w:t xml:space="preserve">1.1. </w:t>
      </w:r>
      <w:r w:rsidR="00A30CC4" w:rsidRPr="006D437D">
        <w:rPr>
          <w:rFonts w:ascii="Times New Roman" w:hAnsi="Times New Roman"/>
          <w:b/>
          <w:sz w:val="24"/>
          <w:szCs w:val="24"/>
        </w:rPr>
        <w:t>Інформація</w:t>
      </w:r>
      <w:r w:rsidR="00A30CC4" w:rsidRPr="00A30CC4">
        <w:rPr>
          <w:rFonts w:ascii="Times New Roman" w:hAnsi="Times New Roman"/>
          <w:b/>
          <w:sz w:val="24"/>
          <w:szCs w:val="24"/>
        </w:rPr>
        <w:t xml:space="preserve"> про необхідні технічні, якісні та кількісні характеристики предмета закупівлі</w:t>
      </w:r>
    </w:p>
    <w:p w14:paraId="764C404C" w14:textId="77777777" w:rsidR="00A30CC4" w:rsidRPr="00A30CC4" w:rsidRDefault="00A30CC4" w:rsidP="00A30CC4">
      <w:pPr>
        <w:numPr>
          <w:ilvl w:val="0"/>
          <w:numId w:val="12"/>
        </w:numPr>
        <w:ind w:left="0" w:right="-2" w:firstLine="709"/>
        <w:jc w:val="both"/>
        <w:rPr>
          <w:rFonts w:ascii="Times New Roman" w:hAnsi="Times New Roman"/>
          <w:sz w:val="24"/>
          <w:szCs w:val="24"/>
        </w:rPr>
      </w:pPr>
    </w:p>
    <w:p w14:paraId="664B9DD1" w14:textId="77777777" w:rsidR="00A30CC4" w:rsidRDefault="00A30CC4" w:rsidP="00A30CC4">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1. Обсяги та предмет закупівлі:</w:t>
      </w:r>
    </w:p>
    <w:p w14:paraId="7DF23EA7" w14:textId="77777777" w:rsidR="00A30CC4" w:rsidRPr="00A30CC4" w:rsidRDefault="00A30CC4" w:rsidP="00A30CC4">
      <w:pPr>
        <w:ind w:right="-2"/>
        <w:jc w:val="both"/>
        <w:rPr>
          <w:rFonts w:ascii="Times New Roman" w:hAnsi="Times New Roman"/>
          <w:sz w:val="24"/>
          <w:szCs w:val="24"/>
        </w:rPr>
      </w:pPr>
    </w:p>
    <w:p w14:paraId="515A83CE" w14:textId="27F8B7C1" w:rsidR="00A30CC4" w:rsidRPr="00A30CC4" w:rsidRDefault="00A30CC4" w:rsidP="00A30CC4">
      <w:pPr>
        <w:numPr>
          <w:ilvl w:val="0"/>
          <w:numId w:val="12"/>
        </w:numPr>
        <w:ind w:left="0" w:right="-2" w:firstLine="709"/>
        <w:jc w:val="both"/>
        <w:rPr>
          <w:rFonts w:ascii="Times New Roman" w:hAnsi="Times New Roman"/>
          <w:bCs/>
          <w:sz w:val="24"/>
          <w:szCs w:val="24"/>
        </w:rPr>
      </w:pPr>
      <w:r w:rsidRPr="00A30CC4">
        <w:rPr>
          <w:rFonts w:ascii="Times New Roman" w:hAnsi="Times New Roman"/>
          <w:sz w:val="24"/>
          <w:szCs w:val="24"/>
        </w:rPr>
        <w:t xml:space="preserve">Запропонований учасником бензин марки А-95 за своїми технічними, якісними характеристиками повинен відповідати </w:t>
      </w:r>
      <w:r w:rsidRPr="00A30CC4">
        <w:rPr>
          <w:rFonts w:ascii="Times New Roman" w:hAnsi="Times New Roman"/>
          <w:bCs/>
          <w:sz w:val="24"/>
          <w:szCs w:val="24"/>
        </w:rPr>
        <w:t>ДСТУ 7687-2015 Бензини автомобільні Євро</w:t>
      </w:r>
      <w:r w:rsidR="006E2DBE">
        <w:rPr>
          <w:rFonts w:ascii="Times New Roman" w:hAnsi="Times New Roman"/>
          <w:bCs/>
          <w:sz w:val="24"/>
          <w:szCs w:val="24"/>
        </w:rPr>
        <w:t xml:space="preserve">; </w:t>
      </w:r>
      <w:r w:rsidR="006E2DBE" w:rsidRPr="006E2DBE">
        <w:rPr>
          <w:rFonts w:ascii="Times New Roman" w:hAnsi="Times New Roman"/>
          <w:bCs/>
          <w:sz w:val="24"/>
          <w:szCs w:val="24"/>
        </w:rPr>
        <w:t>Дизельне паливо літнє/зимове</w:t>
      </w:r>
      <w:r w:rsidR="006E2DBE">
        <w:rPr>
          <w:rFonts w:ascii="Times New Roman" w:hAnsi="Times New Roman"/>
          <w:bCs/>
          <w:sz w:val="24"/>
          <w:szCs w:val="24"/>
        </w:rPr>
        <w:t xml:space="preserve"> повинно відповідати </w:t>
      </w:r>
      <w:r w:rsidR="006E2DBE" w:rsidRPr="006E2DBE">
        <w:rPr>
          <w:rFonts w:ascii="Times New Roman" w:hAnsi="Times New Roman"/>
          <w:bCs/>
          <w:sz w:val="24"/>
          <w:szCs w:val="24"/>
        </w:rPr>
        <w:t>ДСТУ 7688:2015 Паливо дизельне Євро</w:t>
      </w:r>
      <w:r w:rsidR="006E2DBE">
        <w:rPr>
          <w:rFonts w:ascii="Times New Roman" w:hAnsi="Times New Roman"/>
          <w:bCs/>
          <w:sz w:val="24"/>
          <w:szCs w:val="24"/>
        </w:rPr>
        <w:t xml:space="preserve">. </w:t>
      </w:r>
      <w:r w:rsidRPr="00A30CC4">
        <w:rPr>
          <w:rFonts w:ascii="Times New Roman" w:hAnsi="Times New Roman"/>
          <w:bCs/>
          <w:sz w:val="24"/>
          <w:szCs w:val="24"/>
        </w:rPr>
        <w:t>Технічн</w:t>
      </w:r>
      <w:r w:rsidR="006E2DBE">
        <w:rPr>
          <w:rFonts w:ascii="Times New Roman" w:hAnsi="Times New Roman"/>
          <w:bCs/>
          <w:sz w:val="24"/>
          <w:szCs w:val="24"/>
        </w:rPr>
        <w:t xml:space="preserve">им </w:t>
      </w:r>
      <w:proofErr w:type="spellStart"/>
      <w:r w:rsidRPr="00A30CC4">
        <w:rPr>
          <w:rFonts w:ascii="Times New Roman" w:hAnsi="Times New Roman"/>
          <w:bCs/>
          <w:sz w:val="24"/>
          <w:szCs w:val="24"/>
        </w:rPr>
        <w:t>умов</w:t>
      </w:r>
      <w:r w:rsidR="006E2DBE">
        <w:rPr>
          <w:rFonts w:ascii="Times New Roman" w:hAnsi="Times New Roman"/>
          <w:bCs/>
          <w:sz w:val="24"/>
          <w:szCs w:val="24"/>
        </w:rPr>
        <w:t>ом</w:t>
      </w:r>
      <w:proofErr w:type="spellEnd"/>
      <w:r w:rsidRPr="00A30CC4">
        <w:rPr>
          <w:rFonts w:ascii="Times New Roman" w:hAnsi="Times New Roman"/>
          <w:bCs/>
          <w:sz w:val="24"/>
          <w:szCs w:val="24"/>
        </w:rPr>
        <w:t xml:space="preserve">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w:t>
      </w:r>
      <w:r w:rsidRPr="00A30CC4">
        <w:rPr>
          <w:rFonts w:ascii="Times New Roman" w:hAnsi="Times New Roman"/>
          <w:sz w:val="24"/>
          <w:szCs w:val="24"/>
        </w:rPr>
        <w:t xml:space="preserve">Технічні умови» </w:t>
      </w:r>
      <w:r w:rsidRPr="00A30CC4">
        <w:rPr>
          <w:rFonts w:ascii="Times New Roman" w:hAnsi="Times New Roman"/>
          <w:bCs/>
          <w:sz w:val="24"/>
          <w:szCs w:val="24"/>
        </w:rPr>
        <w:t xml:space="preserve">та/або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року № 927. </w:t>
      </w:r>
      <w:r w:rsidRPr="00A30CC4">
        <w:rPr>
          <w:rFonts w:ascii="Times New Roman" w:hAnsi="Times New Roman"/>
          <w:sz w:val="24"/>
          <w:szCs w:val="24"/>
        </w:rPr>
        <w:t xml:space="preserve">На підтвердження відповідності діючим державним стандартам, в складі тендерної пропозиції надаються копії сертифікатів відповідності та  копії паспортів  якості на запропонований товар. Документи мають бути чинними на кінцеву дату подання тендерних пропозицій, з урахуванням гарантійного терміну зберігання товару.  </w:t>
      </w:r>
    </w:p>
    <w:p w14:paraId="187F487C" w14:textId="77777777" w:rsidR="00A30CC4" w:rsidRPr="00A30CC4" w:rsidRDefault="00A30CC4" w:rsidP="00A30CC4">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Поставка талонів (карток) від Учасника Замовнику проводиться частинами за письмовим узго</w:t>
      </w:r>
      <w:r>
        <w:rPr>
          <w:rFonts w:ascii="Times New Roman" w:hAnsi="Times New Roman"/>
          <w:sz w:val="24"/>
          <w:szCs w:val="24"/>
        </w:rPr>
        <w:t>дженням сторін</w:t>
      </w:r>
      <w:r w:rsidRPr="00A30CC4">
        <w:rPr>
          <w:rFonts w:ascii="Times New Roman" w:hAnsi="Times New Roman"/>
          <w:sz w:val="24"/>
          <w:szCs w:val="24"/>
        </w:rPr>
        <w:t xml:space="preserve">. </w:t>
      </w:r>
      <w:r w:rsidR="007D0B4F">
        <w:rPr>
          <w:rFonts w:ascii="Times New Roman" w:hAnsi="Times New Roman"/>
          <w:sz w:val="24"/>
          <w:szCs w:val="24"/>
        </w:rPr>
        <w:t>Т</w:t>
      </w:r>
      <w:r w:rsidR="007D0B4F" w:rsidRPr="007D0B4F">
        <w:rPr>
          <w:rFonts w:ascii="Times New Roman" w:hAnsi="Times New Roman"/>
          <w:sz w:val="24"/>
          <w:szCs w:val="24"/>
        </w:rPr>
        <w:t xml:space="preserve">ермін </w:t>
      </w:r>
      <w:r w:rsidRPr="00A30CC4">
        <w:rPr>
          <w:rFonts w:ascii="Times New Roman" w:hAnsi="Times New Roman"/>
          <w:sz w:val="24"/>
          <w:szCs w:val="24"/>
        </w:rPr>
        <w:t xml:space="preserve">дії (талонів (карток)) повинен складати </w:t>
      </w:r>
      <w:r w:rsidR="00EF397F" w:rsidRPr="007D0B4F">
        <w:rPr>
          <w:rFonts w:ascii="Times New Roman" w:hAnsi="Times New Roman"/>
          <w:b/>
          <w:sz w:val="24"/>
          <w:szCs w:val="24"/>
        </w:rPr>
        <w:t>не менше одного року</w:t>
      </w:r>
      <w:r w:rsidR="00EF397F" w:rsidRPr="00A30CC4">
        <w:rPr>
          <w:rFonts w:ascii="Times New Roman" w:hAnsi="Times New Roman"/>
          <w:sz w:val="24"/>
          <w:szCs w:val="24"/>
        </w:rPr>
        <w:t xml:space="preserve"> </w:t>
      </w:r>
      <w:r w:rsidR="00EF397F">
        <w:rPr>
          <w:rFonts w:ascii="Times New Roman" w:hAnsi="Times New Roman"/>
          <w:sz w:val="24"/>
          <w:szCs w:val="24"/>
        </w:rPr>
        <w:t xml:space="preserve">з дня передачі </w:t>
      </w:r>
      <w:r w:rsidRPr="00A30CC4">
        <w:rPr>
          <w:rFonts w:ascii="Times New Roman" w:hAnsi="Times New Roman"/>
          <w:sz w:val="24"/>
          <w:szCs w:val="24"/>
        </w:rPr>
        <w:t xml:space="preserve">замовнику торгів </w:t>
      </w:r>
      <w:r w:rsidR="00EF397F">
        <w:rPr>
          <w:rFonts w:ascii="Times New Roman" w:hAnsi="Times New Roman"/>
          <w:sz w:val="24"/>
          <w:szCs w:val="24"/>
        </w:rPr>
        <w:t xml:space="preserve">та з </w:t>
      </w:r>
      <w:r w:rsidR="00EF397F" w:rsidRPr="007D0B4F">
        <w:rPr>
          <w:rFonts w:ascii="Times New Roman" w:hAnsi="Times New Roman"/>
          <w:sz w:val="24"/>
          <w:szCs w:val="24"/>
        </w:rPr>
        <w:t>обов'</w:t>
      </w:r>
      <w:r w:rsidR="00EF397F">
        <w:rPr>
          <w:rFonts w:ascii="Times New Roman" w:hAnsi="Times New Roman"/>
          <w:sz w:val="24"/>
          <w:szCs w:val="24"/>
        </w:rPr>
        <w:t xml:space="preserve">язково передбаченою можливістю </w:t>
      </w:r>
      <w:r w:rsidR="00EF397F" w:rsidRPr="007D0B4F">
        <w:rPr>
          <w:rFonts w:ascii="Times New Roman" w:hAnsi="Times New Roman"/>
          <w:sz w:val="24"/>
          <w:szCs w:val="24"/>
        </w:rPr>
        <w:t>гаран</w:t>
      </w:r>
      <w:r w:rsidR="00EF397F">
        <w:rPr>
          <w:rFonts w:ascii="Times New Roman" w:hAnsi="Times New Roman"/>
          <w:sz w:val="24"/>
          <w:szCs w:val="24"/>
        </w:rPr>
        <w:t xml:space="preserve">тованого продовження їх терміну, </w:t>
      </w:r>
      <w:r w:rsidRPr="00A30CC4">
        <w:rPr>
          <w:rFonts w:ascii="Times New Roman" w:hAnsi="Times New Roman"/>
          <w:sz w:val="24"/>
          <w:szCs w:val="24"/>
        </w:rPr>
        <w:t xml:space="preserve">про що учасником повинен бути наданий гарантій лист в складі тендерної пропозиції. </w:t>
      </w:r>
    </w:p>
    <w:p w14:paraId="660C7DEF" w14:textId="77777777" w:rsidR="00A30CC4" w:rsidRPr="00A30CC4" w:rsidRDefault="00A30CC4" w:rsidP="00A30CC4">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Паливо відпускається на підставі пред’явлення талонів (</w:t>
      </w:r>
      <w:proofErr w:type="spellStart"/>
      <w:r w:rsidRPr="00A30CC4">
        <w:rPr>
          <w:rFonts w:ascii="Times New Roman" w:hAnsi="Times New Roman"/>
          <w:sz w:val="24"/>
          <w:szCs w:val="24"/>
        </w:rPr>
        <w:t>скретч</w:t>
      </w:r>
      <w:proofErr w:type="spellEnd"/>
      <w:r w:rsidRPr="00A30CC4">
        <w:rPr>
          <w:rFonts w:ascii="Times New Roman" w:hAnsi="Times New Roman"/>
          <w:sz w:val="24"/>
          <w:szCs w:val="24"/>
        </w:rPr>
        <w:t>-карток) на отримання палива на АЗС учасника-переможця торгів, а саме: об</w:t>
      </w:r>
      <w:r>
        <w:rPr>
          <w:rFonts w:ascii="Times New Roman" w:hAnsi="Times New Roman"/>
          <w:sz w:val="24"/>
          <w:szCs w:val="24"/>
        </w:rPr>
        <w:t>ов’язкова наявність АЗС в межах</w:t>
      </w:r>
      <w:r w:rsidRPr="00A30CC4">
        <w:rPr>
          <w:rFonts w:ascii="Times New Roman" w:hAnsi="Times New Roman"/>
          <w:sz w:val="24"/>
          <w:szCs w:val="24"/>
        </w:rPr>
        <w:t xml:space="preserve"> міста </w:t>
      </w:r>
      <w:r>
        <w:rPr>
          <w:rFonts w:ascii="Times New Roman" w:hAnsi="Times New Roman"/>
          <w:sz w:val="24"/>
          <w:szCs w:val="24"/>
        </w:rPr>
        <w:t>Миколаєва</w:t>
      </w:r>
      <w:r w:rsidRPr="00A30CC4">
        <w:rPr>
          <w:rFonts w:ascii="Times New Roman" w:hAnsi="Times New Roman"/>
          <w:sz w:val="24"/>
          <w:szCs w:val="24"/>
        </w:rPr>
        <w:t xml:space="preserve"> (не менше 3-х АЗС</w:t>
      </w:r>
      <w:r w:rsidR="007D0B4F">
        <w:rPr>
          <w:rFonts w:ascii="Times New Roman" w:hAnsi="Times New Roman"/>
          <w:sz w:val="24"/>
          <w:szCs w:val="24"/>
        </w:rPr>
        <w:t>)</w:t>
      </w:r>
      <w:r w:rsidR="00EF397F">
        <w:rPr>
          <w:rFonts w:ascii="Times New Roman" w:hAnsi="Times New Roman"/>
          <w:sz w:val="24"/>
          <w:szCs w:val="24"/>
        </w:rPr>
        <w:t xml:space="preserve"> </w:t>
      </w:r>
      <w:r w:rsidR="00EF397F" w:rsidRPr="00EF397F">
        <w:rPr>
          <w:rFonts w:ascii="Times New Roman" w:hAnsi="Times New Roman"/>
          <w:sz w:val="24"/>
          <w:szCs w:val="24"/>
        </w:rPr>
        <w:t>та</w:t>
      </w:r>
      <w:r w:rsidR="00EF397F">
        <w:rPr>
          <w:rFonts w:ascii="Times New Roman" w:hAnsi="Times New Roman"/>
          <w:sz w:val="24"/>
          <w:szCs w:val="24"/>
        </w:rPr>
        <w:t xml:space="preserve"> у </w:t>
      </w:r>
      <w:r w:rsidR="00EF397F" w:rsidRPr="00EF397F">
        <w:rPr>
          <w:rFonts w:ascii="Times New Roman" w:hAnsi="Times New Roman"/>
          <w:sz w:val="24"/>
          <w:szCs w:val="24"/>
        </w:rPr>
        <w:t>Миколаївській області</w:t>
      </w:r>
      <w:r w:rsidR="007D0B4F">
        <w:rPr>
          <w:rFonts w:ascii="Times New Roman" w:hAnsi="Times New Roman"/>
          <w:sz w:val="24"/>
          <w:szCs w:val="24"/>
        </w:rPr>
        <w:t>.</w:t>
      </w:r>
      <w:r>
        <w:rPr>
          <w:rFonts w:ascii="Times New Roman" w:hAnsi="Times New Roman"/>
          <w:sz w:val="24"/>
          <w:szCs w:val="24"/>
        </w:rPr>
        <w:t xml:space="preserve"> </w:t>
      </w:r>
      <w:r w:rsidR="007D0B4F">
        <w:rPr>
          <w:rFonts w:ascii="Times New Roman" w:hAnsi="Times New Roman"/>
          <w:sz w:val="24"/>
          <w:szCs w:val="24"/>
        </w:rPr>
        <w:t>Д</w:t>
      </w:r>
      <w:r w:rsidRPr="00A30CC4">
        <w:rPr>
          <w:rFonts w:ascii="Times New Roman" w:hAnsi="Times New Roman"/>
          <w:sz w:val="24"/>
          <w:szCs w:val="24"/>
        </w:rPr>
        <w:t>ля підтвердження надаються документи, що підтверджують законне право володіння або користування або можливість ві</w:t>
      </w:r>
      <w:r w:rsidR="007D0B4F">
        <w:rPr>
          <w:rFonts w:ascii="Times New Roman" w:hAnsi="Times New Roman"/>
          <w:sz w:val="24"/>
          <w:szCs w:val="24"/>
        </w:rPr>
        <w:t>дпуску палива із зазначених АЗС</w:t>
      </w:r>
      <w:r w:rsidRPr="00A30CC4">
        <w:rPr>
          <w:rFonts w:ascii="Times New Roman" w:hAnsi="Times New Roman"/>
          <w:sz w:val="24"/>
          <w:szCs w:val="24"/>
        </w:rPr>
        <w:t>. В тому випадку, якщо учасник не являється власником АЗС, він повинен надати оригінал гарантійного листа від суб’єкта господарювання (партнера/ліцензіата), що безпосередньо здійснює відпуск (заправку автотранспорту) паливом через мережу  АЗС та має відповідні ліцензії з яким Учасником укладені відповідні договори, адресований на ім’я замовника торгів із посиланням на номер оголошення, що стосується даної закупівлі про гарантію відпуску палива на користь замовника торгів за талонами (</w:t>
      </w:r>
      <w:proofErr w:type="spellStart"/>
      <w:r w:rsidRPr="00A30CC4">
        <w:rPr>
          <w:rFonts w:ascii="Times New Roman" w:hAnsi="Times New Roman"/>
          <w:sz w:val="24"/>
          <w:szCs w:val="24"/>
        </w:rPr>
        <w:t>скретч</w:t>
      </w:r>
      <w:proofErr w:type="spellEnd"/>
      <w:r w:rsidRPr="00A30CC4">
        <w:rPr>
          <w:rFonts w:ascii="Times New Roman" w:hAnsi="Times New Roman"/>
          <w:sz w:val="24"/>
          <w:szCs w:val="24"/>
        </w:rPr>
        <w:t>-картками) зразка Учасника. Лист повинен містити назву (бренд) під якою працюють АЗС, та зразок копії (або оригіналів) талонів (</w:t>
      </w:r>
      <w:proofErr w:type="spellStart"/>
      <w:r w:rsidRPr="00A30CC4">
        <w:rPr>
          <w:rFonts w:ascii="Times New Roman" w:hAnsi="Times New Roman"/>
          <w:sz w:val="24"/>
          <w:szCs w:val="24"/>
        </w:rPr>
        <w:t>скретч</w:t>
      </w:r>
      <w:proofErr w:type="spellEnd"/>
      <w:r w:rsidRPr="00A30CC4">
        <w:rPr>
          <w:rFonts w:ascii="Times New Roman" w:hAnsi="Times New Roman"/>
          <w:sz w:val="24"/>
          <w:szCs w:val="24"/>
        </w:rPr>
        <w:t xml:space="preserve">-карток) за якими буде здійснюватися відпуск палива на АЗС. </w:t>
      </w:r>
    </w:p>
    <w:p w14:paraId="08481F35" w14:textId="77777777" w:rsidR="00A30CC4" w:rsidRPr="007D0B4F" w:rsidRDefault="00A30CC4" w:rsidP="007D0B4F">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 xml:space="preserve">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 </w:t>
      </w:r>
    </w:p>
    <w:p w14:paraId="51E1DE83" w14:textId="6C26CA71" w:rsidR="00A30CC4" w:rsidRP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2</w:t>
      </w:r>
      <w:r w:rsidR="00A30CC4" w:rsidRPr="00A30CC4">
        <w:rPr>
          <w:rFonts w:ascii="Times New Roman" w:hAnsi="Times New Roman"/>
          <w:sz w:val="24"/>
          <w:szCs w:val="24"/>
        </w:rPr>
        <w:t>. Відпуск нафтопродуктів Замовнику здійснюється цілодобово по талонах (картках), що є підставою для відвантаження нафтопродуктів з</w:t>
      </w:r>
      <w:r w:rsidR="00EF397F">
        <w:rPr>
          <w:rFonts w:ascii="Times New Roman" w:hAnsi="Times New Roman"/>
          <w:sz w:val="24"/>
          <w:szCs w:val="24"/>
        </w:rPr>
        <w:t>і</w:t>
      </w:r>
      <w:r w:rsidR="00A30CC4" w:rsidRPr="00A30CC4">
        <w:rPr>
          <w:rFonts w:ascii="Times New Roman" w:hAnsi="Times New Roman"/>
          <w:sz w:val="24"/>
          <w:szCs w:val="24"/>
        </w:rPr>
        <w:t xml:space="preserve"> всіх АЗС запропонованих учасником. </w:t>
      </w:r>
    </w:p>
    <w:p w14:paraId="61223283" w14:textId="296BC358" w:rsidR="00A30CC4" w:rsidRP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3</w:t>
      </w:r>
      <w:r w:rsidR="00A30CC4" w:rsidRPr="00A30CC4">
        <w:rPr>
          <w:rFonts w:ascii="Times New Roman" w:hAnsi="Times New Roman"/>
          <w:sz w:val="24"/>
          <w:szCs w:val="24"/>
        </w:rPr>
        <w:t xml:space="preserve">.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w:t>
      </w:r>
      <w:r w:rsidR="00A30CC4" w:rsidRPr="00A30CC4">
        <w:rPr>
          <w:rFonts w:ascii="Times New Roman" w:hAnsi="Times New Roman"/>
          <w:sz w:val="24"/>
          <w:szCs w:val="24"/>
        </w:rPr>
        <w:lastRenderedPageBreak/>
        <w:t xml:space="preserve">встановленим законодавством нормам. Підтвердження даної інформації забезпечується шляхом надання Учасником довідки у довільній формі. </w:t>
      </w:r>
    </w:p>
    <w:p w14:paraId="77F8AD25" w14:textId="625F18CF" w:rsidR="00A30CC4" w:rsidRP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4</w:t>
      </w:r>
      <w:r w:rsidR="00A30CC4" w:rsidRPr="00A30CC4">
        <w:rPr>
          <w:rFonts w:ascii="Times New Roman" w:hAnsi="Times New Roman"/>
          <w:sz w:val="24"/>
          <w:szCs w:val="24"/>
        </w:rPr>
        <w:t xml:space="preserve">. При виявленні Покупцем дефектів талонів (карток), будь-чого іншого, що може якимось чином вплинути на якісні характеристики нафтопродуктів – Постачальник повинен змінити талони (картки) в асортименті та кількості вказаній в письмовій заявці Покупця протягом п'яти робочих днів. </w:t>
      </w:r>
    </w:p>
    <w:p w14:paraId="1A175151" w14:textId="59ECA49A" w:rsidR="00A30CC4" w:rsidRP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5</w:t>
      </w:r>
      <w:r w:rsidR="00A30CC4" w:rsidRPr="00A30CC4">
        <w:rPr>
          <w:rFonts w:ascii="Times New Roman" w:hAnsi="Times New Roman"/>
          <w:sz w:val="24"/>
          <w:szCs w:val="24"/>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14:paraId="0B97410F" w14:textId="78580CEA" w:rsidR="00A30CC4" w:rsidRDefault="006D437D" w:rsidP="00A30CC4">
      <w:pPr>
        <w:numPr>
          <w:ilvl w:val="0"/>
          <w:numId w:val="12"/>
        </w:numPr>
        <w:ind w:left="0" w:right="-2" w:firstLine="709"/>
        <w:jc w:val="both"/>
        <w:rPr>
          <w:rFonts w:ascii="Times New Roman" w:hAnsi="Times New Roman"/>
          <w:sz w:val="24"/>
          <w:szCs w:val="24"/>
        </w:rPr>
      </w:pPr>
      <w:r>
        <w:rPr>
          <w:rFonts w:ascii="Times New Roman" w:hAnsi="Times New Roman"/>
          <w:sz w:val="24"/>
          <w:szCs w:val="24"/>
        </w:rPr>
        <w:t>6</w:t>
      </w:r>
      <w:r w:rsidR="00A30CC4" w:rsidRPr="00A30CC4">
        <w:rPr>
          <w:rFonts w:ascii="Times New Roman" w:hAnsi="Times New Roman"/>
          <w:sz w:val="24"/>
          <w:szCs w:val="24"/>
        </w:rPr>
        <w:t>. Довідка (інформація) про наявність АЗС на яких пропонується заправка автотранспорту (надається за формою таблиці 1)</w:t>
      </w:r>
    </w:p>
    <w:p w14:paraId="44A78B81" w14:textId="77777777" w:rsidR="007D0B4F" w:rsidRPr="00A30CC4" w:rsidRDefault="007D0B4F" w:rsidP="00A30CC4">
      <w:pPr>
        <w:numPr>
          <w:ilvl w:val="0"/>
          <w:numId w:val="12"/>
        </w:numPr>
        <w:ind w:left="0" w:right="-2" w:firstLine="709"/>
        <w:jc w:val="both"/>
        <w:rPr>
          <w:rFonts w:ascii="Times New Roman" w:hAnsi="Times New Roman"/>
          <w:sz w:val="24"/>
          <w:szCs w:val="24"/>
        </w:rPr>
      </w:pPr>
    </w:p>
    <w:p w14:paraId="6A9FB066" w14:textId="77777777" w:rsidR="00A30CC4" w:rsidRPr="00A30CC4" w:rsidRDefault="00A30CC4" w:rsidP="00A30CC4">
      <w:pPr>
        <w:numPr>
          <w:ilvl w:val="0"/>
          <w:numId w:val="12"/>
        </w:numPr>
        <w:ind w:left="0" w:right="-2" w:firstLine="709"/>
        <w:jc w:val="both"/>
        <w:rPr>
          <w:rFonts w:ascii="Times New Roman" w:hAnsi="Times New Roman"/>
          <w:sz w:val="24"/>
          <w:szCs w:val="24"/>
        </w:rPr>
      </w:pPr>
      <w:r w:rsidRPr="00A30CC4">
        <w:rPr>
          <w:rFonts w:ascii="Times New Roman" w:hAnsi="Times New Roman"/>
          <w:sz w:val="24"/>
          <w:szCs w:val="24"/>
        </w:rPr>
        <w:t>Таблиця 1</w:t>
      </w:r>
    </w:p>
    <w:tbl>
      <w:tblPr>
        <w:tblW w:w="0" w:type="auto"/>
        <w:tblInd w:w="100" w:type="dxa"/>
        <w:tblLayout w:type="fixed"/>
        <w:tblCellMar>
          <w:top w:w="15" w:type="dxa"/>
          <w:left w:w="15" w:type="dxa"/>
          <w:bottom w:w="15" w:type="dxa"/>
          <w:right w:w="15" w:type="dxa"/>
        </w:tblCellMar>
        <w:tblLook w:val="00A0" w:firstRow="1" w:lastRow="0" w:firstColumn="1" w:lastColumn="0" w:noHBand="0" w:noVBand="0"/>
      </w:tblPr>
      <w:tblGrid>
        <w:gridCol w:w="9612"/>
      </w:tblGrid>
      <w:tr w:rsidR="00EF397F" w:rsidRPr="00EF397F" w14:paraId="5ADA82A1" w14:textId="77777777" w:rsidTr="00BF54A2">
        <w:trPr>
          <w:trHeight w:val="240"/>
        </w:trPr>
        <w:tc>
          <w:tcPr>
            <w:tcW w:w="96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3F1F69" w14:textId="77777777" w:rsidR="00EF397F" w:rsidRPr="00EF397F" w:rsidRDefault="00EF397F" w:rsidP="00EF397F">
            <w:pPr>
              <w:suppressAutoHyphens/>
              <w:overflowPunct w:val="0"/>
              <w:autoSpaceDN w:val="0"/>
              <w:textAlignment w:val="baseline"/>
              <w:rPr>
                <w:rFonts w:ascii="Times New Roman" w:eastAsia="Arial" w:hAnsi="Times New Roman" w:cs="Times New Roman"/>
                <w:bCs/>
                <w:kern w:val="3"/>
                <w:sz w:val="24"/>
                <w:szCs w:val="24"/>
                <w:lang w:eastAsia="zh-CN" w:bidi="hi-IN"/>
              </w:rPr>
            </w:pPr>
            <w:r>
              <w:rPr>
                <w:rFonts w:ascii="Times New Roman" w:eastAsia="Arial" w:hAnsi="Times New Roman" w:cs="Times New Roman"/>
                <w:bCs/>
                <w:kern w:val="3"/>
                <w:sz w:val="24"/>
                <w:szCs w:val="24"/>
                <w:lang w:eastAsia="zh-CN" w:bidi="hi-IN"/>
              </w:rPr>
              <w:t>Довідка</w:t>
            </w:r>
            <w:r w:rsidRPr="00EF397F">
              <w:rPr>
                <w:rFonts w:ascii="Times New Roman" w:eastAsia="Arial" w:hAnsi="Times New Roman" w:cs="Times New Roman"/>
                <w:bCs/>
                <w:kern w:val="3"/>
                <w:sz w:val="24"/>
                <w:szCs w:val="24"/>
                <w:lang w:eastAsia="zh-CN" w:bidi="hi-IN"/>
              </w:rPr>
              <w:t xml:space="preserve"> згідно наданого </w:t>
            </w:r>
            <w:proofErr w:type="spellStart"/>
            <w:r w:rsidRPr="00EF397F">
              <w:rPr>
                <w:rFonts w:ascii="Times New Roman" w:eastAsia="Arial" w:hAnsi="Times New Roman" w:cs="Times New Roman"/>
                <w:bCs/>
                <w:kern w:val="3"/>
                <w:sz w:val="24"/>
                <w:szCs w:val="24"/>
                <w:lang w:eastAsia="zh-CN" w:bidi="hi-IN"/>
              </w:rPr>
              <w:t>приклада</w:t>
            </w:r>
            <w:proofErr w:type="spellEnd"/>
            <w:r w:rsidRPr="00EF397F">
              <w:rPr>
                <w:rFonts w:ascii="Times New Roman" w:eastAsia="Arial" w:hAnsi="Times New Roman" w:cs="Times New Roman"/>
                <w:bCs/>
                <w:kern w:val="3"/>
                <w:sz w:val="24"/>
                <w:szCs w:val="24"/>
                <w:lang w:eastAsia="zh-CN" w:bidi="hi-IN"/>
              </w:rPr>
              <w:t xml:space="preserve"> про наявність мережі АЗС у м. Миколаєві та Миколаївській області.</w:t>
            </w:r>
          </w:p>
          <w:p w14:paraId="0FA4B745" w14:textId="77777777" w:rsidR="00EF397F" w:rsidRPr="00EF397F" w:rsidRDefault="00EF397F" w:rsidP="00EF397F">
            <w:pPr>
              <w:suppressAutoHyphens/>
              <w:overflowPunct w:val="0"/>
              <w:autoSpaceDN w:val="0"/>
              <w:jc w:val="center"/>
              <w:textAlignment w:val="baseline"/>
              <w:rPr>
                <w:rFonts w:ascii="Times New Roman" w:eastAsia="Arial" w:hAnsi="Times New Roman" w:cs="Times New Roman"/>
                <w:b/>
                <w:bCs/>
                <w:kern w:val="3"/>
                <w:sz w:val="24"/>
                <w:szCs w:val="24"/>
                <w:u w:val="single"/>
                <w:lang w:eastAsia="zh-CN" w:bidi="hi-IN"/>
              </w:rPr>
            </w:pPr>
            <w:r w:rsidRPr="00EF397F">
              <w:rPr>
                <w:rFonts w:ascii="Times New Roman" w:eastAsia="Arial" w:hAnsi="Times New Roman" w:cs="Times New Roman"/>
                <w:b/>
                <w:i/>
                <w:color w:val="00000A"/>
                <w:kern w:val="3"/>
                <w:lang w:eastAsia="zh-CN" w:bidi="hi-IN"/>
              </w:rPr>
              <w:t xml:space="preserve">                                                                                                                                                           </w:t>
            </w:r>
            <w:r w:rsidRPr="00EF397F">
              <w:rPr>
                <w:rFonts w:ascii="Times New Roman" w:eastAsia="Arial" w:hAnsi="Times New Roman" w:cs="Times New Roman"/>
                <w:b/>
                <w:i/>
                <w:color w:val="00000A"/>
                <w:kern w:val="3"/>
                <w:u w:val="single"/>
                <w:lang w:eastAsia="zh-CN" w:bidi="hi-IN"/>
              </w:rPr>
              <w:t xml:space="preserve">ПРИКЛАД  </w:t>
            </w:r>
          </w:p>
          <w:p w14:paraId="3D17876A" w14:textId="77777777" w:rsidR="00EF397F" w:rsidRPr="00EF397F" w:rsidRDefault="00EF397F" w:rsidP="00EF397F">
            <w:pPr>
              <w:suppressAutoHyphens/>
              <w:overflowPunct w:val="0"/>
              <w:autoSpaceDN w:val="0"/>
              <w:jc w:val="center"/>
              <w:textAlignment w:val="baseline"/>
              <w:rPr>
                <w:rFonts w:ascii="Times New Roman" w:eastAsia="Arial" w:hAnsi="Times New Roman" w:cs="Times New Roman"/>
                <w:b/>
                <w:bCs/>
                <w:kern w:val="3"/>
                <w:sz w:val="22"/>
                <w:szCs w:val="22"/>
                <w:lang w:eastAsia="zh-CN" w:bidi="hi-IN"/>
              </w:rPr>
            </w:pPr>
            <w:r w:rsidRPr="00EF397F">
              <w:rPr>
                <w:rFonts w:ascii="Times New Roman" w:eastAsia="Arial" w:hAnsi="Times New Roman" w:cs="Times New Roman"/>
                <w:b/>
                <w:bCs/>
                <w:kern w:val="3"/>
                <w:sz w:val="22"/>
                <w:szCs w:val="22"/>
                <w:lang w:eastAsia="zh-CN" w:bidi="hi-IN"/>
              </w:rPr>
              <w:t>Довідка про наявність мережі АЗС</w:t>
            </w:r>
          </w:p>
          <w:p w14:paraId="4AB2D3EF" w14:textId="77777777" w:rsidR="00EF397F" w:rsidRPr="00EF397F" w:rsidRDefault="00EF397F" w:rsidP="00EF397F">
            <w:pPr>
              <w:suppressAutoHyphens/>
              <w:overflowPunct w:val="0"/>
              <w:autoSpaceDN w:val="0"/>
              <w:jc w:val="center"/>
              <w:textAlignment w:val="baseline"/>
              <w:rPr>
                <w:rFonts w:ascii="Times New Roman" w:eastAsia="Arial" w:hAnsi="Times New Roman" w:cs="Times New Roman"/>
                <w:b/>
                <w:bCs/>
                <w:kern w:val="3"/>
                <w:sz w:val="22"/>
                <w:szCs w:val="22"/>
                <w:lang w:eastAsia="zh-CN" w:bidi="hi-IN"/>
              </w:rPr>
            </w:pPr>
            <w:r w:rsidRPr="00EF397F">
              <w:rPr>
                <w:rFonts w:ascii="Times New Roman" w:eastAsia="Arial" w:hAnsi="Times New Roman" w:cs="Times New Roman"/>
                <w:b/>
                <w:bCs/>
                <w:kern w:val="3"/>
                <w:sz w:val="22"/>
                <w:szCs w:val="22"/>
                <w:lang w:eastAsia="zh-CN" w:bidi="hi-IN"/>
              </w:rPr>
              <w:t>____________________________</w:t>
            </w:r>
          </w:p>
          <w:p w14:paraId="49795D47" w14:textId="77777777" w:rsidR="00EF397F" w:rsidRPr="00EF397F" w:rsidRDefault="00EF397F" w:rsidP="00EF397F">
            <w:pPr>
              <w:suppressAutoHyphens/>
              <w:overflowPunct w:val="0"/>
              <w:autoSpaceDN w:val="0"/>
              <w:jc w:val="center"/>
              <w:textAlignment w:val="baseline"/>
              <w:rPr>
                <w:rFonts w:ascii="Times New Roman" w:eastAsia="Arial" w:hAnsi="Times New Roman" w:cs="Times New Roman"/>
                <w:bCs/>
                <w:kern w:val="3"/>
                <w:lang w:eastAsia="zh-CN" w:bidi="hi-IN"/>
              </w:rPr>
            </w:pPr>
            <w:r w:rsidRPr="00EF397F">
              <w:rPr>
                <w:rFonts w:ascii="Times New Roman" w:eastAsia="Arial" w:hAnsi="Times New Roman" w:cs="Times New Roman"/>
                <w:bCs/>
                <w:kern w:val="3"/>
                <w:lang w:eastAsia="zh-CN" w:bidi="hi-IN"/>
              </w:rPr>
              <w:t>(найменування АЗС)</w:t>
            </w:r>
          </w:p>
          <w:tbl>
            <w:tblPr>
              <w:tblStyle w:val="14"/>
              <w:tblW w:w="0" w:type="auto"/>
              <w:tblLayout w:type="fixed"/>
              <w:tblLook w:val="04A0" w:firstRow="1" w:lastRow="0" w:firstColumn="1" w:lastColumn="0" w:noHBand="0" w:noVBand="1"/>
            </w:tblPr>
            <w:tblGrid>
              <w:gridCol w:w="589"/>
              <w:gridCol w:w="3686"/>
              <w:gridCol w:w="2126"/>
              <w:gridCol w:w="1559"/>
              <w:gridCol w:w="1407"/>
            </w:tblGrid>
            <w:tr w:rsidR="00EF397F" w:rsidRPr="00EF397F" w14:paraId="55E879C9" w14:textId="77777777" w:rsidTr="00BF54A2">
              <w:tc>
                <w:tcPr>
                  <w:tcW w:w="589" w:type="dxa"/>
                </w:tcPr>
                <w:p w14:paraId="4FFC4462"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 з/п</w:t>
                  </w:r>
                </w:p>
              </w:tc>
              <w:tc>
                <w:tcPr>
                  <w:tcW w:w="3686" w:type="dxa"/>
                </w:tcPr>
                <w:p w14:paraId="1BD84A68"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Адреса АЗС</w:t>
                  </w:r>
                </w:p>
              </w:tc>
              <w:tc>
                <w:tcPr>
                  <w:tcW w:w="2126" w:type="dxa"/>
                </w:tcPr>
                <w:p w14:paraId="53AB3359"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Відстань від АЗС до адреси Замовника (км)</w:t>
                  </w:r>
                </w:p>
              </w:tc>
              <w:tc>
                <w:tcPr>
                  <w:tcW w:w="1559" w:type="dxa"/>
                </w:tcPr>
                <w:p w14:paraId="69DDC6AE"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Режим (розклад) роботи</w:t>
                  </w:r>
                </w:p>
              </w:tc>
              <w:tc>
                <w:tcPr>
                  <w:tcW w:w="1407" w:type="dxa"/>
                </w:tcPr>
                <w:p w14:paraId="7C1BE9E2"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sz w:val="22"/>
                      <w:szCs w:val="22"/>
                      <w:lang w:eastAsia="zh-CN" w:bidi="hi-IN"/>
                    </w:rPr>
                  </w:pPr>
                  <w:r w:rsidRPr="00EF397F">
                    <w:rPr>
                      <w:rFonts w:ascii="Times New Roman" w:eastAsia="Arial" w:hAnsi="Times New Roman"/>
                      <w:bCs/>
                      <w:kern w:val="3"/>
                      <w:sz w:val="22"/>
                      <w:szCs w:val="22"/>
                      <w:lang w:eastAsia="zh-CN" w:bidi="hi-IN"/>
                    </w:rPr>
                    <w:t>Контактні телефони</w:t>
                  </w:r>
                </w:p>
              </w:tc>
            </w:tr>
            <w:tr w:rsidR="00EF397F" w:rsidRPr="00EF397F" w14:paraId="4A71E73F" w14:textId="77777777" w:rsidTr="00BF54A2">
              <w:tc>
                <w:tcPr>
                  <w:tcW w:w="589" w:type="dxa"/>
                </w:tcPr>
                <w:p w14:paraId="5295096E"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3686" w:type="dxa"/>
                </w:tcPr>
                <w:p w14:paraId="3A97B301"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2126" w:type="dxa"/>
                </w:tcPr>
                <w:p w14:paraId="68BAF25F"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1559" w:type="dxa"/>
                </w:tcPr>
                <w:p w14:paraId="66F10B83"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1407" w:type="dxa"/>
                </w:tcPr>
                <w:p w14:paraId="48539B19"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r>
            <w:tr w:rsidR="00EF397F" w:rsidRPr="00EF397F" w14:paraId="3743ACE7" w14:textId="77777777" w:rsidTr="00BF54A2">
              <w:tc>
                <w:tcPr>
                  <w:tcW w:w="589" w:type="dxa"/>
                </w:tcPr>
                <w:p w14:paraId="0EC13B93"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3686" w:type="dxa"/>
                </w:tcPr>
                <w:p w14:paraId="26172828"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2126" w:type="dxa"/>
                </w:tcPr>
                <w:p w14:paraId="616C5162"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1559" w:type="dxa"/>
                </w:tcPr>
                <w:p w14:paraId="137B080D"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c>
                <w:tcPr>
                  <w:tcW w:w="1407" w:type="dxa"/>
                </w:tcPr>
                <w:p w14:paraId="71F0A054" w14:textId="77777777" w:rsidR="00EF397F" w:rsidRPr="00EF397F" w:rsidRDefault="00EF397F" w:rsidP="00EF397F">
                  <w:pPr>
                    <w:suppressAutoHyphens/>
                    <w:overflowPunct w:val="0"/>
                    <w:autoSpaceDN w:val="0"/>
                    <w:jc w:val="center"/>
                    <w:textAlignment w:val="baseline"/>
                    <w:rPr>
                      <w:rFonts w:ascii="Times New Roman" w:eastAsia="Arial" w:hAnsi="Times New Roman"/>
                      <w:bCs/>
                      <w:kern w:val="3"/>
                      <w:lang w:eastAsia="zh-CN" w:bidi="hi-IN"/>
                    </w:rPr>
                  </w:pPr>
                </w:p>
              </w:tc>
            </w:tr>
          </w:tbl>
          <w:p w14:paraId="3A4CF375" w14:textId="77777777" w:rsidR="00EF397F" w:rsidRPr="00EF397F" w:rsidRDefault="00EF397F" w:rsidP="00EF397F">
            <w:pPr>
              <w:tabs>
                <w:tab w:val="left" w:pos="2715"/>
              </w:tabs>
              <w:jc w:val="both"/>
              <w:rPr>
                <w:rFonts w:ascii="Times New Roman" w:hAnsi="Times New Roman" w:cs="Times New Roman"/>
                <w:sz w:val="22"/>
                <w:szCs w:val="22"/>
              </w:rPr>
            </w:pPr>
            <w:r w:rsidRPr="00EF397F">
              <w:rPr>
                <w:rFonts w:ascii="Times New Roman" w:hAnsi="Times New Roman" w:cs="Times New Roman"/>
                <w:sz w:val="22"/>
                <w:szCs w:val="22"/>
              </w:rPr>
              <w:t xml:space="preserve">_______________________________     ____________________________    ______________   </w:t>
            </w:r>
          </w:p>
          <w:p w14:paraId="3524ABAB" w14:textId="77777777" w:rsidR="00EF397F" w:rsidRPr="00EF397F" w:rsidRDefault="00EF397F" w:rsidP="00EF397F">
            <w:pPr>
              <w:tabs>
                <w:tab w:val="left" w:pos="2715"/>
              </w:tabs>
              <w:jc w:val="both"/>
              <w:rPr>
                <w:rFonts w:ascii="Times New Roman" w:hAnsi="Times New Roman" w:cs="Times New Roman"/>
                <w:sz w:val="24"/>
                <w:szCs w:val="24"/>
                <w:lang w:eastAsia="ru-RU"/>
              </w:rPr>
            </w:pPr>
            <w:r w:rsidRPr="00EF397F">
              <w:rPr>
                <w:rFonts w:ascii="Times New Roman" w:hAnsi="Times New Roman" w:cs="Times New Roman"/>
                <w:i/>
                <w:sz w:val="22"/>
                <w:szCs w:val="22"/>
              </w:rPr>
              <w:t>посада уповноваженої особи Учасника      підпис та печатка (за наявності)   прізвище, ініціали</w:t>
            </w:r>
            <w:r w:rsidRPr="00EF397F">
              <w:rPr>
                <w:rFonts w:ascii="Times New Roman" w:hAnsi="Times New Roman" w:cs="Times New Roman"/>
                <w:sz w:val="22"/>
                <w:szCs w:val="22"/>
              </w:rPr>
              <w:t xml:space="preserve">       </w:t>
            </w:r>
          </w:p>
        </w:tc>
      </w:tr>
    </w:tbl>
    <w:p w14:paraId="0BD24D95" w14:textId="77777777" w:rsidR="00A30CC4" w:rsidRPr="00A30CC4" w:rsidRDefault="00A30CC4" w:rsidP="00A30CC4">
      <w:pPr>
        <w:numPr>
          <w:ilvl w:val="0"/>
          <w:numId w:val="12"/>
        </w:numPr>
        <w:ind w:left="0" w:right="-2" w:firstLine="709"/>
        <w:jc w:val="both"/>
        <w:rPr>
          <w:rFonts w:ascii="Times New Roman" w:hAnsi="Times New Roman"/>
          <w:sz w:val="24"/>
          <w:szCs w:val="24"/>
        </w:rPr>
      </w:pPr>
    </w:p>
    <w:p w14:paraId="1DF7009B" w14:textId="3EAF4AA1" w:rsidR="00A30CC4" w:rsidRDefault="00653EF1" w:rsidP="00A30CC4">
      <w:pPr>
        <w:numPr>
          <w:ilvl w:val="0"/>
          <w:numId w:val="12"/>
        </w:numPr>
        <w:ind w:left="0" w:right="-2" w:firstLine="709"/>
        <w:jc w:val="both"/>
        <w:rPr>
          <w:rFonts w:ascii="Times New Roman" w:hAnsi="Times New Roman"/>
          <w:sz w:val="24"/>
          <w:szCs w:val="24"/>
        </w:rPr>
      </w:pPr>
      <w:r w:rsidRPr="00653EF1">
        <w:rPr>
          <w:rFonts w:ascii="Times New Roman" w:hAnsi="Times New Roman"/>
          <w:sz w:val="24"/>
          <w:szCs w:val="24"/>
        </w:rPr>
        <w:t>7</w:t>
      </w:r>
      <w:r w:rsidR="00A30CC4" w:rsidRPr="00A30CC4">
        <w:rPr>
          <w:rFonts w:ascii="Times New Roman" w:hAnsi="Times New Roman"/>
          <w:sz w:val="24"/>
          <w:szCs w:val="24"/>
        </w:rPr>
        <w:t>. Довідка (за довільною формою) про наявність ліцензій на роздрібну торгівлю пальним, що видані суб’єкту(-</w:t>
      </w:r>
      <w:proofErr w:type="spellStart"/>
      <w:r w:rsidR="00A30CC4" w:rsidRPr="00A30CC4">
        <w:rPr>
          <w:rFonts w:ascii="Times New Roman" w:hAnsi="Times New Roman"/>
          <w:sz w:val="24"/>
          <w:szCs w:val="24"/>
        </w:rPr>
        <w:t>ам</w:t>
      </w:r>
      <w:proofErr w:type="spellEnd"/>
      <w:r w:rsidR="00A30CC4" w:rsidRPr="00A30CC4">
        <w:rPr>
          <w:rFonts w:ascii="Times New Roman" w:hAnsi="Times New Roman"/>
          <w:sz w:val="24"/>
          <w:szCs w:val="24"/>
        </w:rPr>
        <w:t xml:space="preserve">) господарювання, що безпосередньо здійснює відпуск палива через мережу </w:t>
      </w:r>
      <w:r w:rsidR="00A30CC4" w:rsidRPr="00A30CC4">
        <w:rPr>
          <w:rFonts w:ascii="Times New Roman" w:hAnsi="Times New Roman"/>
          <w:iCs/>
          <w:sz w:val="24"/>
          <w:szCs w:val="24"/>
        </w:rPr>
        <w:t>АЗС за талонами (</w:t>
      </w:r>
      <w:proofErr w:type="spellStart"/>
      <w:r w:rsidR="00A30CC4" w:rsidRPr="00A30CC4">
        <w:rPr>
          <w:rFonts w:ascii="Times New Roman" w:hAnsi="Times New Roman"/>
          <w:sz w:val="24"/>
          <w:szCs w:val="24"/>
        </w:rPr>
        <w:t>скретч</w:t>
      </w:r>
      <w:proofErr w:type="spellEnd"/>
      <w:r w:rsidR="00A30CC4" w:rsidRPr="00A30CC4">
        <w:rPr>
          <w:rFonts w:ascii="Times New Roman" w:hAnsi="Times New Roman"/>
          <w:sz w:val="24"/>
          <w:szCs w:val="24"/>
        </w:rPr>
        <w:t>-</w:t>
      </w:r>
      <w:r w:rsidR="00A30CC4" w:rsidRPr="00A30CC4">
        <w:rPr>
          <w:rFonts w:ascii="Times New Roman" w:hAnsi="Times New Roman"/>
          <w:iCs/>
          <w:sz w:val="24"/>
          <w:szCs w:val="24"/>
        </w:rPr>
        <w:t>картками) зразка Учасника</w:t>
      </w:r>
      <w:r w:rsidR="00A30CC4" w:rsidRPr="00A30CC4">
        <w:rPr>
          <w:rFonts w:ascii="Times New Roman" w:hAnsi="Times New Roman"/>
          <w:sz w:val="24"/>
          <w:szCs w:val="24"/>
        </w:rPr>
        <w:t xml:space="preserve">, на кожну </w:t>
      </w:r>
      <w:r w:rsidR="00A30CC4" w:rsidRPr="00A30CC4">
        <w:rPr>
          <w:rFonts w:ascii="Times New Roman" w:hAnsi="Times New Roman"/>
          <w:iCs/>
          <w:sz w:val="24"/>
          <w:szCs w:val="24"/>
        </w:rPr>
        <w:t>АЗС</w:t>
      </w:r>
      <w:r w:rsidR="00A30CC4" w:rsidRPr="00A30CC4">
        <w:rPr>
          <w:rFonts w:ascii="Times New Roman" w:hAnsi="Times New Roman"/>
          <w:sz w:val="24"/>
          <w:szCs w:val="24"/>
        </w:rPr>
        <w:t>, інформація про які зазначена учасником у складі тендерної пропозиції із посиланням на відкритий (вільний у доступі) реєстр, який має відомості про ліцензіатів роздрібної торгівлі пальним за яким Замовник матиме змогу перевірити зазначену Учасником інформацію.</w:t>
      </w:r>
    </w:p>
    <w:p w14:paraId="27DF0BFB" w14:textId="77777777" w:rsidR="00D91CB9" w:rsidRPr="00D91CB9" w:rsidRDefault="00D91CB9" w:rsidP="00D91CB9">
      <w:pPr>
        <w:ind w:right="-2"/>
        <w:jc w:val="both"/>
        <w:rPr>
          <w:rFonts w:ascii="Times New Roman" w:hAnsi="Times New Roman"/>
          <w:sz w:val="16"/>
          <w:szCs w:val="16"/>
        </w:rPr>
      </w:pPr>
    </w:p>
    <w:p w14:paraId="32DB7593" w14:textId="4C4BEFA9" w:rsidR="00D91CB9" w:rsidRPr="00290D72" w:rsidRDefault="00D91CB9" w:rsidP="00D91CB9">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0"/>
        </w:tabs>
        <w:jc w:val="both"/>
        <w:rPr>
          <w:rFonts w:ascii="Times New Roman" w:hAnsi="Times New Roman" w:cs="Times New Roman"/>
          <w:sz w:val="24"/>
          <w:szCs w:val="24"/>
        </w:rPr>
      </w:pPr>
      <w:r>
        <w:rPr>
          <w:rFonts w:ascii="Times New Roman" w:hAnsi="Times New Roman"/>
          <w:sz w:val="24"/>
          <w:szCs w:val="24"/>
        </w:rPr>
        <w:t xml:space="preserve">           </w:t>
      </w:r>
      <w:r w:rsidR="00653EF1">
        <w:rPr>
          <w:rFonts w:ascii="Times New Roman" w:hAnsi="Times New Roman"/>
          <w:sz w:val="24"/>
          <w:szCs w:val="24"/>
          <w:lang w:val="ru-RU"/>
        </w:rPr>
        <w:t>8</w:t>
      </w:r>
      <w:r>
        <w:rPr>
          <w:rFonts w:ascii="Times New Roman" w:hAnsi="Times New Roman"/>
          <w:sz w:val="24"/>
          <w:szCs w:val="24"/>
        </w:rPr>
        <w:t xml:space="preserve">. </w:t>
      </w:r>
      <w:r>
        <w:rPr>
          <w:rFonts w:ascii="Times New Roman" w:hAnsi="Times New Roman" w:cs="Times New Roman"/>
          <w:sz w:val="24"/>
          <w:szCs w:val="24"/>
          <w:lang w:eastAsia="ru-RU"/>
        </w:rPr>
        <w:t>Копії завірені підписом уповноваженої особи та печаткою (уразі наявності) д</w:t>
      </w:r>
      <w:r w:rsidRPr="00290D72">
        <w:rPr>
          <w:rFonts w:ascii="Times New Roman" w:hAnsi="Times New Roman" w:cs="Times New Roman"/>
          <w:sz w:val="24"/>
          <w:szCs w:val="24"/>
        </w:rPr>
        <w:t>озвільн</w:t>
      </w:r>
      <w:r>
        <w:rPr>
          <w:rFonts w:ascii="Times New Roman" w:hAnsi="Times New Roman" w:cs="Times New Roman"/>
          <w:sz w:val="24"/>
          <w:szCs w:val="24"/>
        </w:rPr>
        <w:t>их</w:t>
      </w:r>
      <w:r w:rsidRPr="00290D72">
        <w:rPr>
          <w:rFonts w:ascii="Times New Roman" w:hAnsi="Times New Roman" w:cs="Times New Roman"/>
          <w:sz w:val="24"/>
          <w:szCs w:val="24"/>
        </w:rPr>
        <w:t xml:space="preserve"> документ</w:t>
      </w:r>
      <w:r>
        <w:rPr>
          <w:rFonts w:ascii="Times New Roman" w:hAnsi="Times New Roman" w:cs="Times New Roman"/>
          <w:sz w:val="24"/>
          <w:szCs w:val="24"/>
        </w:rPr>
        <w:t>ів</w:t>
      </w:r>
      <w:r w:rsidRPr="00290D72">
        <w:rPr>
          <w:rFonts w:ascii="Times New Roman" w:hAnsi="Times New Roman" w:cs="Times New Roman"/>
          <w:sz w:val="24"/>
          <w:szCs w:val="24"/>
        </w:rPr>
        <w:t xml:space="preserve"> на предмет закупівлі (сертифікати відповідності, санітарні висновки, тощо).</w:t>
      </w:r>
      <w:r w:rsidRPr="00126322">
        <w:rPr>
          <w:color w:val="FF0000"/>
        </w:rPr>
        <w:t xml:space="preserve"> </w:t>
      </w:r>
      <w:r w:rsidRPr="00C25A7C">
        <w:rPr>
          <w:rFonts w:ascii="Times New Roman" w:hAnsi="Times New Roman" w:cs="Times New Roman"/>
          <w:sz w:val="24"/>
          <w:szCs w:val="24"/>
        </w:rPr>
        <w:t>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290D72">
        <w:rPr>
          <w:rFonts w:ascii="Times New Roman" w:hAnsi="Times New Roman" w:cs="Times New Roman"/>
          <w:sz w:val="24"/>
          <w:szCs w:val="24"/>
        </w:rPr>
        <w:t xml:space="preserve"> При відсутності сертифікатів відповідності надати підтвердження про те, що продукція не входить до переліку продукції, що підлягає обов’язковій сертифікації в Україні.</w:t>
      </w:r>
      <w:r w:rsidRPr="00126322">
        <w:rPr>
          <w:color w:val="FF0000"/>
        </w:rPr>
        <w:t xml:space="preserve"> </w:t>
      </w:r>
    </w:p>
    <w:p w14:paraId="283A56A1" w14:textId="77777777" w:rsidR="00D91CB9" w:rsidRPr="00A30CC4" w:rsidRDefault="00D91CB9" w:rsidP="00A30CC4">
      <w:pPr>
        <w:numPr>
          <w:ilvl w:val="0"/>
          <w:numId w:val="12"/>
        </w:numPr>
        <w:ind w:left="0" w:right="-2" w:firstLine="709"/>
        <w:jc w:val="both"/>
        <w:rPr>
          <w:rFonts w:ascii="Times New Roman" w:hAnsi="Times New Roman"/>
          <w:sz w:val="24"/>
          <w:szCs w:val="24"/>
        </w:rPr>
      </w:pPr>
    </w:p>
    <w:p w14:paraId="611A2A3D" w14:textId="77777777" w:rsidR="00757BA0" w:rsidRDefault="00757BA0" w:rsidP="00A30CC4">
      <w:pPr>
        <w:numPr>
          <w:ilvl w:val="0"/>
          <w:numId w:val="12"/>
        </w:numPr>
        <w:ind w:left="0" w:right="-2" w:firstLine="709"/>
        <w:jc w:val="both"/>
        <w:rPr>
          <w:rFonts w:ascii="Times New Roman" w:hAnsi="Times New Roman"/>
          <w:b/>
          <w:sz w:val="24"/>
          <w:szCs w:val="24"/>
        </w:rPr>
      </w:pPr>
    </w:p>
    <w:p w14:paraId="43D35880" w14:textId="77777777" w:rsidR="00A30CC4" w:rsidRPr="007D0B4F" w:rsidRDefault="006A4F15" w:rsidP="007D0B4F">
      <w:pPr>
        <w:pStyle w:val="ad"/>
        <w:numPr>
          <w:ilvl w:val="0"/>
          <w:numId w:val="2"/>
        </w:numPr>
        <w:jc w:val="center"/>
        <w:rPr>
          <w:rFonts w:ascii="Times New Roman" w:hAnsi="Times New Roman"/>
          <w:b/>
          <w:sz w:val="24"/>
          <w:szCs w:val="24"/>
          <w:lang w:val="uk-UA"/>
        </w:rPr>
      </w:pPr>
      <w:r w:rsidRPr="006A4F15">
        <w:rPr>
          <w:rFonts w:ascii="Times New Roman" w:hAnsi="Times New Roman"/>
          <w:b/>
          <w:sz w:val="24"/>
          <w:szCs w:val="24"/>
          <w:lang w:val="uk-UA"/>
        </w:rPr>
        <w:t>ТЕХНІЧНІ ТА КІЛЬКІСНІ ВИМОГИ</w:t>
      </w:r>
      <w:r w:rsidR="00A30CC4" w:rsidRPr="00A30CC4">
        <w:rPr>
          <w:rFonts w:ascii="Times New Roman" w:eastAsia="Times New Roman" w:hAnsi="Times New Roman" w:cs="Times New Roman"/>
          <w:color w:val="000000"/>
          <w:sz w:val="24"/>
          <w:szCs w:val="24"/>
        </w:rPr>
        <w:t xml:space="preserve">                                                                                                            </w:t>
      </w:r>
      <w:r w:rsidR="00A30CC4" w:rsidRPr="00A30CC4">
        <w:rPr>
          <w:rFonts w:ascii="Times New Roman" w:eastAsia="Times New Roman" w:hAnsi="Times New Roman" w:cs="Times New Roman"/>
          <w:b/>
          <w:color w:val="000000"/>
          <w:sz w:val="24"/>
          <w:szCs w:val="24"/>
        </w:rPr>
        <w:t xml:space="preserve"> </w:t>
      </w:r>
    </w:p>
    <w:p w14:paraId="1DF70762" w14:textId="77777777" w:rsidR="00A30CC4" w:rsidRDefault="00A30CC4" w:rsidP="00A30CC4">
      <w:pPr>
        <w:ind w:left="-426"/>
        <w:jc w:val="center"/>
        <w:rPr>
          <w:rFonts w:ascii="Times New Roman" w:hAnsi="Times New Roman"/>
          <w:b/>
        </w:rPr>
      </w:pPr>
      <w:r w:rsidRPr="00CD0DCD">
        <w:rPr>
          <w:rFonts w:ascii="Times New Roman" w:hAnsi="Times New Roman" w:cs="Times New Roman"/>
          <w:b/>
        </w:rPr>
        <w:t xml:space="preserve">   </w:t>
      </w:r>
      <w:r>
        <w:rPr>
          <w:rFonts w:ascii="Times New Roman" w:hAnsi="Times New Roman" w:cs="Times New Roman"/>
          <w:b/>
        </w:rPr>
        <w:t>ТЕХ</w:t>
      </w:r>
      <w:r>
        <w:rPr>
          <w:rFonts w:ascii="Times New Roman" w:hAnsi="Times New Roman"/>
          <w:b/>
        </w:rPr>
        <w:t>НІЧНА СПЕЦИФІКАЦІЯ</w:t>
      </w:r>
    </w:p>
    <w:p w14:paraId="28E30F1F" w14:textId="77777777" w:rsidR="00A30CC4" w:rsidRDefault="00A30CC4" w:rsidP="00A30CC4">
      <w:pPr>
        <w:jc w:val="center"/>
        <w:rPr>
          <w:rFonts w:ascii="Times New Roman" w:hAnsi="Times New Roman"/>
          <w:b/>
        </w:rPr>
      </w:pPr>
      <w:r>
        <w:rPr>
          <w:rFonts w:ascii="Times New Roman" w:hAnsi="Times New Roman"/>
          <w:b/>
        </w:rPr>
        <w:t>ЩОДО ЗАКУПІВЛІ</w:t>
      </w:r>
    </w:p>
    <w:p w14:paraId="29C7EDE8" w14:textId="77777777" w:rsidR="00A30CC4" w:rsidRDefault="00A30CC4" w:rsidP="00A30CC4">
      <w:pPr>
        <w:rPr>
          <w:rFonts w:ascii="Times New Roman" w:hAnsi="Times New Roman"/>
          <w:b/>
          <w:sz w:val="24"/>
          <w:szCs w:val="24"/>
        </w:rPr>
      </w:pPr>
    </w:p>
    <w:p w14:paraId="75FEA85B" w14:textId="3745F83B" w:rsidR="00A30CC4" w:rsidRPr="001E3451" w:rsidRDefault="00A30CC4" w:rsidP="00A30CC4">
      <w:pPr>
        <w:jc w:val="center"/>
        <w:rPr>
          <w:rFonts w:ascii="Times New Roman" w:hAnsi="Times New Roman" w:cs="Times New Roman"/>
          <w:b/>
          <w:sz w:val="28"/>
          <w:szCs w:val="28"/>
        </w:rPr>
      </w:pPr>
      <w:r w:rsidRPr="005D1A87">
        <w:rPr>
          <w:rFonts w:ascii="Times New Roman" w:hAnsi="Times New Roman" w:cs="Times New Roman"/>
          <w:b/>
          <w:sz w:val="24"/>
          <w:szCs w:val="24"/>
        </w:rPr>
        <w:t>09130000-9</w:t>
      </w:r>
      <w:r w:rsidR="00D46DEB">
        <w:rPr>
          <w:rFonts w:ascii="Times New Roman" w:hAnsi="Times New Roman" w:cs="Times New Roman"/>
          <w:b/>
          <w:sz w:val="24"/>
          <w:szCs w:val="24"/>
        </w:rPr>
        <w:t>:</w:t>
      </w:r>
      <w:r w:rsidRPr="005D1A87">
        <w:rPr>
          <w:rFonts w:ascii="Times New Roman" w:hAnsi="Times New Roman" w:cs="Times New Roman"/>
          <w:b/>
          <w:sz w:val="24"/>
          <w:szCs w:val="24"/>
        </w:rPr>
        <w:t xml:space="preserve"> Нафта та дистиляти</w:t>
      </w:r>
      <w:r w:rsidR="00D46DEB">
        <w:rPr>
          <w:rFonts w:ascii="Times New Roman" w:hAnsi="Times New Roman" w:cs="Times New Roman"/>
          <w:b/>
          <w:sz w:val="24"/>
          <w:szCs w:val="24"/>
        </w:rPr>
        <w:t>;</w:t>
      </w:r>
      <w:r w:rsidRPr="005D1A87">
        <w:rPr>
          <w:rFonts w:ascii="Times New Roman" w:hAnsi="Times New Roman" w:cs="Times New Roman"/>
          <w:b/>
          <w:sz w:val="24"/>
          <w:szCs w:val="24"/>
        </w:rPr>
        <w:t xml:space="preserve"> </w:t>
      </w:r>
      <w:r w:rsidR="00D46DEB">
        <w:rPr>
          <w:rFonts w:ascii="Times New Roman" w:hAnsi="Times New Roman" w:cs="Times New Roman"/>
          <w:b/>
          <w:sz w:val="24"/>
          <w:szCs w:val="24"/>
        </w:rPr>
        <w:t xml:space="preserve">  </w:t>
      </w:r>
      <w:bookmarkStart w:id="23" w:name="_Hlk134733842"/>
      <w:r w:rsidRPr="006E2DBE">
        <w:rPr>
          <w:rFonts w:ascii="Times New Roman" w:hAnsi="Times New Roman" w:cs="Times New Roman"/>
          <w:b/>
          <w:sz w:val="24"/>
          <w:szCs w:val="24"/>
        </w:rPr>
        <w:t>Бензин марки А-95</w:t>
      </w:r>
      <w:r w:rsidR="006E2DBE" w:rsidRPr="006E2DBE">
        <w:rPr>
          <w:rFonts w:ascii="Times New Roman" w:hAnsi="Times New Roman" w:cs="Times New Roman"/>
          <w:b/>
          <w:sz w:val="24"/>
          <w:szCs w:val="24"/>
        </w:rPr>
        <w:t>;</w:t>
      </w:r>
      <w:r w:rsidR="006E2DBE">
        <w:rPr>
          <w:rFonts w:ascii="Times New Roman" w:hAnsi="Times New Roman" w:cs="Times New Roman"/>
          <w:b/>
          <w:sz w:val="28"/>
          <w:szCs w:val="28"/>
        </w:rPr>
        <w:t xml:space="preserve"> </w:t>
      </w:r>
      <w:r w:rsidR="006E2DBE" w:rsidRPr="00A33307">
        <w:rPr>
          <w:rFonts w:ascii="Times New Roman" w:hAnsi="Times New Roman"/>
          <w:b/>
          <w:bCs/>
          <w:sz w:val="24"/>
          <w:szCs w:val="24"/>
        </w:rPr>
        <w:t>Дизельне паливо літнє/зимове</w:t>
      </w:r>
      <w:r w:rsidRPr="001E3451">
        <w:rPr>
          <w:rFonts w:ascii="Times New Roman" w:hAnsi="Times New Roman" w:cs="Times New Roman"/>
          <w:b/>
          <w:sz w:val="28"/>
          <w:szCs w:val="28"/>
        </w:rPr>
        <w:t xml:space="preserve"> </w:t>
      </w:r>
      <w:bookmarkEnd w:id="23"/>
    </w:p>
    <w:p w14:paraId="458DAB69" w14:textId="77777777" w:rsidR="00A30CC4" w:rsidRPr="00045F34" w:rsidRDefault="00A30CC4" w:rsidP="00A30CC4">
      <w:pPr>
        <w:jc w:val="center"/>
        <w:rPr>
          <w:rFonts w:ascii="Times New Roman" w:hAnsi="Times New Roman" w:cs="Times New Roman"/>
          <w:b/>
          <w:sz w:val="24"/>
          <w:szCs w:val="24"/>
        </w:rPr>
      </w:pPr>
      <w:r>
        <w:rPr>
          <w:rFonts w:ascii="Times New Roman" w:hAnsi="Times New Roman" w:cs="Times New Roman"/>
          <w:b/>
          <w:sz w:val="24"/>
          <w:szCs w:val="24"/>
        </w:rPr>
        <w:t xml:space="preserve">у </w:t>
      </w:r>
      <w:r w:rsidRPr="00045F34">
        <w:rPr>
          <w:rFonts w:ascii="Times New Roman" w:hAnsi="Times New Roman" w:cs="Times New Roman"/>
          <w:b/>
          <w:sz w:val="24"/>
          <w:szCs w:val="24"/>
        </w:rPr>
        <w:t>талон</w:t>
      </w:r>
      <w:r>
        <w:rPr>
          <w:rFonts w:ascii="Times New Roman" w:hAnsi="Times New Roman" w:cs="Times New Roman"/>
          <w:b/>
          <w:sz w:val="24"/>
          <w:szCs w:val="24"/>
        </w:rPr>
        <w:t>ах</w:t>
      </w:r>
      <w:r w:rsidRPr="00045F34">
        <w:rPr>
          <w:rFonts w:ascii="Times New Roman" w:hAnsi="Times New Roman" w:cs="Times New Roman"/>
          <w:b/>
          <w:sz w:val="24"/>
          <w:szCs w:val="24"/>
        </w:rPr>
        <w:t xml:space="preserve">/смарт- та </w:t>
      </w:r>
      <w:proofErr w:type="spellStart"/>
      <w:r w:rsidRPr="00045F34">
        <w:rPr>
          <w:rFonts w:ascii="Times New Roman" w:hAnsi="Times New Roman" w:cs="Times New Roman"/>
          <w:b/>
          <w:sz w:val="24"/>
          <w:szCs w:val="24"/>
        </w:rPr>
        <w:t>скретч</w:t>
      </w:r>
      <w:proofErr w:type="spellEnd"/>
      <w:r w:rsidRPr="00045F34">
        <w:rPr>
          <w:rFonts w:ascii="Times New Roman" w:hAnsi="Times New Roman" w:cs="Times New Roman"/>
          <w:b/>
          <w:sz w:val="24"/>
          <w:szCs w:val="24"/>
        </w:rPr>
        <w:t>-картк</w:t>
      </w:r>
      <w:r>
        <w:rPr>
          <w:rFonts w:ascii="Times New Roman" w:hAnsi="Times New Roman" w:cs="Times New Roman"/>
          <w:b/>
          <w:sz w:val="24"/>
          <w:szCs w:val="24"/>
        </w:rPr>
        <w:t>ах</w:t>
      </w:r>
      <w:r w:rsidRPr="00045F34">
        <w:rPr>
          <w:rFonts w:ascii="Times New Roman" w:hAnsi="Times New Roman" w:cs="Times New Roman"/>
          <w:b/>
          <w:sz w:val="24"/>
          <w:szCs w:val="24"/>
        </w:rPr>
        <w:t xml:space="preserve"> або аналог номіналом 10л, 20л.</w:t>
      </w:r>
    </w:p>
    <w:p w14:paraId="66F5BAD3" w14:textId="77777777" w:rsidR="00A30CC4" w:rsidRDefault="00A30CC4" w:rsidP="00A30CC4">
      <w:pPr>
        <w:jc w:val="cente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154"/>
        <w:gridCol w:w="5103"/>
        <w:gridCol w:w="1134"/>
        <w:gridCol w:w="992"/>
      </w:tblGrid>
      <w:tr w:rsidR="00A30CC4" w:rsidRPr="00CE5DF6" w14:paraId="5E595172" w14:textId="77777777" w:rsidTr="00BF54A2">
        <w:trPr>
          <w:trHeight w:val="723"/>
        </w:trPr>
        <w:tc>
          <w:tcPr>
            <w:tcW w:w="540" w:type="dxa"/>
            <w:tcBorders>
              <w:top w:val="single" w:sz="4" w:space="0" w:color="auto"/>
              <w:left w:val="single" w:sz="4" w:space="0" w:color="auto"/>
              <w:bottom w:val="single" w:sz="4" w:space="0" w:color="auto"/>
              <w:right w:val="single" w:sz="4" w:space="0" w:color="auto"/>
            </w:tcBorders>
            <w:vAlign w:val="center"/>
          </w:tcPr>
          <w:p w14:paraId="7C0D2F21" w14:textId="77777777" w:rsidR="00A30CC4" w:rsidRPr="00CE4498" w:rsidRDefault="00A30CC4" w:rsidP="00BF54A2">
            <w:pPr>
              <w:jc w:val="center"/>
              <w:rPr>
                <w:rFonts w:ascii="Times New Roman" w:hAnsi="Times New Roman" w:cs="Times New Roman"/>
                <w:b/>
                <w:bCs/>
                <w:iCs/>
                <w:sz w:val="24"/>
                <w:szCs w:val="24"/>
              </w:rPr>
            </w:pPr>
            <w:r w:rsidRPr="00CE4498">
              <w:rPr>
                <w:rFonts w:ascii="Times New Roman" w:hAnsi="Times New Roman" w:cs="Times New Roman"/>
                <w:b/>
                <w:bCs/>
                <w:iCs/>
                <w:sz w:val="24"/>
                <w:szCs w:val="24"/>
              </w:rPr>
              <w:t>№ з/п</w:t>
            </w:r>
          </w:p>
        </w:tc>
        <w:tc>
          <w:tcPr>
            <w:tcW w:w="2154" w:type="dxa"/>
            <w:tcBorders>
              <w:top w:val="single" w:sz="4" w:space="0" w:color="auto"/>
              <w:left w:val="single" w:sz="4" w:space="0" w:color="auto"/>
              <w:bottom w:val="single" w:sz="4" w:space="0" w:color="auto"/>
              <w:right w:val="single" w:sz="4" w:space="0" w:color="auto"/>
            </w:tcBorders>
            <w:vAlign w:val="center"/>
          </w:tcPr>
          <w:p w14:paraId="20D5F635" w14:textId="77777777" w:rsidR="00A30CC4" w:rsidRPr="00CE4498" w:rsidRDefault="00A30CC4" w:rsidP="00BF54A2">
            <w:pPr>
              <w:jc w:val="center"/>
              <w:rPr>
                <w:rFonts w:ascii="Times New Roman" w:hAnsi="Times New Roman" w:cs="Times New Roman"/>
                <w:b/>
                <w:sz w:val="24"/>
                <w:szCs w:val="24"/>
              </w:rPr>
            </w:pPr>
            <w:r w:rsidRPr="00CE4498">
              <w:rPr>
                <w:rFonts w:ascii="Times New Roman" w:hAnsi="Times New Roman" w:cs="Times New Roman"/>
                <w:b/>
                <w:sz w:val="24"/>
                <w:szCs w:val="24"/>
              </w:rPr>
              <w:t>Найменування предмету закупівлі</w:t>
            </w:r>
          </w:p>
        </w:tc>
        <w:tc>
          <w:tcPr>
            <w:tcW w:w="5103" w:type="dxa"/>
            <w:tcBorders>
              <w:top w:val="single" w:sz="4" w:space="0" w:color="auto"/>
              <w:left w:val="single" w:sz="4" w:space="0" w:color="auto"/>
              <w:bottom w:val="single" w:sz="4" w:space="0" w:color="auto"/>
              <w:right w:val="single" w:sz="4" w:space="0" w:color="auto"/>
            </w:tcBorders>
            <w:vAlign w:val="center"/>
          </w:tcPr>
          <w:p w14:paraId="4B53146A" w14:textId="77777777" w:rsidR="00A30CC4" w:rsidRPr="00CE4498" w:rsidRDefault="00A30CC4" w:rsidP="00BF54A2">
            <w:pPr>
              <w:jc w:val="center"/>
              <w:rPr>
                <w:rFonts w:ascii="Times New Roman" w:hAnsi="Times New Roman" w:cs="Times New Roman"/>
                <w:b/>
                <w:sz w:val="24"/>
                <w:szCs w:val="24"/>
              </w:rPr>
            </w:pPr>
            <w:r w:rsidRPr="00CE4498">
              <w:rPr>
                <w:rFonts w:ascii="Times New Roman" w:hAnsi="Times New Roman" w:cs="Times New Roman"/>
                <w:b/>
                <w:sz w:val="24"/>
                <w:szCs w:val="24"/>
              </w:rPr>
              <w:t>Технічні (якісні) вимоги до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4D42F316" w14:textId="77777777" w:rsidR="00A30CC4" w:rsidRPr="00CE4498" w:rsidRDefault="00A30CC4" w:rsidP="00BF54A2">
            <w:pPr>
              <w:ind w:left="-99" w:right="-140"/>
              <w:jc w:val="center"/>
              <w:rPr>
                <w:rFonts w:ascii="Times New Roman" w:hAnsi="Times New Roman" w:cs="Times New Roman"/>
                <w:b/>
                <w:bCs/>
                <w:iCs/>
                <w:sz w:val="24"/>
                <w:szCs w:val="24"/>
              </w:rPr>
            </w:pPr>
            <w:r w:rsidRPr="00CE4498">
              <w:rPr>
                <w:rFonts w:ascii="Times New Roman" w:hAnsi="Times New Roman" w:cs="Times New Roman"/>
                <w:b/>
                <w:bCs/>
                <w:iCs/>
                <w:sz w:val="24"/>
                <w:szCs w:val="24"/>
              </w:rPr>
              <w:t>Одиниця</w:t>
            </w:r>
          </w:p>
          <w:p w14:paraId="1C745EE6" w14:textId="77777777" w:rsidR="00A30CC4" w:rsidRPr="00CE4498" w:rsidRDefault="00A30CC4" w:rsidP="00BF54A2">
            <w:pPr>
              <w:ind w:left="-99" w:right="-140"/>
              <w:jc w:val="center"/>
              <w:rPr>
                <w:rFonts w:ascii="Times New Roman" w:hAnsi="Times New Roman" w:cs="Times New Roman"/>
                <w:b/>
                <w:bCs/>
                <w:iCs/>
                <w:sz w:val="24"/>
                <w:szCs w:val="24"/>
              </w:rPr>
            </w:pPr>
            <w:r w:rsidRPr="00CE4498">
              <w:rPr>
                <w:rFonts w:ascii="Times New Roman" w:hAnsi="Times New Roman" w:cs="Times New Roman"/>
                <w:b/>
                <w:bCs/>
                <w:iCs/>
                <w:sz w:val="24"/>
                <w:szCs w:val="24"/>
              </w:rPr>
              <w:t>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3769511B" w14:textId="77777777" w:rsidR="00A30CC4" w:rsidRPr="00CE4498" w:rsidRDefault="00A30CC4" w:rsidP="00BF54A2">
            <w:pPr>
              <w:jc w:val="center"/>
              <w:rPr>
                <w:rFonts w:ascii="Times New Roman" w:hAnsi="Times New Roman" w:cs="Times New Roman"/>
                <w:b/>
                <w:bCs/>
                <w:iCs/>
                <w:sz w:val="24"/>
                <w:szCs w:val="24"/>
              </w:rPr>
            </w:pPr>
            <w:r w:rsidRPr="00CE4498">
              <w:rPr>
                <w:rFonts w:ascii="Times New Roman" w:hAnsi="Times New Roman" w:cs="Times New Roman"/>
                <w:b/>
                <w:bCs/>
                <w:iCs/>
                <w:sz w:val="24"/>
                <w:szCs w:val="24"/>
              </w:rPr>
              <w:t>Кількість</w:t>
            </w:r>
          </w:p>
        </w:tc>
      </w:tr>
      <w:tr w:rsidR="00A30CC4" w:rsidRPr="006A3889" w14:paraId="0AB37821" w14:textId="77777777" w:rsidTr="00BF54A2">
        <w:trPr>
          <w:trHeight w:val="557"/>
        </w:trPr>
        <w:tc>
          <w:tcPr>
            <w:tcW w:w="540" w:type="dxa"/>
            <w:tcBorders>
              <w:top w:val="single" w:sz="4" w:space="0" w:color="auto"/>
              <w:left w:val="single" w:sz="4" w:space="0" w:color="auto"/>
              <w:bottom w:val="single" w:sz="4" w:space="0" w:color="auto"/>
              <w:right w:val="single" w:sz="4" w:space="0" w:color="auto"/>
            </w:tcBorders>
            <w:vAlign w:val="center"/>
          </w:tcPr>
          <w:p w14:paraId="23967E0C" w14:textId="77777777" w:rsidR="00A30CC4" w:rsidRPr="00CE4498" w:rsidRDefault="00A30CC4" w:rsidP="00BF54A2">
            <w:pPr>
              <w:jc w:val="center"/>
              <w:rPr>
                <w:rFonts w:ascii="Times New Roman" w:hAnsi="Times New Roman" w:cs="Times New Roman"/>
                <w:sz w:val="24"/>
                <w:szCs w:val="24"/>
              </w:rPr>
            </w:pPr>
            <w:r w:rsidRPr="00CE4498">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5F6E60F5" w14:textId="77777777" w:rsidR="00A30CC4" w:rsidRPr="005D1A87" w:rsidRDefault="00A30CC4" w:rsidP="00BF54A2">
            <w:pPr>
              <w:jc w:val="center"/>
              <w:rPr>
                <w:rFonts w:ascii="Times New Roman" w:hAnsi="Times New Roman" w:cs="Times New Roman"/>
                <w:sz w:val="24"/>
                <w:szCs w:val="24"/>
              </w:rPr>
            </w:pPr>
            <w:r w:rsidRPr="007D5BAE">
              <w:rPr>
                <w:rFonts w:ascii="Times New Roman" w:hAnsi="Times New Roman" w:cs="Times New Roman"/>
                <w:sz w:val="24"/>
                <w:szCs w:val="24"/>
              </w:rPr>
              <w:t>Бензин А-9</w:t>
            </w:r>
            <w:r>
              <w:rPr>
                <w:rFonts w:ascii="Times New Roman" w:hAnsi="Times New Roman" w:cs="Times New Roman"/>
                <w:sz w:val="24"/>
                <w:szCs w:val="24"/>
              </w:rPr>
              <w:t xml:space="preserve">5 </w:t>
            </w:r>
          </w:p>
          <w:p w14:paraId="288A859A" w14:textId="77777777" w:rsidR="00A30CC4" w:rsidRPr="001C1AD3" w:rsidRDefault="00A30CC4" w:rsidP="00BF54A2">
            <w:pPr>
              <w:jc w:val="center"/>
              <w:rPr>
                <w:rFonts w:ascii="Times New Roman" w:hAnsi="Times New Roman" w:cs="Times New Roman"/>
                <w:sz w:val="24"/>
                <w:szCs w:val="24"/>
              </w:rPr>
            </w:pPr>
            <w:r w:rsidRPr="001C1AD3">
              <w:rPr>
                <w:rFonts w:ascii="Times New Roman" w:hAnsi="Times New Roman" w:cs="Times New Roman"/>
                <w:sz w:val="24"/>
                <w:szCs w:val="24"/>
              </w:rPr>
              <w:t xml:space="preserve">(у талонах/смарт- </w:t>
            </w:r>
            <w:r w:rsidRPr="001C1AD3">
              <w:rPr>
                <w:rFonts w:ascii="Times New Roman" w:hAnsi="Times New Roman" w:cs="Times New Roman"/>
                <w:sz w:val="24"/>
                <w:szCs w:val="24"/>
              </w:rPr>
              <w:lastRenderedPageBreak/>
              <w:t xml:space="preserve">та </w:t>
            </w:r>
            <w:proofErr w:type="spellStart"/>
            <w:r w:rsidRPr="001C1AD3">
              <w:rPr>
                <w:rFonts w:ascii="Times New Roman" w:hAnsi="Times New Roman" w:cs="Times New Roman"/>
                <w:sz w:val="24"/>
                <w:szCs w:val="24"/>
              </w:rPr>
              <w:t>скретч</w:t>
            </w:r>
            <w:proofErr w:type="spellEnd"/>
            <w:r w:rsidRPr="001C1AD3">
              <w:rPr>
                <w:rFonts w:ascii="Times New Roman" w:hAnsi="Times New Roman" w:cs="Times New Roman"/>
                <w:sz w:val="24"/>
                <w:szCs w:val="24"/>
              </w:rPr>
              <w:t>-картках або аналог номіналом 10л, 20л)</w:t>
            </w:r>
          </w:p>
          <w:p w14:paraId="65341C51" w14:textId="77777777" w:rsidR="00A30CC4" w:rsidRPr="00CE4498" w:rsidRDefault="00A30CC4" w:rsidP="00BF54A2">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tcPr>
          <w:p w14:paraId="1B2F322F" w14:textId="77777777" w:rsidR="00A30CC4" w:rsidRPr="00045F34" w:rsidRDefault="00A30CC4" w:rsidP="00BF54A2">
            <w:pPr>
              <w:pStyle w:val="Standard"/>
              <w:jc w:val="both"/>
              <w:rPr>
                <w:color w:val="auto"/>
              </w:rPr>
            </w:pPr>
            <w:r w:rsidRPr="00CE4498">
              <w:lastRenderedPageBreak/>
              <w:t xml:space="preserve">Бензин повинен відповідати </w:t>
            </w:r>
            <w:r w:rsidRPr="00045F34">
              <w:rPr>
                <w:color w:val="auto"/>
              </w:rPr>
              <w:t>Державним стандартам України:</w:t>
            </w:r>
          </w:p>
          <w:p w14:paraId="7CA4F7FB" w14:textId="77777777" w:rsidR="00A30CC4" w:rsidRPr="00CE4498" w:rsidRDefault="00A30CC4" w:rsidP="00BF54A2">
            <w:pPr>
              <w:pStyle w:val="Standard"/>
              <w:jc w:val="both"/>
            </w:pPr>
            <w:r>
              <w:rPr>
                <w:color w:val="auto"/>
              </w:rPr>
              <w:lastRenderedPageBreak/>
              <w:t>-</w:t>
            </w:r>
            <w:r w:rsidRPr="00045F34">
              <w:rPr>
                <w:color w:val="auto"/>
              </w:rPr>
              <w:t xml:space="preserve"> Бензин А-95 – </w:t>
            </w:r>
            <w:r w:rsidRPr="00045F34">
              <w:rPr>
                <w:color w:val="auto"/>
                <w:lang w:eastAsia="uk-UA"/>
              </w:rPr>
              <w:t xml:space="preserve"> вимогам ДСТУ 7687:2015 «Бензини автомобільні Євро. Технічні умови» </w:t>
            </w:r>
            <w:r w:rsidRPr="00045F34">
              <w:rPr>
                <w:color w:val="auto"/>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1134" w:type="dxa"/>
            <w:tcBorders>
              <w:top w:val="single" w:sz="4" w:space="0" w:color="auto"/>
              <w:left w:val="single" w:sz="4" w:space="0" w:color="auto"/>
              <w:bottom w:val="single" w:sz="4" w:space="0" w:color="auto"/>
              <w:right w:val="single" w:sz="4" w:space="0" w:color="auto"/>
            </w:tcBorders>
            <w:vAlign w:val="center"/>
          </w:tcPr>
          <w:p w14:paraId="5FCA6040" w14:textId="77777777" w:rsidR="00A30CC4" w:rsidRPr="00CE4498" w:rsidRDefault="00A30CC4" w:rsidP="00BF54A2">
            <w:pPr>
              <w:jc w:val="center"/>
              <w:rPr>
                <w:rFonts w:ascii="Times New Roman" w:hAnsi="Times New Roman" w:cs="Times New Roman"/>
                <w:bCs/>
                <w:iCs/>
                <w:sz w:val="24"/>
                <w:szCs w:val="24"/>
              </w:rPr>
            </w:pPr>
            <w:r w:rsidRPr="00CE4498">
              <w:rPr>
                <w:rFonts w:ascii="Times New Roman" w:hAnsi="Times New Roman" w:cs="Times New Roman"/>
                <w:bCs/>
                <w:iCs/>
                <w:sz w:val="24"/>
                <w:szCs w:val="24"/>
              </w:rPr>
              <w:lastRenderedPageBreak/>
              <w:t>літр</w:t>
            </w:r>
          </w:p>
        </w:tc>
        <w:tc>
          <w:tcPr>
            <w:tcW w:w="992" w:type="dxa"/>
            <w:tcBorders>
              <w:top w:val="single" w:sz="4" w:space="0" w:color="auto"/>
              <w:left w:val="single" w:sz="4" w:space="0" w:color="auto"/>
              <w:bottom w:val="single" w:sz="4" w:space="0" w:color="auto"/>
              <w:right w:val="single" w:sz="4" w:space="0" w:color="auto"/>
            </w:tcBorders>
            <w:vAlign w:val="center"/>
          </w:tcPr>
          <w:p w14:paraId="71DB720E" w14:textId="53365F4A" w:rsidR="00A30CC4" w:rsidRPr="00CE4498" w:rsidRDefault="006E2DBE" w:rsidP="00BF54A2">
            <w:pPr>
              <w:jc w:val="center"/>
              <w:rPr>
                <w:rFonts w:ascii="Times New Roman" w:hAnsi="Times New Roman" w:cs="Times New Roman"/>
                <w:bCs/>
                <w:iCs/>
                <w:sz w:val="24"/>
                <w:szCs w:val="24"/>
              </w:rPr>
            </w:pPr>
            <w:r>
              <w:rPr>
                <w:rFonts w:ascii="Times New Roman" w:hAnsi="Times New Roman" w:cs="Times New Roman"/>
                <w:bCs/>
                <w:iCs/>
                <w:sz w:val="24"/>
                <w:szCs w:val="24"/>
              </w:rPr>
              <w:t>3600</w:t>
            </w:r>
          </w:p>
        </w:tc>
      </w:tr>
      <w:tr w:rsidR="006E2DBE" w:rsidRPr="006A3889" w14:paraId="657AF2A5" w14:textId="77777777" w:rsidTr="00BF54A2">
        <w:trPr>
          <w:trHeight w:val="557"/>
        </w:trPr>
        <w:tc>
          <w:tcPr>
            <w:tcW w:w="540" w:type="dxa"/>
            <w:tcBorders>
              <w:top w:val="single" w:sz="4" w:space="0" w:color="auto"/>
              <w:left w:val="single" w:sz="4" w:space="0" w:color="auto"/>
              <w:bottom w:val="single" w:sz="4" w:space="0" w:color="auto"/>
              <w:right w:val="single" w:sz="4" w:space="0" w:color="auto"/>
            </w:tcBorders>
            <w:vAlign w:val="center"/>
          </w:tcPr>
          <w:p w14:paraId="3B673BD8" w14:textId="70EBDFAE" w:rsidR="006E2DBE" w:rsidRPr="00CE4498" w:rsidRDefault="006E2DBE" w:rsidP="006E2DBE">
            <w:pPr>
              <w:jc w:val="center"/>
              <w:rPr>
                <w:rFonts w:ascii="Times New Roman" w:hAnsi="Times New Roman" w:cs="Times New Roman"/>
                <w:sz w:val="24"/>
                <w:szCs w:val="24"/>
              </w:rPr>
            </w:pPr>
            <w:bookmarkStart w:id="24" w:name="_Hlk134733417"/>
            <w:r>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B5B642A" w14:textId="4383BA85" w:rsidR="006E2DBE" w:rsidRPr="001C1AD3" w:rsidRDefault="006E2DBE" w:rsidP="006E2DBE">
            <w:pPr>
              <w:jc w:val="center"/>
              <w:rPr>
                <w:rFonts w:ascii="Times New Roman" w:hAnsi="Times New Roman" w:cs="Times New Roman"/>
                <w:sz w:val="24"/>
                <w:szCs w:val="24"/>
              </w:rPr>
            </w:pPr>
            <w:r w:rsidRPr="006E2DBE">
              <w:rPr>
                <w:rFonts w:ascii="Times New Roman" w:hAnsi="Times New Roman" w:cs="Times New Roman"/>
                <w:sz w:val="24"/>
                <w:szCs w:val="24"/>
              </w:rPr>
              <w:t>Дизельне паливо літнє</w:t>
            </w:r>
            <w:r>
              <w:rPr>
                <w:rFonts w:ascii="Times New Roman" w:hAnsi="Times New Roman" w:cs="Times New Roman"/>
                <w:sz w:val="24"/>
                <w:szCs w:val="24"/>
              </w:rPr>
              <w:t xml:space="preserve"> </w:t>
            </w:r>
            <w:r w:rsidRPr="001C1AD3">
              <w:rPr>
                <w:rFonts w:ascii="Times New Roman" w:hAnsi="Times New Roman" w:cs="Times New Roman"/>
                <w:sz w:val="24"/>
                <w:szCs w:val="24"/>
              </w:rPr>
              <w:t xml:space="preserve">(у талонах/смарт- та </w:t>
            </w:r>
            <w:proofErr w:type="spellStart"/>
            <w:r w:rsidRPr="001C1AD3">
              <w:rPr>
                <w:rFonts w:ascii="Times New Roman" w:hAnsi="Times New Roman" w:cs="Times New Roman"/>
                <w:sz w:val="24"/>
                <w:szCs w:val="24"/>
              </w:rPr>
              <w:t>скретч</w:t>
            </w:r>
            <w:proofErr w:type="spellEnd"/>
            <w:r w:rsidRPr="001C1AD3">
              <w:rPr>
                <w:rFonts w:ascii="Times New Roman" w:hAnsi="Times New Roman" w:cs="Times New Roman"/>
                <w:sz w:val="24"/>
                <w:szCs w:val="24"/>
              </w:rPr>
              <w:t>-картках або аналог номіналом 10л, 20л)</w:t>
            </w:r>
          </w:p>
          <w:p w14:paraId="026FA6F0" w14:textId="4C1E5A87" w:rsidR="006E2DBE" w:rsidRPr="007D5BAE" w:rsidRDefault="006E2DBE" w:rsidP="006E2DBE">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tcPr>
          <w:p w14:paraId="0D220178" w14:textId="600E3D00" w:rsidR="006E2DBE" w:rsidRPr="00045F34" w:rsidRDefault="008B5B78" w:rsidP="006E2DBE">
            <w:pPr>
              <w:pStyle w:val="Standard"/>
              <w:jc w:val="both"/>
              <w:rPr>
                <w:color w:val="auto"/>
              </w:rPr>
            </w:pPr>
            <w:r w:rsidRPr="008B5B78">
              <w:t xml:space="preserve">Дизельне паливо літнє </w:t>
            </w:r>
            <w:r w:rsidR="006E2DBE" w:rsidRPr="00CE4498">
              <w:t>повин</w:t>
            </w:r>
            <w:r>
              <w:t>но</w:t>
            </w:r>
            <w:r w:rsidR="006E2DBE" w:rsidRPr="00CE4498">
              <w:t xml:space="preserve"> відповідати </w:t>
            </w:r>
            <w:r w:rsidR="006E2DBE" w:rsidRPr="00045F34">
              <w:rPr>
                <w:color w:val="auto"/>
              </w:rPr>
              <w:t>Державним стандартам України:</w:t>
            </w:r>
          </w:p>
          <w:p w14:paraId="1063F405" w14:textId="00957259" w:rsidR="006E2DBE" w:rsidRPr="00CE4498" w:rsidRDefault="006E2DBE" w:rsidP="006E2DBE">
            <w:pPr>
              <w:pStyle w:val="Standard"/>
              <w:jc w:val="both"/>
            </w:pPr>
            <w:r>
              <w:rPr>
                <w:color w:val="auto"/>
              </w:rPr>
              <w:t>-</w:t>
            </w:r>
            <w:r w:rsidRPr="00045F34">
              <w:rPr>
                <w:color w:val="auto"/>
              </w:rPr>
              <w:t xml:space="preserve"> </w:t>
            </w:r>
            <w:r w:rsidR="008B5B78" w:rsidRPr="008B5B78">
              <w:rPr>
                <w:color w:val="auto"/>
              </w:rPr>
              <w:t xml:space="preserve">Дизельне паливо </w:t>
            </w:r>
            <w:r w:rsidRPr="00045F34">
              <w:rPr>
                <w:color w:val="auto"/>
              </w:rPr>
              <w:t xml:space="preserve">– </w:t>
            </w:r>
            <w:r w:rsidRPr="00045F34">
              <w:rPr>
                <w:color w:val="auto"/>
                <w:lang w:eastAsia="uk-UA"/>
              </w:rPr>
              <w:t xml:space="preserve"> вимогам ДСТУ </w:t>
            </w:r>
            <w:r w:rsidR="008B5B78" w:rsidRPr="006E2DBE">
              <w:rPr>
                <w:bCs/>
              </w:rPr>
              <w:t xml:space="preserve">7688:2015 </w:t>
            </w:r>
            <w:r w:rsidR="008B5B78">
              <w:rPr>
                <w:bCs/>
              </w:rPr>
              <w:t>«</w:t>
            </w:r>
            <w:r w:rsidR="008B5B78" w:rsidRPr="006E2DBE">
              <w:rPr>
                <w:bCs/>
              </w:rPr>
              <w:t>Паливо дизельне Євро</w:t>
            </w:r>
            <w:r w:rsidRPr="00045F34">
              <w:rPr>
                <w:color w:val="auto"/>
                <w:lang w:eastAsia="uk-UA"/>
              </w:rPr>
              <w:t xml:space="preserve">. Технічні умови» </w:t>
            </w:r>
            <w:r w:rsidRPr="00045F34">
              <w:rPr>
                <w:color w:val="auto"/>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1134" w:type="dxa"/>
            <w:tcBorders>
              <w:top w:val="single" w:sz="4" w:space="0" w:color="auto"/>
              <w:left w:val="single" w:sz="4" w:space="0" w:color="auto"/>
              <w:bottom w:val="single" w:sz="4" w:space="0" w:color="auto"/>
              <w:right w:val="single" w:sz="4" w:space="0" w:color="auto"/>
            </w:tcBorders>
            <w:vAlign w:val="center"/>
          </w:tcPr>
          <w:p w14:paraId="65952B73" w14:textId="1DEA2391" w:rsidR="006E2DBE" w:rsidRPr="00CE4498" w:rsidRDefault="008B5B78" w:rsidP="006E2DBE">
            <w:pPr>
              <w:jc w:val="center"/>
              <w:rPr>
                <w:rFonts w:ascii="Times New Roman" w:hAnsi="Times New Roman" w:cs="Times New Roman"/>
                <w:bCs/>
                <w:iCs/>
                <w:sz w:val="24"/>
                <w:szCs w:val="24"/>
              </w:rPr>
            </w:pPr>
            <w:r w:rsidRPr="00CE4498">
              <w:rPr>
                <w:rFonts w:ascii="Times New Roman" w:hAnsi="Times New Roman" w:cs="Times New Roman"/>
                <w:bCs/>
                <w:iCs/>
                <w:sz w:val="24"/>
                <w:szCs w:val="24"/>
              </w:rPr>
              <w:t>літр</w:t>
            </w:r>
          </w:p>
        </w:tc>
        <w:tc>
          <w:tcPr>
            <w:tcW w:w="992" w:type="dxa"/>
            <w:tcBorders>
              <w:top w:val="single" w:sz="4" w:space="0" w:color="auto"/>
              <w:left w:val="single" w:sz="4" w:space="0" w:color="auto"/>
              <w:bottom w:val="single" w:sz="4" w:space="0" w:color="auto"/>
              <w:right w:val="single" w:sz="4" w:space="0" w:color="auto"/>
            </w:tcBorders>
            <w:vAlign w:val="center"/>
          </w:tcPr>
          <w:p w14:paraId="26B0BE22" w14:textId="1D10A37D" w:rsidR="006E2DBE" w:rsidRDefault="008B5B78" w:rsidP="006E2DBE">
            <w:pPr>
              <w:jc w:val="center"/>
              <w:rPr>
                <w:rFonts w:ascii="Times New Roman" w:hAnsi="Times New Roman" w:cs="Times New Roman"/>
                <w:bCs/>
                <w:iCs/>
                <w:sz w:val="24"/>
                <w:szCs w:val="24"/>
              </w:rPr>
            </w:pPr>
            <w:r>
              <w:rPr>
                <w:rFonts w:ascii="Times New Roman" w:hAnsi="Times New Roman" w:cs="Times New Roman"/>
                <w:bCs/>
                <w:iCs/>
                <w:sz w:val="24"/>
                <w:szCs w:val="24"/>
              </w:rPr>
              <w:t>1000</w:t>
            </w:r>
          </w:p>
        </w:tc>
      </w:tr>
      <w:bookmarkEnd w:id="24"/>
      <w:tr w:rsidR="008B5B78" w:rsidRPr="006A3889" w14:paraId="58457794" w14:textId="77777777" w:rsidTr="00BF54A2">
        <w:trPr>
          <w:trHeight w:val="557"/>
        </w:trPr>
        <w:tc>
          <w:tcPr>
            <w:tcW w:w="540" w:type="dxa"/>
            <w:tcBorders>
              <w:top w:val="single" w:sz="4" w:space="0" w:color="auto"/>
              <w:left w:val="single" w:sz="4" w:space="0" w:color="auto"/>
              <w:bottom w:val="single" w:sz="4" w:space="0" w:color="auto"/>
              <w:right w:val="single" w:sz="4" w:space="0" w:color="auto"/>
            </w:tcBorders>
            <w:vAlign w:val="center"/>
          </w:tcPr>
          <w:p w14:paraId="5B104DB6" w14:textId="7C094DFE" w:rsidR="008B5B78" w:rsidRDefault="008B5B78" w:rsidP="008B5B78">
            <w:pPr>
              <w:jc w:val="center"/>
              <w:rPr>
                <w:rFonts w:ascii="Times New Roman" w:hAnsi="Times New Roman" w:cs="Times New Roman"/>
                <w:sz w:val="24"/>
                <w:szCs w:val="24"/>
              </w:rPr>
            </w:pPr>
            <w:r>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vAlign w:val="center"/>
          </w:tcPr>
          <w:p w14:paraId="052B686D" w14:textId="673BED9D" w:rsidR="008B5B78" w:rsidRPr="001C1AD3" w:rsidRDefault="008B5B78" w:rsidP="008B5B78">
            <w:pPr>
              <w:jc w:val="center"/>
              <w:rPr>
                <w:rFonts w:ascii="Times New Roman" w:hAnsi="Times New Roman" w:cs="Times New Roman"/>
                <w:sz w:val="24"/>
                <w:szCs w:val="24"/>
              </w:rPr>
            </w:pPr>
            <w:r w:rsidRPr="006E2DBE">
              <w:rPr>
                <w:rFonts w:ascii="Times New Roman" w:hAnsi="Times New Roman" w:cs="Times New Roman"/>
                <w:sz w:val="24"/>
                <w:szCs w:val="24"/>
              </w:rPr>
              <w:t xml:space="preserve">Дизельне паливо </w:t>
            </w:r>
            <w:r>
              <w:rPr>
                <w:rFonts w:ascii="Times New Roman" w:hAnsi="Times New Roman" w:cs="Times New Roman"/>
                <w:sz w:val="24"/>
                <w:szCs w:val="24"/>
              </w:rPr>
              <w:t xml:space="preserve">зимове </w:t>
            </w:r>
            <w:r w:rsidRPr="001C1AD3">
              <w:rPr>
                <w:rFonts w:ascii="Times New Roman" w:hAnsi="Times New Roman" w:cs="Times New Roman"/>
                <w:sz w:val="24"/>
                <w:szCs w:val="24"/>
              </w:rPr>
              <w:t xml:space="preserve">(у талонах/смарт- та </w:t>
            </w:r>
            <w:proofErr w:type="spellStart"/>
            <w:r w:rsidRPr="001C1AD3">
              <w:rPr>
                <w:rFonts w:ascii="Times New Roman" w:hAnsi="Times New Roman" w:cs="Times New Roman"/>
                <w:sz w:val="24"/>
                <w:szCs w:val="24"/>
              </w:rPr>
              <w:t>скретч</w:t>
            </w:r>
            <w:proofErr w:type="spellEnd"/>
            <w:r w:rsidRPr="001C1AD3">
              <w:rPr>
                <w:rFonts w:ascii="Times New Roman" w:hAnsi="Times New Roman" w:cs="Times New Roman"/>
                <w:sz w:val="24"/>
                <w:szCs w:val="24"/>
              </w:rPr>
              <w:t>-картках або аналог номіналом 10л, 20л)</w:t>
            </w:r>
          </w:p>
          <w:p w14:paraId="1B82258C" w14:textId="77777777" w:rsidR="008B5B78" w:rsidRPr="006E2DBE" w:rsidRDefault="008B5B78" w:rsidP="008B5B78">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tcPr>
          <w:p w14:paraId="6D51DC3D" w14:textId="77777777" w:rsidR="008B5B78" w:rsidRPr="00045F34" w:rsidRDefault="008B5B78" w:rsidP="008B5B78">
            <w:pPr>
              <w:pStyle w:val="Standard"/>
              <w:jc w:val="both"/>
              <w:rPr>
                <w:color w:val="auto"/>
              </w:rPr>
            </w:pPr>
            <w:r w:rsidRPr="008B5B78">
              <w:t xml:space="preserve">Дизельне паливо літнє </w:t>
            </w:r>
            <w:r w:rsidRPr="00CE4498">
              <w:t>повин</w:t>
            </w:r>
            <w:r>
              <w:t>но</w:t>
            </w:r>
            <w:r w:rsidRPr="00CE4498">
              <w:t xml:space="preserve"> відповідати </w:t>
            </w:r>
            <w:r w:rsidRPr="00045F34">
              <w:rPr>
                <w:color w:val="auto"/>
              </w:rPr>
              <w:t>Державним стандартам України:</w:t>
            </w:r>
          </w:p>
          <w:p w14:paraId="6AE72AF2" w14:textId="787AEFCC" w:rsidR="008B5B78" w:rsidRPr="008B5B78" w:rsidRDefault="008B5B78" w:rsidP="008B5B78">
            <w:pPr>
              <w:pStyle w:val="Standard"/>
              <w:jc w:val="both"/>
            </w:pPr>
            <w:r>
              <w:rPr>
                <w:color w:val="auto"/>
              </w:rPr>
              <w:t>-</w:t>
            </w:r>
            <w:r w:rsidRPr="00045F34">
              <w:rPr>
                <w:color w:val="auto"/>
              </w:rPr>
              <w:t xml:space="preserve"> </w:t>
            </w:r>
            <w:r w:rsidRPr="008B5B78">
              <w:rPr>
                <w:color w:val="auto"/>
              </w:rPr>
              <w:t xml:space="preserve">Дизельне паливо </w:t>
            </w:r>
            <w:r w:rsidRPr="00045F34">
              <w:rPr>
                <w:color w:val="auto"/>
              </w:rPr>
              <w:t xml:space="preserve">– </w:t>
            </w:r>
            <w:r w:rsidRPr="00045F34">
              <w:rPr>
                <w:color w:val="auto"/>
                <w:lang w:eastAsia="uk-UA"/>
              </w:rPr>
              <w:t xml:space="preserve"> вимогам </w:t>
            </w:r>
            <w:bookmarkStart w:id="25" w:name="_Hlk134733989"/>
            <w:r w:rsidRPr="00045F34">
              <w:rPr>
                <w:color w:val="auto"/>
                <w:lang w:eastAsia="uk-UA"/>
              </w:rPr>
              <w:t xml:space="preserve">ДСТУ </w:t>
            </w:r>
            <w:r w:rsidRPr="006E2DBE">
              <w:rPr>
                <w:bCs/>
              </w:rPr>
              <w:t xml:space="preserve">7688:2015 </w:t>
            </w:r>
            <w:r>
              <w:rPr>
                <w:bCs/>
              </w:rPr>
              <w:t>«</w:t>
            </w:r>
            <w:r w:rsidRPr="006E2DBE">
              <w:rPr>
                <w:bCs/>
              </w:rPr>
              <w:t>Паливо дизельне Євро</w:t>
            </w:r>
            <w:r w:rsidRPr="00045F34">
              <w:rPr>
                <w:color w:val="auto"/>
                <w:lang w:eastAsia="uk-UA"/>
              </w:rPr>
              <w:t>. Технічні умови»</w:t>
            </w:r>
            <w:bookmarkEnd w:id="25"/>
            <w:r w:rsidRPr="00045F34">
              <w:rPr>
                <w:color w:val="auto"/>
                <w:lang w:eastAsia="uk-UA"/>
              </w:rPr>
              <w:t xml:space="preserve"> </w:t>
            </w:r>
            <w:r w:rsidRPr="00045F34">
              <w:rPr>
                <w:color w:val="auto"/>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1134" w:type="dxa"/>
            <w:tcBorders>
              <w:top w:val="single" w:sz="4" w:space="0" w:color="auto"/>
              <w:left w:val="single" w:sz="4" w:space="0" w:color="auto"/>
              <w:bottom w:val="single" w:sz="4" w:space="0" w:color="auto"/>
              <w:right w:val="single" w:sz="4" w:space="0" w:color="auto"/>
            </w:tcBorders>
            <w:vAlign w:val="center"/>
          </w:tcPr>
          <w:p w14:paraId="416783DE" w14:textId="1F4E6BC2" w:rsidR="008B5B78" w:rsidRPr="00CE4498" w:rsidRDefault="008B5B78" w:rsidP="008B5B78">
            <w:pPr>
              <w:jc w:val="center"/>
              <w:rPr>
                <w:rFonts w:ascii="Times New Roman" w:hAnsi="Times New Roman" w:cs="Times New Roman"/>
                <w:bCs/>
                <w:iCs/>
                <w:sz w:val="24"/>
                <w:szCs w:val="24"/>
              </w:rPr>
            </w:pPr>
            <w:r w:rsidRPr="00CE4498">
              <w:rPr>
                <w:rFonts w:ascii="Times New Roman" w:hAnsi="Times New Roman" w:cs="Times New Roman"/>
                <w:bCs/>
                <w:iCs/>
                <w:sz w:val="24"/>
                <w:szCs w:val="24"/>
              </w:rPr>
              <w:t>літр</w:t>
            </w:r>
          </w:p>
        </w:tc>
        <w:tc>
          <w:tcPr>
            <w:tcW w:w="992" w:type="dxa"/>
            <w:tcBorders>
              <w:top w:val="single" w:sz="4" w:space="0" w:color="auto"/>
              <w:left w:val="single" w:sz="4" w:space="0" w:color="auto"/>
              <w:bottom w:val="single" w:sz="4" w:space="0" w:color="auto"/>
              <w:right w:val="single" w:sz="4" w:space="0" w:color="auto"/>
            </w:tcBorders>
            <w:vAlign w:val="center"/>
          </w:tcPr>
          <w:p w14:paraId="3B3AC287" w14:textId="7229A483" w:rsidR="008B5B78" w:rsidRDefault="008B5B78" w:rsidP="008B5B78">
            <w:pPr>
              <w:jc w:val="center"/>
              <w:rPr>
                <w:rFonts w:ascii="Times New Roman" w:hAnsi="Times New Roman" w:cs="Times New Roman"/>
                <w:bCs/>
                <w:iCs/>
                <w:sz w:val="24"/>
                <w:szCs w:val="24"/>
              </w:rPr>
            </w:pPr>
            <w:r>
              <w:rPr>
                <w:rFonts w:ascii="Times New Roman" w:hAnsi="Times New Roman" w:cs="Times New Roman"/>
                <w:bCs/>
                <w:iCs/>
                <w:sz w:val="24"/>
                <w:szCs w:val="24"/>
              </w:rPr>
              <w:t>500</w:t>
            </w:r>
          </w:p>
        </w:tc>
      </w:tr>
    </w:tbl>
    <w:p w14:paraId="221432FA" w14:textId="77777777" w:rsidR="00A30CC4" w:rsidRDefault="00A30CC4" w:rsidP="00A30CC4">
      <w:pPr>
        <w:jc w:val="center"/>
        <w:rPr>
          <w:bCs/>
        </w:rPr>
      </w:pPr>
    </w:p>
    <w:p w14:paraId="7BF46201" w14:textId="77777777" w:rsidR="00A30CC4" w:rsidRPr="00045F34" w:rsidRDefault="00A30CC4" w:rsidP="00A30CC4">
      <w:pPr>
        <w:pStyle w:val="Standard"/>
        <w:jc w:val="both"/>
        <w:rPr>
          <w:color w:val="auto"/>
        </w:rPr>
      </w:pPr>
      <w:r w:rsidRPr="00045F34">
        <w:rPr>
          <w:color w:val="auto"/>
        </w:rPr>
        <w:t xml:space="preserve">        </w:t>
      </w:r>
      <w:r>
        <w:rPr>
          <w:color w:val="auto"/>
        </w:rPr>
        <w:t>1</w:t>
      </w:r>
      <w:r w:rsidRPr="00045F34">
        <w:rPr>
          <w:color w:val="auto"/>
        </w:rPr>
        <w:t xml:space="preserve">. </w:t>
      </w:r>
      <w:r>
        <w:rPr>
          <w:color w:val="auto"/>
        </w:rPr>
        <w:t>Відпуск</w:t>
      </w:r>
      <w:r w:rsidRPr="00045F34">
        <w:rPr>
          <w:color w:val="auto"/>
        </w:rPr>
        <w:t xml:space="preserve"> товару з АЗС</w:t>
      </w:r>
      <w:r>
        <w:rPr>
          <w:color w:val="auto"/>
        </w:rPr>
        <w:t>,</w:t>
      </w:r>
      <w:r w:rsidRPr="00045F34">
        <w:rPr>
          <w:color w:val="auto"/>
        </w:rPr>
        <w:t xml:space="preserve"> здійснюється за довірчими документами (талони/смарт- та </w:t>
      </w:r>
      <w:proofErr w:type="spellStart"/>
      <w:r w:rsidRPr="00045F34">
        <w:rPr>
          <w:color w:val="auto"/>
        </w:rPr>
        <w:t>скретч</w:t>
      </w:r>
      <w:proofErr w:type="spellEnd"/>
      <w:r w:rsidRPr="00045F34">
        <w:rPr>
          <w:color w:val="auto"/>
        </w:rPr>
        <w:t xml:space="preserve">-картки або їх аналоги) </w:t>
      </w:r>
      <w:r>
        <w:rPr>
          <w:color w:val="auto"/>
        </w:rPr>
        <w:t xml:space="preserve">на отримання товару </w:t>
      </w:r>
      <w:r w:rsidRPr="00045F34">
        <w:rPr>
          <w:color w:val="auto"/>
        </w:rPr>
        <w:t>відповідно до «Правил роздрібної торгівлі нафтопродуктами» затверджених  Постановою Кабінету Міністрів України №1442 від 20.12.1997р.</w:t>
      </w:r>
    </w:p>
    <w:p w14:paraId="6960C19D" w14:textId="77777777" w:rsidR="00A30CC4" w:rsidRPr="00EF397F" w:rsidRDefault="00A30CC4" w:rsidP="00A30CC4">
      <w:pPr>
        <w:pStyle w:val="Standard"/>
        <w:jc w:val="both"/>
        <w:rPr>
          <w:color w:val="auto"/>
        </w:rPr>
      </w:pPr>
      <w:r w:rsidRPr="00045F34">
        <w:rPr>
          <w:color w:val="auto"/>
        </w:rPr>
        <w:t xml:space="preserve">        </w:t>
      </w:r>
      <w:r>
        <w:rPr>
          <w:color w:val="auto"/>
        </w:rPr>
        <w:t>2</w:t>
      </w:r>
      <w:r w:rsidRPr="00045F34">
        <w:rPr>
          <w:color w:val="auto"/>
        </w:rPr>
        <w:t xml:space="preserve">. Талони/смарт- та </w:t>
      </w:r>
      <w:proofErr w:type="spellStart"/>
      <w:r w:rsidRPr="00045F34">
        <w:rPr>
          <w:color w:val="auto"/>
        </w:rPr>
        <w:t>скретч</w:t>
      </w:r>
      <w:proofErr w:type="spellEnd"/>
      <w:r w:rsidRPr="00045F34">
        <w:rPr>
          <w:color w:val="auto"/>
        </w:rPr>
        <w:t xml:space="preserve">-картки або їх аналоги є підставою для видачі (заправки) з АЗС вказаного у довірчому документі об’єму і марки товару, після чого всі обов’язки сторін по погашених талонах/смарт- та </w:t>
      </w:r>
      <w:proofErr w:type="spellStart"/>
      <w:r w:rsidRPr="00045F34">
        <w:rPr>
          <w:color w:val="auto"/>
        </w:rPr>
        <w:t>скретч</w:t>
      </w:r>
      <w:proofErr w:type="spellEnd"/>
      <w:r w:rsidRPr="00045F34">
        <w:rPr>
          <w:color w:val="auto"/>
        </w:rPr>
        <w:t>-картках або їх аналогах вважаються виконаними, при цьому Постачальник не може передати Замовнику товар іншої марки чи іншої кількості, ніж зазначено в довірчому документі.</w:t>
      </w:r>
    </w:p>
    <w:p w14:paraId="3FF08A9D" w14:textId="77777777" w:rsidR="00A30CC4" w:rsidRDefault="00A30CC4" w:rsidP="00A30CC4">
      <w:pPr>
        <w:pStyle w:val="Standard"/>
        <w:jc w:val="both"/>
        <w:rPr>
          <w:color w:val="auto"/>
        </w:rPr>
      </w:pPr>
      <w:r>
        <w:rPr>
          <w:color w:val="auto"/>
        </w:rPr>
        <w:t xml:space="preserve">        </w:t>
      </w:r>
      <w:r w:rsidR="00EF397F">
        <w:rPr>
          <w:color w:val="auto"/>
        </w:rPr>
        <w:t>3</w:t>
      </w:r>
      <w:r>
        <w:rPr>
          <w:color w:val="auto"/>
        </w:rPr>
        <w:t>. Учасник</w:t>
      </w:r>
      <w:r w:rsidRPr="00045F34">
        <w:rPr>
          <w:color w:val="auto"/>
        </w:rPr>
        <w:t xml:space="preserve"> має право ініціювати обмін бланків довірчих документів, попередивши </w:t>
      </w:r>
      <w:r>
        <w:rPr>
          <w:color w:val="auto"/>
        </w:rPr>
        <w:t>Замовника</w:t>
      </w:r>
      <w:r w:rsidRPr="00045F34">
        <w:rPr>
          <w:color w:val="auto"/>
        </w:rPr>
        <w:t xml:space="preserve"> про умови такого обміну не пізніше ніж за один календарний місяць до його початку. </w:t>
      </w:r>
    </w:p>
    <w:p w14:paraId="0A027611" w14:textId="77777777" w:rsidR="00A30CC4" w:rsidRDefault="00A30CC4" w:rsidP="00A30CC4">
      <w:pPr>
        <w:pStyle w:val="Standard"/>
        <w:jc w:val="both"/>
      </w:pPr>
      <w:r>
        <w:t xml:space="preserve">        5. Учасник повинен гарантувати відпуск товару на АЗС у місті Миколаєві та Миколаївській області, а саме: можливість цілодобового відпуску палива для автомобілів Замовника безпосередньо на кожній АЗС учасника у місті Миколаєві та Миколаївській області.</w:t>
      </w:r>
    </w:p>
    <w:p w14:paraId="1B78132A" w14:textId="77777777" w:rsidR="00A30CC4" w:rsidRPr="00C25A7C" w:rsidRDefault="00A30CC4" w:rsidP="00A3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6. </w:t>
      </w:r>
      <w:r w:rsidRPr="00C25A7C">
        <w:rPr>
          <w:rFonts w:ascii="Times New Roman" w:hAnsi="Times New Roman"/>
          <w:sz w:val="24"/>
          <w:szCs w:val="24"/>
        </w:rPr>
        <w:t>Відпуск товару повинен здійснюватися на запропонованих Учасником стаціонарних АЗС цілодобово, включаючи суботу, неділю, святкові та неробочі дні, за потребою Замовника.</w:t>
      </w:r>
    </w:p>
    <w:p w14:paraId="6883F371" w14:textId="77777777" w:rsidR="00A30CC4" w:rsidRDefault="00A30CC4" w:rsidP="00A30CC4">
      <w:pPr>
        <w:pStyle w:val="Standard"/>
        <w:jc w:val="both"/>
        <w:rPr>
          <w:shd w:val="clear" w:color="auto" w:fill="FFFFFF"/>
        </w:rPr>
      </w:pPr>
      <w:r>
        <w:rPr>
          <w:color w:val="auto"/>
        </w:rPr>
        <w:t xml:space="preserve">      </w:t>
      </w:r>
      <w:r w:rsidRPr="00045F34">
        <w:rPr>
          <w:color w:val="auto"/>
        </w:rPr>
        <w:t xml:space="preserve">  </w:t>
      </w:r>
      <w:r>
        <w:rPr>
          <w:color w:val="auto"/>
        </w:rPr>
        <w:t>7</w:t>
      </w:r>
      <w:r w:rsidRPr="00045F34">
        <w:rPr>
          <w:color w:val="auto"/>
        </w:rPr>
        <w:t xml:space="preserve">. </w:t>
      </w:r>
      <w:r>
        <w:rPr>
          <w:rFonts w:eastAsia="Times New Roman"/>
          <w:lang w:eastAsia="ru-RU"/>
        </w:rPr>
        <w:t xml:space="preserve">Відстань до найближчої АЗС не більше </w:t>
      </w:r>
      <w:r w:rsidRPr="00045F34">
        <w:rPr>
          <w:b/>
          <w:color w:val="auto"/>
        </w:rPr>
        <w:t>5</w:t>
      </w:r>
      <w:r>
        <w:rPr>
          <w:b/>
          <w:color w:val="auto"/>
        </w:rPr>
        <w:t>-ти</w:t>
      </w:r>
      <w:r w:rsidRPr="00045F34">
        <w:rPr>
          <w:b/>
          <w:color w:val="auto"/>
        </w:rPr>
        <w:t xml:space="preserve"> (</w:t>
      </w:r>
      <w:r w:rsidRPr="00A47FAD">
        <w:rPr>
          <w:b/>
          <w:color w:val="auto"/>
        </w:rPr>
        <w:t>п’ять) км</w:t>
      </w:r>
      <w:r w:rsidRPr="00C125AC">
        <w:t xml:space="preserve"> від адреси Замовника</w:t>
      </w:r>
      <w:r>
        <w:t>:</w:t>
      </w:r>
      <w:r w:rsidRPr="00C125AC">
        <w:t xml:space="preserve"> </w:t>
      </w:r>
      <w:r w:rsidRPr="00C125AC">
        <w:rPr>
          <w:bCs/>
        </w:rPr>
        <w:t>Миколаївська область, м</w:t>
      </w:r>
      <w:r w:rsidRPr="00C125AC">
        <w:rPr>
          <w:bCs/>
          <w:color w:val="000000"/>
        </w:rPr>
        <w:t xml:space="preserve">. Миколаїв, вул. Космонавтів, </w:t>
      </w:r>
      <w:r>
        <w:rPr>
          <w:bCs/>
          <w:color w:val="000000"/>
        </w:rPr>
        <w:t>буд.</w:t>
      </w:r>
      <w:r w:rsidRPr="00C125AC">
        <w:rPr>
          <w:bCs/>
          <w:color w:val="000000"/>
        </w:rPr>
        <w:t>126</w:t>
      </w:r>
      <w:r w:rsidRPr="00C125AC">
        <w:rPr>
          <w:shd w:val="clear" w:color="auto" w:fill="FFFFFF"/>
        </w:rPr>
        <w:t>.</w:t>
      </w:r>
    </w:p>
    <w:p w14:paraId="291F374E" w14:textId="77777777" w:rsidR="00A30CC4" w:rsidRPr="00C125AC" w:rsidRDefault="00A30CC4" w:rsidP="00A30CC4">
      <w:pPr>
        <w:pStyle w:val="Standard"/>
        <w:jc w:val="both"/>
      </w:pPr>
      <w:r>
        <w:rPr>
          <w:shd w:val="clear" w:color="auto" w:fill="FFFFFF"/>
        </w:rPr>
        <w:t xml:space="preserve">        </w:t>
      </w:r>
    </w:p>
    <w:p w14:paraId="2D996B7A" w14:textId="77777777" w:rsidR="003D3D53" w:rsidRPr="00196324" w:rsidRDefault="003D3D53" w:rsidP="003D3D53">
      <w:pPr>
        <w:jc w:val="both"/>
        <w:rPr>
          <w:rFonts w:ascii="Times New Roman" w:hAnsi="Times New Roman" w:cs="Times New Roman"/>
          <w:sz w:val="16"/>
          <w:szCs w:val="16"/>
        </w:rPr>
      </w:pPr>
    </w:p>
    <w:p w14:paraId="71BCED60" w14:textId="77777777" w:rsidR="000523A4" w:rsidRDefault="000523A4" w:rsidP="00413C9F">
      <w:pPr>
        <w:rPr>
          <w:rFonts w:ascii="Times New Roman" w:hAnsi="Times New Roman"/>
          <w:b/>
          <w:color w:val="000000"/>
        </w:rPr>
      </w:pPr>
    </w:p>
    <w:p w14:paraId="77EB75B5" w14:textId="77777777" w:rsidR="00252040" w:rsidRDefault="00252040" w:rsidP="00413C9F">
      <w:pPr>
        <w:rPr>
          <w:rFonts w:ascii="Times New Roman" w:hAnsi="Times New Roman"/>
          <w:b/>
          <w:color w:val="000000"/>
        </w:rPr>
      </w:pPr>
    </w:p>
    <w:p w14:paraId="1F0F8815" w14:textId="77777777" w:rsidR="00252040" w:rsidRDefault="00252040" w:rsidP="00413C9F">
      <w:pPr>
        <w:rPr>
          <w:rFonts w:ascii="Times New Roman" w:hAnsi="Times New Roman"/>
          <w:b/>
          <w:color w:val="000000"/>
        </w:rPr>
      </w:pPr>
    </w:p>
    <w:p w14:paraId="31E453B0" w14:textId="0600FB3A" w:rsidR="00252040" w:rsidRDefault="00252040" w:rsidP="00413C9F">
      <w:pPr>
        <w:rPr>
          <w:rFonts w:ascii="Times New Roman" w:hAnsi="Times New Roman"/>
          <w:b/>
          <w:color w:val="000000"/>
        </w:rPr>
      </w:pPr>
    </w:p>
    <w:p w14:paraId="6EB28682" w14:textId="51DF0A08" w:rsidR="00604BF0" w:rsidRDefault="00604BF0" w:rsidP="00413C9F">
      <w:pPr>
        <w:rPr>
          <w:rFonts w:ascii="Times New Roman" w:hAnsi="Times New Roman"/>
          <w:b/>
          <w:color w:val="000000"/>
        </w:rPr>
      </w:pPr>
    </w:p>
    <w:p w14:paraId="7490C8D1" w14:textId="7174FA0D" w:rsidR="00604BF0" w:rsidRDefault="00604BF0" w:rsidP="00413C9F">
      <w:pPr>
        <w:rPr>
          <w:rFonts w:ascii="Times New Roman" w:hAnsi="Times New Roman"/>
          <w:b/>
          <w:color w:val="000000"/>
        </w:rPr>
      </w:pPr>
    </w:p>
    <w:p w14:paraId="2FA9B5F1" w14:textId="77777777" w:rsidR="00604BF0" w:rsidRDefault="00604BF0" w:rsidP="00413C9F">
      <w:pPr>
        <w:rPr>
          <w:rFonts w:ascii="Times New Roman" w:hAnsi="Times New Roman"/>
          <w:b/>
          <w:color w:val="000000"/>
        </w:rPr>
      </w:pPr>
    </w:p>
    <w:p w14:paraId="155E3D78" w14:textId="3F4AF9F3" w:rsidR="00EA0B1D" w:rsidRPr="008B5B78" w:rsidRDefault="00EA0B1D" w:rsidP="000C11F4">
      <w:pPr>
        <w:rPr>
          <w:rFonts w:ascii="Times New Roman" w:hAnsi="Times New Roman"/>
          <w:b/>
          <w:color w:val="000000"/>
          <w:sz w:val="24"/>
          <w:szCs w:val="24"/>
          <w:lang w:val="ru-RU"/>
        </w:rPr>
      </w:pP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lastRenderedPageBreak/>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77777777"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ПРОЄКТ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4DFE5E6E"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B64979" w:rsidRPr="004069E3">
        <w:rPr>
          <w:rFonts w:ascii="Times New Roman" w:hAnsi="Times New Roman"/>
          <w:sz w:val="24"/>
        </w:rPr>
        <w:t>3</w:t>
      </w:r>
      <w:r w:rsidRPr="00D91CB9">
        <w:rPr>
          <w:rFonts w:ascii="Times New Roman" w:hAnsi="Times New Roman"/>
          <w:sz w:val="24"/>
        </w:rPr>
        <w:t xml:space="preserve">р. </w:t>
      </w:r>
    </w:p>
    <w:p w14:paraId="3AD5CB45" w14:textId="44F5BECD"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Pr="00D91CB9">
        <w:rPr>
          <w:rFonts w:ascii="Times New Roman" w:hAnsi="Times New Roman" w:cs="Times New Roman"/>
          <w:b/>
          <w:color w:val="000000"/>
          <w:spacing w:val="-2"/>
          <w:sz w:val="24"/>
          <w:szCs w:val="24"/>
        </w:rPr>
        <w:t>Продавець»</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 xml:space="preserve">иректора </w:t>
      </w:r>
      <w:proofErr w:type="spellStart"/>
      <w:r w:rsidRPr="00D91CB9">
        <w:rPr>
          <w:rFonts w:ascii="Times New Roman" w:hAnsi="Times New Roman" w:cs="Times New Roman"/>
          <w:color w:val="000000"/>
          <w:spacing w:val="-1"/>
          <w:sz w:val="24"/>
          <w:szCs w:val="24"/>
        </w:rPr>
        <w:t>Краснощок</w:t>
      </w:r>
      <w:r>
        <w:rPr>
          <w:rFonts w:ascii="Times New Roman" w:hAnsi="Times New Roman" w:cs="Times New Roman"/>
          <w:color w:val="000000"/>
          <w:spacing w:val="-1"/>
          <w:sz w:val="24"/>
          <w:szCs w:val="24"/>
        </w:rPr>
        <w:t>а</w:t>
      </w:r>
      <w:proofErr w:type="spellEnd"/>
      <w:r w:rsidRPr="00D91CB9">
        <w:rPr>
          <w:rFonts w:ascii="Times New Roman" w:hAnsi="Times New Roman" w:cs="Times New Roman"/>
          <w:color w:val="000000"/>
          <w:spacing w:val="-1"/>
          <w:sz w:val="24"/>
          <w:szCs w:val="24"/>
        </w:rPr>
        <w:t xml:space="preserve"> </w:t>
      </w:r>
      <w:proofErr w:type="spellStart"/>
      <w:r w:rsidRPr="00D91CB9">
        <w:rPr>
          <w:rFonts w:ascii="Times New Roman" w:hAnsi="Times New Roman" w:cs="Times New Roman"/>
          <w:color w:val="000000"/>
          <w:spacing w:val="-1"/>
          <w:sz w:val="24"/>
          <w:szCs w:val="24"/>
        </w:rPr>
        <w:t>Вячеслава</w:t>
      </w:r>
      <w:proofErr w:type="spellEnd"/>
      <w:r w:rsidRPr="00D91CB9">
        <w:rPr>
          <w:rFonts w:ascii="Times New Roman" w:hAnsi="Times New Roman" w:cs="Times New Roman"/>
          <w:color w:val="000000"/>
          <w:spacing w:val="-1"/>
          <w:sz w:val="24"/>
          <w:szCs w:val="24"/>
        </w:rPr>
        <w:t xml:space="preserve">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2B60B1B3" w:rsidR="008B5B78" w:rsidRPr="00D91CB9" w:rsidRDefault="00D91CB9" w:rsidP="008B5B78">
      <w:pPr>
        <w:jc w:val="center"/>
        <w:rPr>
          <w:rFonts w:ascii="Times New Roman" w:hAnsi="Times New Roman" w:cs="Times New Roman"/>
          <w:b/>
          <w:sz w:val="24"/>
          <w:szCs w:val="24"/>
        </w:rPr>
      </w:pPr>
      <w:r w:rsidRPr="00D91CB9">
        <w:rPr>
          <w:rFonts w:ascii="Times New Roman" w:hAnsi="Times New Roman" w:cs="Times New Roman"/>
          <w:b/>
          <w:sz w:val="24"/>
          <w:szCs w:val="24"/>
          <w:lang w:val="en-US"/>
        </w:rPr>
        <w:t>I</w:t>
      </w:r>
      <w:r w:rsidRPr="00D91CB9">
        <w:rPr>
          <w:rFonts w:ascii="Times New Roman" w:hAnsi="Times New Roman" w:cs="Times New Roman"/>
          <w:b/>
          <w:sz w:val="24"/>
          <w:szCs w:val="24"/>
        </w:rPr>
        <w:t>. Предмет договору</w:t>
      </w:r>
    </w:p>
    <w:p w14:paraId="163437AB" w14:textId="64E6E2F5" w:rsidR="008B5B78" w:rsidRDefault="008B5B78" w:rsidP="00D91CB9">
      <w:pPr>
        <w:ind w:left="42"/>
        <w:jc w:val="both"/>
        <w:rPr>
          <w:rFonts w:ascii="Times New Roman" w:hAnsi="Times New Roman" w:cs="Times New Roman"/>
          <w:sz w:val="24"/>
          <w:szCs w:val="24"/>
        </w:rPr>
      </w:pPr>
      <w:r>
        <w:rPr>
          <w:rFonts w:ascii="Times New Roman" w:hAnsi="Times New Roman" w:cs="Times New Roman"/>
          <w:sz w:val="24"/>
          <w:szCs w:val="24"/>
        </w:rPr>
        <w:t xml:space="preserve">1.1. </w:t>
      </w:r>
      <w:r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постанови  Кабінету Міністрів України від 12 жовтня 2022 р. № 1178 «Про затвердження особливостей здійснення публічних </w:t>
      </w:r>
      <w:proofErr w:type="spellStart"/>
      <w:r w:rsidRPr="008B5B78">
        <w:rPr>
          <w:rFonts w:ascii="Times New Roman" w:hAnsi="Times New Roman" w:cs="Times New Roman"/>
          <w:sz w:val="24"/>
          <w:szCs w:val="24"/>
        </w:rPr>
        <w:t>закупівель</w:t>
      </w:r>
      <w:proofErr w:type="spellEnd"/>
      <w:r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законів України «Про публічні закупівлі», «Про запобігання корупції»</w:t>
      </w:r>
      <w:r>
        <w:rPr>
          <w:rFonts w:ascii="Times New Roman" w:hAnsi="Times New Roman" w:cs="Times New Roman"/>
          <w:sz w:val="24"/>
          <w:szCs w:val="24"/>
        </w:rPr>
        <w:t>.</w:t>
      </w:r>
    </w:p>
    <w:p w14:paraId="6351B39D" w14:textId="02AC9400" w:rsidR="00D91CB9" w:rsidRPr="00D91CB9" w:rsidRDefault="00D91CB9" w:rsidP="00D91CB9">
      <w:pPr>
        <w:ind w:left="42"/>
        <w:jc w:val="both"/>
        <w:rPr>
          <w:rFonts w:ascii="Times New Roman" w:hAnsi="Times New Roman" w:cs="Times New Roman"/>
          <w:sz w:val="24"/>
          <w:szCs w:val="24"/>
        </w:rPr>
      </w:pPr>
      <w:r w:rsidRPr="00D91CB9">
        <w:rPr>
          <w:rFonts w:ascii="Times New Roman" w:hAnsi="Times New Roman" w:cs="Times New Roman"/>
          <w:sz w:val="24"/>
          <w:szCs w:val="24"/>
        </w:rPr>
        <w:t>1.</w:t>
      </w:r>
      <w:r w:rsidR="008B5B78">
        <w:rPr>
          <w:rFonts w:ascii="Times New Roman" w:hAnsi="Times New Roman" w:cs="Times New Roman"/>
          <w:sz w:val="24"/>
          <w:szCs w:val="24"/>
        </w:rPr>
        <w:t>2</w:t>
      </w:r>
      <w:r w:rsidRPr="00D91CB9">
        <w:rPr>
          <w:rFonts w:ascii="Times New Roman" w:hAnsi="Times New Roman" w:cs="Times New Roman"/>
          <w:sz w:val="24"/>
          <w:szCs w:val="24"/>
        </w:rPr>
        <w:t xml:space="preserve">. Продавець зобов’язується  поставити Покупцю </w:t>
      </w:r>
      <w:r w:rsidRPr="00D91CB9">
        <w:rPr>
          <w:rFonts w:ascii="Times New Roman" w:hAnsi="Times New Roman" w:cs="Times New Roman"/>
          <w:color w:val="000000"/>
          <w:sz w:val="24"/>
          <w:szCs w:val="24"/>
        </w:rPr>
        <w:t>товар:</w:t>
      </w:r>
      <w:r w:rsidR="008B5B78">
        <w:rPr>
          <w:rFonts w:ascii="Times New Roman" w:hAnsi="Times New Roman" w:cs="Times New Roman"/>
          <w:color w:val="000000"/>
          <w:sz w:val="24"/>
          <w:szCs w:val="24"/>
        </w:rPr>
        <w:t xml:space="preserve"> </w:t>
      </w:r>
      <w:r w:rsidR="00F1272A">
        <w:rPr>
          <w:rFonts w:ascii="Times New Roman" w:hAnsi="Times New Roman" w:cs="Times New Roman"/>
          <w:color w:val="000000"/>
          <w:sz w:val="24"/>
          <w:szCs w:val="24"/>
        </w:rPr>
        <w:t>«</w:t>
      </w:r>
      <w:r w:rsidR="00F1272A" w:rsidRPr="00F1272A">
        <w:rPr>
          <w:rFonts w:ascii="Times New Roman" w:hAnsi="Times New Roman" w:cs="Times New Roman"/>
          <w:b/>
          <w:color w:val="000000"/>
          <w:sz w:val="24"/>
          <w:szCs w:val="24"/>
        </w:rPr>
        <w:t xml:space="preserve">Бензин марки А-95; </w:t>
      </w:r>
      <w:r w:rsidR="00F1272A" w:rsidRPr="00F1272A">
        <w:rPr>
          <w:rFonts w:ascii="Times New Roman" w:hAnsi="Times New Roman" w:cs="Times New Roman"/>
          <w:b/>
          <w:bCs/>
          <w:color w:val="000000"/>
          <w:sz w:val="24"/>
          <w:szCs w:val="24"/>
        </w:rPr>
        <w:t>Дизельне паливо літнє/зимове</w:t>
      </w:r>
      <w:r w:rsidR="00F1272A">
        <w:rPr>
          <w:rFonts w:ascii="Times New Roman" w:hAnsi="Times New Roman" w:cs="Times New Roman"/>
          <w:b/>
          <w:bCs/>
          <w:color w:val="000000"/>
          <w:sz w:val="24"/>
          <w:szCs w:val="24"/>
        </w:rPr>
        <w:t>»;</w:t>
      </w:r>
      <w:r w:rsidRPr="00D91CB9">
        <w:rPr>
          <w:rFonts w:ascii="Times New Roman" w:hAnsi="Times New Roman" w:cs="Times New Roman"/>
          <w:color w:val="000000"/>
          <w:sz w:val="24"/>
          <w:szCs w:val="24"/>
        </w:rPr>
        <w:t xml:space="preserve"> код </w:t>
      </w:r>
      <w:r w:rsidRPr="00D91CB9">
        <w:rPr>
          <w:rFonts w:ascii="Times New Roman" w:hAnsi="Times New Roman" w:cs="Times New Roman"/>
          <w:b/>
          <w:color w:val="000000"/>
          <w:sz w:val="24"/>
          <w:szCs w:val="24"/>
        </w:rPr>
        <w:t>ДК 021:2015</w:t>
      </w:r>
      <w:r w:rsidR="00F1272A">
        <w:rPr>
          <w:rFonts w:ascii="Times New Roman" w:hAnsi="Times New Roman" w:cs="Times New Roman"/>
          <w:b/>
          <w:color w:val="000000"/>
          <w:sz w:val="24"/>
          <w:szCs w:val="24"/>
        </w:rPr>
        <w:t xml:space="preserve"> : </w:t>
      </w:r>
      <w:r w:rsidRPr="008B5B78">
        <w:rPr>
          <w:rFonts w:ascii="Times New Roman" w:hAnsi="Times New Roman" w:cs="Times New Roman"/>
          <w:b/>
          <w:sz w:val="24"/>
          <w:szCs w:val="24"/>
        </w:rPr>
        <w:t xml:space="preserve">09130000-9 </w:t>
      </w:r>
      <w:r w:rsidR="00F1272A">
        <w:rPr>
          <w:rFonts w:ascii="Times New Roman" w:hAnsi="Times New Roman" w:cs="Times New Roman"/>
          <w:b/>
          <w:sz w:val="24"/>
          <w:szCs w:val="24"/>
        </w:rPr>
        <w:t xml:space="preserve">: </w:t>
      </w:r>
      <w:r w:rsidRPr="008B5B78">
        <w:rPr>
          <w:rFonts w:ascii="Times New Roman" w:hAnsi="Times New Roman" w:cs="Times New Roman"/>
          <w:b/>
          <w:sz w:val="24"/>
          <w:szCs w:val="24"/>
        </w:rPr>
        <w:t>Нафта та дистиляти</w:t>
      </w:r>
      <w:r w:rsidRPr="00D91CB9">
        <w:rPr>
          <w:rFonts w:ascii="Times New Roman" w:hAnsi="Times New Roman" w:cs="Times New Roman"/>
          <w:b/>
          <w:sz w:val="22"/>
          <w:szCs w:val="22"/>
        </w:rPr>
        <w:t xml:space="preserve"> у </w:t>
      </w:r>
      <w:r w:rsidRPr="00D91CB9">
        <w:rPr>
          <w:i/>
          <w:color w:val="00B050"/>
        </w:rPr>
        <w:t>(</w:t>
      </w:r>
      <w:r w:rsidRPr="00D91CB9">
        <w:rPr>
          <w:rFonts w:ascii="Times New Roman" w:hAnsi="Times New Roman" w:cs="Times New Roman"/>
          <w:i/>
          <w:color w:val="00B050"/>
          <w:sz w:val="24"/>
          <w:szCs w:val="24"/>
        </w:rPr>
        <w:t xml:space="preserve">зазначити найменування довірчого документу) </w:t>
      </w:r>
      <w:r w:rsidRPr="00D91CB9">
        <w:rPr>
          <w:rFonts w:ascii="Times New Roman" w:hAnsi="Times New Roman" w:cs="Times New Roman"/>
          <w:b/>
          <w:sz w:val="24"/>
          <w:szCs w:val="24"/>
        </w:rPr>
        <w:t>номіналом 10л, 20л</w:t>
      </w:r>
      <w:r w:rsidRPr="00D91CB9">
        <w:rPr>
          <w:rFonts w:ascii="Times New Roman" w:hAnsi="Times New Roman" w:cs="Times New Roman"/>
          <w:sz w:val="22"/>
          <w:szCs w:val="22"/>
        </w:rPr>
        <w:t>,</w:t>
      </w:r>
      <w:r w:rsidRPr="00D91CB9">
        <w:rPr>
          <w:rFonts w:ascii="Times New Roman" w:hAnsi="Times New Roman" w:cs="Times New Roman"/>
          <w:b/>
          <w:sz w:val="24"/>
          <w:szCs w:val="24"/>
        </w:rPr>
        <w:t xml:space="preserve"> </w:t>
      </w:r>
      <w:r w:rsidRPr="00D91CB9">
        <w:rPr>
          <w:rFonts w:ascii="Times New Roman" w:hAnsi="Times New Roman" w:cs="Times New Roman"/>
          <w:sz w:val="24"/>
          <w:szCs w:val="24"/>
        </w:rPr>
        <w:t xml:space="preserve">а Покупець - прийняти і оплатити такий товар на умовах Договору. </w:t>
      </w:r>
    </w:p>
    <w:p w14:paraId="506471FD" w14:textId="6C042056" w:rsidR="00D91CB9" w:rsidRPr="00D91CB9" w:rsidRDefault="00D91CB9" w:rsidP="00D91CB9">
      <w:pPr>
        <w:shd w:val="clear" w:color="auto" w:fill="FFFFFF"/>
        <w:ind w:left="29"/>
        <w:jc w:val="both"/>
        <w:rPr>
          <w:rFonts w:ascii="Times New Roman" w:hAnsi="Times New Roman" w:cs="Times New Roman"/>
          <w:sz w:val="24"/>
          <w:szCs w:val="24"/>
        </w:rPr>
      </w:pPr>
      <w:r w:rsidRPr="00D91CB9">
        <w:rPr>
          <w:rFonts w:ascii="Times New Roman" w:hAnsi="Times New Roman" w:cs="Times New Roman"/>
          <w:sz w:val="24"/>
          <w:szCs w:val="24"/>
        </w:rPr>
        <w:t>1.</w:t>
      </w:r>
      <w:r w:rsidR="00653EF1">
        <w:rPr>
          <w:rFonts w:ascii="Times New Roman" w:hAnsi="Times New Roman" w:cs="Times New Roman"/>
          <w:sz w:val="24"/>
          <w:szCs w:val="24"/>
          <w:lang w:val="ru-RU"/>
        </w:rPr>
        <w:t>3</w:t>
      </w:r>
      <w:r w:rsidRPr="00D91CB9">
        <w:rPr>
          <w:rFonts w:ascii="Times New Roman" w:hAnsi="Times New Roman" w:cs="Times New Roman"/>
          <w:sz w:val="24"/>
          <w:szCs w:val="24"/>
        </w:rPr>
        <w:t xml:space="preserve">. </w:t>
      </w:r>
      <w:r w:rsidRPr="00D91CB9">
        <w:rPr>
          <w:rFonts w:ascii="Times New Roman" w:hAnsi="Times New Roman" w:cs="Times New Roman"/>
          <w:i/>
          <w:color w:val="00B050"/>
          <w:sz w:val="24"/>
          <w:szCs w:val="24"/>
        </w:rPr>
        <w:t>(зазначити найменування довірчого документу</w:t>
      </w:r>
      <w:r w:rsidRPr="00D91CB9">
        <w:rPr>
          <w:rFonts w:ascii="Times New Roman" w:hAnsi="Times New Roman" w:cs="Times New Roman"/>
          <w:b/>
          <w:i/>
          <w:color w:val="00B050"/>
          <w:sz w:val="24"/>
          <w:szCs w:val="24"/>
        </w:rPr>
        <w:t>)</w:t>
      </w:r>
      <w:r w:rsidRPr="00D91CB9">
        <w:rPr>
          <w:rFonts w:ascii="Times New Roman" w:hAnsi="Times New Roman" w:cs="Times New Roman"/>
          <w:b/>
          <w:sz w:val="24"/>
          <w:szCs w:val="24"/>
        </w:rPr>
        <w:t xml:space="preserve"> </w:t>
      </w:r>
      <w:r w:rsidRPr="00D91CB9">
        <w:rPr>
          <w:rFonts w:ascii="Times New Roman" w:hAnsi="Times New Roman" w:cs="Times New Roman"/>
          <w:sz w:val="24"/>
          <w:szCs w:val="24"/>
        </w:rPr>
        <w:t>номіналом 10л, 20л не є спеціальним платіжним засобом (платіжною карткою) у розумінні Закону України «Про платіжні системи та переказ коштів в Україні» і призначені виключно для підтвердження повноважень представників Покупця на отримання товару на АЗС Продавця.</w:t>
      </w:r>
    </w:p>
    <w:p w14:paraId="3875DC97" w14:textId="02BEC4A6"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1.</w:t>
      </w:r>
      <w:r w:rsidR="00653EF1" w:rsidRPr="00653EF1">
        <w:rPr>
          <w:rFonts w:ascii="Times New Roman" w:hAnsi="Times New Roman" w:cs="Times New Roman"/>
          <w:sz w:val="24"/>
          <w:szCs w:val="24"/>
        </w:rPr>
        <w:t>4</w:t>
      </w:r>
      <w:r w:rsidRPr="00D91CB9">
        <w:rPr>
          <w:rFonts w:ascii="Times New Roman" w:hAnsi="Times New Roman" w:cs="Times New Roman"/>
          <w:sz w:val="24"/>
          <w:szCs w:val="24"/>
        </w:rPr>
        <w:t>. Кількість товару – згідно Специфікації (Додаток №1), що є невід’ємною частиною договору.</w:t>
      </w:r>
    </w:p>
    <w:p w14:paraId="1C9C52FE" w14:textId="479A8442"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1.</w:t>
      </w:r>
      <w:r w:rsidR="00653EF1">
        <w:rPr>
          <w:rFonts w:ascii="Times New Roman" w:hAnsi="Times New Roman" w:cs="Times New Roman"/>
          <w:sz w:val="24"/>
          <w:szCs w:val="24"/>
          <w:lang w:val="ru-RU"/>
        </w:rPr>
        <w:t>5</w:t>
      </w:r>
      <w:r w:rsidRPr="00D91CB9">
        <w:rPr>
          <w:rFonts w:ascii="Times New Roman" w:hAnsi="Times New Roman" w:cs="Times New Roman"/>
          <w:sz w:val="24"/>
          <w:szCs w:val="24"/>
        </w:rPr>
        <w:t>. Обсяги закупівлі товару можуть бути зменшені залежно від фактичної потреби Покупця та реального фінансування видатків за взаємною згодою Сторін (додаткова угода до Договору).</w:t>
      </w:r>
    </w:p>
    <w:p w14:paraId="4A7E1089" w14:textId="77777777" w:rsidR="00F1272A" w:rsidRPr="00D91CB9" w:rsidRDefault="00F1272A" w:rsidP="00D91CB9">
      <w:pPr>
        <w:jc w:val="both"/>
        <w:rPr>
          <w:rFonts w:ascii="Times New Roman" w:hAnsi="Times New Roman" w:cs="Times New Roman"/>
          <w:sz w:val="24"/>
          <w:szCs w:val="24"/>
        </w:rPr>
      </w:pPr>
    </w:p>
    <w:p w14:paraId="34288E5A" w14:textId="77777777" w:rsidR="00D91CB9" w:rsidRPr="00D91CB9" w:rsidRDefault="00D91CB9" w:rsidP="00D91CB9">
      <w:pPr>
        <w:jc w:val="center"/>
        <w:rPr>
          <w:rFonts w:ascii="Times New Roman" w:hAnsi="Times New Roman" w:cs="Times New Roman"/>
          <w:b/>
          <w:sz w:val="24"/>
          <w:szCs w:val="24"/>
        </w:rPr>
      </w:pPr>
      <w:r w:rsidRPr="00D91CB9">
        <w:rPr>
          <w:rFonts w:ascii="Times New Roman" w:hAnsi="Times New Roman" w:cs="Times New Roman"/>
          <w:b/>
          <w:sz w:val="24"/>
          <w:szCs w:val="24"/>
          <w:lang w:val="en-US"/>
        </w:rPr>
        <w:t>II</w:t>
      </w:r>
      <w:r w:rsidRPr="00D91CB9">
        <w:rPr>
          <w:rFonts w:ascii="Times New Roman" w:hAnsi="Times New Roman" w:cs="Times New Roman"/>
          <w:b/>
          <w:sz w:val="24"/>
          <w:szCs w:val="24"/>
        </w:rPr>
        <w:t>. Якість товарів</w:t>
      </w:r>
    </w:p>
    <w:p w14:paraId="12E9CF64" w14:textId="04531C86" w:rsidR="00D91CB9" w:rsidRPr="00D91CB9" w:rsidRDefault="00D91CB9" w:rsidP="00D91CB9">
      <w:pPr>
        <w:widowControl w:val="0"/>
        <w:autoSpaceDE w:val="0"/>
        <w:jc w:val="both"/>
        <w:rPr>
          <w:rFonts w:ascii="Times New Roman" w:hAnsi="Times New Roman" w:cs="Times New Roman"/>
          <w:sz w:val="24"/>
          <w:szCs w:val="24"/>
        </w:rPr>
      </w:pPr>
      <w:r w:rsidRPr="00D91CB9">
        <w:rPr>
          <w:rFonts w:ascii="Times New Roman" w:hAnsi="Times New Roman" w:cs="Times New Roman"/>
          <w:sz w:val="24"/>
          <w:szCs w:val="24"/>
        </w:rPr>
        <w:t>2.1. Продавець гарантує, що якість товару, що поставляється, відповідає вимогам ДСТУ 7687:2015 «Бензини автомобільні Євро. Технічні умови»</w:t>
      </w:r>
      <w:r w:rsidR="00F1272A">
        <w:rPr>
          <w:rFonts w:ascii="Times New Roman" w:hAnsi="Times New Roman" w:cs="Times New Roman"/>
          <w:sz w:val="24"/>
          <w:szCs w:val="24"/>
        </w:rPr>
        <w:t xml:space="preserve">; </w:t>
      </w:r>
      <w:r w:rsidR="00F1272A" w:rsidRPr="00F1272A">
        <w:rPr>
          <w:rFonts w:ascii="Times New Roman" w:hAnsi="Times New Roman" w:cs="Times New Roman"/>
          <w:sz w:val="24"/>
          <w:szCs w:val="24"/>
        </w:rPr>
        <w:t xml:space="preserve">ДСТУ </w:t>
      </w:r>
      <w:r w:rsidR="00F1272A" w:rsidRPr="00F1272A">
        <w:rPr>
          <w:rFonts w:ascii="Times New Roman" w:hAnsi="Times New Roman" w:cs="Times New Roman"/>
          <w:bCs/>
          <w:sz w:val="24"/>
          <w:szCs w:val="24"/>
        </w:rPr>
        <w:t>7688:2015 «Паливо дизельне Євро</w:t>
      </w:r>
      <w:r w:rsidR="00F1272A" w:rsidRPr="00F1272A">
        <w:rPr>
          <w:rFonts w:ascii="Times New Roman" w:hAnsi="Times New Roman" w:cs="Times New Roman"/>
          <w:sz w:val="24"/>
          <w:szCs w:val="24"/>
        </w:rPr>
        <w:t>. Технічні умови»</w:t>
      </w:r>
      <w:r w:rsidRPr="00D91CB9">
        <w:rPr>
          <w:rFonts w:ascii="Times New Roman" w:hAnsi="Times New Roman" w:cs="Times New Roman"/>
          <w:sz w:val="24"/>
          <w:szCs w:val="24"/>
        </w:rPr>
        <w:t xml:space="preserve"> та умовам цього Договору. </w:t>
      </w:r>
    </w:p>
    <w:p w14:paraId="2EC5E7C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2.2. Продавець при поставці товару на підтвердження якості товару надає: завірені копії паспортів якості. </w:t>
      </w:r>
    </w:p>
    <w:p w14:paraId="795881F8" w14:textId="77777777" w:rsidR="00D91CB9" w:rsidRDefault="00D91CB9" w:rsidP="00D91CB9">
      <w:pPr>
        <w:shd w:val="clear" w:color="auto" w:fill="FFFFFF"/>
        <w:ind w:left="29"/>
        <w:jc w:val="both"/>
        <w:rPr>
          <w:rFonts w:ascii="Times New Roman" w:hAnsi="Times New Roman" w:cs="Times New Roman"/>
          <w:bCs/>
          <w:sz w:val="24"/>
          <w:szCs w:val="24"/>
        </w:rPr>
      </w:pPr>
      <w:r w:rsidRPr="00D91CB9">
        <w:rPr>
          <w:rFonts w:ascii="Times New Roman" w:hAnsi="Times New Roman" w:cs="Times New Roman"/>
          <w:sz w:val="24"/>
          <w:szCs w:val="24"/>
        </w:rPr>
        <w:t>2.3. Покупець має право пред’явити Продавцю претензії щодо якості поставленого товару не пізніше 10 робочих днів з дати поставки товару, при умові дотримання правил «</w:t>
      </w:r>
      <w:r w:rsidRPr="00D91CB9">
        <w:rPr>
          <w:rFonts w:ascii="Times New Roman" w:hAnsi="Times New Roman" w:cs="Times New Roman"/>
          <w:bCs/>
          <w:sz w:val="24"/>
          <w:szCs w:val="24"/>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N 281/171/578/155, яка зареєстрована в Міністерстві юстиції України 2 вересня 2008 р. за N 805/15496».</w:t>
      </w:r>
    </w:p>
    <w:p w14:paraId="537F0366" w14:textId="77777777" w:rsidR="00146A1D" w:rsidRPr="00D91CB9" w:rsidRDefault="00146A1D" w:rsidP="00D91CB9">
      <w:pPr>
        <w:shd w:val="clear" w:color="auto" w:fill="FFFFFF"/>
        <w:ind w:left="29"/>
        <w:jc w:val="both"/>
        <w:rPr>
          <w:rFonts w:ascii="Times New Roman" w:hAnsi="Times New Roman" w:cs="Times New Roman"/>
          <w:bCs/>
          <w:sz w:val="24"/>
          <w:szCs w:val="24"/>
        </w:rPr>
      </w:pPr>
    </w:p>
    <w:p w14:paraId="4AB24715" w14:textId="77777777" w:rsidR="00D91CB9" w:rsidRDefault="00D91CB9" w:rsidP="00D91CB9">
      <w:pPr>
        <w:jc w:val="center"/>
        <w:rPr>
          <w:rFonts w:ascii="Times New Roman" w:hAnsi="Times New Roman" w:cs="Times New Roman"/>
          <w:b/>
          <w:sz w:val="24"/>
          <w:szCs w:val="24"/>
        </w:rPr>
      </w:pPr>
      <w:r w:rsidRPr="00D91CB9">
        <w:rPr>
          <w:rFonts w:ascii="Times New Roman" w:hAnsi="Times New Roman" w:cs="Times New Roman"/>
          <w:b/>
          <w:sz w:val="24"/>
          <w:szCs w:val="24"/>
          <w:lang w:val="en-US"/>
        </w:rPr>
        <w:t>III</w:t>
      </w:r>
      <w:r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77777777" w:rsidR="00146A1D"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9">
        <w:rPr>
          <w:rFonts w:ascii="Times New Roman" w:hAnsi="Times New Roman" w:cs="Times New Roman"/>
          <w:color w:val="FF0000"/>
          <w:sz w:val="24"/>
          <w:szCs w:val="24"/>
        </w:rPr>
        <w:t> </w:t>
      </w:r>
    </w:p>
    <w:p w14:paraId="411968C3" w14:textId="77777777" w:rsidR="00D91CB9" w:rsidRPr="00D91CB9"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lastRenderedPageBreak/>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06D4C69A" w14:textId="77777777" w:rsidR="000B0216" w:rsidRDefault="000B0216" w:rsidP="00D91CB9">
      <w:pPr>
        <w:jc w:val="both"/>
        <w:rPr>
          <w:rFonts w:ascii="Times New Roman" w:hAnsi="Times New Roman" w:cs="Times New Roman"/>
          <w:sz w:val="24"/>
          <w:szCs w:val="24"/>
        </w:rPr>
      </w:pPr>
    </w:p>
    <w:p w14:paraId="2BD3B98B"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3.2.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77777777" w:rsidR="00D91CB9" w:rsidRPr="00D91CB9" w:rsidRDefault="00D91CB9" w:rsidP="00D91CB9">
      <w:pPr>
        <w:jc w:val="center"/>
        <w:rPr>
          <w:rFonts w:ascii="Times New Roman" w:hAnsi="Times New Roman" w:cs="Times New Roman"/>
          <w:b/>
          <w:sz w:val="24"/>
          <w:szCs w:val="24"/>
        </w:rPr>
      </w:pPr>
      <w:bookmarkStart w:id="26" w:name="o1005"/>
      <w:bookmarkStart w:id="27" w:name="o1006"/>
      <w:bookmarkEnd w:id="26"/>
      <w:bookmarkEnd w:id="27"/>
      <w:r w:rsidRPr="00D91CB9">
        <w:rPr>
          <w:rFonts w:ascii="Times New Roman" w:hAnsi="Times New Roman" w:cs="Times New Roman"/>
          <w:b/>
          <w:sz w:val="24"/>
          <w:szCs w:val="24"/>
          <w:lang w:val="en-US"/>
        </w:rPr>
        <w:t>IV</w:t>
      </w:r>
      <w:r w:rsidRPr="00D91CB9">
        <w:rPr>
          <w:rFonts w:ascii="Times New Roman" w:hAnsi="Times New Roman" w:cs="Times New Roman"/>
          <w:b/>
          <w:sz w:val="24"/>
          <w:szCs w:val="24"/>
        </w:rPr>
        <w:t xml:space="preserve">. </w:t>
      </w:r>
      <w:bookmarkStart w:id="28" w:name="_Hlk51834978"/>
      <w:r w:rsidRPr="00D91CB9">
        <w:rPr>
          <w:rFonts w:ascii="Times New Roman" w:hAnsi="Times New Roman" w:cs="Times New Roman"/>
          <w:b/>
          <w:sz w:val="24"/>
          <w:szCs w:val="24"/>
        </w:rPr>
        <w:t>Порядок здійснення розрахунків</w:t>
      </w:r>
    </w:p>
    <w:bookmarkEnd w:id="28"/>
    <w:p w14:paraId="647561D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0638252B"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4.2. 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протягом 15 (п’ятнадцяти) банківських днів з дати виставлення:</w:t>
      </w:r>
    </w:p>
    <w:p w14:paraId="32F699D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 рахунків, накладних. </w:t>
      </w:r>
    </w:p>
    <w:p w14:paraId="3978C84A"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4.3. Датою оплати товару вважається дата зарахування коштів, сплачених Покупцем за товар, на розрахунковий рахунок Продавця.</w:t>
      </w:r>
    </w:p>
    <w:p w14:paraId="69A88A0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14:paraId="01C45C3B"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6512F88E" w14:textId="77777777" w:rsidR="00D91CB9" w:rsidRPr="00D91CB9" w:rsidRDefault="00D91CB9" w:rsidP="00D91CB9">
      <w:pPr>
        <w:suppressAutoHyphens/>
        <w:jc w:val="both"/>
        <w:rPr>
          <w:rFonts w:ascii="Times New Roman" w:eastAsia="Times New Roman" w:hAnsi="Times New Roman" w:cs="Times New Roman"/>
          <w:sz w:val="24"/>
          <w:szCs w:val="24"/>
          <w:lang w:eastAsia="en-US"/>
        </w:rPr>
      </w:pPr>
      <w:r w:rsidRPr="00D91CB9">
        <w:rPr>
          <w:rFonts w:ascii="Times New Roman" w:eastAsia="Times New Roman" w:hAnsi="Times New Roman" w:cs="Times New Roman"/>
          <w:sz w:val="24"/>
          <w:szCs w:val="24"/>
          <w:lang w:eastAsia="en-US"/>
        </w:rPr>
        <w:t>4.6. Кількість товару замовляється виходячи із фактичних потреб Покупця в межах запланованої ціни Договору.</w:t>
      </w:r>
    </w:p>
    <w:p w14:paraId="23D6577A" w14:textId="77777777" w:rsidR="00D91CB9" w:rsidRPr="00D91CB9" w:rsidRDefault="00D91CB9" w:rsidP="00D91CB9">
      <w:pPr>
        <w:jc w:val="both"/>
        <w:rPr>
          <w:rFonts w:ascii="Times New Roman" w:hAnsi="Times New Roman" w:cs="Times New Roman"/>
          <w:sz w:val="24"/>
          <w:szCs w:val="24"/>
        </w:rPr>
      </w:pPr>
    </w:p>
    <w:p w14:paraId="70E69F69" w14:textId="77777777" w:rsidR="00D91CB9" w:rsidRPr="00D91CB9" w:rsidRDefault="00D91CB9" w:rsidP="00D91CB9">
      <w:pPr>
        <w:jc w:val="center"/>
        <w:rPr>
          <w:rFonts w:ascii="Times New Roman" w:hAnsi="Times New Roman" w:cs="Times New Roman"/>
          <w:b/>
          <w:sz w:val="24"/>
          <w:szCs w:val="24"/>
        </w:rPr>
      </w:pPr>
      <w:r w:rsidRPr="00D91CB9">
        <w:rPr>
          <w:rFonts w:ascii="Times New Roman" w:hAnsi="Times New Roman" w:cs="Times New Roman"/>
          <w:b/>
          <w:sz w:val="24"/>
          <w:szCs w:val="24"/>
          <w:lang w:val="en-US"/>
        </w:rPr>
        <w:t>V</w:t>
      </w:r>
      <w:r w:rsidRPr="00D91CB9">
        <w:rPr>
          <w:rFonts w:ascii="Times New Roman" w:hAnsi="Times New Roman" w:cs="Times New Roman"/>
          <w:b/>
          <w:sz w:val="24"/>
          <w:szCs w:val="24"/>
        </w:rPr>
        <w:t>. Поставка товарів</w:t>
      </w:r>
    </w:p>
    <w:p w14:paraId="5A7E72E8" w14:textId="24D7A04B"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5.1. Строк поставки товарів: </w:t>
      </w:r>
      <w:r w:rsidR="000B0216">
        <w:rPr>
          <w:rFonts w:ascii="Times New Roman" w:hAnsi="Times New Roman" w:cs="Times New Roman"/>
          <w:b/>
          <w:sz w:val="24"/>
          <w:szCs w:val="24"/>
        </w:rPr>
        <w:t xml:space="preserve">з </w:t>
      </w:r>
      <w:r w:rsidR="00F1272A">
        <w:rPr>
          <w:rFonts w:ascii="Times New Roman" w:hAnsi="Times New Roman" w:cs="Times New Roman"/>
          <w:b/>
          <w:sz w:val="24"/>
          <w:szCs w:val="24"/>
        </w:rPr>
        <w:t>____________</w:t>
      </w:r>
      <w:r w:rsidRPr="00D91CB9">
        <w:rPr>
          <w:rFonts w:ascii="Times New Roman" w:hAnsi="Times New Roman" w:cs="Times New Roman"/>
          <w:b/>
          <w:sz w:val="24"/>
          <w:szCs w:val="24"/>
        </w:rPr>
        <w:t xml:space="preserve"> року по 31.12.202</w:t>
      </w:r>
      <w:r w:rsidR="00F1272A">
        <w:rPr>
          <w:rFonts w:ascii="Times New Roman" w:hAnsi="Times New Roman" w:cs="Times New Roman"/>
          <w:b/>
          <w:sz w:val="24"/>
          <w:szCs w:val="24"/>
        </w:rPr>
        <w:t>3</w:t>
      </w:r>
      <w:r w:rsidRPr="00D91CB9">
        <w:rPr>
          <w:rFonts w:ascii="Times New Roman" w:hAnsi="Times New Roman" w:cs="Times New Roman"/>
          <w:b/>
          <w:sz w:val="24"/>
          <w:szCs w:val="24"/>
        </w:rPr>
        <w:t xml:space="preserve"> року.</w:t>
      </w:r>
      <w:r w:rsidRPr="00D91CB9">
        <w:rPr>
          <w:rFonts w:ascii="Times New Roman" w:hAnsi="Times New Roman" w:cs="Times New Roman"/>
          <w:sz w:val="24"/>
          <w:szCs w:val="24"/>
        </w:rPr>
        <w:t xml:space="preserve"> </w:t>
      </w:r>
    </w:p>
    <w:p w14:paraId="400B208C" w14:textId="77777777" w:rsidR="00D91CB9" w:rsidRPr="00D91CB9" w:rsidRDefault="00D91CB9" w:rsidP="00D91CB9">
      <w:pPr>
        <w:suppressAutoHyphens/>
        <w:overflowPunct w:val="0"/>
        <w:autoSpaceDN w:val="0"/>
        <w:jc w:val="both"/>
        <w:textAlignment w:val="baseline"/>
        <w:rPr>
          <w:rFonts w:ascii="Times New Roman" w:eastAsia="Arial" w:hAnsi="Times New Roman" w:cs="Times New Roman"/>
          <w:kern w:val="3"/>
          <w:sz w:val="24"/>
          <w:szCs w:val="24"/>
          <w:lang w:eastAsia="zh-CN" w:bidi="hi-IN"/>
        </w:rPr>
      </w:pPr>
      <w:r w:rsidRPr="00D91CB9">
        <w:rPr>
          <w:rFonts w:ascii="Times New Roman" w:eastAsia="Arial" w:hAnsi="Times New Roman" w:cs="Times New Roman"/>
          <w:color w:val="00000A"/>
          <w:kern w:val="3"/>
          <w:sz w:val="24"/>
          <w:szCs w:val="24"/>
          <w:lang w:eastAsia="zh-CN" w:bidi="hi-IN"/>
        </w:rPr>
        <w:t xml:space="preserve">5.2. </w:t>
      </w:r>
      <w:r w:rsidRPr="00D91CB9">
        <w:rPr>
          <w:rFonts w:ascii="Times New Roman" w:eastAsia="Arial" w:hAnsi="Times New Roman" w:cs="Times New Roman"/>
          <w:kern w:val="3"/>
          <w:sz w:val="24"/>
          <w:szCs w:val="24"/>
          <w:lang w:eastAsia="zh-CN" w:bidi="hi-IN"/>
        </w:rPr>
        <w:t xml:space="preserve">Відпуск товару Покупцю з АЗС Продавця, здійснюється за </w:t>
      </w:r>
      <w:r w:rsidRPr="00D91CB9">
        <w:rPr>
          <w:rFonts w:ascii="Times New Roman" w:eastAsia="Arial" w:hAnsi="Times New Roman" w:cs="Times New Roman"/>
          <w:i/>
          <w:color w:val="00B050"/>
          <w:kern w:val="3"/>
          <w:sz w:val="24"/>
          <w:szCs w:val="24"/>
          <w:lang w:eastAsia="zh-CN" w:bidi="hi-IN"/>
        </w:rPr>
        <w:t>(зазначити найменування довірчого документу</w:t>
      </w:r>
      <w:r w:rsidRPr="00D91CB9">
        <w:rPr>
          <w:rFonts w:ascii="Times New Roman" w:eastAsia="Arial" w:hAnsi="Times New Roman" w:cs="Times New Roman"/>
          <w:b/>
          <w:i/>
          <w:color w:val="00B050"/>
          <w:kern w:val="3"/>
          <w:sz w:val="24"/>
          <w:szCs w:val="24"/>
          <w:lang w:eastAsia="zh-CN" w:bidi="hi-IN"/>
        </w:rPr>
        <w:t>)</w:t>
      </w:r>
      <w:r w:rsidRPr="00D91CB9">
        <w:rPr>
          <w:rFonts w:ascii="Times New Roman" w:eastAsia="Arial" w:hAnsi="Times New Roman" w:cs="Times New Roman"/>
          <w:b/>
          <w:kern w:val="3"/>
          <w:sz w:val="24"/>
          <w:szCs w:val="24"/>
          <w:lang w:eastAsia="zh-CN" w:bidi="hi-IN"/>
        </w:rPr>
        <w:t xml:space="preserve"> </w:t>
      </w:r>
      <w:r w:rsidRPr="00D91CB9">
        <w:rPr>
          <w:rFonts w:ascii="Times New Roman" w:eastAsia="Arial" w:hAnsi="Times New Roman" w:cs="Times New Roman"/>
          <w:kern w:val="3"/>
          <w:sz w:val="24"/>
          <w:szCs w:val="24"/>
          <w:lang w:eastAsia="zh-CN" w:bidi="hi-IN"/>
        </w:rPr>
        <w:t>на отримання товару відповідно до «Правил роздрібної торгівлі нафтопродуктами» затверджених  Постановою Кабінету Міністрів України №1442 від 20.12.1997р.</w:t>
      </w:r>
    </w:p>
    <w:p w14:paraId="05EC74C7" w14:textId="77777777" w:rsidR="00D91CB9" w:rsidRPr="00D91CB9" w:rsidRDefault="00D91CB9" w:rsidP="00D91CB9">
      <w:pPr>
        <w:suppressAutoHyphens/>
        <w:overflowPunct w:val="0"/>
        <w:autoSpaceDN w:val="0"/>
        <w:jc w:val="both"/>
        <w:textAlignment w:val="baseline"/>
        <w:rPr>
          <w:rFonts w:ascii="Times New Roman" w:eastAsia="Arial" w:hAnsi="Times New Roman" w:cs="Times New Roman"/>
          <w:kern w:val="3"/>
          <w:sz w:val="24"/>
          <w:szCs w:val="24"/>
          <w:lang w:eastAsia="zh-CN" w:bidi="hi-IN"/>
        </w:rPr>
      </w:pPr>
      <w:r w:rsidRPr="00D91CB9">
        <w:rPr>
          <w:rFonts w:ascii="Times New Roman" w:eastAsia="Arial" w:hAnsi="Times New Roman" w:cs="Times New Roman"/>
          <w:kern w:val="3"/>
          <w:sz w:val="24"/>
          <w:szCs w:val="24"/>
          <w:lang w:eastAsia="zh-CN" w:bidi="hi-IN"/>
        </w:rPr>
        <w:t xml:space="preserve">5.3. Довірчий документ є підставою для видачі (заправки) з АЗС вказаного у </w:t>
      </w:r>
      <w:r w:rsidRPr="00D91CB9">
        <w:rPr>
          <w:rFonts w:ascii="Times New Roman" w:eastAsia="Arial" w:hAnsi="Times New Roman" w:cs="Times New Roman"/>
          <w:i/>
          <w:color w:val="00B050"/>
          <w:kern w:val="3"/>
          <w:sz w:val="24"/>
          <w:szCs w:val="24"/>
          <w:lang w:eastAsia="zh-CN" w:bidi="hi-IN"/>
        </w:rPr>
        <w:t>(зазначити найменування довірчого документу</w:t>
      </w:r>
      <w:r w:rsidRPr="00D91CB9">
        <w:rPr>
          <w:rFonts w:ascii="Times New Roman" w:eastAsia="Arial" w:hAnsi="Times New Roman" w:cs="Times New Roman"/>
          <w:b/>
          <w:i/>
          <w:color w:val="00B050"/>
          <w:kern w:val="3"/>
          <w:sz w:val="24"/>
          <w:szCs w:val="24"/>
          <w:lang w:eastAsia="zh-CN" w:bidi="hi-IN"/>
        </w:rPr>
        <w:t>)</w:t>
      </w:r>
      <w:r w:rsidRPr="00D91CB9">
        <w:rPr>
          <w:rFonts w:ascii="Times New Roman" w:eastAsia="Arial" w:hAnsi="Times New Roman" w:cs="Times New Roman"/>
          <w:b/>
          <w:kern w:val="3"/>
          <w:sz w:val="24"/>
          <w:szCs w:val="24"/>
          <w:lang w:eastAsia="zh-CN" w:bidi="hi-IN"/>
        </w:rPr>
        <w:t xml:space="preserve"> </w:t>
      </w:r>
      <w:r w:rsidRPr="00D91CB9">
        <w:rPr>
          <w:rFonts w:ascii="Times New Roman" w:eastAsia="Arial" w:hAnsi="Times New Roman" w:cs="Times New Roman"/>
          <w:kern w:val="3"/>
          <w:sz w:val="24"/>
          <w:szCs w:val="24"/>
          <w:lang w:eastAsia="zh-CN" w:bidi="hi-IN"/>
        </w:rPr>
        <w:t xml:space="preserve">об’єму і марки товару, після чого всі обов’язки сторін по погашених </w:t>
      </w:r>
      <w:r w:rsidRPr="00D91CB9">
        <w:rPr>
          <w:rFonts w:ascii="Times New Roman" w:eastAsia="Arial" w:hAnsi="Times New Roman" w:cs="Times New Roman"/>
          <w:i/>
          <w:color w:val="00B050"/>
          <w:kern w:val="3"/>
          <w:sz w:val="24"/>
          <w:szCs w:val="24"/>
          <w:lang w:eastAsia="zh-CN" w:bidi="hi-IN"/>
        </w:rPr>
        <w:t>(зазначити найменування довірчого документу</w:t>
      </w:r>
      <w:r w:rsidRPr="00D91CB9">
        <w:rPr>
          <w:rFonts w:ascii="Times New Roman" w:eastAsia="Arial" w:hAnsi="Times New Roman" w:cs="Times New Roman"/>
          <w:b/>
          <w:i/>
          <w:color w:val="00B050"/>
          <w:kern w:val="3"/>
          <w:sz w:val="24"/>
          <w:szCs w:val="24"/>
          <w:lang w:eastAsia="zh-CN" w:bidi="hi-IN"/>
        </w:rPr>
        <w:t>)</w:t>
      </w:r>
      <w:r w:rsidRPr="00D91CB9">
        <w:rPr>
          <w:rFonts w:ascii="Times New Roman" w:eastAsia="Arial" w:hAnsi="Times New Roman" w:cs="Times New Roman"/>
          <w:b/>
          <w:kern w:val="3"/>
          <w:sz w:val="24"/>
          <w:szCs w:val="24"/>
          <w:lang w:eastAsia="zh-CN" w:bidi="hi-IN"/>
        </w:rPr>
        <w:t xml:space="preserve"> </w:t>
      </w:r>
      <w:r w:rsidRPr="00D91CB9">
        <w:rPr>
          <w:rFonts w:ascii="Times New Roman" w:eastAsia="Arial" w:hAnsi="Times New Roman" w:cs="Times New Roman"/>
          <w:kern w:val="3"/>
          <w:sz w:val="24"/>
          <w:szCs w:val="24"/>
          <w:lang w:eastAsia="zh-CN" w:bidi="hi-IN"/>
        </w:rPr>
        <w:t xml:space="preserve"> вважаються виконаними, при цьому Продавець не може передати Покупцю товар іншої марки чи іншої кількості, ніж зазначено в </w:t>
      </w:r>
      <w:r w:rsidRPr="00D91CB9">
        <w:rPr>
          <w:rFonts w:ascii="Times New Roman" w:eastAsia="Arial" w:hAnsi="Times New Roman" w:cs="Times New Roman"/>
          <w:i/>
          <w:color w:val="00B050"/>
          <w:kern w:val="3"/>
          <w:sz w:val="24"/>
          <w:szCs w:val="24"/>
          <w:lang w:eastAsia="zh-CN" w:bidi="hi-IN"/>
        </w:rPr>
        <w:t>(вказати найменування довірчого документу</w:t>
      </w:r>
      <w:r w:rsidRPr="00D91CB9">
        <w:rPr>
          <w:rFonts w:ascii="Times New Roman" w:eastAsia="Arial" w:hAnsi="Times New Roman" w:cs="Times New Roman"/>
          <w:b/>
          <w:i/>
          <w:color w:val="00B050"/>
          <w:kern w:val="3"/>
          <w:sz w:val="24"/>
          <w:szCs w:val="24"/>
          <w:lang w:eastAsia="zh-CN" w:bidi="hi-IN"/>
        </w:rPr>
        <w:t>)</w:t>
      </w:r>
      <w:r w:rsidRPr="00D91CB9">
        <w:rPr>
          <w:rFonts w:ascii="Times New Roman" w:eastAsia="Arial" w:hAnsi="Times New Roman" w:cs="Times New Roman"/>
          <w:b/>
          <w:i/>
          <w:kern w:val="3"/>
          <w:sz w:val="24"/>
          <w:szCs w:val="24"/>
          <w:lang w:eastAsia="zh-CN" w:bidi="hi-IN"/>
        </w:rPr>
        <w:t>.</w:t>
      </w:r>
    </w:p>
    <w:p w14:paraId="5B48A892" w14:textId="77777777" w:rsidR="00D91CB9" w:rsidRPr="00D91CB9" w:rsidRDefault="00D91CB9" w:rsidP="00D91CB9">
      <w:pPr>
        <w:suppressAutoHyphens/>
        <w:overflowPunct w:val="0"/>
        <w:autoSpaceDN w:val="0"/>
        <w:jc w:val="both"/>
        <w:textAlignment w:val="baseline"/>
        <w:rPr>
          <w:rFonts w:ascii="Times New Roman" w:eastAsia="Arial" w:hAnsi="Times New Roman" w:cs="Times New Roman"/>
          <w:color w:val="00000A"/>
          <w:kern w:val="3"/>
          <w:sz w:val="24"/>
          <w:szCs w:val="24"/>
          <w:lang w:eastAsia="zh-CN" w:bidi="hi-IN"/>
        </w:rPr>
      </w:pPr>
      <w:r w:rsidRPr="00D91CB9">
        <w:rPr>
          <w:rFonts w:ascii="Times New Roman" w:eastAsia="Arial" w:hAnsi="Times New Roman" w:cs="Times New Roman"/>
          <w:kern w:val="3"/>
          <w:sz w:val="24"/>
          <w:szCs w:val="24"/>
          <w:lang w:eastAsia="zh-CN" w:bidi="hi-IN"/>
        </w:rPr>
        <w:t xml:space="preserve">5.4. </w:t>
      </w:r>
      <w:r w:rsidRPr="00D91CB9">
        <w:rPr>
          <w:rFonts w:ascii="Times New Roman" w:eastAsia="Arial" w:hAnsi="Times New Roman" w:cs="Times New Roman"/>
          <w:i/>
          <w:color w:val="00B050"/>
          <w:kern w:val="3"/>
          <w:sz w:val="24"/>
          <w:szCs w:val="24"/>
          <w:lang w:eastAsia="zh-CN" w:bidi="hi-IN"/>
        </w:rPr>
        <w:t>(зазначити найменування довірчого документу</w:t>
      </w:r>
      <w:r w:rsidRPr="00D91CB9">
        <w:rPr>
          <w:rFonts w:ascii="Times New Roman" w:eastAsia="Arial" w:hAnsi="Times New Roman" w:cs="Times New Roman"/>
          <w:b/>
          <w:i/>
          <w:color w:val="00B050"/>
          <w:kern w:val="3"/>
          <w:sz w:val="24"/>
          <w:szCs w:val="24"/>
          <w:lang w:eastAsia="zh-CN" w:bidi="hi-IN"/>
        </w:rPr>
        <w:t>)</w:t>
      </w:r>
      <w:r w:rsidRPr="00D91CB9">
        <w:rPr>
          <w:rFonts w:ascii="Times New Roman" w:eastAsia="Arial" w:hAnsi="Times New Roman" w:cs="Times New Roman"/>
          <w:b/>
          <w:kern w:val="3"/>
          <w:sz w:val="24"/>
          <w:szCs w:val="24"/>
          <w:lang w:eastAsia="zh-CN" w:bidi="hi-IN"/>
        </w:rPr>
        <w:t xml:space="preserve"> </w:t>
      </w:r>
      <w:r w:rsidRPr="00D91CB9">
        <w:rPr>
          <w:rFonts w:ascii="Times New Roman" w:eastAsia="Arial" w:hAnsi="Times New Roman" w:cs="Times New Roman"/>
          <w:kern w:val="3"/>
          <w:sz w:val="24"/>
          <w:szCs w:val="24"/>
          <w:lang w:eastAsia="zh-CN" w:bidi="hi-IN"/>
        </w:rPr>
        <w:t>номінало</w:t>
      </w:r>
      <w:r w:rsidRPr="00D91CB9">
        <w:rPr>
          <w:rFonts w:ascii="Times New Roman" w:eastAsia="Arial" w:hAnsi="Times New Roman" w:cs="Times New Roman"/>
          <w:kern w:val="3"/>
          <w:sz w:val="24"/>
          <w:szCs w:val="24"/>
          <w:shd w:val="clear" w:color="auto" w:fill="FFFFFF"/>
          <w:lang w:eastAsia="zh-CN" w:bidi="hi-IN"/>
        </w:rPr>
        <w:t xml:space="preserve">м </w:t>
      </w:r>
      <w:r w:rsidRPr="00D91CB9">
        <w:rPr>
          <w:rFonts w:ascii="Times New Roman" w:eastAsia="Arial" w:hAnsi="Times New Roman" w:cs="Times New Roman"/>
          <w:b/>
          <w:kern w:val="3"/>
          <w:sz w:val="24"/>
          <w:szCs w:val="24"/>
          <w:shd w:val="clear" w:color="auto" w:fill="FFFFFF"/>
          <w:lang w:eastAsia="zh-CN" w:bidi="hi-IN"/>
        </w:rPr>
        <w:t>10л, 20л</w:t>
      </w:r>
      <w:r w:rsidRPr="00D91CB9">
        <w:rPr>
          <w:rFonts w:ascii="Times New Roman" w:eastAsia="Arial" w:hAnsi="Times New Roman" w:cs="Times New Roman"/>
          <w:kern w:val="3"/>
          <w:sz w:val="24"/>
          <w:szCs w:val="24"/>
          <w:shd w:val="clear" w:color="auto" w:fill="FFFFFF"/>
          <w:lang w:eastAsia="zh-CN" w:bidi="hi-IN"/>
        </w:rPr>
        <w:t>, з</w:t>
      </w:r>
      <w:r w:rsidRPr="00D91CB9">
        <w:rPr>
          <w:rFonts w:ascii="Times New Roman" w:eastAsia="Arial" w:hAnsi="Times New Roman" w:cs="Times New Roman"/>
          <w:kern w:val="3"/>
          <w:sz w:val="24"/>
          <w:szCs w:val="24"/>
          <w:lang w:eastAsia="zh-CN" w:bidi="hi-IN"/>
        </w:rPr>
        <w:t xml:space="preserve"> терміном дії </w:t>
      </w:r>
      <w:r w:rsidRPr="00D91CB9">
        <w:rPr>
          <w:rFonts w:ascii="Times New Roman" w:eastAsia="Arial" w:hAnsi="Times New Roman" w:cs="Times New Roman"/>
          <w:b/>
          <w:kern w:val="3"/>
          <w:sz w:val="24"/>
          <w:szCs w:val="24"/>
          <w:lang w:eastAsia="zh-CN" w:bidi="hi-IN"/>
        </w:rPr>
        <w:t>не менше одного року</w:t>
      </w:r>
      <w:r w:rsidRPr="00D91CB9">
        <w:rPr>
          <w:rFonts w:ascii="Times New Roman" w:eastAsia="Arial" w:hAnsi="Times New Roman" w:cs="Times New Roman"/>
          <w:kern w:val="3"/>
          <w:sz w:val="24"/>
          <w:szCs w:val="24"/>
          <w:lang w:eastAsia="zh-CN" w:bidi="hi-IN"/>
        </w:rPr>
        <w:t xml:space="preserve"> з моменту їх отримання та з гарантованою можливістю продовження їх терміну.</w:t>
      </w:r>
      <w:r w:rsidRPr="00D91CB9">
        <w:rPr>
          <w:rFonts w:ascii="Times New Roman" w:eastAsia="Arial" w:hAnsi="Times New Roman" w:cs="Times New Roman"/>
          <w:color w:val="00000A"/>
          <w:kern w:val="3"/>
          <w:sz w:val="24"/>
          <w:szCs w:val="24"/>
          <w:lang w:eastAsia="zh-CN" w:bidi="hi-IN"/>
        </w:rPr>
        <w:t xml:space="preserve"> </w:t>
      </w:r>
    </w:p>
    <w:p w14:paraId="0D77BE50" w14:textId="77777777" w:rsidR="00D91CB9" w:rsidRPr="00D91CB9" w:rsidRDefault="00D91CB9" w:rsidP="00D91CB9">
      <w:pPr>
        <w:suppressAutoHyphens/>
        <w:overflowPunct w:val="0"/>
        <w:autoSpaceDN w:val="0"/>
        <w:jc w:val="both"/>
        <w:textAlignment w:val="baseline"/>
        <w:rPr>
          <w:rFonts w:ascii="Times New Roman" w:eastAsia="Arial" w:hAnsi="Times New Roman" w:cs="Times New Roman"/>
          <w:color w:val="00000A"/>
          <w:kern w:val="3"/>
          <w:sz w:val="24"/>
          <w:szCs w:val="24"/>
          <w:lang w:eastAsia="zh-CN" w:bidi="hi-IN"/>
        </w:rPr>
      </w:pPr>
      <w:r w:rsidRPr="00D91CB9">
        <w:rPr>
          <w:rFonts w:ascii="Times New Roman" w:eastAsia="Arial" w:hAnsi="Times New Roman" w:cs="Times New Roman"/>
          <w:color w:val="00000A"/>
          <w:kern w:val="3"/>
          <w:sz w:val="24"/>
          <w:szCs w:val="24"/>
          <w:lang w:eastAsia="zh-CN" w:bidi="hi-IN"/>
        </w:rPr>
        <w:t xml:space="preserve">5.5. </w:t>
      </w:r>
      <w:r w:rsidRPr="00D91CB9">
        <w:rPr>
          <w:rFonts w:ascii="Times New Roman" w:eastAsia="Arial" w:hAnsi="Times New Roman" w:cs="Times New Roman"/>
          <w:kern w:val="3"/>
          <w:sz w:val="24"/>
          <w:szCs w:val="24"/>
          <w:lang w:eastAsia="zh-CN" w:bidi="hi-IN"/>
        </w:rPr>
        <w:t xml:space="preserve">Продавець має право ініціювати обмін бланків </w:t>
      </w:r>
      <w:r w:rsidRPr="00D91CB9">
        <w:rPr>
          <w:rFonts w:ascii="Times New Roman" w:eastAsia="Arial" w:hAnsi="Times New Roman" w:cs="Times New Roman"/>
          <w:i/>
          <w:color w:val="00B050"/>
          <w:kern w:val="3"/>
          <w:sz w:val="24"/>
          <w:szCs w:val="24"/>
          <w:lang w:eastAsia="zh-CN" w:bidi="hi-IN"/>
        </w:rPr>
        <w:t>(зазначити найменування довірчого документу</w:t>
      </w:r>
      <w:r w:rsidRPr="00D91CB9">
        <w:rPr>
          <w:rFonts w:ascii="Times New Roman" w:eastAsia="Arial" w:hAnsi="Times New Roman" w:cs="Times New Roman"/>
          <w:b/>
          <w:i/>
          <w:color w:val="00B050"/>
          <w:kern w:val="3"/>
          <w:sz w:val="24"/>
          <w:szCs w:val="24"/>
          <w:lang w:eastAsia="zh-CN" w:bidi="hi-IN"/>
        </w:rPr>
        <w:t>)</w:t>
      </w:r>
      <w:r w:rsidRPr="00D91CB9">
        <w:rPr>
          <w:rFonts w:ascii="Times New Roman" w:eastAsia="Arial" w:hAnsi="Times New Roman" w:cs="Times New Roman"/>
          <w:kern w:val="3"/>
          <w:sz w:val="24"/>
          <w:szCs w:val="24"/>
          <w:lang w:eastAsia="zh-CN" w:bidi="hi-IN"/>
        </w:rPr>
        <w:t>, письмово попередивши Покупця про умови такого обміну не пізніше ніж за один календарний місяць до його початку.</w:t>
      </w:r>
    </w:p>
    <w:p w14:paraId="45CCAB4D" w14:textId="77777777" w:rsidR="00D91CB9" w:rsidRPr="00D91CB9" w:rsidRDefault="00D91CB9" w:rsidP="00D91CB9">
      <w:pPr>
        <w:suppressAutoHyphens/>
        <w:overflowPunct w:val="0"/>
        <w:autoSpaceDN w:val="0"/>
        <w:jc w:val="both"/>
        <w:textAlignment w:val="baseline"/>
        <w:rPr>
          <w:rFonts w:ascii="Times New Roman" w:eastAsia="Arial" w:hAnsi="Times New Roman" w:cs="Times New Roman"/>
          <w:color w:val="00000A"/>
          <w:kern w:val="3"/>
          <w:sz w:val="24"/>
          <w:szCs w:val="24"/>
          <w:lang w:eastAsia="zh-CN" w:bidi="hi-IN"/>
        </w:rPr>
      </w:pPr>
      <w:r w:rsidRPr="00D91CB9">
        <w:rPr>
          <w:rFonts w:ascii="Times New Roman" w:eastAsia="Arial" w:hAnsi="Times New Roman" w:cs="Times New Roman"/>
          <w:color w:val="00000A"/>
          <w:kern w:val="3"/>
          <w:sz w:val="24"/>
          <w:szCs w:val="24"/>
          <w:lang w:eastAsia="zh-CN" w:bidi="hi-IN"/>
        </w:rPr>
        <w:t>5.6. Продавець гарантує відпуск товару на АЗС у місті Миколаєві та Миколаївській області, а саме: можливість цілодобового відпуску палива для автомобілів Покупця безпосередньо на кожній АЗС Продавця у місті Миколаєві та Миколаївській області.</w:t>
      </w:r>
    </w:p>
    <w:p w14:paraId="57D47134"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91CB9">
        <w:rPr>
          <w:rFonts w:ascii="Times New Roman" w:hAnsi="Times New Roman"/>
          <w:sz w:val="24"/>
          <w:szCs w:val="24"/>
        </w:rPr>
        <w:t>5.7. Відпуск товару здійснюється на запропонованих Продавцем стаціонарних АЗС цілодобово, включаючи суботу, неділю, святкові та неробочі дні, за потребою Покупця.</w:t>
      </w:r>
    </w:p>
    <w:p w14:paraId="0C07B5A1" w14:textId="77777777" w:rsidR="00D91CB9" w:rsidRPr="00D91CB9" w:rsidRDefault="00D91CB9" w:rsidP="00D91CB9">
      <w:pPr>
        <w:suppressAutoHyphens/>
        <w:overflowPunct w:val="0"/>
        <w:autoSpaceDN w:val="0"/>
        <w:jc w:val="both"/>
        <w:textAlignment w:val="baseline"/>
        <w:rPr>
          <w:rFonts w:ascii="Times New Roman" w:eastAsia="Arial" w:hAnsi="Times New Roman" w:cs="Times New Roman"/>
          <w:color w:val="00000A"/>
          <w:kern w:val="3"/>
          <w:sz w:val="24"/>
          <w:szCs w:val="24"/>
          <w:shd w:val="clear" w:color="auto" w:fill="FFFFFF"/>
          <w:lang w:eastAsia="zh-CN" w:bidi="hi-IN"/>
        </w:rPr>
      </w:pPr>
      <w:r w:rsidRPr="00D91CB9">
        <w:rPr>
          <w:rFonts w:ascii="Times New Roman" w:eastAsia="Arial" w:hAnsi="Times New Roman" w:cs="Times New Roman"/>
          <w:kern w:val="3"/>
          <w:sz w:val="24"/>
          <w:szCs w:val="24"/>
          <w:lang w:eastAsia="zh-CN" w:bidi="hi-IN"/>
        </w:rPr>
        <w:t xml:space="preserve">5.8. </w:t>
      </w:r>
      <w:r w:rsidRPr="00D91CB9">
        <w:rPr>
          <w:rFonts w:ascii="Times New Roman" w:eastAsia="Times New Roman" w:hAnsi="Times New Roman" w:cs="Times New Roman"/>
          <w:color w:val="00000A"/>
          <w:kern w:val="3"/>
          <w:sz w:val="24"/>
          <w:szCs w:val="24"/>
          <w:lang w:eastAsia="ru-RU" w:bidi="hi-IN"/>
        </w:rPr>
        <w:t>Відстань від фактичного розташування Покупця:</w:t>
      </w:r>
      <w:r w:rsidRPr="00D91CB9">
        <w:rPr>
          <w:rFonts w:ascii="Times New Roman" w:eastAsia="Arial" w:hAnsi="Times New Roman" w:cs="Times New Roman"/>
          <w:bCs/>
          <w:color w:val="00000A"/>
          <w:kern w:val="3"/>
          <w:sz w:val="24"/>
          <w:szCs w:val="24"/>
          <w:lang w:eastAsia="zh-CN" w:bidi="hi-IN"/>
        </w:rPr>
        <w:t xml:space="preserve"> Миколаївська область, м</w:t>
      </w:r>
      <w:r w:rsidRPr="00D91CB9">
        <w:rPr>
          <w:rFonts w:ascii="Times New Roman" w:eastAsia="Arial" w:hAnsi="Times New Roman" w:cs="Times New Roman"/>
          <w:bCs/>
          <w:color w:val="000000"/>
          <w:kern w:val="3"/>
          <w:sz w:val="24"/>
          <w:szCs w:val="24"/>
          <w:lang w:eastAsia="zh-CN" w:bidi="hi-IN"/>
        </w:rPr>
        <w:t>. Миколаїв, вул. Космонавтів,</w:t>
      </w:r>
      <w:r w:rsidR="000B0216">
        <w:rPr>
          <w:rFonts w:ascii="Times New Roman" w:eastAsia="Arial" w:hAnsi="Times New Roman" w:cs="Times New Roman"/>
          <w:bCs/>
          <w:color w:val="000000"/>
          <w:kern w:val="3"/>
          <w:sz w:val="24"/>
          <w:szCs w:val="24"/>
          <w:lang w:eastAsia="zh-CN" w:bidi="hi-IN"/>
        </w:rPr>
        <w:t xml:space="preserve"> буд.</w:t>
      </w:r>
      <w:r w:rsidRPr="00D91CB9">
        <w:rPr>
          <w:rFonts w:ascii="Times New Roman" w:eastAsia="Arial" w:hAnsi="Times New Roman" w:cs="Times New Roman"/>
          <w:bCs/>
          <w:color w:val="000000"/>
          <w:kern w:val="3"/>
          <w:sz w:val="24"/>
          <w:szCs w:val="24"/>
          <w:lang w:eastAsia="zh-CN" w:bidi="hi-IN"/>
        </w:rPr>
        <w:t>126</w:t>
      </w:r>
      <w:r w:rsidRPr="00D91CB9">
        <w:rPr>
          <w:rFonts w:ascii="Times New Roman" w:eastAsia="Times New Roman" w:hAnsi="Times New Roman" w:cs="Times New Roman"/>
          <w:color w:val="00000A"/>
          <w:kern w:val="3"/>
          <w:sz w:val="24"/>
          <w:szCs w:val="24"/>
          <w:lang w:eastAsia="ru-RU" w:bidi="hi-IN"/>
        </w:rPr>
        <w:t xml:space="preserve"> до найближчої АЗС Продавця </w:t>
      </w:r>
      <w:r w:rsidRPr="00D91CB9">
        <w:rPr>
          <w:rFonts w:ascii="Times New Roman" w:eastAsia="Times New Roman" w:hAnsi="Times New Roman" w:cs="Times New Roman"/>
          <w:i/>
          <w:color w:val="002060"/>
          <w:kern w:val="3"/>
          <w:sz w:val="24"/>
          <w:szCs w:val="24"/>
          <w:lang w:eastAsia="ru-RU" w:bidi="hi-IN"/>
        </w:rPr>
        <w:t>(зазначити)</w:t>
      </w:r>
      <w:r w:rsidRPr="00D91CB9">
        <w:rPr>
          <w:rFonts w:ascii="Times New Roman" w:eastAsia="Arial" w:hAnsi="Times New Roman" w:cs="Times New Roman"/>
          <w:b/>
          <w:kern w:val="3"/>
          <w:sz w:val="24"/>
          <w:szCs w:val="24"/>
          <w:lang w:eastAsia="zh-CN" w:bidi="hi-IN"/>
        </w:rPr>
        <w:t xml:space="preserve"> км</w:t>
      </w:r>
      <w:r w:rsidRPr="00D91CB9">
        <w:rPr>
          <w:rFonts w:ascii="Times New Roman" w:eastAsia="Arial" w:hAnsi="Times New Roman" w:cs="Times New Roman"/>
          <w:color w:val="00000A"/>
          <w:kern w:val="3"/>
          <w:sz w:val="24"/>
          <w:szCs w:val="24"/>
          <w:lang w:eastAsia="zh-CN" w:bidi="hi-IN"/>
        </w:rPr>
        <w:t xml:space="preserve"> за </w:t>
      </w:r>
      <w:proofErr w:type="spellStart"/>
      <w:r w:rsidRPr="00D91CB9">
        <w:rPr>
          <w:rFonts w:ascii="Times New Roman" w:eastAsia="Arial" w:hAnsi="Times New Roman" w:cs="Times New Roman"/>
          <w:color w:val="00000A"/>
          <w:kern w:val="3"/>
          <w:sz w:val="24"/>
          <w:szCs w:val="24"/>
          <w:lang w:eastAsia="zh-CN" w:bidi="hi-IN"/>
        </w:rPr>
        <w:t>адресою</w:t>
      </w:r>
      <w:proofErr w:type="spellEnd"/>
      <w:r w:rsidRPr="00D91CB9">
        <w:rPr>
          <w:rFonts w:ascii="Times New Roman" w:eastAsia="Arial" w:hAnsi="Times New Roman" w:cs="Times New Roman"/>
          <w:color w:val="00000A"/>
          <w:kern w:val="3"/>
          <w:sz w:val="24"/>
          <w:szCs w:val="24"/>
          <w:lang w:eastAsia="zh-CN" w:bidi="hi-IN"/>
        </w:rPr>
        <w:t xml:space="preserve">: </w:t>
      </w:r>
      <w:r w:rsidRPr="00D91CB9">
        <w:rPr>
          <w:rFonts w:ascii="Times New Roman" w:eastAsia="Arial" w:hAnsi="Times New Roman" w:cs="Times New Roman"/>
          <w:bCs/>
          <w:color w:val="00000A"/>
          <w:kern w:val="3"/>
          <w:sz w:val="24"/>
          <w:szCs w:val="24"/>
          <w:lang w:eastAsia="zh-CN" w:bidi="hi-IN"/>
        </w:rPr>
        <w:t>Миколаївська область, м</w:t>
      </w:r>
      <w:r w:rsidRPr="00D91CB9">
        <w:rPr>
          <w:rFonts w:ascii="Times New Roman" w:eastAsia="Arial" w:hAnsi="Times New Roman" w:cs="Times New Roman"/>
          <w:bCs/>
          <w:color w:val="000000"/>
          <w:kern w:val="3"/>
          <w:sz w:val="24"/>
          <w:szCs w:val="24"/>
          <w:lang w:eastAsia="zh-CN" w:bidi="hi-IN"/>
        </w:rPr>
        <w:t xml:space="preserve">. Миколаїв, вул. </w:t>
      </w:r>
      <w:r w:rsidRPr="00D91CB9">
        <w:rPr>
          <w:rFonts w:ascii="Times New Roman" w:eastAsia="Arial" w:hAnsi="Times New Roman" w:cs="Times New Roman"/>
          <w:bCs/>
          <w:i/>
          <w:color w:val="002060"/>
          <w:kern w:val="3"/>
          <w:sz w:val="24"/>
          <w:szCs w:val="24"/>
          <w:lang w:eastAsia="zh-CN" w:bidi="hi-IN"/>
        </w:rPr>
        <w:t>(зазначити)</w:t>
      </w:r>
      <w:r w:rsidRPr="00D91CB9">
        <w:rPr>
          <w:rFonts w:ascii="Times New Roman" w:eastAsia="Arial" w:hAnsi="Times New Roman" w:cs="Times New Roman"/>
          <w:color w:val="00000A"/>
          <w:kern w:val="3"/>
          <w:sz w:val="24"/>
          <w:szCs w:val="24"/>
          <w:shd w:val="clear" w:color="auto" w:fill="FFFFFF"/>
          <w:lang w:eastAsia="zh-CN" w:bidi="hi-IN"/>
        </w:rPr>
        <w:t>.</w:t>
      </w:r>
    </w:p>
    <w:p w14:paraId="1ECF9DE2" w14:textId="77777777" w:rsidR="00D91CB9" w:rsidRPr="00D91CB9" w:rsidRDefault="00D91CB9" w:rsidP="00D91CB9">
      <w:pPr>
        <w:jc w:val="both"/>
        <w:rPr>
          <w:rFonts w:ascii="Times New Roman" w:hAnsi="Times New Roman" w:cs="Times New Roman"/>
          <w:bCs/>
          <w:color w:val="000000"/>
          <w:sz w:val="24"/>
          <w:szCs w:val="24"/>
        </w:rPr>
      </w:pPr>
      <w:r w:rsidRPr="00D91CB9">
        <w:rPr>
          <w:rFonts w:ascii="Times New Roman" w:hAnsi="Times New Roman" w:cs="Times New Roman"/>
          <w:sz w:val="24"/>
          <w:szCs w:val="24"/>
        </w:rPr>
        <w:t xml:space="preserve">5.9. Місце поставки товару: </w:t>
      </w:r>
      <w:r w:rsidRPr="00D91CB9">
        <w:rPr>
          <w:rFonts w:ascii="Times New Roman" w:hAnsi="Times New Roman" w:cs="Times New Roman"/>
          <w:bCs/>
          <w:sz w:val="24"/>
          <w:szCs w:val="24"/>
        </w:rPr>
        <w:t>Миколаївська область, м</w:t>
      </w:r>
      <w:r w:rsidRPr="00D91CB9">
        <w:rPr>
          <w:rFonts w:ascii="Times New Roman" w:hAnsi="Times New Roman" w:cs="Times New Roman"/>
          <w:bCs/>
          <w:color w:val="000000"/>
          <w:sz w:val="24"/>
          <w:szCs w:val="24"/>
        </w:rPr>
        <w:t>. Миколаїв, вул. Космонавтів,</w:t>
      </w:r>
      <w:r w:rsidR="000B0216">
        <w:rPr>
          <w:rFonts w:ascii="Times New Roman" w:hAnsi="Times New Roman" w:cs="Times New Roman"/>
          <w:bCs/>
          <w:color w:val="000000"/>
          <w:sz w:val="24"/>
          <w:szCs w:val="24"/>
        </w:rPr>
        <w:t xml:space="preserve"> буд. </w:t>
      </w:r>
      <w:r w:rsidRPr="00D91CB9">
        <w:rPr>
          <w:rFonts w:ascii="Times New Roman" w:hAnsi="Times New Roman" w:cs="Times New Roman"/>
          <w:bCs/>
          <w:color w:val="000000"/>
          <w:sz w:val="24"/>
          <w:szCs w:val="24"/>
        </w:rPr>
        <w:t>126.</w:t>
      </w:r>
    </w:p>
    <w:p w14:paraId="1DE8AA0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5.10. Продавець несе усі ризики щодо втрати чи пошкодження товару до передачі його Покупцю.</w:t>
      </w:r>
    </w:p>
    <w:p w14:paraId="01CF16CD" w14:textId="77777777" w:rsidR="00D91CB9" w:rsidRPr="00D91CB9" w:rsidRDefault="00D91CB9" w:rsidP="00D91CB9">
      <w:pPr>
        <w:jc w:val="both"/>
        <w:rPr>
          <w:rFonts w:ascii="Times New Roman" w:hAnsi="Times New Roman" w:cs="Times New Roman"/>
          <w:sz w:val="24"/>
          <w:szCs w:val="24"/>
          <w:shd w:val="clear" w:color="auto" w:fill="FFFFFF"/>
        </w:rPr>
      </w:pPr>
    </w:p>
    <w:p w14:paraId="00AA648F" w14:textId="77777777" w:rsidR="00D91CB9" w:rsidRPr="00D91CB9" w:rsidRDefault="00D91CB9" w:rsidP="00D91CB9">
      <w:pPr>
        <w:jc w:val="center"/>
        <w:rPr>
          <w:rFonts w:ascii="Times New Roman" w:hAnsi="Times New Roman" w:cs="Times New Roman"/>
          <w:sz w:val="24"/>
          <w:szCs w:val="24"/>
        </w:rPr>
      </w:pPr>
      <w:r w:rsidRPr="00D91CB9">
        <w:rPr>
          <w:rFonts w:ascii="Times New Roman" w:hAnsi="Times New Roman" w:cs="Times New Roman"/>
          <w:b/>
          <w:sz w:val="24"/>
          <w:szCs w:val="24"/>
          <w:lang w:val="en-US"/>
        </w:rPr>
        <w:t>VI</w:t>
      </w:r>
      <w:r w:rsidRPr="00D91CB9">
        <w:rPr>
          <w:rFonts w:ascii="Times New Roman" w:hAnsi="Times New Roman" w:cs="Times New Roman"/>
          <w:b/>
          <w:sz w:val="24"/>
          <w:szCs w:val="24"/>
        </w:rPr>
        <w:t>. Права та обов’язки сторін</w:t>
      </w:r>
    </w:p>
    <w:p w14:paraId="23E06A4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lastRenderedPageBreak/>
        <w:t>6.1. Покупець зобов’язаний:</w:t>
      </w:r>
    </w:p>
    <w:p w14:paraId="73597289" w14:textId="77777777" w:rsidR="00D91CB9" w:rsidRPr="00D91CB9"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6.1.1. Проводити оплату протягом 15 банківських днів з моменту поставки товару за кінцевим призначенням.</w:t>
      </w:r>
    </w:p>
    <w:p w14:paraId="498BD58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148BD04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52C0D4C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4AB0CD7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7BC6ED8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199411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sidRPr="00D91CB9">
        <w:rPr>
          <w:rFonts w:ascii="Times New Roman" w:hAnsi="Times New Roman" w:cs="Times New Roman"/>
          <w:sz w:val="24"/>
          <w:szCs w:val="24"/>
          <w:lang w:val="en-US"/>
        </w:rPr>
        <w:t>IV</w:t>
      </w:r>
      <w:r w:rsidRPr="00D91CB9">
        <w:rPr>
          <w:rFonts w:ascii="Times New Roman" w:hAnsi="Times New Roman" w:cs="Times New Roman"/>
          <w:sz w:val="24"/>
          <w:szCs w:val="24"/>
        </w:rPr>
        <w:t xml:space="preserve"> цього Договору (відсутність печатки, підписів тощо).</w:t>
      </w:r>
    </w:p>
    <w:p w14:paraId="6065407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27674577"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14:paraId="3FE0A2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27B777F1"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448130B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ІІ цього Договору. </w:t>
      </w:r>
    </w:p>
    <w:p w14:paraId="2B37BAD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407D7CC" w14:textId="77777777" w:rsidR="00D91CB9" w:rsidRPr="00D91CB9" w:rsidRDefault="00D91CB9" w:rsidP="00D91CB9">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BEE73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55C22C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5274BA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1F8DB09E"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9BD4F4E" w14:textId="77777777" w:rsidR="000B0216" w:rsidRPr="00D91CB9" w:rsidRDefault="000B0216" w:rsidP="00D91CB9">
      <w:pPr>
        <w:jc w:val="both"/>
        <w:rPr>
          <w:rFonts w:ascii="Times New Roman" w:hAnsi="Times New Roman" w:cs="Times New Roman"/>
          <w:sz w:val="24"/>
          <w:szCs w:val="24"/>
        </w:rPr>
      </w:pPr>
    </w:p>
    <w:p w14:paraId="0E9815C4" w14:textId="77777777" w:rsidR="00D91CB9" w:rsidRPr="00D91CB9" w:rsidRDefault="00D91CB9" w:rsidP="00D91CB9">
      <w:pPr>
        <w:jc w:val="center"/>
        <w:rPr>
          <w:rFonts w:ascii="Times New Roman" w:hAnsi="Times New Roman" w:cs="Times New Roman"/>
          <w:b/>
          <w:sz w:val="24"/>
          <w:szCs w:val="24"/>
        </w:rPr>
      </w:pPr>
      <w:r w:rsidRPr="00D91CB9">
        <w:rPr>
          <w:rFonts w:ascii="Times New Roman" w:hAnsi="Times New Roman" w:cs="Times New Roman"/>
          <w:b/>
          <w:sz w:val="24"/>
          <w:szCs w:val="24"/>
          <w:lang w:val="en-US"/>
        </w:rPr>
        <w:t>VII</w:t>
      </w:r>
      <w:r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16C3BB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503BCAE6"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20E3B738"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VIII. Обставини непереборної сили</w:t>
      </w:r>
      <w:bookmarkStart w:id="29" w:name="89"/>
      <w:bookmarkEnd w:id="29"/>
    </w:p>
    <w:p w14:paraId="1F399EEB"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rFonts w:ascii="Times New Roman" w:hAnsi="Times New Roman" w:cs="Times New Roman"/>
          <w:color w:val="000000"/>
          <w:sz w:val="24"/>
          <w:szCs w:val="24"/>
        </w:rPr>
        <w:br/>
        <w:t xml:space="preserve">катастрофа, стихійне лихо, епідемія, епізоотія, війна тощо). </w:t>
      </w:r>
      <w:bookmarkStart w:id="30" w:name="90"/>
      <w:bookmarkEnd w:id="30"/>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31" w:name="91"/>
      <w:bookmarkEnd w:id="31"/>
    </w:p>
    <w:p w14:paraId="07EC89BE" w14:textId="2C532306"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lastRenderedPageBreak/>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32" w:name="94"/>
      <w:bookmarkEnd w:id="32"/>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IX. Вирішення спорів</w:t>
      </w:r>
      <w:bookmarkStart w:id="33" w:name="95"/>
      <w:bookmarkEnd w:id="33"/>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4" w:name="96"/>
      <w:bookmarkEnd w:id="34"/>
    </w:p>
    <w:p w14:paraId="71EA1F74"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3DC590B3" w14:textId="77777777" w:rsidR="00D91CB9" w:rsidRPr="00D91CB9" w:rsidRDefault="00D91CB9" w:rsidP="00D91CB9">
      <w:pPr>
        <w:jc w:val="center"/>
        <w:rPr>
          <w:rFonts w:ascii="Times New Roman" w:hAnsi="Times New Roman" w:cs="Times New Roman"/>
          <w:b/>
          <w:sz w:val="24"/>
          <w:szCs w:val="24"/>
        </w:rPr>
      </w:pPr>
      <w:r w:rsidRPr="00D91CB9">
        <w:rPr>
          <w:rFonts w:ascii="Times New Roman" w:hAnsi="Times New Roman" w:cs="Times New Roman"/>
          <w:b/>
          <w:sz w:val="24"/>
          <w:szCs w:val="24"/>
        </w:rPr>
        <w:t>Х. Строк дії договору</w:t>
      </w:r>
    </w:p>
    <w:p w14:paraId="5F4D064E" w14:textId="03C9C2A0"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 xml:space="preserve">Цей Договір діє до </w:t>
      </w:r>
      <w:r w:rsidRPr="00D91CB9">
        <w:rPr>
          <w:rFonts w:ascii="Times New Roman" w:eastAsia="Times New Roman" w:hAnsi="Times New Roman" w:cs="Times New Roman"/>
          <w:b/>
          <w:sz w:val="24"/>
          <w:szCs w:val="24"/>
          <w:lang w:eastAsia="ru-RU"/>
        </w:rPr>
        <w:t>31.12.202</w:t>
      </w:r>
      <w:r w:rsidR="00F1272A">
        <w:rPr>
          <w:rFonts w:ascii="Times New Roman" w:eastAsia="Times New Roman" w:hAnsi="Times New Roman" w:cs="Times New Roman"/>
          <w:b/>
          <w:sz w:val="24"/>
          <w:szCs w:val="24"/>
          <w:lang w:eastAsia="ru-RU"/>
        </w:rPr>
        <w:t>3</w:t>
      </w:r>
      <w:r w:rsidRPr="00D91CB9">
        <w:rPr>
          <w:rFonts w:ascii="Times New Roman" w:eastAsia="Times New Roman" w:hAnsi="Times New Roman" w:cs="Times New Roman"/>
          <w:sz w:val="24"/>
          <w:szCs w:val="24"/>
          <w:lang w:eastAsia="ru-RU"/>
        </w:rPr>
        <w:t xml:space="preserve"> року.</w:t>
      </w:r>
    </w:p>
    <w:p w14:paraId="28F7D207"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D91CB9">
        <w:rPr>
          <w:rFonts w:ascii="Times New Roman" w:eastAsia="Times New Roman" w:hAnsi="Times New Roman" w:cs="Times New Roman"/>
          <w:sz w:val="24"/>
          <w:szCs w:val="24"/>
          <w:lang w:eastAsia="ru-RU"/>
        </w:rPr>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6411B67"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10.3.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77777777"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10.4.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1BB84209" w14:textId="77777777" w:rsidR="00D91CB9" w:rsidRPr="00D91CB9" w:rsidRDefault="00D91CB9" w:rsidP="00D91CB9">
      <w:pPr>
        <w:widowControl w:val="0"/>
        <w:shd w:val="clear" w:color="auto" w:fill="FFFFFF"/>
        <w:jc w:val="center"/>
        <w:rPr>
          <w:rFonts w:ascii="Times New Roman" w:eastAsia="Times New Roman" w:hAnsi="Times New Roman" w:cs="Times New Roman"/>
          <w:b/>
          <w:snapToGrid w:val="0"/>
          <w:color w:val="000000"/>
          <w:spacing w:val="-7"/>
          <w:sz w:val="24"/>
          <w:szCs w:val="24"/>
          <w:lang w:eastAsia="ru-RU"/>
        </w:rPr>
      </w:pPr>
      <w:r w:rsidRPr="00D91CB9">
        <w:rPr>
          <w:rFonts w:ascii="Times New Roman" w:eastAsia="Times New Roman" w:hAnsi="Times New Roman" w:cs="Times New Roman"/>
          <w:b/>
          <w:snapToGrid w:val="0"/>
          <w:color w:val="000000"/>
          <w:spacing w:val="-7"/>
          <w:sz w:val="24"/>
          <w:szCs w:val="24"/>
          <w:lang w:eastAsia="ru-RU"/>
        </w:rPr>
        <w:t>ХІ. Додатки до договору</w:t>
      </w:r>
    </w:p>
    <w:p w14:paraId="06CA0D31"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r w:rsidRPr="00D91CB9">
        <w:rPr>
          <w:rFonts w:ascii="Times New Roman" w:eastAsia="Times New Roman" w:hAnsi="Times New Roman" w:cs="Times New Roman"/>
          <w:snapToGrid w:val="0"/>
          <w:color w:val="000000"/>
          <w:spacing w:val="-7"/>
          <w:sz w:val="24"/>
          <w:szCs w:val="24"/>
          <w:lang w:eastAsia="ru-RU"/>
        </w:rPr>
        <w:t xml:space="preserve">11.1.Невід’ємною частиною цього Договору є: </w:t>
      </w:r>
    </w:p>
    <w:p w14:paraId="1068D3F1" w14:textId="77777777" w:rsid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r w:rsidRPr="00D91CB9">
        <w:rPr>
          <w:rFonts w:ascii="Times New Roman" w:eastAsia="Times New Roman" w:hAnsi="Times New Roman" w:cs="Times New Roman"/>
          <w:snapToGrid w:val="0"/>
          <w:color w:val="000000"/>
          <w:spacing w:val="-7"/>
          <w:sz w:val="24"/>
          <w:szCs w:val="24"/>
          <w:lang w:eastAsia="ru-RU"/>
        </w:rPr>
        <w:t xml:space="preserve">- Специфікація (Додаток №1).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6C7486C4" w14:textId="77777777" w:rsidR="00D91CB9" w:rsidRPr="00D91CB9" w:rsidRDefault="00D91CB9" w:rsidP="00D91CB9">
      <w:pPr>
        <w:widowControl w:val="0"/>
        <w:shd w:val="clear" w:color="auto" w:fill="FFFFFF"/>
        <w:jc w:val="center"/>
        <w:rPr>
          <w:rFonts w:ascii="Times New Roman" w:eastAsia="Times New Roman" w:hAnsi="Times New Roman" w:cs="Times New Roman"/>
          <w:b/>
          <w:snapToGrid w:val="0"/>
          <w:sz w:val="24"/>
          <w:szCs w:val="24"/>
          <w:lang w:eastAsia="ru-RU"/>
        </w:rPr>
      </w:pPr>
      <w:r w:rsidRPr="00D91CB9">
        <w:rPr>
          <w:rFonts w:ascii="Times New Roman" w:eastAsia="Times New Roman" w:hAnsi="Times New Roman" w:cs="Times New Roman"/>
          <w:b/>
          <w:snapToGrid w:val="0"/>
          <w:color w:val="000000"/>
          <w:spacing w:val="-7"/>
          <w:sz w:val="24"/>
          <w:szCs w:val="24"/>
          <w:lang w:eastAsia="ru-RU"/>
        </w:rPr>
        <w:t>ХІІ.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D91CB9" w:rsidRPr="00D91CB9" w14:paraId="093F4E0E" w14:textId="77777777" w:rsidTr="00BF54A2">
        <w:tc>
          <w:tcPr>
            <w:tcW w:w="4644" w:type="dxa"/>
          </w:tcPr>
          <w:p w14:paraId="4D63035D" w14:textId="77777777" w:rsidR="00D91CB9" w:rsidRPr="00D91CB9" w:rsidRDefault="00D91CB9" w:rsidP="00D91CB9">
            <w:pPr>
              <w:widowControl w:val="0"/>
              <w:shd w:val="clear" w:color="auto" w:fill="FFFFFF"/>
              <w:rPr>
                <w:rFonts w:ascii="Times New Roman" w:eastAsia="Times New Roman" w:hAnsi="Times New Roman" w:cs="Times New Roman"/>
                <w:b/>
                <w:snapToGrid w:val="0"/>
                <w:sz w:val="24"/>
                <w:szCs w:val="24"/>
                <w:highlight w:val="yellow"/>
                <w:lang w:eastAsia="ru-RU"/>
              </w:rPr>
            </w:pPr>
            <w:r>
              <w:rPr>
                <w:rFonts w:ascii="Times New Roman" w:eastAsia="Times New Roman" w:hAnsi="Times New Roman" w:cs="Times New Roman"/>
                <w:b/>
                <w:snapToGrid w:val="0"/>
                <w:sz w:val="24"/>
                <w:szCs w:val="24"/>
                <w:lang w:eastAsia="ru-RU"/>
              </w:rPr>
              <w:t xml:space="preserve"> </w:t>
            </w:r>
          </w:p>
        </w:tc>
        <w:tc>
          <w:tcPr>
            <w:tcW w:w="5308" w:type="dxa"/>
          </w:tcPr>
          <w:p w14:paraId="6A84F1DB" w14:textId="77777777" w:rsidR="00D91CB9" w:rsidRPr="00D91CB9" w:rsidRDefault="00D91CB9" w:rsidP="00D91CB9">
            <w:pPr>
              <w:widowControl w:val="0"/>
              <w:shd w:val="clear" w:color="auto" w:fill="FFFFFF"/>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000000"/>
                <w:spacing w:val="-4"/>
                <w:sz w:val="24"/>
                <w:szCs w:val="24"/>
                <w:lang w:eastAsia="ru-RU"/>
              </w:rPr>
              <w:t xml:space="preserve"> </w:t>
            </w:r>
          </w:p>
        </w:tc>
      </w:tr>
    </w:tbl>
    <w:p w14:paraId="5CA22D5A" w14:textId="77777777" w:rsidR="00F375E5" w:rsidRDefault="00F375E5" w:rsidP="00D91CB9">
      <w:pPr>
        <w:pStyle w:val="af0"/>
        <w:shd w:val="clear" w:color="auto" w:fill="FFFFFF"/>
        <w:spacing w:before="0" w:beforeAutospacing="0" w:after="150" w:afterAutospacing="0"/>
        <w:rPr>
          <w:b/>
        </w:rPr>
      </w:pPr>
    </w:p>
    <w:tbl>
      <w:tblPr>
        <w:tblW w:w="10251" w:type="dxa"/>
        <w:jc w:val="center"/>
        <w:tblLook w:val="04A0" w:firstRow="1" w:lastRow="0" w:firstColumn="1" w:lastColumn="0" w:noHBand="0" w:noVBand="1"/>
      </w:tblPr>
      <w:tblGrid>
        <w:gridCol w:w="5108"/>
        <w:gridCol w:w="5143"/>
      </w:tblGrid>
      <w:tr w:rsidR="00F375E5" w:rsidRPr="008E468C" w14:paraId="137BDCFB" w14:textId="77777777" w:rsidTr="00633F32">
        <w:trPr>
          <w:jc w:val="center"/>
        </w:trPr>
        <w:tc>
          <w:tcPr>
            <w:tcW w:w="510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7F5859C" w14:textId="77777777" w:rsidR="00F375E5" w:rsidRPr="00653EF1" w:rsidRDefault="00F375E5" w:rsidP="00633F32">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51139B65" w14:textId="77777777" w:rsidR="00F375E5" w:rsidRPr="00AC64EA" w:rsidRDefault="00F375E5" w:rsidP="00633F32">
            <w:pPr>
              <w:jc w:val="center"/>
              <w:rPr>
                <w:rFonts w:ascii="Times New Roman" w:hAnsi="Times New Roman" w:cs="Times New Roman"/>
                <w:bCs/>
              </w:rPr>
            </w:pP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D95492"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138E2C7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504BEF39" w14:textId="77777777" w:rsidR="005579EC" w:rsidRPr="00653EF1" w:rsidRDefault="005579EC" w:rsidP="005579EC">
            <w:pPr>
              <w:rPr>
                <w:rFonts w:ascii="Times New Roman" w:hAnsi="Times New Roman" w:cs="Times New Roman"/>
                <w:bCs/>
                <w:sz w:val="24"/>
                <w:szCs w:val="24"/>
                <w:u w:val="single"/>
                <w:lang w:val="en-US"/>
              </w:rPr>
            </w:pPr>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hyperlink r:id="rId15"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0C25476F" w14:textId="77777777" w:rsidR="005579EC" w:rsidRPr="00653EF1" w:rsidRDefault="005579EC" w:rsidP="005579EC">
            <w:pPr>
              <w:rPr>
                <w:rFonts w:ascii="Times New Roman" w:hAnsi="Times New Roman" w:cs="Times New Roman"/>
                <w:b/>
                <w:bCs/>
                <w:sz w:val="24"/>
                <w:szCs w:val="24"/>
                <w:lang w:val="en-US"/>
              </w:rPr>
            </w:pPr>
          </w:p>
          <w:p w14:paraId="0D322C1E"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58D3369D" w14:textId="77777777" w:rsidR="005579EC" w:rsidRPr="00653EF1" w:rsidRDefault="005579EC" w:rsidP="005579EC">
            <w:pPr>
              <w:rPr>
                <w:rFonts w:ascii="Times New Roman" w:hAnsi="Times New Roman" w:cs="Times New Roman"/>
                <w:b/>
                <w:bCs/>
                <w:sz w:val="24"/>
                <w:szCs w:val="24"/>
                <w:lang w:val="ru-RU"/>
              </w:rPr>
            </w:pPr>
          </w:p>
          <w:p w14:paraId="39E31C52" w14:textId="77777777" w:rsidR="005579EC" w:rsidRPr="00653EF1" w:rsidRDefault="005579EC" w:rsidP="005579EC">
            <w:pPr>
              <w:rPr>
                <w:rFonts w:ascii="Times New Roman" w:hAnsi="Times New Roman" w:cs="Times New Roman"/>
                <w:b/>
                <w:bCs/>
                <w:sz w:val="24"/>
                <w:szCs w:val="24"/>
                <w:lang w:val="ru-RU"/>
              </w:rPr>
            </w:pPr>
          </w:p>
          <w:p w14:paraId="58C25638" w14:textId="77777777" w:rsidR="005579EC" w:rsidRPr="00653EF1" w:rsidRDefault="005579EC" w:rsidP="005579EC">
            <w:pPr>
              <w:rPr>
                <w:rFonts w:ascii="Times New Roman" w:hAnsi="Times New Roman" w:cs="Times New Roman"/>
                <w:b/>
                <w:bCs/>
                <w:sz w:val="24"/>
                <w:szCs w:val="24"/>
                <w:lang w:val="ru-RU"/>
              </w:rPr>
            </w:pPr>
          </w:p>
          <w:p w14:paraId="327299C8"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w:t>
            </w:r>
            <w:proofErr w:type="spellStart"/>
            <w:r w:rsidRPr="00653EF1">
              <w:rPr>
                <w:rFonts w:ascii="Times New Roman" w:hAnsi="Times New Roman" w:cs="Times New Roman"/>
                <w:b/>
                <w:bCs/>
                <w:sz w:val="24"/>
                <w:szCs w:val="24"/>
                <w:lang w:val="ru-RU"/>
              </w:rPr>
              <w:t>Краснощок</w:t>
            </w:r>
            <w:proofErr w:type="spellEnd"/>
            <w:r w:rsidRPr="00653EF1">
              <w:rPr>
                <w:rFonts w:ascii="Times New Roman" w:hAnsi="Times New Roman" w:cs="Times New Roman"/>
                <w:b/>
                <w:bCs/>
                <w:sz w:val="24"/>
                <w:szCs w:val="24"/>
                <w:lang w:val="ru-RU"/>
              </w:rPr>
              <w:t xml:space="preserve"> </w:t>
            </w:r>
          </w:p>
          <w:p w14:paraId="718255A9"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514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77777777" w:rsidR="00F375E5" w:rsidRPr="008E468C" w:rsidRDefault="00F375E5" w:rsidP="00633F32">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11D9419C" w14:textId="77777777" w:rsidR="00F06E70" w:rsidRPr="003C2966" w:rsidRDefault="00F06E70" w:rsidP="00F06E70">
      <w:pPr>
        <w:jc w:val="center"/>
        <w:rPr>
          <w:rFonts w:ascii="Times New Roman" w:hAnsi="Times New Roman"/>
          <w:b/>
          <w:sz w:val="24"/>
        </w:rPr>
      </w:pPr>
    </w:p>
    <w:p w14:paraId="3DD88383" w14:textId="22714613" w:rsidR="006F03C2" w:rsidRDefault="00C6112A" w:rsidP="00F375E5">
      <w:pPr>
        <w:spacing w:before="240" w:after="60"/>
        <w:outlineLvl w:val="6"/>
        <w:rPr>
          <w:rFonts w:ascii="Times New Roman" w:hAnsi="Times New Roman" w:cs="Times New Roman"/>
          <w:color w:val="000000"/>
          <w:lang w:eastAsia="ru-RU"/>
        </w:rPr>
      </w:pPr>
      <w:r>
        <w:rPr>
          <w:rFonts w:ascii="Times New Roman" w:hAnsi="Times New Roman" w:cs="Times New Roman"/>
          <w:color w:val="000000"/>
          <w:lang w:eastAsia="ru-RU"/>
        </w:rPr>
        <w:t xml:space="preserve"> </w:t>
      </w:r>
    </w:p>
    <w:p w14:paraId="25971C5C" w14:textId="77777777" w:rsidR="00653EF1" w:rsidRDefault="00653EF1" w:rsidP="00F375E5">
      <w:pPr>
        <w:spacing w:before="240" w:after="60"/>
        <w:outlineLvl w:val="6"/>
        <w:rPr>
          <w:rFonts w:ascii="Times New Roman" w:hAnsi="Times New Roman" w:cs="Times New Roman"/>
          <w:color w:val="000000"/>
          <w:lang w:eastAsia="ru-RU"/>
        </w:rPr>
      </w:pPr>
    </w:p>
    <w:p w14:paraId="44D9985B" w14:textId="2F795F30" w:rsidR="00146A1D" w:rsidRDefault="00146A1D" w:rsidP="008569A5">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Додаток №1</w:t>
      </w:r>
    </w:p>
    <w:p w14:paraId="5AEBC130" w14:textId="77777777" w:rsidR="00653EF1" w:rsidRDefault="00653EF1" w:rsidP="008569A5">
      <w:pPr>
        <w:autoSpaceDE w:val="0"/>
        <w:autoSpaceDN w:val="0"/>
        <w:adjustRightInd w:val="0"/>
        <w:spacing w:line="100" w:lineRule="atLeast"/>
        <w:ind w:firstLine="142"/>
        <w:jc w:val="right"/>
        <w:rPr>
          <w:rFonts w:ascii="Times New Roman" w:hAnsi="Times New Roman" w:cs="Times New Roman"/>
          <w:b/>
          <w:sz w:val="23"/>
          <w:szCs w:val="23"/>
        </w:rPr>
      </w:pPr>
    </w:p>
    <w:p w14:paraId="6AB6C3F5" w14:textId="77777777" w:rsidR="00146A1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088733C" w14:textId="77777777" w:rsidR="00146A1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p>
    <w:p w14:paraId="0DB9877D" w14:textId="77777777"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09B21A48" w14:textId="749EC38C" w:rsidR="00146A1D" w:rsidRDefault="00146A1D" w:rsidP="00146A1D">
      <w:pPr>
        <w:rPr>
          <w:rFonts w:ascii="Times New Roman" w:hAnsi="Times New Roman" w:cs="Times New Roman"/>
          <w:b/>
          <w:sz w:val="24"/>
          <w:szCs w:val="24"/>
        </w:rPr>
      </w:pPr>
    </w:p>
    <w:p w14:paraId="10A6EFF9" w14:textId="77777777" w:rsidR="00146A1D" w:rsidRPr="00FF378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F50DAF0" w14:textId="77777777" w:rsidR="00146A1D" w:rsidRPr="00FF378D" w:rsidRDefault="00146A1D" w:rsidP="00146A1D">
      <w:pPr>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146A1D" w:rsidRPr="00FF378D" w14:paraId="0E9E044E" w14:textId="77777777" w:rsidTr="00BF54A2">
        <w:tc>
          <w:tcPr>
            <w:tcW w:w="568" w:type="dxa"/>
          </w:tcPr>
          <w:p w14:paraId="0BEC2995"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7E03E2B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761D590C"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5EEE282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718757AD"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703B7D2F" w14:textId="77777777" w:rsidR="00146A1D" w:rsidRPr="00FF378D" w:rsidRDefault="00146A1D" w:rsidP="00BF54A2">
            <w:pPr>
              <w:jc w:val="center"/>
              <w:rPr>
                <w:rFonts w:ascii="Times New Roman" w:hAnsi="Times New Roman" w:cs="Times New Roman"/>
                <w:bCs/>
                <w:sz w:val="24"/>
                <w:szCs w:val="24"/>
              </w:rPr>
            </w:pPr>
          </w:p>
        </w:tc>
        <w:tc>
          <w:tcPr>
            <w:tcW w:w="1276" w:type="dxa"/>
          </w:tcPr>
          <w:p w14:paraId="353E5F4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34DABDC1"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46AE521B"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890AA1B" w14:textId="77777777" w:rsidR="00146A1D" w:rsidRPr="00FF378D" w:rsidRDefault="00146A1D" w:rsidP="00BF54A2">
            <w:pPr>
              <w:jc w:val="center"/>
              <w:rPr>
                <w:rFonts w:ascii="Times New Roman" w:hAnsi="Times New Roman" w:cs="Times New Roman"/>
                <w:bCs/>
                <w:sz w:val="24"/>
                <w:szCs w:val="24"/>
              </w:rPr>
            </w:pPr>
          </w:p>
        </w:tc>
        <w:tc>
          <w:tcPr>
            <w:tcW w:w="1275" w:type="dxa"/>
          </w:tcPr>
          <w:p w14:paraId="50DA8E8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6B9B684C"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43FD2AD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62613E10" w14:textId="77777777" w:rsidR="00146A1D" w:rsidRPr="00FF378D" w:rsidRDefault="00146A1D" w:rsidP="00BF54A2">
            <w:pPr>
              <w:jc w:val="center"/>
              <w:rPr>
                <w:rFonts w:ascii="Times New Roman" w:hAnsi="Times New Roman" w:cs="Times New Roman"/>
                <w:bCs/>
                <w:sz w:val="24"/>
                <w:szCs w:val="24"/>
              </w:rPr>
            </w:pPr>
          </w:p>
        </w:tc>
        <w:tc>
          <w:tcPr>
            <w:tcW w:w="1134" w:type="dxa"/>
          </w:tcPr>
          <w:p w14:paraId="4796E259"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27657D0"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13741F"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325A8D86" w14:textId="77777777" w:rsidR="00146A1D" w:rsidRPr="00FF378D" w:rsidRDefault="00146A1D" w:rsidP="00BF54A2">
            <w:pPr>
              <w:jc w:val="center"/>
              <w:rPr>
                <w:rFonts w:ascii="Times New Roman" w:hAnsi="Times New Roman" w:cs="Times New Roman"/>
                <w:bCs/>
                <w:sz w:val="24"/>
                <w:szCs w:val="24"/>
              </w:rPr>
            </w:pPr>
          </w:p>
        </w:tc>
        <w:tc>
          <w:tcPr>
            <w:tcW w:w="851" w:type="dxa"/>
          </w:tcPr>
          <w:p w14:paraId="56F42A5D"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ПДВ</w:t>
            </w:r>
          </w:p>
          <w:p w14:paraId="700A2612"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0637D25" w14:textId="77777777" w:rsidR="00146A1D" w:rsidRPr="00FF378D" w:rsidRDefault="00146A1D" w:rsidP="00BF54A2">
            <w:pPr>
              <w:jc w:val="center"/>
              <w:rPr>
                <w:rFonts w:ascii="Times New Roman" w:hAnsi="Times New Roman" w:cs="Times New Roman"/>
                <w:bCs/>
                <w:sz w:val="24"/>
                <w:szCs w:val="24"/>
              </w:rPr>
            </w:pPr>
          </w:p>
        </w:tc>
        <w:tc>
          <w:tcPr>
            <w:tcW w:w="1276" w:type="dxa"/>
          </w:tcPr>
          <w:p w14:paraId="13C4D0FB"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091ED2D"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9448F7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640CA4E" w14:textId="77777777" w:rsidR="00146A1D" w:rsidRPr="00FF378D" w:rsidRDefault="00146A1D" w:rsidP="00BF54A2">
            <w:pPr>
              <w:jc w:val="center"/>
              <w:rPr>
                <w:rFonts w:ascii="Times New Roman" w:hAnsi="Times New Roman" w:cs="Times New Roman"/>
                <w:bCs/>
                <w:sz w:val="24"/>
                <w:szCs w:val="24"/>
              </w:rPr>
            </w:pPr>
          </w:p>
        </w:tc>
      </w:tr>
      <w:tr w:rsidR="00146A1D" w:rsidRPr="00FF378D" w14:paraId="3F51D6EB" w14:textId="77777777" w:rsidTr="00BF54A2">
        <w:trPr>
          <w:trHeight w:val="755"/>
        </w:trPr>
        <w:tc>
          <w:tcPr>
            <w:tcW w:w="568" w:type="dxa"/>
          </w:tcPr>
          <w:p w14:paraId="5F17E260"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1</w:t>
            </w:r>
          </w:p>
        </w:tc>
        <w:tc>
          <w:tcPr>
            <w:tcW w:w="1842" w:type="dxa"/>
          </w:tcPr>
          <w:p w14:paraId="32546600" w14:textId="0254BC0B" w:rsidR="00146A1D" w:rsidRPr="00F1272A" w:rsidRDefault="00146A1D" w:rsidP="00BF54A2">
            <w:pPr>
              <w:rPr>
                <w:rFonts w:ascii="Times New Roman" w:hAnsi="Times New Roman" w:cs="Times New Roman"/>
                <w:b/>
                <w:color w:val="000000"/>
                <w:sz w:val="24"/>
                <w:szCs w:val="24"/>
                <w:shd w:val="clear" w:color="auto" w:fill="EFEFEF"/>
              </w:rPr>
            </w:pPr>
            <w:r w:rsidRPr="00F1272A">
              <w:rPr>
                <w:rFonts w:ascii="Times New Roman" w:hAnsi="Times New Roman" w:cs="Times New Roman"/>
                <w:b/>
                <w:sz w:val="24"/>
                <w:szCs w:val="24"/>
              </w:rPr>
              <w:t xml:space="preserve">Бензин </w:t>
            </w:r>
            <w:r w:rsidR="00F1272A" w:rsidRPr="00F1272A">
              <w:rPr>
                <w:rFonts w:ascii="Times New Roman" w:hAnsi="Times New Roman" w:cs="Times New Roman"/>
                <w:b/>
                <w:sz w:val="24"/>
                <w:szCs w:val="24"/>
              </w:rPr>
              <w:t xml:space="preserve">марки </w:t>
            </w:r>
            <w:r w:rsidRPr="00F1272A">
              <w:rPr>
                <w:rFonts w:ascii="Times New Roman" w:hAnsi="Times New Roman" w:cs="Times New Roman"/>
                <w:b/>
                <w:sz w:val="24"/>
                <w:szCs w:val="24"/>
              </w:rPr>
              <w:t xml:space="preserve">А-95 </w:t>
            </w:r>
          </w:p>
        </w:tc>
        <w:tc>
          <w:tcPr>
            <w:tcW w:w="993" w:type="dxa"/>
          </w:tcPr>
          <w:p w14:paraId="6AD9E1C4" w14:textId="77777777" w:rsidR="00146A1D" w:rsidRPr="00FF378D" w:rsidRDefault="00146A1D" w:rsidP="00BF54A2">
            <w:pPr>
              <w:jc w:val="center"/>
              <w:rPr>
                <w:rFonts w:ascii="Times New Roman" w:hAnsi="Times New Roman" w:cs="Times New Roman"/>
                <w:sz w:val="24"/>
                <w:szCs w:val="24"/>
              </w:rPr>
            </w:pPr>
            <w:r w:rsidRPr="00FF378D">
              <w:rPr>
                <w:rFonts w:ascii="Times New Roman" w:hAnsi="Times New Roman" w:cs="Times New Roman"/>
                <w:sz w:val="24"/>
                <w:szCs w:val="24"/>
              </w:rPr>
              <w:t>л</w:t>
            </w:r>
            <w:r>
              <w:rPr>
                <w:rFonts w:ascii="Times New Roman" w:hAnsi="Times New Roman" w:cs="Times New Roman"/>
                <w:sz w:val="24"/>
                <w:szCs w:val="24"/>
              </w:rPr>
              <w:t>ітр</w:t>
            </w:r>
          </w:p>
        </w:tc>
        <w:tc>
          <w:tcPr>
            <w:tcW w:w="992" w:type="dxa"/>
          </w:tcPr>
          <w:p w14:paraId="43B71F41" w14:textId="7BDE6911" w:rsidR="00146A1D" w:rsidRPr="00FF378D" w:rsidRDefault="00F1272A" w:rsidP="00BF54A2">
            <w:pPr>
              <w:jc w:val="center"/>
              <w:rPr>
                <w:rFonts w:ascii="Times New Roman" w:hAnsi="Times New Roman" w:cs="Times New Roman"/>
                <w:sz w:val="24"/>
                <w:szCs w:val="24"/>
              </w:rPr>
            </w:pPr>
            <w:r>
              <w:rPr>
                <w:rFonts w:ascii="Times New Roman" w:hAnsi="Times New Roman" w:cs="Times New Roman"/>
                <w:sz w:val="24"/>
                <w:szCs w:val="24"/>
              </w:rPr>
              <w:t>3600</w:t>
            </w:r>
          </w:p>
        </w:tc>
        <w:tc>
          <w:tcPr>
            <w:tcW w:w="1276" w:type="dxa"/>
          </w:tcPr>
          <w:p w14:paraId="6336CE9D" w14:textId="77777777" w:rsidR="00146A1D" w:rsidRPr="00FF378D" w:rsidRDefault="00146A1D" w:rsidP="00BF54A2">
            <w:pPr>
              <w:rPr>
                <w:rFonts w:ascii="Times New Roman" w:hAnsi="Times New Roman" w:cs="Times New Roman"/>
                <w:sz w:val="24"/>
                <w:szCs w:val="24"/>
              </w:rPr>
            </w:pPr>
          </w:p>
        </w:tc>
        <w:tc>
          <w:tcPr>
            <w:tcW w:w="1275" w:type="dxa"/>
          </w:tcPr>
          <w:p w14:paraId="48A13A3F" w14:textId="77777777" w:rsidR="00146A1D" w:rsidRPr="00FF378D" w:rsidRDefault="00146A1D" w:rsidP="00BF54A2">
            <w:pPr>
              <w:rPr>
                <w:rFonts w:ascii="Times New Roman" w:hAnsi="Times New Roman" w:cs="Times New Roman"/>
                <w:sz w:val="24"/>
                <w:szCs w:val="24"/>
              </w:rPr>
            </w:pPr>
          </w:p>
        </w:tc>
        <w:tc>
          <w:tcPr>
            <w:tcW w:w="1134" w:type="dxa"/>
          </w:tcPr>
          <w:p w14:paraId="6C445B3A" w14:textId="77777777" w:rsidR="00146A1D" w:rsidRPr="00FF378D" w:rsidRDefault="00146A1D" w:rsidP="00BF54A2">
            <w:pPr>
              <w:rPr>
                <w:rFonts w:ascii="Times New Roman" w:hAnsi="Times New Roman" w:cs="Times New Roman"/>
                <w:sz w:val="24"/>
                <w:szCs w:val="24"/>
              </w:rPr>
            </w:pPr>
          </w:p>
        </w:tc>
        <w:tc>
          <w:tcPr>
            <w:tcW w:w="851" w:type="dxa"/>
          </w:tcPr>
          <w:p w14:paraId="156C9FD5" w14:textId="77777777" w:rsidR="00146A1D" w:rsidRPr="00FF378D" w:rsidRDefault="00146A1D" w:rsidP="00BF54A2">
            <w:pPr>
              <w:rPr>
                <w:rFonts w:ascii="Times New Roman" w:hAnsi="Times New Roman" w:cs="Times New Roman"/>
                <w:sz w:val="24"/>
                <w:szCs w:val="24"/>
              </w:rPr>
            </w:pPr>
          </w:p>
        </w:tc>
        <w:tc>
          <w:tcPr>
            <w:tcW w:w="1276" w:type="dxa"/>
          </w:tcPr>
          <w:p w14:paraId="033C6741" w14:textId="77777777" w:rsidR="00146A1D" w:rsidRPr="00FF378D" w:rsidRDefault="00146A1D" w:rsidP="00BF54A2">
            <w:pPr>
              <w:rPr>
                <w:rFonts w:ascii="Times New Roman" w:hAnsi="Times New Roman" w:cs="Times New Roman"/>
                <w:sz w:val="24"/>
                <w:szCs w:val="24"/>
              </w:rPr>
            </w:pPr>
          </w:p>
        </w:tc>
      </w:tr>
      <w:tr w:rsidR="00F1272A" w:rsidRPr="00FF378D" w14:paraId="240ED6B2" w14:textId="77777777" w:rsidTr="00BF54A2">
        <w:trPr>
          <w:trHeight w:val="755"/>
        </w:trPr>
        <w:tc>
          <w:tcPr>
            <w:tcW w:w="568" w:type="dxa"/>
          </w:tcPr>
          <w:p w14:paraId="309D9909" w14:textId="3C5D4D74" w:rsidR="00F1272A" w:rsidRPr="00FF378D" w:rsidRDefault="00F1272A" w:rsidP="00BF54A2">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842" w:type="dxa"/>
          </w:tcPr>
          <w:p w14:paraId="2904B84D" w14:textId="3C5268D8" w:rsidR="00F1272A" w:rsidRPr="00F1272A" w:rsidRDefault="00F1272A" w:rsidP="00BF54A2">
            <w:pPr>
              <w:rPr>
                <w:rFonts w:ascii="Times New Roman" w:hAnsi="Times New Roman" w:cs="Times New Roman"/>
                <w:b/>
                <w:sz w:val="24"/>
                <w:szCs w:val="24"/>
              </w:rPr>
            </w:pPr>
            <w:r w:rsidRPr="00F1272A">
              <w:rPr>
                <w:rFonts w:ascii="Times New Roman" w:hAnsi="Times New Roman" w:cs="Times New Roman"/>
                <w:b/>
                <w:sz w:val="24"/>
                <w:szCs w:val="24"/>
              </w:rPr>
              <w:t>Дизельне паливо літнє</w:t>
            </w:r>
          </w:p>
        </w:tc>
        <w:tc>
          <w:tcPr>
            <w:tcW w:w="993" w:type="dxa"/>
          </w:tcPr>
          <w:p w14:paraId="351F2722" w14:textId="0E9D8CC9" w:rsidR="00F1272A" w:rsidRPr="00FF378D" w:rsidRDefault="00F1272A" w:rsidP="00BF54A2">
            <w:pPr>
              <w:jc w:val="center"/>
              <w:rPr>
                <w:rFonts w:ascii="Times New Roman" w:hAnsi="Times New Roman" w:cs="Times New Roman"/>
                <w:sz w:val="24"/>
                <w:szCs w:val="24"/>
              </w:rPr>
            </w:pPr>
            <w:r>
              <w:rPr>
                <w:rFonts w:ascii="Times New Roman" w:hAnsi="Times New Roman" w:cs="Times New Roman"/>
                <w:sz w:val="24"/>
                <w:szCs w:val="24"/>
              </w:rPr>
              <w:t>літр</w:t>
            </w:r>
          </w:p>
        </w:tc>
        <w:tc>
          <w:tcPr>
            <w:tcW w:w="992" w:type="dxa"/>
          </w:tcPr>
          <w:p w14:paraId="072D0FEF" w14:textId="0B5143C1" w:rsidR="00F1272A" w:rsidRDefault="00F1272A" w:rsidP="00BF54A2">
            <w:pPr>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Pr>
          <w:p w14:paraId="66C8E95C" w14:textId="77777777" w:rsidR="00F1272A" w:rsidRPr="00FF378D" w:rsidRDefault="00F1272A" w:rsidP="00BF54A2">
            <w:pPr>
              <w:rPr>
                <w:rFonts w:ascii="Times New Roman" w:hAnsi="Times New Roman" w:cs="Times New Roman"/>
                <w:sz w:val="24"/>
                <w:szCs w:val="24"/>
              </w:rPr>
            </w:pPr>
          </w:p>
        </w:tc>
        <w:tc>
          <w:tcPr>
            <w:tcW w:w="1275" w:type="dxa"/>
          </w:tcPr>
          <w:p w14:paraId="44AD6EB3" w14:textId="77777777" w:rsidR="00F1272A" w:rsidRPr="00FF378D" w:rsidRDefault="00F1272A" w:rsidP="00BF54A2">
            <w:pPr>
              <w:rPr>
                <w:rFonts w:ascii="Times New Roman" w:hAnsi="Times New Roman" w:cs="Times New Roman"/>
                <w:sz w:val="24"/>
                <w:szCs w:val="24"/>
              </w:rPr>
            </w:pPr>
          </w:p>
        </w:tc>
        <w:tc>
          <w:tcPr>
            <w:tcW w:w="1134" w:type="dxa"/>
          </w:tcPr>
          <w:p w14:paraId="4C7CA1AB" w14:textId="77777777" w:rsidR="00F1272A" w:rsidRPr="00FF378D" w:rsidRDefault="00F1272A" w:rsidP="00BF54A2">
            <w:pPr>
              <w:rPr>
                <w:rFonts w:ascii="Times New Roman" w:hAnsi="Times New Roman" w:cs="Times New Roman"/>
                <w:sz w:val="24"/>
                <w:szCs w:val="24"/>
              </w:rPr>
            </w:pPr>
          </w:p>
        </w:tc>
        <w:tc>
          <w:tcPr>
            <w:tcW w:w="851" w:type="dxa"/>
          </w:tcPr>
          <w:p w14:paraId="6452F263" w14:textId="77777777" w:rsidR="00F1272A" w:rsidRPr="00FF378D" w:rsidRDefault="00F1272A" w:rsidP="00BF54A2">
            <w:pPr>
              <w:rPr>
                <w:rFonts w:ascii="Times New Roman" w:hAnsi="Times New Roman" w:cs="Times New Roman"/>
                <w:sz w:val="24"/>
                <w:szCs w:val="24"/>
              </w:rPr>
            </w:pPr>
          </w:p>
        </w:tc>
        <w:tc>
          <w:tcPr>
            <w:tcW w:w="1276" w:type="dxa"/>
          </w:tcPr>
          <w:p w14:paraId="5D29B4ED" w14:textId="77777777" w:rsidR="00F1272A" w:rsidRPr="00FF378D" w:rsidRDefault="00F1272A" w:rsidP="00BF54A2">
            <w:pPr>
              <w:rPr>
                <w:rFonts w:ascii="Times New Roman" w:hAnsi="Times New Roman" w:cs="Times New Roman"/>
                <w:sz w:val="24"/>
                <w:szCs w:val="24"/>
              </w:rPr>
            </w:pPr>
          </w:p>
        </w:tc>
      </w:tr>
      <w:tr w:rsidR="00F1272A" w:rsidRPr="00FF378D" w14:paraId="11976200" w14:textId="77777777" w:rsidTr="00BF54A2">
        <w:trPr>
          <w:trHeight w:val="755"/>
        </w:trPr>
        <w:tc>
          <w:tcPr>
            <w:tcW w:w="568" w:type="dxa"/>
          </w:tcPr>
          <w:p w14:paraId="7DC84416" w14:textId="77975291" w:rsidR="00F1272A" w:rsidRDefault="00F1272A" w:rsidP="00BF54A2">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842" w:type="dxa"/>
          </w:tcPr>
          <w:p w14:paraId="06E90B36" w14:textId="374C7844" w:rsidR="00F1272A" w:rsidRPr="00F1272A" w:rsidRDefault="00F1272A" w:rsidP="00BF54A2">
            <w:pPr>
              <w:rPr>
                <w:rFonts w:ascii="Times New Roman" w:hAnsi="Times New Roman" w:cs="Times New Roman"/>
                <w:b/>
                <w:sz w:val="24"/>
                <w:szCs w:val="24"/>
              </w:rPr>
            </w:pPr>
            <w:r w:rsidRPr="00F1272A">
              <w:rPr>
                <w:rFonts w:ascii="Times New Roman" w:hAnsi="Times New Roman" w:cs="Times New Roman"/>
                <w:b/>
                <w:sz w:val="24"/>
                <w:szCs w:val="24"/>
              </w:rPr>
              <w:t>Дизельне паливо зимове</w:t>
            </w:r>
          </w:p>
        </w:tc>
        <w:tc>
          <w:tcPr>
            <w:tcW w:w="993" w:type="dxa"/>
          </w:tcPr>
          <w:p w14:paraId="355FDCFA" w14:textId="276FC3D4" w:rsidR="00F1272A" w:rsidRDefault="00F1272A" w:rsidP="00BF54A2">
            <w:pPr>
              <w:jc w:val="center"/>
              <w:rPr>
                <w:rFonts w:ascii="Times New Roman" w:hAnsi="Times New Roman" w:cs="Times New Roman"/>
                <w:sz w:val="24"/>
                <w:szCs w:val="24"/>
              </w:rPr>
            </w:pPr>
            <w:r>
              <w:rPr>
                <w:rFonts w:ascii="Times New Roman" w:hAnsi="Times New Roman" w:cs="Times New Roman"/>
                <w:sz w:val="24"/>
                <w:szCs w:val="24"/>
              </w:rPr>
              <w:t>літр</w:t>
            </w:r>
          </w:p>
        </w:tc>
        <w:tc>
          <w:tcPr>
            <w:tcW w:w="992" w:type="dxa"/>
          </w:tcPr>
          <w:p w14:paraId="39AD2BCD" w14:textId="7B48723C" w:rsidR="00F1272A" w:rsidRDefault="00F1272A" w:rsidP="00BF54A2">
            <w:pPr>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tcPr>
          <w:p w14:paraId="43762E2A" w14:textId="77777777" w:rsidR="00F1272A" w:rsidRPr="00FF378D" w:rsidRDefault="00F1272A" w:rsidP="00BF54A2">
            <w:pPr>
              <w:rPr>
                <w:rFonts w:ascii="Times New Roman" w:hAnsi="Times New Roman" w:cs="Times New Roman"/>
                <w:sz w:val="24"/>
                <w:szCs w:val="24"/>
              </w:rPr>
            </w:pPr>
          </w:p>
        </w:tc>
        <w:tc>
          <w:tcPr>
            <w:tcW w:w="1275" w:type="dxa"/>
          </w:tcPr>
          <w:p w14:paraId="27D5E12B" w14:textId="77777777" w:rsidR="00F1272A" w:rsidRPr="00FF378D" w:rsidRDefault="00F1272A" w:rsidP="00BF54A2">
            <w:pPr>
              <w:rPr>
                <w:rFonts w:ascii="Times New Roman" w:hAnsi="Times New Roman" w:cs="Times New Roman"/>
                <w:sz w:val="24"/>
                <w:szCs w:val="24"/>
              </w:rPr>
            </w:pPr>
          </w:p>
        </w:tc>
        <w:tc>
          <w:tcPr>
            <w:tcW w:w="1134" w:type="dxa"/>
          </w:tcPr>
          <w:p w14:paraId="532BF547" w14:textId="77777777" w:rsidR="00F1272A" w:rsidRPr="00FF378D" w:rsidRDefault="00F1272A" w:rsidP="00BF54A2">
            <w:pPr>
              <w:rPr>
                <w:rFonts w:ascii="Times New Roman" w:hAnsi="Times New Roman" w:cs="Times New Roman"/>
                <w:sz w:val="24"/>
                <w:szCs w:val="24"/>
              </w:rPr>
            </w:pPr>
          </w:p>
        </w:tc>
        <w:tc>
          <w:tcPr>
            <w:tcW w:w="851" w:type="dxa"/>
          </w:tcPr>
          <w:p w14:paraId="586D89A5" w14:textId="77777777" w:rsidR="00F1272A" w:rsidRPr="00FF378D" w:rsidRDefault="00F1272A" w:rsidP="00BF54A2">
            <w:pPr>
              <w:rPr>
                <w:rFonts w:ascii="Times New Roman" w:hAnsi="Times New Roman" w:cs="Times New Roman"/>
                <w:sz w:val="24"/>
                <w:szCs w:val="24"/>
              </w:rPr>
            </w:pPr>
          </w:p>
        </w:tc>
        <w:tc>
          <w:tcPr>
            <w:tcW w:w="1276" w:type="dxa"/>
          </w:tcPr>
          <w:p w14:paraId="7D466B82" w14:textId="77777777" w:rsidR="00F1272A" w:rsidRPr="00FF378D" w:rsidRDefault="00F1272A" w:rsidP="00BF54A2">
            <w:pPr>
              <w:rPr>
                <w:rFonts w:ascii="Times New Roman" w:hAnsi="Times New Roman" w:cs="Times New Roman"/>
                <w:sz w:val="24"/>
                <w:szCs w:val="24"/>
              </w:rPr>
            </w:pPr>
          </w:p>
        </w:tc>
      </w:tr>
      <w:tr w:rsidR="00146A1D" w:rsidRPr="00FF378D" w14:paraId="27195519" w14:textId="77777777" w:rsidTr="00BF54A2">
        <w:trPr>
          <w:trHeight w:val="232"/>
        </w:trPr>
        <w:tc>
          <w:tcPr>
            <w:tcW w:w="568" w:type="dxa"/>
          </w:tcPr>
          <w:p w14:paraId="41AED8F4" w14:textId="77777777" w:rsidR="00146A1D" w:rsidRPr="00FF378D" w:rsidRDefault="00146A1D" w:rsidP="00BF54A2">
            <w:pPr>
              <w:jc w:val="center"/>
              <w:rPr>
                <w:rFonts w:ascii="Times New Roman" w:hAnsi="Times New Roman" w:cs="Times New Roman"/>
                <w:bCs/>
                <w:sz w:val="24"/>
                <w:szCs w:val="24"/>
              </w:rPr>
            </w:pPr>
          </w:p>
        </w:tc>
        <w:tc>
          <w:tcPr>
            <w:tcW w:w="6378" w:type="dxa"/>
            <w:gridSpan w:val="5"/>
          </w:tcPr>
          <w:p w14:paraId="6BC5E27A" w14:textId="77777777" w:rsidR="00146A1D" w:rsidRPr="000200A1" w:rsidRDefault="00146A1D" w:rsidP="00BF54A2">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218E5A5C" w14:textId="77777777" w:rsidR="00146A1D" w:rsidRPr="00FF378D" w:rsidRDefault="00146A1D" w:rsidP="00BF54A2">
            <w:pPr>
              <w:rPr>
                <w:rFonts w:ascii="Times New Roman" w:hAnsi="Times New Roman" w:cs="Times New Roman"/>
                <w:b/>
                <w:sz w:val="24"/>
                <w:szCs w:val="24"/>
              </w:rPr>
            </w:pPr>
          </w:p>
        </w:tc>
        <w:tc>
          <w:tcPr>
            <w:tcW w:w="1134" w:type="dxa"/>
          </w:tcPr>
          <w:p w14:paraId="6D2D2E98"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851" w:type="dxa"/>
          </w:tcPr>
          <w:p w14:paraId="79617FBE"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1276" w:type="dxa"/>
          </w:tcPr>
          <w:p w14:paraId="2C6E860C"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r>
    </w:tbl>
    <w:p w14:paraId="11E278A7" w14:textId="77777777" w:rsidR="00146A1D" w:rsidRPr="00FF378D" w:rsidRDefault="00146A1D" w:rsidP="00146A1D">
      <w:pPr>
        <w:rPr>
          <w:rFonts w:ascii="Times New Roman" w:hAnsi="Times New Roman" w:cs="Times New Roman"/>
          <w:b/>
          <w:sz w:val="24"/>
          <w:szCs w:val="24"/>
        </w:rPr>
      </w:pPr>
    </w:p>
    <w:p w14:paraId="383B469B" w14:textId="77777777" w:rsidR="00146A1D" w:rsidRDefault="00146A1D" w:rsidP="00146A1D">
      <w:pPr>
        <w:rPr>
          <w:rFonts w:ascii="Times New Roman" w:hAnsi="Times New Roman" w:cs="Times New Roman"/>
          <w:b/>
          <w:sz w:val="24"/>
          <w:szCs w:val="24"/>
        </w:rPr>
      </w:pPr>
    </w:p>
    <w:p w14:paraId="55107B07"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Разом з ПДВ (прописом): _______________________________________________________ </w:t>
      </w:r>
    </w:p>
    <w:p w14:paraId="744CA9C2" w14:textId="77777777" w:rsidR="00146A1D" w:rsidRPr="000C4F3D" w:rsidRDefault="00146A1D" w:rsidP="00146A1D">
      <w:pPr>
        <w:rPr>
          <w:rFonts w:ascii="Times New Roman" w:hAnsi="Times New Roman" w:cs="Times New Roman"/>
          <w:sz w:val="24"/>
          <w:szCs w:val="24"/>
        </w:rPr>
      </w:pPr>
    </w:p>
    <w:p w14:paraId="3C197F19"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В </w:t>
      </w:r>
      <w:proofErr w:type="spellStart"/>
      <w:r w:rsidRPr="000C4F3D">
        <w:rPr>
          <w:rFonts w:ascii="Times New Roman" w:hAnsi="Times New Roman" w:cs="Times New Roman"/>
          <w:sz w:val="24"/>
          <w:szCs w:val="24"/>
        </w:rPr>
        <w:t>т.ч</w:t>
      </w:r>
      <w:proofErr w:type="spellEnd"/>
      <w:r w:rsidRPr="000C4F3D">
        <w:rPr>
          <w:rFonts w:ascii="Times New Roman" w:hAnsi="Times New Roman" w:cs="Times New Roman"/>
          <w:sz w:val="24"/>
          <w:szCs w:val="24"/>
        </w:rPr>
        <w:t>. ПДВ (20%): ______________________________________________________________</w:t>
      </w: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E7DB2E5" w:rsidR="00F06E70" w:rsidRPr="00802BFB" w:rsidRDefault="00F06E70" w:rsidP="00802BFB">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562F1060" w14:textId="77777777" w:rsidR="00F06E70" w:rsidRPr="00802BFB" w:rsidRDefault="00F06E70" w:rsidP="006F1471">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669410AF" w14:textId="77777777" w:rsidR="00F06E70" w:rsidRPr="002E67A8" w:rsidRDefault="00F06E70" w:rsidP="006F1471">
            <w:pPr>
              <w:jc w:val="center"/>
              <w:rPr>
                <w:rFonts w:ascii="Times New Roman" w:hAnsi="Times New Roman" w:cs="Times New Roman"/>
                <w:bCs/>
              </w:rPr>
            </w:pPr>
          </w:p>
          <w:p w14:paraId="1FF8AFF8"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081324">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267806B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65A5BCE5"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224C7C0E" w14:textId="77777777" w:rsidR="00081324" w:rsidRPr="00653EF1" w:rsidRDefault="00081324" w:rsidP="00081324">
            <w:pPr>
              <w:rPr>
                <w:rFonts w:ascii="Times New Roman" w:hAnsi="Times New Roman" w:cs="Times New Roman"/>
                <w:bCs/>
                <w:sz w:val="24"/>
                <w:szCs w:val="24"/>
                <w:u w:val="single"/>
                <w:lang w:val="en-US"/>
              </w:rPr>
            </w:pPr>
            <w:bookmarkStart w:id="35" w:name="_Hlk108094071"/>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bookmarkEnd w:id="35"/>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081324">
            <w:pPr>
              <w:rPr>
                <w:rFonts w:ascii="Times New Roman" w:hAnsi="Times New Roman" w:cs="Times New Roman"/>
                <w:b/>
                <w:bCs/>
                <w:sz w:val="24"/>
                <w:szCs w:val="24"/>
                <w:lang w:val="en-US"/>
              </w:rPr>
            </w:pPr>
          </w:p>
          <w:p w14:paraId="0B24A0D5"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45BE11F4" w14:textId="77777777" w:rsidR="00081324" w:rsidRPr="00653EF1" w:rsidRDefault="00081324" w:rsidP="00081324">
            <w:pPr>
              <w:rPr>
                <w:rFonts w:ascii="Times New Roman" w:hAnsi="Times New Roman" w:cs="Times New Roman"/>
                <w:b/>
                <w:bCs/>
                <w:sz w:val="24"/>
                <w:szCs w:val="24"/>
                <w:lang w:val="ru-RU"/>
              </w:rPr>
            </w:pPr>
          </w:p>
          <w:p w14:paraId="27C38A25" w14:textId="77777777" w:rsidR="00081324" w:rsidRPr="00653EF1" w:rsidRDefault="00081324" w:rsidP="00081324">
            <w:pPr>
              <w:rPr>
                <w:rFonts w:ascii="Times New Roman" w:hAnsi="Times New Roman" w:cs="Times New Roman"/>
                <w:b/>
                <w:bCs/>
                <w:sz w:val="24"/>
                <w:szCs w:val="24"/>
                <w:lang w:val="ru-RU"/>
              </w:rPr>
            </w:pPr>
          </w:p>
          <w:p w14:paraId="13977261"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w:t>
            </w:r>
            <w:proofErr w:type="spellStart"/>
            <w:r w:rsidRPr="00653EF1">
              <w:rPr>
                <w:rFonts w:ascii="Times New Roman" w:hAnsi="Times New Roman" w:cs="Times New Roman"/>
                <w:b/>
                <w:bCs/>
                <w:sz w:val="24"/>
                <w:szCs w:val="24"/>
                <w:lang w:val="ru-RU"/>
              </w:rPr>
              <w:t>Краснощок</w:t>
            </w:r>
            <w:proofErr w:type="spellEnd"/>
            <w:r w:rsidRPr="00653EF1">
              <w:rPr>
                <w:rFonts w:ascii="Times New Roman" w:hAnsi="Times New Roman" w:cs="Times New Roman"/>
                <w:b/>
                <w:bCs/>
                <w:sz w:val="24"/>
                <w:szCs w:val="24"/>
                <w:lang w:val="ru-RU"/>
              </w:rPr>
              <w:t xml:space="preserve"> </w:t>
            </w:r>
          </w:p>
          <w:p w14:paraId="340BAAE9"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77777777" w:rsidR="00F06E70" w:rsidRPr="008E468C" w:rsidRDefault="00F06E70" w:rsidP="006F1471">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7777777" w:rsidR="00081324" w:rsidRDefault="00081324" w:rsidP="00F1272A">
      <w:pPr>
        <w:pStyle w:val="af0"/>
        <w:shd w:val="clear" w:color="auto" w:fill="FFFFFF"/>
        <w:spacing w:before="0" w:beforeAutospacing="0" w:after="150" w:afterAutospacing="0"/>
        <w:rPr>
          <w:rStyle w:val="af2"/>
          <w:b/>
          <w:bCs/>
          <w:color w:val="23262B"/>
          <w:sz w:val="20"/>
          <w:szCs w:val="20"/>
        </w:rPr>
      </w:pPr>
    </w:p>
    <w:p w14:paraId="0DDACED2" w14:textId="77777777" w:rsidR="00F1272A" w:rsidRPr="00CD42D3" w:rsidRDefault="00F1272A" w:rsidP="00F1272A">
      <w:pPr>
        <w:ind w:firstLine="6379"/>
        <w:jc w:val="right"/>
        <w:rPr>
          <w:rFonts w:ascii="Times New Roman" w:hAnsi="Times New Roman"/>
          <w:b/>
          <w:color w:val="000000"/>
          <w:sz w:val="24"/>
          <w:szCs w:val="24"/>
        </w:rPr>
      </w:pPr>
      <w:bookmarkStart w:id="36" w:name="_Hlk52366629"/>
      <w:r w:rsidRPr="00E01308">
        <w:rPr>
          <w:rFonts w:ascii="Times New Roman" w:hAnsi="Times New Roman"/>
          <w:b/>
          <w:color w:val="000000"/>
          <w:sz w:val="24"/>
          <w:szCs w:val="24"/>
        </w:rPr>
        <w:lastRenderedPageBreak/>
        <w:t>Додаток № 5 до тендерної документації</w:t>
      </w:r>
      <w:bookmarkEnd w:id="36"/>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37" w:name="_Ref433960571"/>
      <w:r w:rsidRPr="00E0474B">
        <w:rPr>
          <w:rFonts w:ascii="Times New Roman" w:eastAsia="Times New Roman" w:hAnsi="Times New Roman"/>
          <w:b/>
          <w:sz w:val="24"/>
          <w:szCs w:val="24"/>
        </w:rPr>
        <w:t>Інформація про учасника</w:t>
      </w:r>
      <w:bookmarkEnd w:id="37"/>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0558A568" w14:textId="77777777" w:rsidR="009375D2" w:rsidRDefault="009375D2" w:rsidP="00892255">
      <w:pPr>
        <w:spacing w:before="240" w:after="120"/>
        <w:rPr>
          <w:rFonts w:ascii="Times New Roman" w:hAnsi="Times New Roman"/>
          <w:b/>
          <w:color w:val="000000"/>
          <w:sz w:val="24"/>
          <w:szCs w:val="24"/>
        </w:rPr>
      </w:pPr>
      <w:bookmarkStart w:id="38" w:name="_Hlk52366703"/>
      <w:bookmarkStart w:id="39" w:name="_Ref433968564"/>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38"/>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39"/>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w:t>
      </w:r>
      <w:proofErr w:type="spellStart"/>
      <w:r w:rsidRPr="00E0474B">
        <w:rPr>
          <w:rFonts w:ascii="Times New Roman" w:eastAsia="Times New Roman" w:hAnsi="Times New Roman"/>
          <w:sz w:val="24"/>
          <w:szCs w:val="24"/>
          <w:u w:val="single"/>
        </w:rPr>
        <w:t>юся</w:t>
      </w:r>
      <w:proofErr w:type="spellEnd"/>
      <w:r w:rsidRPr="00E0474B">
        <w:rPr>
          <w:rFonts w:ascii="Times New Roman" w:eastAsia="Times New Roman" w:hAnsi="Times New Roman"/>
          <w:sz w:val="24"/>
          <w:szCs w:val="24"/>
          <w:u w:val="single"/>
        </w:rPr>
        <w:t>)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w:t>
      </w:r>
      <w:proofErr w:type="spellStart"/>
      <w:r w:rsidRPr="00FD7568">
        <w:rPr>
          <w:rFonts w:ascii="Times New Roman" w:eastAsia="Times New Roman" w:hAnsi="Times New Roman"/>
          <w:sz w:val="24"/>
          <w:szCs w:val="24"/>
        </w:rPr>
        <w:t>юся</w:t>
      </w:r>
      <w:proofErr w:type="spellEnd"/>
      <w:r w:rsidRPr="00FD7568">
        <w:rPr>
          <w:rFonts w:ascii="Times New Roman" w:eastAsia="Times New Roman" w:hAnsi="Times New Roman"/>
          <w:sz w:val="24"/>
          <w:szCs w:val="24"/>
        </w:rPr>
        <w:t>)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 xml:space="preserve">у разі визнання нас переможцем у строк, що не перевищує чотири дні з дати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повідомлення про намір укласти договір про закупівлю, надати замовнику шляхом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3BC87045" w14:textId="77777777" w:rsidR="00F1272A" w:rsidRPr="00E0474B" w:rsidRDefault="00F1272A" w:rsidP="00F1272A">
      <w:pPr>
        <w:pStyle w:val="ad"/>
        <w:spacing w:after="0" w:line="240" w:lineRule="auto"/>
        <w:ind w:left="0" w:firstLine="567"/>
        <w:contextualSpacing w:val="0"/>
        <w:jc w:val="right"/>
        <w:rPr>
          <w:rFonts w:ascii="Times New Roman" w:hAnsi="Times New Roman"/>
        </w:rPr>
      </w:pPr>
      <w:r w:rsidRPr="00E0474B">
        <w:rPr>
          <w:rFonts w:ascii="Times New Roman" w:hAnsi="Times New Roman"/>
          <w:i/>
          <w:color w:val="000000"/>
          <w:sz w:val="24"/>
          <w:szCs w:val="24"/>
          <w:lang w:val="uk-UA"/>
        </w:rPr>
        <w:br w:type="page"/>
      </w:r>
      <w:r w:rsidRPr="00E0474B">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 xml:space="preserve">№ </w:t>
      </w:r>
      <w:r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proofErr w:type="spellStart"/>
      <w:r w:rsidRPr="009375D2">
        <w:rPr>
          <w:rFonts w:ascii="Times New Roman" w:hAnsi="Times New Roman"/>
          <w:color w:val="000000"/>
          <w:sz w:val="24"/>
          <w:szCs w:val="24"/>
        </w:rPr>
        <w:t>тендерних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пропозицій</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є </w:t>
      </w:r>
      <w:proofErr w:type="spellStart"/>
      <w:r w:rsidRPr="009375D2">
        <w:rPr>
          <w:rFonts w:ascii="Times New Roman" w:hAnsi="Times New Roman"/>
          <w:color w:val="000000"/>
          <w:sz w:val="24"/>
          <w:szCs w:val="24"/>
          <w:lang w:val="uk-UA"/>
        </w:rPr>
        <w:t>крітерій</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w:t>
      </w:r>
      <w:proofErr w:type="spellStart"/>
      <w:r w:rsidRPr="009375D2">
        <w:rPr>
          <w:rFonts w:ascii="Times New Roman" w:hAnsi="Times New Roman"/>
          <w:color w:val="000000"/>
          <w:sz w:val="24"/>
          <w:szCs w:val="24"/>
        </w:rPr>
        <w:t>ціна</w:t>
      </w:r>
      <w:proofErr w:type="spellEnd"/>
      <w:r w:rsidRPr="009375D2">
        <w:rPr>
          <w:rFonts w:ascii="Times New Roman" w:hAnsi="Times New Roman"/>
          <w:color w:val="000000"/>
          <w:sz w:val="24"/>
          <w:szCs w:val="24"/>
        </w:rPr>
        <w:t>” (</w:t>
      </w:r>
      <w:proofErr w:type="spellStart"/>
      <w:r w:rsidRPr="009375D2">
        <w:rPr>
          <w:rFonts w:ascii="Times New Roman" w:hAnsi="Times New Roman"/>
          <w:color w:val="000000"/>
          <w:sz w:val="24"/>
          <w:szCs w:val="24"/>
        </w:rPr>
        <w:t>питома</w:t>
      </w:r>
      <w:proofErr w:type="spellEnd"/>
      <w:r w:rsidRPr="009375D2">
        <w:rPr>
          <w:rFonts w:ascii="Times New Roman" w:hAnsi="Times New Roman"/>
          <w:color w:val="000000"/>
          <w:sz w:val="24"/>
          <w:szCs w:val="24"/>
        </w:rPr>
        <w:t xml:space="preserve"> вага </w:t>
      </w:r>
      <w:proofErr w:type="spellStart"/>
      <w:r w:rsidRPr="009375D2">
        <w:rPr>
          <w:rFonts w:ascii="Times New Roman" w:hAnsi="Times New Roman"/>
          <w:color w:val="000000"/>
          <w:sz w:val="24"/>
          <w:szCs w:val="24"/>
        </w:rPr>
        <w:t>критерію</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ціна</w:t>
      </w:r>
      <w:proofErr w:type="spellEnd"/>
      <w:r w:rsidRPr="009375D2">
        <w:rPr>
          <w:rFonts w:ascii="Times New Roman" w:hAnsi="Times New Roman"/>
          <w:color w:val="000000"/>
          <w:sz w:val="24"/>
          <w:szCs w:val="24"/>
        </w:rPr>
        <w:t xml:space="preserve">” </w:t>
      </w:r>
      <w:bookmarkStart w:id="40" w:name="_Hlk131679707"/>
      <w:r w:rsidRPr="009375D2">
        <w:rPr>
          <w:rFonts w:ascii="Times New Roman" w:hAnsi="Times New Roman"/>
          <w:color w:val="000000"/>
          <w:sz w:val="24"/>
          <w:szCs w:val="24"/>
        </w:rPr>
        <w:t xml:space="preserve">– </w:t>
      </w:r>
      <w:bookmarkEnd w:id="40"/>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proofErr w:type="spellStart"/>
      <w:r w:rsidRPr="009375D2">
        <w:rPr>
          <w:rFonts w:ascii="Times New Roman" w:hAnsi="Times New Roman"/>
          <w:color w:val="000000"/>
          <w:sz w:val="24"/>
          <w:szCs w:val="24"/>
        </w:rPr>
        <w:t>Найбільш</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економічно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вигідною</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тендерною </w:t>
      </w:r>
      <w:proofErr w:type="spellStart"/>
      <w:r w:rsidRPr="009375D2">
        <w:rPr>
          <w:rFonts w:ascii="Times New Roman" w:hAnsi="Times New Roman"/>
          <w:color w:val="000000"/>
          <w:sz w:val="24"/>
          <w:szCs w:val="24"/>
        </w:rPr>
        <w:t>пропозицією</w:t>
      </w:r>
      <w:proofErr w:type="spellEnd"/>
      <w:r w:rsidRPr="009375D2">
        <w:rPr>
          <w:rFonts w:ascii="Times New Roman" w:hAnsi="Times New Roman"/>
          <w:color w:val="000000"/>
          <w:sz w:val="24"/>
          <w:szCs w:val="24"/>
        </w:rPr>
        <w:t xml:space="preserve"> буде </w:t>
      </w:r>
      <w:proofErr w:type="spellStart"/>
      <w:r w:rsidRPr="009375D2">
        <w:rPr>
          <w:rFonts w:ascii="Times New Roman" w:hAnsi="Times New Roman"/>
          <w:color w:val="000000"/>
          <w:sz w:val="24"/>
          <w:szCs w:val="24"/>
        </w:rPr>
        <w:t>вважатися</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тендерна </w:t>
      </w:r>
      <w:proofErr w:type="spellStart"/>
      <w:r w:rsidRPr="009375D2">
        <w:rPr>
          <w:rFonts w:ascii="Times New Roman" w:hAnsi="Times New Roman"/>
          <w:color w:val="000000"/>
          <w:sz w:val="24"/>
          <w:szCs w:val="24"/>
        </w:rPr>
        <w:t>пропозиція</w:t>
      </w:r>
      <w:proofErr w:type="spellEnd"/>
      <w:r w:rsidRPr="009375D2">
        <w:rPr>
          <w:rFonts w:ascii="Times New Roman" w:hAnsi="Times New Roman"/>
          <w:color w:val="000000"/>
          <w:sz w:val="24"/>
          <w:szCs w:val="24"/>
        </w:rPr>
        <w:t xml:space="preserve"> з </w:t>
      </w:r>
      <w:proofErr w:type="spellStart"/>
      <w:r w:rsidRPr="009375D2">
        <w:rPr>
          <w:rFonts w:ascii="Times New Roman" w:hAnsi="Times New Roman"/>
          <w:color w:val="000000"/>
          <w:sz w:val="24"/>
          <w:szCs w:val="24"/>
        </w:rPr>
        <w:t>найнижчою</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ціною</w:t>
      </w:r>
      <w:proofErr w:type="spellEnd"/>
      <w:r w:rsidRPr="009375D2">
        <w:rPr>
          <w:rFonts w:ascii="Times New Roman" w:hAnsi="Times New Roman"/>
          <w:color w:val="000000"/>
          <w:sz w:val="24"/>
          <w:szCs w:val="24"/>
        </w:rPr>
        <w:t xml:space="preserve"> з </w:t>
      </w:r>
      <w:proofErr w:type="spellStart"/>
      <w:r w:rsidRPr="009375D2">
        <w:rPr>
          <w:rFonts w:ascii="Times New Roman" w:hAnsi="Times New Roman"/>
          <w:color w:val="000000"/>
          <w:sz w:val="24"/>
          <w:szCs w:val="24"/>
        </w:rPr>
        <w:t>урахуванням</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усіх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податків</w:t>
      </w:r>
      <w:proofErr w:type="spellEnd"/>
      <w:r w:rsidRPr="009375D2">
        <w:rPr>
          <w:rFonts w:ascii="Times New Roman" w:hAnsi="Times New Roman"/>
          <w:color w:val="000000"/>
          <w:sz w:val="24"/>
          <w:szCs w:val="24"/>
        </w:rPr>
        <w:t xml:space="preserve"> та </w:t>
      </w:r>
      <w:proofErr w:type="spellStart"/>
      <w:r w:rsidRPr="009375D2">
        <w:rPr>
          <w:rFonts w:ascii="Times New Roman" w:hAnsi="Times New Roman"/>
          <w:color w:val="000000"/>
          <w:sz w:val="24"/>
          <w:szCs w:val="24"/>
        </w:rPr>
        <w:t>зборів</w:t>
      </w:r>
      <w:proofErr w:type="spellEnd"/>
      <w:r w:rsidRPr="009375D2">
        <w:rPr>
          <w:rFonts w:ascii="Times New Roman" w:hAnsi="Times New Roman"/>
          <w:color w:val="000000"/>
          <w:sz w:val="24"/>
          <w:szCs w:val="24"/>
        </w:rPr>
        <w:t xml:space="preserve">, у тому </w:t>
      </w:r>
      <w:proofErr w:type="spellStart"/>
      <w:r w:rsidRPr="009375D2">
        <w:rPr>
          <w:rFonts w:ascii="Times New Roman" w:hAnsi="Times New Roman"/>
          <w:color w:val="000000"/>
          <w:sz w:val="24"/>
          <w:szCs w:val="24"/>
        </w:rPr>
        <w:t>числі</w:t>
      </w:r>
      <w:proofErr w:type="spellEnd"/>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w:t>
      </w:r>
      <w:proofErr w:type="spellStart"/>
      <w:r w:rsidRPr="009375D2">
        <w:rPr>
          <w:rFonts w:ascii="Times New Roman" w:hAnsi="Times New Roman"/>
          <w:color w:val="000000"/>
          <w:sz w:val="24"/>
          <w:szCs w:val="24"/>
        </w:rPr>
        <w:t>разі</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якщо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учасник</w:t>
      </w:r>
      <w:proofErr w:type="spellEnd"/>
      <w:r w:rsidRPr="009375D2">
        <w:rPr>
          <w:rFonts w:ascii="Times New Roman" w:hAnsi="Times New Roman"/>
          <w:color w:val="000000"/>
          <w:sz w:val="24"/>
          <w:szCs w:val="24"/>
        </w:rPr>
        <w:t xml:space="preserve"> є </w:t>
      </w:r>
      <w:proofErr w:type="spellStart"/>
      <w:r w:rsidRPr="009375D2">
        <w:rPr>
          <w:rFonts w:ascii="Times New Roman" w:hAnsi="Times New Roman"/>
          <w:color w:val="000000"/>
          <w:sz w:val="24"/>
          <w:szCs w:val="24"/>
        </w:rPr>
        <w:t>платником</w:t>
      </w:r>
      <w:proofErr w:type="spellEnd"/>
      <w:r w:rsidRPr="009375D2">
        <w:rPr>
          <w:rFonts w:ascii="Times New Roman" w:hAnsi="Times New Roman"/>
          <w:color w:val="000000"/>
          <w:sz w:val="24"/>
          <w:szCs w:val="24"/>
        </w:rPr>
        <w:t xml:space="preserve"> ПДВ.</w:t>
      </w:r>
    </w:p>
    <w:p w14:paraId="66B4EF30"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proofErr w:type="spellStart"/>
      <w:r w:rsidRPr="009375D2">
        <w:rPr>
          <w:rFonts w:ascii="Times New Roman" w:hAnsi="Times New Roman"/>
          <w:color w:val="000000"/>
          <w:sz w:val="24"/>
          <w:szCs w:val="24"/>
        </w:rPr>
        <w:t>Оцінку</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тендерних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пропозицій</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електронна</w:t>
      </w:r>
      <w:proofErr w:type="spellEnd"/>
      <w:r w:rsidRPr="009375D2">
        <w:rPr>
          <w:rFonts w:ascii="Times New Roman" w:hAnsi="Times New Roman"/>
          <w:color w:val="000000"/>
          <w:sz w:val="24"/>
          <w:szCs w:val="24"/>
        </w:rPr>
        <w:t xml:space="preserve"> система </w:t>
      </w:r>
      <w:proofErr w:type="spellStart"/>
      <w:r w:rsidRPr="009375D2">
        <w:rPr>
          <w:rFonts w:ascii="Times New Roman" w:hAnsi="Times New Roman"/>
          <w:color w:val="000000"/>
          <w:sz w:val="24"/>
          <w:szCs w:val="24"/>
        </w:rPr>
        <w:t>закупівель</w:t>
      </w:r>
      <w:proofErr w:type="spellEnd"/>
      <w:r w:rsidRPr="009375D2">
        <w:rPr>
          <w:rFonts w:ascii="Times New Roman" w:hAnsi="Times New Roman"/>
          <w:color w:val="000000"/>
          <w:sz w:val="24"/>
          <w:szCs w:val="24"/>
        </w:rPr>
        <w:t xml:space="preserve"> проводить автоматично </w:t>
      </w:r>
      <w:r w:rsidRPr="009375D2">
        <w:rPr>
          <w:rFonts w:ascii="Times New Roman" w:hAnsi="Times New Roman"/>
          <w:color w:val="000000"/>
          <w:sz w:val="24"/>
          <w:szCs w:val="24"/>
          <w:lang w:val="uk-UA"/>
        </w:rPr>
        <w:t>без</w:t>
      </w:r>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застосування</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електронного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аукціону</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p>
    <w:p w14:paraId="4648E22C"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Якщо учасником є </w:t>
      </w:r>
      <w:proofErr w:type="spellStart"/>
      <w:r w:rsidRPr="009375D2">
        <w:rPr>
          <w:rFonts w:ascii="Times New Roman" w:hAnsi="Times New Roman"/>
          <w:color w:val="000000"/>
          <w:sz w:val="24"/>
          <w:szCs w:val="24"/>
          <w:lang w:val="uk-UA"/>
        </w:rPr>
        <w:t>неризидент</w:t>
      </w:r>
      <w:proofErr w:type="spellEnd"/>
      <w:r w:rsidRPr="009375D2">
        <w:rPr>
          <w:rFonts w:ascii="Times New Roman" w:hAnsi="Times New Roman"/>
          <w:color w:val="000000"/>
          <w:sz w:val="24"/>
          <w:szCs w:val="24"/>
          <w:lang w:val="uk-UA"/>
        </w:rPr>
        <w:t xml:space="preserve">, ціна на товари та супутні послуги повинна включати всі витрати, </w:t>
      </w:r>
      <w:proofErr w:type="spellStart"/>
      <w:r w:rsidRPr="009375D2">
        <w:rPr>
          <w:rFonts w:ascii="Times New Roman" w:hAnsi="Times New Roman"/>
          <w:color w:val="000000"/>
          <w:sz w:val="24"/>
          <w:szCs w:val="24"/>
          <w:lang w:val="uk-UA"/>
        </w:rPr>
        <w:t>податкі</w:t>
      </w:r>
      <w:proofErr w:type="spellEnd"/>
      <w:r w:rsidRPr="009375D2">
        <w:rPr>
          <w:rFonts w:ascii="Times New Roman" w:hAnsi="Times New Roman"/>
          <w:color w:val="000000"/>
          <w:sz w:val="24"/>
          <w:szCs w:val="24"/>
          <w:lang w:val="uk-UA"/>
        </w:rPr>
        <w:t xml:space="preserve">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9375D2">
      <w:headerReference w:type="default" r:id="rId16"/>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266C" w14:textId="77777777" w:rsidR="009D5B52" w:rsidRDefault="009D5B52" w:rsidP="006F472E">
      <w:r>
        <w:separator/>
      </w:r>
    </w:p>
  </w:endnote>
  <w:endnote w:type="continuationSeparator" w:id="0">
    <w:p w14:paraId="1FED2407" w14:textId="77777777" w:rsidR="009D5B52" w:rsidRDefault="009D5B52"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357B" w14:textId="77777777" w:rsidR="009D5B52" w:rsidRDefault="009D5B52" w:rsidP="006F472E">
      <w:r>
        <w:separator/>
      </w:r>
    </w:p>
  </w:footnote>
  <w:footnote w:type="continuationSeparator" w:id="0">
    <w:p w14:paraId="2766F5D8" w14:textId="77777777" w:rsidR="009D5B52" w:rsidRDefault="009D5B52"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646127847">
    <w:abstractNumId w:val="7"/>
  </w:num>
  <w:num w:numId="2" w16cid:durableId="900822854">
    <w:abstractNumId w:val="10"/>
  </w:num>
  <w:num w:numId="3" w16cid:durableId="1105466415">
    <w:abstractNumId w:val="2"/>
  </w:num>
  <w:num w:numId="4" w16cid:durableId="1827672313">
    <w:abstractNumId w:val="11"/>
  </w:num>
  <w:num w:numId="5" w16cid:durableId="167260860">
    <w:abstractNumId w:val="5"/>
  </w:num>
  <w:num w:numId="6" w16cid:durableId="1889756783">
    <w:abstractNumId w:val="14"/>
  </w:num>
  <w:num w:numId="7" w16cid:durableId="2055108908">
    <w:abstractNumId w:val="4"/>
  </w:num>
  <w:num w:numId="8" w16cid:durableId="1636910112">
    <w:abstractNumId w:val="9"/>
  </w:num>
  <w:num w:numId="9" w16cid:durableId="102189047">
    <w:abstractNumId w:val="18"/>
  </w:num>
  <w:num w:numId="10" w16cid:durableId="1474257251">
    <w:abstractNumId w:val="8"/>
  </w:num>
  <w:num w:numId="11" w16cid:durableId="1887837024">
    <w:abstractNumId w:val="1"/>
  </w:num>
  <w:num w:numId="12" w16cid:durableId="779834710">
    <w:abstractNumId w:val="0"/>
  </w:num>
  <w:num w:numId="13" w16cid:durableId="351030270">
    <w:abstractNumId w:val="3"/>
  </w:num>
  <w:num w:numId="14" w16cid:durableId="1895117580">
    <w:abstractNumId w:val="13"/>
  </w:num>
  <w:num w:numId="15" w16cid:durableId="1314868439">
    <w:abstractNumId w:val="16"/>
  </w:num>
  <w:num w:numId="16" w16cid:durableId="521553867">
    <w:abstractNumId w:val="6"/>
  </w:num>
  <w:num w:numId="17" w16cid:durableId="18314801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50379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36662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115"/>
    <w:rsid w:val="000E3C06"/>
    <w:rsid w:val="000E4DCE"/>
    <w:rsid w:val="000F29DB"/>
    <w:rsid w:val="001042BE"/>
    <w:rsid w:val="00107170"/>
    <w:rsid w:val="0011794B"/>
    <w:rsid w:val="00137F83"/>
    <w:rsid w:val="0014106C"/>
    <w:rsid w:val="00142175"/>
    <w:rsid w:val="001443D2"/>
    <w:rsid w:val="00146A1D"/>
    <w:rsid w:val="001578C0"/>
    <w:rsid w:val="001611EB"/>
    <w:rsid w:val="0016283E"/>
    <w:rsid w:val="00166943"/>
    <w:rsid w:val="0017009C"/>
    <w:rsid w:val="001770DF"/>
    <w:rsid w:val="00190ECB"/>
    <w:rsid w:val="00196324"/>
    <w:rsid w:val="001A081D"/>
    <w:rsid w:val="001A36ED"/>
    <w:rsid w:val="001C3FD8"/>
    <w:rsid w:val="001C4AAD"/>
    <w:rsid w:val="001C4CC2"/>
    <w:rsid w:val="001D0ED2"/>
    <w:rsid w:val="001D60A5"/>
    <w:rsid w:val="001E1C55"/>
    <w:rsid w:val="001E3188"/>
    <w:rsid w:val="001F2985"/>
    <w:rsid w:val="001F2B0D"/>
    <w:rsid w:val="001F6549"/>
    <w:rsid w:val="001F765F"/>
    <w:rsid w:val="00203CD4"/>
    <w:rsid w:val="00215E76"/>
    <w:rsid w:val="00216710"/>
    <w:rsid w:val="002172F4"/>
    <w:rsid w:val="0022373F"/>
    <w:rsid w:val="002275D9"/>
    <w:rsid w:val="00231ABD"/>
    <w:rsid w:val="0024067F"/>
    <w:rsid w:val="00244E64"/>
    <w:rsid w:val="00245600"/>
    <w:rsid w:val="00245CC0"/>
    <w:rsid w:val="00252040"/>
    <w:rsid w:val="0025640D"/>
    <w:rsid w:val="00260932"/>
    <w:rsid w:val="00266F53"/>
    <w:rsid w:val="00267F84"/>
    <w:rsid w:val="00272BC9"/>
    <w:rsid w:val="0027472A"/>
    <w:rsid w:val="0027527D"/>
    <w:rsid w:val="002775B3"/>
    <w:rsid w:val="00283CDA"/>
    <w:rsid w:val="0029149E"/>
    <w:rsid w:val="00294019"/>
    <w:rsid w:val="00297FFA"/>
    <w:rsid w:val="002A1E4A"/>
    <w:rsid w:val="002A7407"/>
    <w:rsid w:val="002B0B70"/>
    <w:rsid w:val="002B13FC"/>
    <w:rsid w:val="002B225E"/>
    <w:rsid w:val="002B7499"/>
    <w:rsid w:val="002C64CE"/>
    <w:rsid w:val="002C7E31"/>
    <w:rsid w:val="002D3893"/>
    <w:rsid w:val="002D4587"/>
    <w:rsid w:val="002E052C"/>
    <w:rsid w:val="002F78D3"/>
    <w:rsid w:val="00306C99"/>
    <w:rsid w:val="00312244"/>
    <w:rsid w:val="00317C54"/>
    <w:rsid w:val="003231E5"/>
    <w:rsid w:val="00324CD8"/>
    <w:rsid w:val="003375B9"/>
    <w:rsid w:val="00337B23"/>
    <w:rsid w:val="0035440D"/>
    <w:rsid w:val="00374224"/>
    <w:rsid w:val="00390846"/>
    <w:rsid w:val="0039686D"/>
    <w:rsid w:val="003A0C0C"/>
    <w:rsid w:val="003A4FA3"/>
    <w:rsid w:val="003A6483"/>
    <w:rsid w:val="003B53C2"/>
    <w:rsid w:val="003C2618"/>
    <w:rsid w:val="003D3D53"/>
    <w:rsid w:val="003D6585"/>
    <w:rsid w:val="003F49AD"/>
    <w:rsid w:val="003F4F22"/>
    <w:rsid w:val="003F70BD"/>
    <w:rsid w:val="00405663"/>
    <w:rsid w:val="004069E3"/>
    <w:rsid w:val="00413C9F"/>
    <w:rsid w:val="00417CA4"/>
    <w:rsid w:val="00420B9B"/>
    <w:rsid w:val="00431139"/>
    <w:rsid w:val="00436FAD"/>
    <w:rsid w:val="004408D6"/>
    <w:rsid w:val="00442367"/>
    <w:rsid w:val="00446FDE"/>
    <w:rsid w:val="00454A1B"/>
    <w:rsid w:val="0046680E"/>
    <w:rsid w:val="00484934"/>
    <w:rsid w:val="00486CBA"/>
    <w:rsid w:val="00487D21"/>
    <w:rsid w:val="00493971"/>
    <w:rsid w:val="004940E0"/>
    <w:rsid w:val="00494863"/>
    <w:rsid w:val="004A08DA"/>
    <w:rsid w:val="004A5755"/>
    <w:rsid w:val="004B4234"/>
    <w:rsid w:val="004B4471"/>
    <w:rsid w:val="004C57CA"/>
    <w:rsid w:val="004D257E"/>
    <w:rsid w:val="004D6D6F"/>
    <w:rsid w:val="004E09A5"/>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C0D54"/>
    <w:rsid w:val="005D4FF0"/>
    <w:rsid w:val="005E2B23"/>
    <w:rsid w:val="005F5E63"/>
    <w:rsid w:val="00600732"/>
    <w:rsid w:val="006009EF"/>
    <w:rsid w:val="006027DE"/>
    <w:rsid w:val="00604BF0"/>
    <w:rsid w:val="00606533"/>
    <w:rsid w:val="00607575"/>
    <w:rsid w:val="00630F90"/>
    <w:rsid w:val="00633F32"/>
    <w:rsid w:val="00644314"/>
    <w:rsid w:val="00653EF1"/>
    <w:rsid w:val="00656333"/>
    <w:rsid w:val="006572B3"/>
    <w:rsid w:val="00666401"/>
    <w:rsid w:val="0067675B"/>
    <w:rsid w:val="0068223E"/>
    <w:rsid w:val="006A138F"/>
    <w:rsid w:val="006A4F15"/>
    <w:rsid w:val="006B7D9D"/>
    <w:rsid w:val="006C2B04"/>
    <w:rsid w:val="006C5339"/>
    <w:rsid w:val="006D437D"/>
    <w:rsid w:val="006D57FC"/>
    <w:rsid w:val="006D6024"/>
    <w:rsid w:val="006E2DBE"/>
    <w:rsid w:val="006F03C2"/>
    <w:rsid w:val="006F1471"/>
    <w:rsid w:val="006F3115"/>
    <w:rsid w:val="006F472E"/>
    <w:rsid w:val="00702F5F"/>
    <w:rsid w:val="0070531C"/>
    <w:rsid w:val="007062A2"/>
    <w:rsid w:val="00713A83"/>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92C"/>
    <w:rsid w:val="008845A2"/>
    <w:rsid w:val="00884EAF"/>
    <w:rsid w:val="00885E69"/>
    <w:rsid w:val="00892255"/>
    <w:rsid w:val="008B1394"/>
    <w:rsid w:val="008B5B78"/>
    <w:rsid w:val="008C0BD8"/>
    <w:rsid w:val="008D55A4"/>
    <w:rsid w:val="008E468C"/>
    <w:rsid w:val="008F13D3"/>
    <w:rsid w:val="00907875"/>
    <w:rsid w:val="00911B7E"/>
    <w:rsid w:val="00913B30"/>
    <w:rsid w:val="00913D44"/>
    <w:rsid w:val="00933F11"/>
    <w:rsid w:val="00936DEB"/>
    <w:rsid w:val="009375D2"/>
    <w:rsid w:val="009612B7"/>
    <w:rsid w:val="00967A63"/>
    <w:rsid w:val="0097232A"/>
    <w:rsid w:val="00973773"/>
    <w:rsid w:val="00991CAB"/>
    <w:rsid w:val="009A19CF"/>
    <w:rsid w:val="009A305F"/>
    <w:rsid w:val="009A4FA1"/>
    <w:rsid w:val="009C4661"/>
    <w:rsid w:val="009C5F02"/>
    <w:rsid w:val="009C78D5"/>
    <w:rsid w:val="009D5B52"/>
    <w:rsid w:val="009D70C7"/>
    <w:rsid w:val="009E030D"/>
    <w:rsid w:val="009E06BF"/>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B0D7B"/>
    <w:rsid w:val="00AB20E4"/>
    <w:rsid w:val="00AB32F0"/>
    <w:rsid w:val="00AB65BF"/>
    <w:rsid w:val="00AC33FA"/>
    <w:rsid w:val="00AC5C16"/>
    <w:rsid w:val="00AF3276"/>
    <w:rsid w:val="00AF5715"/>
    <w:rsid w:val="00B00346"/>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C6D62"/>
    <w:rsid w:val="00BC7878"/>
    <w:rsid w:val="00BD5838"/>
    <w:rsid w:val="00BF2295"/>
    <w:rsid w:val="00C00CAB"/>
    <w:rsid w:val="00C01FB8"/>
    <w:rsid w:val="00C10B8E"/>
    <w:rsid w:val="00C118BF"/>
    <w:rsid w:val="00C159D9"/>
    <w:rsid w:val="00C221DF"/>
    <w:rsid w:val="00C23A1D"/>
    <w:rsid w:val="00C348C8"/>
    <w:rsid w:val="00C4254A"/>
    <w:rsid w:val="00C4547D"/>
    <w:rsid w:val="00C45E2C"/>
    <w:rsid w:val="00C6112A"/>
    <w:rsid w:val="00C64C08"/>
    <w:rsid w:val="00C66345"/>
    <w:rsid w:val="00C7536B"/>
    <w:rsid w:val="00C753D1"/>
    <w:rsid w:val="00C779BF"/>
    <w:rsid w:val="00C77FA4"/>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6EEC"/>
    <w:rsid w:val="00DD1FEB"/>
    <w:rsid w:val="00DD3199"/>
    <w:rsid w:val="00DD738A"/>
    <w:rsid w:val="00DE40D3"/>
    <w:rsid w:val="00DF0DB9"/>
    <w:rsid w:val="00DF3391"/>
    <w:rsid w:val="00DF3936"/>
    <w:rsid w:val="00E11020"/>
    <w:rsid w:val="00E12724"/>
    <w:rsid w:val="00E17409"/>
    <w:rsid w:val="00E27A58"/>
    <w:rsid w:val="00E30A8A"/>
    <w:rsid w:val="00E31F02"/>
    <w:rsid w:val="00E412CC"/>
    <w:rsid w:val="00E41833"/>
    <w:rsid w:val="00E43B07"/>
    <w:rsid w:val="00E64E75"/>
    <w:rsid w:val="00E66974"/>
    <w:rsid w:val="00E71928"/>
    <w:rsid w:val="00E723E0"/>
    <w:rsid w:val="00E91933"/>
    <w:rsid w:val="00E94563"/>
    <w:rsid w:val="00EA0B1D"/>
    <w:rsid w:val="00EB7526"/>
    <w:rsid w:val="00EC4D8C"/>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5D47"/>
    <w:rsid w:val="00FD0493"/>
    <w:rsid w:val="00FE37CF"/>
    <w:rsid w:val="00FE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DEB"/>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zorro.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_kadry@ukr.net" TargetMode="External"/><Relationship Id="rId5" Type="http://schemas.openxmlformats.org/officeDocument/2006/relationships/webSettings" Target="webSettings.xml"/><Relationship Id="rId15" Type="http://schemas.openxmlformats.org/officeDocument/2006/relationships/hyperlink" Target="mailto:vitaly_cpmsd2@ukr.net" TargetMode="External"/><Relationship Id="rId10" Type="http://schemas.openxmlformats.org/officeDocument/2006/relationships/hyperlink" Target="mailto:sekretar_kadry@ukr.net" TargetMode="Externa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48</Pages>
  <Words>19742</Words>
  <Characters>112536</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21</cp:revision>
  <cp:lastPrinted>2020-12-28T10:16:00Z</cp:lastPrinted>
  <dcterms:created xsi:type="dcterms:W3CDTF">2021-11-23T09:20:00Z</dcterms:created>
  <dcterms:modified xsi:type="dcterms:W3CDTF">2023-05-12T15:16:00Z</dcterms:modified>
</cp:coreProperties>
</file>