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D5" w:rsidRPr="002079CE" w:rsidRDefault="003963D5" w:rsidP="003963D5">
      <w:pPr>
        <w:pStyle w:val="HTML"/>
        <w:jc w:val="center"/>
        <w:rPr>
          <w:rStyle w:val="a5"/>
          <w:rFonts w:ascii="Times New Roman" w:hAnsi="Times New Roman"/>
          <w:color w:val="auto"/>
          <w:sz w:val="24"/>
          <w:szCs w:val="24"/>
          <w:lang w:val="uk-UA"/>
        </w:rPr>
      </w:pPr>
      <w:r w:rsidRPr="002079CE">
        <w:rPr>
          <w:rStyle w:val="a5"/>
          <w:rFonts w:ascii="Times New Roman" w:hAnsi="Times New Roman"/>
          <w:color w:val="auto"/>
          <w:sz w:val="24"/>
          <w:szCs w:val="24"/>
          <w:lang w:val="uk-UA"/>
        </w:rPr>
        <w:t>ДОГОВІР</w:t>
      </w:r>
    </w:p>
    <w:p w:rsidR="003963D5" w:rsidRPr="002079CE" w:rsidRDefault="003963D5" w:rsidP="003963D5">
      <w:pPr>
        <w:pStyle w:val="HTML"/>
        <w:jc w:val="center"/>
        <w:rPr>
          <w:rStyle w:val="a5"/>
          <w:rFonts w:ascii="Times New Roman" w:hAnsi="Times New Roman"/>
          <w:color w:val="auto"/>
          <w:sz w:val="24"/>
          <w:szCs w:val="24"/>
          <w:lang w:val="uk-UA"/>
        </w:rPr>
      </w:pPr>
    </w:p>
    <w:p w:rsidR="003963D5" w:rsidRPr="002079CE" w:rsidRDefault="000D74CC" w:rsidP="003963D5">
      <w:pPr>
        <w:pStyle w:val="HTML"/>
        <w:jc w:val="center"/>
        <w:rPr>
          <w:rStyle w:val="a5"/>
          <w:rFonts w:ascii="Times New Roman" w:hAnsi="Times New Roman"/>
          <w:color w:val="auto"/>
          <w:sz w:val="24"/>
          <w:szCs w:val="24"/>
          <w:lang w:val="uk-UA"/>
        </w:rPr>
      </w:pPr>
      <w:r>
        <w:rPr>
          <w:rStyle w:val="a5"/>
          <w:rFonts w:ascii="Times New Roman" w:hAnsi="Times New Roman"/>
          <w:color w:val="auto"/>
          <w:sz w:val="24"/>
          <w:szCs w:val="24"/>
          <w:lang w:val="uk-UA"/>
        </w:rPr>
        <w:t>про закупівлю № ______</w:t>
      </w:r>
    </w:p>
    <w:p w:rsidR="003963D5" w:rsidRPr="002079CE" w:rsidRDefault="003963D5" w:rsidP="003963D5">
      <w:pPr>
        <w:pStyle w:val="HTML"/>
        <w:jc w:val="center"/>
        <w:rPr>
          <w:rStyle w:val="a5"/>
          <w:rFonts w:ascii="Times New Roman" w:hAnsi="Times New Roman"/>
          <w:color w:val="auto"/>
          <w:sz w:val="24"/>
          <w:szCs w:val="24"/>
          <w:lang w:val="uk-UA"/>
        </w:rPr>
      </w:pPr>
    </w:p>
    <w:p w:rsidR="003963D5" w:rsidRPr="002079CE" w:rsidRDefault="003963D5" w:rsidP="003963D5">
      <w:pPr>
        <w:pStyle w:val="HTML"/>
        <w:jc w:val="center"/>
        <w:rPr>
          <w:rStyle w:val="a5"/>
          <w:rFonts w:ascii="Times New Roman" w:hAnsi="Times New Roman"/>
          <w:color w:val="auto"/>
          <w:sz w:val="24"/>
          <w:szCs w:val="24"/>
          <w:lang w:val="uk-UA"/>
        </w:rPr>
      </w:pPr>
    </w:p>
    <w:p w:rsidR="003963D5" w:rsidRPr="002079CE" w:rsidRDefault="003963D5" w:rsidP="003963D5">
      <w:pPr>
        <w:pStyle w:val="HTML"/>
        <w:jc w:val="center"/>
        <w:rPr>
          <w:rStyle w:val="a5"/>
          <w:rFonts w:ascii="Times New Roman" w:hAnsi="Times New Roman"/>
          <w:color w:val="auto"/>
          <w:sz w:val="24"/>
          <w:szCs w:val="24"/>
          <w:lang w:val="uk-UA"/>
        </w:rPr>
      </w:pPr>
    </w:p>
    <w:p w:rsidR="003963D5" w:rsidRPr="002079CE" w:rsidRDefault="003963D5" w:rsidP="003963D5">
      <w:pPr>
        <w:pStyle w:val="HTML"/>
        <w:jc w:val="center"/>
        <w:rPr>
          <w:rStyle w:val="a5"/>
          <w:rFonts w:ascii="Times New Roman" w:hAnsi="Times New Roman"/>
          <w:color w:val="auto"/>
          <w:sz w:val="24"/>
          <w:szCs w:val="24"/>
          <w:lang w:val="uk-UA"/>
        </w:rPr>
      </w:pPr>
      <w:r w:rsidRPr="002079CE">
        <w:rPr>
          <w:rStyle w:val="a5"/>
          <w:rFonts w:ascii="Times New Roman" w:hAnsi="Times New Roman"/>
          <w:color w:val="auto"/>
          <w:sz w:val="24"/>
          <w:szCs w:val="24"/>
          <w:lang w:val="uk-UA"/>
        </w:rPr>
        <w:t xml:space="preserve">м. </w:t>
      </w:r>
      <w:r w:rsidR="000B7CF6">
        <w:rPr>
          <w:rStyle w:val="a5"/>
          <w:rFonts w:ascii="Times New Roman" w:hAnsi="Times New Roman"/>
          <w:color w:val="auto"/>
          <w:sz w:val="24"/>
          <w:szCs w:val="24"/>
          <w:lang w:val="uk-UA"/>
        </w:rPr>
        <w:t>Городок</w:t>
      </w:r>
      <w:r w:rsidRPr="002079CE">
        <w:rPr>
          <w:rStyle w:val="a5"/>
          <w:rFonts w:ascii="Times New Roman" w:hAnsi="Times New Roman"/>
          <w:color w:val="auto"/>
          <w:sz w:val="24"/>
          <w:szCs w:val="24"/>
          <w:lang w:val="uk-UA"/>
        </w:rPr>
        <w:t xml:space="preserve">                                                                          «___»_______ 2023 року</w:t>
      </w:r>
    </w:p>
    <w:p w:rsidR="003963D5" w:rsidRPr="002079CE" w:rsidRDefault="003963D5" w:rsidP="003963D5">
      <w:pPr>
        <w:pStyle w:val="HTML"/>
        <w:jc w:val="center"/>
        <w:rPr>
          <w:rStyle w:val="a5"/>
          <w:rFonts w:ascii="Times New Roman" w:hAnsi="Times New Roman"/>
          <w:color w:val="auto"/>
          <w:sz w:val="24"/>
          <w:szCs w:val="24"/>
          <w:lang w:val="uk-UA"/>
        </w:rPr>
      </w:pPr>
    </w:p>
    <w:p w:rsidR="003963D5" w:rsidRPr="002079CE" w:rsidRDefault="003963D5" w:rsidP="00CB4940">
      <w:pPr>
        <w:pStyle w:val="a3"/>
        <w:spacing w:before="0" w:beforeAutospacing="0" w:after="0" w:afterAutospacing="0"/>
        <w:ind w:firstLine="708"/>
        <w:jc w:val="both"/>
        <w:rPr>
          <w:rStyle w:val="a5"/>
          <w:lang w:val="uk-UA"/>
        </w:rPr>
      </w:pPr>
      <w:r w:rsidRPr="002079CE">
        <w:rPr>
          <w:rStyle w:val="a5"/>
          <w:lang w:val="uk-UA"/>
        </w:rPr>
        <w:tab/>
        <w:t>Комунальне некомерційне  підприємство «</w:t>
      </w:r>
      <w:r w:rsidR="004C424A">
        <w:rPr>
          <w:rStyle w:val="a5"/>
          <w:lang w:val="uk-UA"/>
        </w:rPr>
        <w:t>Городоцький центр первинної медико-санітарної</w:t>
      </w:r>
      <w:r w:rsidRPr="002079CE">
        <w:rPr>
          <w:rStyle w:val="a5"/>
          <w:lang w:val="uk-UA"/>
        </w:rPr>
        <w:t xml:space="preserve"> допомоги» </w:t>
      </w:r>
      <w:r w:rsidR="004C424A">
        <w:rPr>
          <w:rStyle w:val="a5"/>
          <w:lang w:val="uk-UA"/>
        </w:rPr>
        <w:t xml:space="preserve">Городоцької міської ради Львівської області в </w:t>
      </w:r>
      <w:r w:rsidRPr="002079CE">
        <w:rPr>
          <w:rStyle w:val="a5"/>
          <w:lang w:val="uk-UA"/>
        </w:rPr>
        <w:t xml:space="preserve"> особі директора </w:t>
      </w:r>
      <w:r w:rsidR="004C424A">
        <w:rPr>
          <w:rStyle w:val="a5"/>
          <w:lang w:val="uk-UA"/>
        </w:rPr>
        <w:t>Трача Тараса Зеновійовича</w:t>
      </w:r>
      <w:r w:rsidRPr="002079CE">
        <w:rPr>
          <w:rStyle w:val="a5"/>
          <w:lang w:val="uk-UA"/>
        </w:rPr>
        <w:t xml:space="preserve">, що діє на підставі Статуту (далі - Замовник), з однієї сторони, та _____________________________________________________________________________ в особі ____________________________________, що діє на підставі ____________________________ (далі – Постачальник),  з іншої сторони,  </w:t>
      </w:r>
      <w:r w:rsidR="00762945" w:rsidRPr="00F85F81">
        <w:rPr>
          <w:snapToGrid w:val="0"/>
          <w:lang w:val="uk-UA"/>
        </w:rPr>
        <w:t xml:space="preserve">а кожна окремо – «Сторона»), керуючись </w:t>
      </w:r>
      <w:r w:rsidR="00762945" w:rsidRPr="00F85F81">
        <w:rPr>
          <w:lang w:val="uk-UA"/>
        </w:rPr>
        <w:t>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3963D5" w:rsidRPr="002079CE" w:rsidRDefault="003963D5" w:rsidP="003963D5">
      <w:pPr>
        <w:pStyle w:val="HTML"/>
        <w:jc w:val="both"/>
        <w:rPr>
          <w:rStyle w:val="a5"/>
          <w:rFonts w:ascii="Times New Roman" w:hAnsi="Times New Roman"/>
          <w:color w:val="auto"/>
          <w:sz w:val="24"/>
          <w:szCs w:val="24"/>
          <w:lang w:val="uk-UA"/>
        </w:rPr>
      </w:pPr>
    </w:p>
    <w:p w:rsidR="00687CAE" w:rsidRPr="002079CE" w:rsidRDefault="00687CAE" w:rsidP="006C500F">
      <w:pPr>
        <w:pStyle w:val="HTML"/>
        <w:numPr>
          <w:ilvl w:val="0"/>
          <w:numId w:val="1"/>
        </w:numPr>
        <w:jc w:val="center"/>
        <w:rPr>
          <w:rFonts w:ascii="Times New Roman" w:hAnsi="Times New Roman"/>
          <w:b/>
          <w:sz w:val="24"/>
          <w:szCs w:val="24"/>
          <w:lang w:val="uk-UA"/>
        </w:rPr>
      </w:pPr>
      <w:r w:rsidRPr="002079CE">
        <w:rPr>
          <w:rFonts w:ascii="Times New Roman" w:hAnsi="Times New Roman"/>
          <w:b/>
          <w:sz w:val="24"/>
          <w:szCs w:val="24"/>
          <w:lang w:val="uk-UA"/>
        </w:rPr>
        <w:t>Предмет договору</w:t>
      </w:r>
    </w:p>
    <w:p w:rsidR="00762945" w:rsidRPr="00147471" w:rsidRDefault="00762945" w:rsidP="00762945">
      <w:pPr>
        <w:pStyle w:val="Style13"/>
        <w:widowControl/>
        <w:tabs>
          <w:tab w:val="left" w:pos="701"/>
        </w:tabs>
        <w:spacing w:line="240" w:lineRule="auto"/>
        <w:ind w:firstLine="0"/>
        <w:rPr>
          <w:rStyle w:val="FontStyle19"/>
          <w:rFonts w:ascii="Times New Roman CYR" w:hAnsi="Times New Roman CYR" w:cs="Times New Roman CYR"/>
          <w:b/>
        </w:rPr>
      </w:pPr>
      <w:r w:rsidRPr="009A5344">
        <w:rPr>
          <w:rFonts w:ascii="Times New Roman CYR" w:hAnsi="Times New Roman CYR" w:cs="Times New Roman CYR"/>
        </w:rPr>
        <w:t xml:space="preserve">1.1. Постачальник зобов’язується передати у </w:t>
      </w:r>
      <w:r>
        <w:rPr>
          <w:rFonts w:ascii="Times New Roman CYR" w:hAnsi="Times New Roman CYR" w:cs="Times New Roman CYR"/>
        </w:rPr>
        <w:t xml:space="preserve">власність Замовника </w:t>
      </w:r>
      <w:r>
        <w:rPr>
          <w:rFonts w:ascii="Times New Roman CYR" w:hAnsi="Times New Roman CYR" w:cs="Times New Roman CYR"/>
          <w:b/>
        </w:rPr>
        <w:t>Дизельне пальне</w:t>
      </w:r>
      <w:r w:rsidR="00A66418">
        <w:rPr>
          <w:rFonts w:ascii="Times New Roman CYR" w:hAnsi="Times New Roman CYR" w:cs="Times New Roman CYR"/>
          <w:b/>
        </w:rPr>
        <w:t xml:space="preserve"> (талони) </w:t>
      </w:r>
      <w:r>
        <w:rPr>
          <w:rFonts w:ascii="Times New Roman CYR" w:hAnsi="Times New Roman CYR" w:cs="Times New Roman CYR"/>
          <w:b/>
        </w:rPr>
        <w:t xml:space="preserve"> </w:t>
      </w:r>
      <w:r w:rsidR="00A66418">
        <w:rPr>
          <w:rFonts w:ascii="Times New Roman CYR" w:hAnsi="Times New Roman CYR" w:cs="Times New Roman CYR"/>
          <w:b/>
        </w:rPr>
        <w:t xml:space="preserve">та бензин А-95 </w:t>
      </w:r>
      <w:r>
        <w:rPr>
          <w:rFonts w:ascii="Times New Roman CYR" w:hAnsi="Times New Roman CYR" w:cs="Times New Roman CYR"/>
          <w:b/>
        </w:rPr>
        <w:t xml:space="preserve">(талони) </w:t>
      </w:r>
      <w:r w:rsidRPr="0047615E">
        <w:rPr>
          <w:rFonts w:ascii="Times New Roman CYR" w:hAnsi="Times New Roman CYR" w:cs="Times New Roman CYR"/>
          <w:b/>
        </w:rPr>
        <w:t>код ДК 021:2015: 09130000-9 Нафта і дистиляти</w:t>
      </w:r>
      <w:r w:rsidRPr="0047615E">
        <w:rPr>
          <w:rFonts w:ascii="Times New Roman CYR" w:hAnsi="Times New Roman CYR" w:cs="Times New Roman CYR"/>
        </w:rPr>
        <w:t>,</w:t>
      </w:r>
      <w:r w:rsidRPr="009A5344">
        <w:rPr>
          <w:rFonts w:ascii="Times New Roman CYR" w:hAnsi="Times New Roman CYR" w:cs="Times New Roman CYR"/>
        </w:rPr>
        <w:t xml:space="preserve"> в  кількості згідно зі Специфікацією  (Додаток № 1), яка є невід'ємним додатком до цього Договору, в подальшому іменовані Товар, а </w:t>
      </w:r>
      <w:r>
        <w:rPr>
          <w:rFonts w:ascii="Times New Roman CYR" w:hAnsi="Times New Roman CYR" w:cs="Times New Roman CYR"/>
        </w:rPr>
        <w:t>Замовник</w:t>
      </w:r>
      <w:r w:rsidRPr="009A5344">
        <w:rPr>
          <w:rFonts w:ascii="Times New Roman CYR" w:hAnsi="Times New Roman CYR" w:cs="Times New Roman CYR"/>
        </w:rPr>
        <w:t xml:space="preserve"> зобов'язується прийняти Товар від Постачальника та оплатити його вартість на умовах даного Договору. </w:t>
      </w:r>
    </w:p>
    <w:p w:rsidR="00762945" w:rsidRPr="009A5344" w:rsidRDefault="00762945" w:rsidP="00762945">
      <w:pPr>
        <w:jc w:val="both"/>
      </w:pPr>
      <w:r w:rsidRPr="009A5344">
        <w:t xml:space="preserve">1.2. Поставка Товару проводиться згідно замовлень </w:t>
      </w:r>
      <w:r>
        <w:t>Замовника</w:t>
      </w:r>
      <w:r w:rsidRPr="009A5344">
        <w:t>, які надаються Постачальнику наступними способами: електронною поштою, телефонним, факсимільним зв’язком.</w:t>
      </w:r>
    </w:p>
    <w:p w:rsidR="00762945" w:rsidRPr="009A5344" w:rsidRDefault="00762945" w:rsidP="00762945">
      <w:pPr>
        <w:pStyle w:val="a7"/>
        <w:ind w:left="0"/>
        <w:jc w:val="both"/>
      </w:pPr>
      <w:r w:rsidRPr="009A5344">
        <w:t>1.3. Постачальник гаранту</w:t>
      </w:r>
      <w:proofErr w:type="gramStart"/>
      <w:r w:rsidRPr="009A5344">
        <w:t>є,</w:t>
      </w:r>
      <w:proofErr w:type="gramEnd"/>
      <w:r w:rsidRPr="009A5344">
        <w:t xml:space="preserve"> що він вправі здійснювати поставку Товару, який підлягає поставці на умовах даного Договору, а також</w:t>
      </w:r>
      <w:r w:rsidR="00CB4940">
        <w:rPr>
          <w:lang w:val="uk-UA"/>
        </w:rPr>
        <w:t xml:space="preserve"> </w:t>
      </w:r>
      <w:r w:rsidRPr="009A5344">
        <w:t xml:space="preserve"> гарантує про відсутність будь-яких обтяжень щодо цього Товару.</w:t>
      </w:r>
    </w:p>
    <w:p w:rsidR="00762945" w:rsidRDefault="00762945" w:rsidP="00762945">
      <w:pPr>
        <w:pStyle w:val="a7"/>
        <w:ind w:left="0"/>
        <w:jc w:val="both"/>
        <w:rPr>
          <w:lang w:val="uk-UA"/>
        </w:rPr>
      </w:pPr>
      <w:r w:rsidRPr="009A5344">
        <w:t>1.4. Обсяги закупі</w:t>
      </w:r>
      <w:proofErr w:type="gramStart"/>
      <w:r w:rsidRPr="009A5344">
        <w:t>вл</w:t>
      </w:r>
      <w:proofErr w:type="gramEnd"/>
      <w:r w:rsidRPr="009A5344">
        <w:t xml:space="preserve">і Товарів можуть бути зменшені залежно від реальної потреби та фінансової спроможності  </w:t>
      </w:r>
      <w:r>
        <w:t>Замовника</w:t>
      </w:r>
      <w:r w:rsidRPr="009A5344">
        <w:t>.</w:t>
      </w:r>
    </w:p>
    <w:p w:rsidR="00762945" w:rsidRPr="00762945" w:rsidRDefault="00762945" w:rsidP="00762945">
      <w:pPr>
        <w:pStyle w:val="a7"/>
        <w:ind w:left="0"/>
        <w:jc w:val="both"/>
        <w:rPr>
          <w:rStyle w:val="31"/>
          <w:rFonts w:ascii="Times New Roman CYR" w:hAnsi="Times New Roman CYR" w:cs="Times New Roman CYR"/>
          <w:b w:val="0"/>
          <w:bCs w:val="0"/>
        </w:rPr>
      </w:pPr>
    </w:p>
    <w:p w:rsidR="003963D5" w:rsidRPr="002079CE" w:rsidRDefault="00687CAE" w:rsidP="00B91A61">
      <w:pPr>
        <w:pStyle w:val="3"/>
        <w:rPr>
          <w:rFonts w:ascii="Times New Roman" w:hAnsi="Times New Roman" w:cs="Times New Roman"/>
          <w:lang w:val="uk-UA"/>
        </w:rPr>
      </w:pPr>
      <w:r w:rsidRPr="002079CE">
        <w:rPr>
          <w:rFonts w:ascii="Times New Roman" w:hAnsi="Times New Roman" w:cs="Times New Roman"/>
          <w:lang w:val="uk-UA"/>
        </w:rPr>
        <w:tab/>
      </w:r>
      <w:r w:rsidRPr="002079CE">
        <w:rPr>
          <w:rFonts w:ascii="Times New Roman" w:hAnsi="Times New Roman" w:cs="Times New Roman"/>
          <w:lang w:val="uk-UA"/>
        </w:rPr>
        <w:tab/>
      </w:r>
      <w:r w:rsidRPr="002079CE">
        <w:rPr>
          <w:rFonts w:ascii="Times New Roman" w:hAnsi="Times New Roman" w:cs="Times New Roman"/>
          <w:lang w:val="uk-UA"/>
        </w:rPr>
        <w:tab/>
      </w:r>
      <w:r w:rsidRPr="002079CE">
        <w:rPr>
          <w:rFonts w:ascii="Times New Roman" w:hAnsi="Times New Roman" w:cs="Times New Roman"/>
          <w:b/>
          <w:color w:val="000000"/>
          <w:lang w:val="uk-UA"/>
        </w:rPr>
        <w:t>II. ЯКІСТЬ ТОВАРІВ, РОБІТ ЧИ ПОСЛУГ</w:t>
      </w:r>
    </w:p>
    <w:p w:rsidR="00762945" w:rsidRDefault="00C17A4B" w:rsidP="00762945">
      <w:pPr>
        <w:jc w:val="both"/>
        <w:rPr>
          <w:lang w:val="uk-UA"/>
        </w:rPr>
      </w:pPr>
      <w:r w:rsidRPr="002079CE">
        <w:rPr>
          <w:rFonts w:ascii="Times New Roman" w:hAnsi="Times New Roman" w:cs="Times New Roman"/>
          <w:color w:val="000000"/>
          <w:lang w:val="uk-UA"/>
        </w:rPr>
        <w:t>2.1.</w:t>
      </w:r>
      <w:r w:rsidR="00762945" w:rsidRPr="00F85F81">
        <w:t xml:space="preserve"> Постачальник повинен передати (поставити) Замовнику Товар (товари), якість якого (яких) відповідає стандартам, технічним умовам, зразкам і вимогам, встановленим в Україні для даного виду товару, що </w:t>
      </w:r>
      <w:proofErr w:type="gramStart"/>
      <w:r w:rsidR="00762945" w:rsidRPr="00F85F81">
        <w:t>п</w:t>
      </w:r>
      <w:proofErr w:type="gramEnd"/>
      <w:r w:rsidR="00762945" w:rsidRPr="00F85F81">
        <w:t>ідтверджується відповідними документами</w:t>
      </w:r>
      <w:r w:rsidR="00762945">
        <w:rPr>
          <w:lang w:val="uk-UA"/>
        </w:rPr>
        <w:t>.</w:t>
      </w:r>
    </w:p>
    <w:p w:rsidR="00762945" w:rsidRPr="00F85F81" w:rsidRDefault="00762945" w:rsidP="00762945">
      <w:pPr>
        <w:jc w:val="both"/>
      </w:pPr>
      <w:r w:rsidRPr="00F85F81">
        <w:t xml:space="preserve">2.2. У випадку виявлення недоліків товару по якості, Замовник зобов’язаний негайно повідомити про це Постачальника, а також має право залучити для </w:t>
      </w:r>
      <w:proofErr w:type="gramStart"/>
      <w:r w:rsidRPr="00F85F81">
        <w:t>п</w:t>
      </w:r>
      <w:proofErr w:type="gramEnd"/>
      <w:r w:rsidRPr="00F85F81">
        <w:t>ідтвердження висновку про недоліки товару незалежну спеціалізовану організацію (установу, підприємство).</w:t>
      </w:r>
    </w:p>
    <w:p w:rsidR="00762945" w:rsidRPr="00147471" w:rsidRDefault="00762945" w:rsidP="00762945">
      <w:pPr>
        <w:tabs>
          <w:tab w:val="left" w:pos="390"/>
        </w:tabs>
        <w:jc w:val="both"/>
        <w:rPr>
          <w:bCs/>
          <w:lang w:val="uk-UA"/>
        </w:rPr>
      </w:pPr>
      <w:r w:rsidRPr="00F85F81">
        <w:rPr>
          <w:bCs/>
        </w:rPr>
        <w:t xml:space="preserve">2.3. Якість Товару Постачальника </w:t>
      </w:r>
      <w:proofErr w:type="gramStart"/>
      <w:r w:rsidRPr="00F85F81">
        <w:rPr>
          <w:bCs/>
        </w:rPr>
        <w:t>повинна</w:t>
      </w:r>
      <w:proofErr w:type="gramEnd"/>
      <w:r w:rsidRPr="00F85F81">
        <w:rPr>
          <w:bCs/>
        </w:rPr>
        <w:t xml:space="preserve"> відповідати технічним умовам виробника.</w:t>
      </w:r>
    </w:p>
    <w:p w:rsidR="003963D5" w:rsidRPr="002079CE" w:rsidRDefault="003963D5" w:rsidP="00762945">
      <w:pPr>
        <w:rPr>
          <w:rFonts w:ascii="Times New Roman" w:hAnsi="Times New Roman"/>
          <w:lang w:val="uk-UA"/>
        </w:rPr>
      </w:pPr>
    </w:p>
    <w:p w:rsidR="003963D5" w:rsidRDefault="0022559A" w:rsidP="006C500F">
      <w:pPr>
        <w:pStyle w:val="HTML"/>
        <w:numPr>
          <w:ilvl w:val="0"/>
          <w:numId w:val="2"/>
        </w:numPr>
        <w:jc w:val="center"/>
        <w:rPr>
          <w:rFonts w:ascii="Times New Roman" w:hAnsi="Times New Roman"/>
          <w:b/>
          <w:sz w:val="24"/>
          <w:szCs w:val="24"/>
          <w:lang w:val="uk-UA"/>
        </w:rPr>
      </w:pPr>
      <w:r>
        <w:rPr>
          <w:rFonts w:ascii="Times New Roman" w:hAnsi="Times New Roman"/>
          <w:b/>
          <w:sz w:val="24"/>
          <w:szCs w:val="24"/>
          <w:lang w:val="uk-UA"/>
        </w:rPr>
        <w:t>Ціна та п</w:t>
      </w:r>
      <w:r w:rsidR="00687CAE" w:rsidRPr="002079CE">
        <w:rPr>
          <w:rFonts w:ascii="Times New Roman" w:hAnsi="Times New Roman"/>
          <w:b/>
          <w:sz w:val="24"/>
          <w:szCs w:val="24"/>
          <w:lang w:val="uk-UA"/>
        </w:rPr>
        <w:t xml:space="preserve">орядок здійснення оплати </w:t>
      </w:r>
    </w:p>
    <w:p w:rsidR="0022559A" w:rsidRPr="009C2BF7" w:rsidRDefault="0022559A" w:rsidP="0022559A">
      <w:pPr>
        <w:pStyle w:val="a7"/>
        <w:numPr>
          <w:ilvl w:val="1"/>
          <w:numId w:val="2"/>
        </w:numPr>
        <w:tabs>
          <w:tab w:val="left" w:pos="708"/>
        </w:tabs>
        <w:rPr>
          <w:rFonts w:ascii="Times New Roman" w:hAnsi="Times New Roman" w:cs="Times New Roman"/>
        </w:rPr>
      </w:pPr>
      <w:proofErr w:type="gramStart"/>
      <w:r w:rsidRPr="009C2BF7">
        <w:rPr>
          <w:rFonts w:ascii="Times New Roman" w:hAnsi="Times New Roman" w:cs="Times New Roman"/>
        </w:rPr>
        <w:t>Ц</w:t>
      </w:r>
      <w:proofErr w:type="gramEnd"/>
      <w:r w:rsidRPr="009C2BF7">
        <w:rPr>
          <w:rFonts w:ascii="Times New Roman" w:hAnsi="Times New Roman" w:cs="Times New Roman"/>
        </w:rPr>
        <w:t xml:space="preserve">іна Договору становить </w:t>
      </w:r>
      <w:r w:rsidRPr="009C2BF7">
        <w:rPr>
          <w:rFonts w:ascii="Times New Roman" w:hAnsi="Times New Roman" w:cs="Times New Roman"/>
          <w:b/>
        </w:rPr>
        <w:t>_____________ грн (_______________________________) з/без ПДВ</w:t>
      </w:r>
      <w:r w:rsidRPr="009C2BF7">
        <w:rPr>
          <w:rFonts w:ascii="Times New Roman" w:hAnsi="Times New Roman" w:cs="Times New Roman"/>
        </w:rPr>
        <w:t>.</w:t>
      </w:r>
    </w:p>
    <w:p w:rsidR="0022559A" w:rsidRPr="009C2BF7" w:rsidRDefault="009C2BF7" w:rsidP="0022559A">
      <w:pPr>
        <w:tabs>
          <w:tab w:val="left" w:pos="708"/>
        </w:tabs>
        <w:jc w:val="both"/>
        <w:rPr>
          <w:rFonts w:ascii="Times New Roman" w:hAnsi="Times New Roman" w:cs="Times New Roman"/>
        </w:rPr>
      </w:pPr>
      <w:r>
        <w:rPr>
          <w:rFonts w:ascii="Times New Roman" w:hAnsi="Times New Roman" w:cs="Times New Roman"/>
          <w:lang w:val="uk-UA"/>
        </w:rPr>
        <w:t xml:space="preserve">    </w:t>
      </w:r>
      <w:r w:rsidR="00CD1162">
        <w:rPr>
          <w:rFonts w:ascii="Times New Roman" w:hAnsi="Times New Roman" w:cs="Times New Roman"/>
          <w:lang w:val="uk-UA"/>
        </w:rPr>
        <w:t xml:space="preserve"> </w:t>
      </w:r>
      <w:r w:rsidR="0022559A" w:rsidRPr="009C2BF7">
        <w:rPr>
          <w:rFonts w:ascii="Times New Roman" w:hAnsi="Times New Roman" w:cs="Times New Roman"/>
          <w:lang w:val="uk-UA"/>
        </w:rPr>
        <w:t>3</w:t>
      </w:r>
      <w:r w:rsidR="0022559A" w:rsidRPr="009C2BF7">
        <w:rPr>
          <w:rFonts w:ascii="Times New Roman" w:hAnsi="Times New Roman" w:cs="Times New Roman"/>
        </w:rPr>
        <w:t xml:space="preserve">.2. </w:t>
      </w:r>
      <w:proofErr w:type="gramStart"/>
      <w:r w:rsidR="0022559A" w:rsidRPr="009C2BF7">
        <w:rPr>
          <w:rFonts w:ascii="Times New Roman" w:hAnsi="Times New Roman" w:cs="Times New Roman"/>
        </w:rPr>
        <w:t>Ц</w:t>
      </w:r>
      <w:proofErr w:type="gramEnd"/>
      <w:r w:rsidR="0022559A" w:rsidRPr="009C2BF7">
        <w:rPr>
          <w:rFonts w:ascii="Times New Roman" w:hAnsi="Times New Roman" w:cs="Times New Roman"/>
        </w:rPr>
        <w:t xml:space="preserve">іна Договору визначена з урахуванням усіх витрат Постачальника, які необхідно понести Постачальнику у зв'язку з виконанням Договору, у тому числі податків і зборів та </w:t>
      </w:r>
      <w:r w:rsidR="0022559A" w:rsidRPr="009C2BF7">
        <w:rPr>
          <w:rFonts w:ascii="Times New Roman" w:hAnsi="Times New Roman" w:cs="Times New Roman"/>
        </w:rPr>
        <w:lastRenderedPageBreak/>
        <w:t>інших витрат, понесених Постачальником.</w:t>
      </w:r>
    </w:p>
    <w:p w:rsidR="00687CAE" w:rsidRPr="002079CE" w:rsidRDefault="00D80DAF" w:rsidP="00687CAE">
      <w:pPr>
        <w:pStyle w:val="HTML"/>
        <w:jc w:val="both"/>
        <w:rPr>
          <w:rFonts w:ascii="Times New Roman" w:hAnsi="Times New Roman"/>
          <w:sz w:val="24"/>
          <w:szCs w:val="24"/>
          <w:lang w:val="uk-UA"/>
        </w:rPr>
      </w:pPr>
      <w:r>
        <w:rPr>
          <w:rFonts w:ascii="Times New Roman" w:hAnsi="Times New Roman"/>
          <w:sz w:val="24"/>
          <w:szCs w:val="24"/>
          <w:lang w:val="uk-UA"/>
        </w:rPr>
        <w:t>3</w:t>
      </w:r>
      <w:r w:rsidR="00E548D2">
        <w:rPr>
          <w:rFonts w:ascii="Times New Roman" w:hAnsi="Times New Roman"/>
          <w:sz w:val="24"/>
          <w:szCs w:val="24"/>
          <w:lang w:val="uk-UA"/>
        </w:rPr>
        <w:t>.3</w:t>
      </w:r>
      <w:r w:rsidR="00687CAE" w:rsidRPr="002079CE">
        <w:rPr>
          <w:rFonts w:ascii="Times New Roman" w:hAnsi="Times New Roman"/>
          <w:sz w:val="24"/>
          <w:szCs w:val="24"/>
          <w:lang w:val="uk-UA"/>
        </w:rPr>
        <w:t xml:space="preserve">. Умови розрахунків – розрахунки за поставлений  товар здійснюються по факту отримання  товару на підставі </w:t>
      </w:r>
      <w:r w:rsidR="00762945">
        <w:rPr>
          <w:rFonts w:ascii="Times New Roman" w:hAnsi="Times New Roman"/>
          <w:sz w:val="24"/>
          <w:szCs w:val="24"/>
          <w:lang w:val="uk-UA"/>
        </w:rPr>
        <w:t xml:space="preserve"> рахунку та </w:t>
      </w:r>
      <w:r w:rsidR="00CB4940">
        <w:rPr>
          <w:rFonts w:ascii="Times New Roman" w:hAnsi="Times New Roman"/>
          <w:sz w:val="24"/>
          <w:szCs w:val="24"/>
          <w:lang w:val="uk-UA"/>
        </w:rPr>
        <w:t xml:space="preserve">видаткової </w:t>
      </w:r>
      <w:r w:rsidR="00687CAE" w:rsidRPr="002079CE">
        <w:rPr>
          <w:rFonts w:ascii="Times New Roman" w:hAnsi="Times New Roman"/>
          <w:sz w:val="24"/>
          <w:szCs w:val="24"/>
          <w:lang w:val="uk-UA"/>
        </w:rPr>
        <w:t xml:space="preserve">у безготівковій формі шляхом перерахування коштів на розрахунковий рахунок Постачальника, </w:t>
      </w:r>
      <w:r w:rsidR="006C500F" w:rsidRPr="002079CE">
        <w:rPr>
          <w:rFonts w:ascii="Times New Roman" w:hAnsi="Times New Roman"/>
          <w:sz w:val="24"/>
          <w:szCs w:val="24"/>
          <w:lang w:val="uk-UA"/>
        </w:rPr>
        <w:t>можлива відстрочка</w:t>
      </w:r>
      <w:r w:rsidR="00687CAE" w:rsidRPr="002079CE">
        <w:rPr>
          <w:rFonts w:ascii="Times New Roman" w:hAnsi="Times New Roman"/>
          <w:sz w:val="24"/>
          <w:szCs w:val="24"/>
          <w:lang w:val="uk-UA"/>
        </w:rPr>
        <w:t xml:space="preserve">  платежу до  30</w:t>
      </w:r>
      <w:r w:rsidR="009C2BF7">
        <w:rPr>
          <w:rFonts w:ascii="Times New Roman" w:hAnsi="Times New Roman"/>
          <w:sz w:val="24"/>
          <w:szCs w:val="24"/>
          <w:lang w:val="uk-UA"/>
        </w:rPr>
        <w:t xml:space="preserve"> календарних днів</w:t>
      </w:r>
      <w:r w:rsidR="00687CAE" w:rsidRPr="002079CE">
        <w:rPr>
          <w:rFonts w:ascii="Times New Roman" w:hAnsi="Times New Roman"/>
          <w:sz w:val="24"/>
          <w:szCs w:val="24"/>
          <w:lang w:val="uk-UA"/>
        </w:rPr>
        <w:t xml:space="preserve">. </w:t>
      </w:r>
    </w:p>
    <w:p w:rsidR="00687CAE" w:rsidRPr="002079CE" w:rsidRDefault="00D80DAF" w:rsidP="00687CAE">
      <w:pPr>
        <w:rPr>
          <w:rFonts w:ascii="Times New Roman" w:hAnsi="Times New Roman" w:cs="Times New Roman"/>
          <w:color w:val="000000"/>
          <w:lang w:val="uk-UA"/>
        </w:rPr>
      </w:pPr>
      <w:r>
        <w:rPr>
          <w:rFonts w:ascii="Times New Roman" w:hAnsi="Times New Roman" w:cs="Times New Roman"/>
          <w:color w:val="000000"/>
          <w:lang w:val="uk-UA"/>
        </w:rPr>
        <w:t>3</w:t>
      </w:r>
      <w:r w:rsidR="00687CAE" w:rsidRPr="002079CE">
        <w:rPr>
          <w:rFonts w:ascii="Times New Roman" w:hAnsi="Times New Roman" w:cs="Times New Roman"/>
          <w:color w:val="000000"/>
          <w:lang w:val="uk-UA"/>
        </w:rPr>
        <w:t>.</w:t>
      </w:r>
      <w:r w:rsidR="00CD1162">
        <w:rPr>
          <w:rFonts w:ascii="Times New Roman" w:hAnsi="Times New Roman" w:cs="Times New Roman"/>
          <w:color w:val="000000"/>
          <w:lang w:val="uk-UA"/>
        </w:rPr>
        <w:t>4</w:t>
      </w:r>
      <w:r w:rsidR="00687CAE" w:rsidRPr="002079CE">
        <w:rPr>
          <w:rFonts w:ascii="Times New Roman" w:hAnsi="Times New Roman" w:cs="Times New Roman"/>
          <w:color w:val="000000"/>
          <w:lang w:val="uk-UA"/>
        </w:rPr>
        <w:t>. До накладної додається: посвідчення якості товару.</w:t>
      </w:r>
    </w:p>
    <w:p w:rsidR="006C500F" w:rsidRDefault="00D80DAF" w:rsidP="00687CAE">
      <w:pPr>
        <w:pStyle w:val="HTML"/>
        <w:jc w:val="both"/>
        <w:rPr>
          <w:rFonts w:ascii="Times New Roman" w:hAnsi="Times New Roman"/>
          <w:sz w:val="24"/>
          <w:szCs w:val="24"/>
          <w:lang w:val="uk-UA"/>
        </w:rPr>
      </w:pPr>
      <w:r>
        <w:rPr>
          <w:rFonts w:ascii="Times New Roman" w:hAnsi="Times New Roman"/>
          <w:sz w:val="24"/>
          <w:szCs w:val="24"/>
          <w:lang w:val="uk-UA"/>
        </w:rPr>
        <w:t>3</w:t>
      </w:r>
      <w:r w:rsidR="00687CAE" w:rsidRPr="002079CE">
        <w:rPr>
          <w:rFonts w:ascii="Times New Roman" w:hAnsi="Times New Roman"/>
          <w:sz w:val="24"/>
          <w:szCs w:val="24"/>
          <w:lang w:val="uk-UA"/>
        </w:rPr>
        <w:t>.</w:t>
      </w:r>
      <w:r w:rsidR="00CD1162">
        <w:rPr>
          <w:rFonts w:ascii="Times New Roman" w:hAnsi="Times New Roman"/>
          <w:sz w:val="24"/>
          <w:szCs w:val="24"/>
          <w:lang w:val="uk-UA"/>
        </w:rPr>
        <w:t>5</w:t>
      </w:r>
      <w:r w:rsidR="00687CAE" w:rsidRPr="002079CE">
        <w:rPr>
          <w:rFonts w:ascii="Times New Roman" w:hAnsi="Times New Roman"/>
          <w:sz w:val="24"/>
          <w:szCs w:val="24"/>
          <w:lang w:val="uk-UA"/>
        </w:rPr>
        <w:t xml:space="preserve">. Замовник може брати зобов’язання, щодо оплати частини предмета закупівлі в межах </w:t>
      </w:r>
      <w:r w:rsidR="006C500F" w:rsidRPr="002079CE">
        <w:rPr>
          <w:rFonts w:ascii="Times New Roman" w:hAnsi="Times New Roman"/>
          <w:sz w:val="24"/>
          <w:szCs w:val="24"/>
          <w:lang w:val="uk-UA"/>
        </w:rPr>
        <w:t>надходжень на розрахунковий рахунок.</w:t>
      </w:r>
      <w:r w:rsidR="00687CAE" w:rsidRPr="002079CE">
        <w:rPr>
          <w:rFonts w:ascii="Times New Roman" w:hAnsi="Times New Roman"/>
          <w:sz w:val="24"/>
          <w:szCs w:val="24"/>
          <w:lang w:val="uk-UA"/>
        </w:rPr>
        <w:t xml:space="preserve"> Оплата залишку предмета закупівлі виключно за наявності коштів </w:t>
      </w:r>
      <w:r w:rsidR="006C500F" w:rsidRPr="002079CE">
        <w:rPr>
          <w:rFonts w:ascii="Times New Roman" w:hAnsi="Times New Roman"/>
          <w:sz w:val="24"/>
          <w:szCs w:val="24"/>
          <w:lang w:val="uk-UA"/>
        </w:rPr>
        <w:t>згідно</w:t>
      </w:r>
      <w:r w:rsidR="00762945">
        <w:rPr>
          <w:rFonts w:ascii="Times New Roman" w:hAnsi="Times New Roman"/>
          <w:sz w:val="24"/>
          <w:szCs w:val="24"/>
          <w:lang w:val="uk-UA"/>
        </w:rPr>
        <w:t>.</w:t>
      </w:r>
    </w:p>
    <w:p w:rsidR="00762945" w:rsidRDefault="00D80DAF" w:rsidP="00687CAE">
      <w:pPr>
        <w:pStyle w:val="HTML"/>
        <w:jc w:val="both"/>
        <w:rPr>
          <w:rFonts w:ascii="Times New Roman" w:hAnsi="Times New Roman"/>
          <w:sz w:val="24"/>
          <w:szCs w:val="24"/>
          <w:lang w:val="uk-UA"/>
        </w:rPr>
      </w:pPr>
      <w:r>
        <w:rPr>
          <w:rFonts w:ascii="Times New Roman" w:hAnsi="Times New Roman"/>
          <w:sz w:val="24"/>
          <w:szCs w:val="24"/>
          <w:lang w:val="uk-UA"/>
        </w:rPr>
        <w:t>3</w:t>
      </w:r>
      <w:r w:rsidR="00762945">
        <w:rPr>
          <w:rFonts w:ascii="Times New Roman" w:hAnsi="Times New Roman"/>
          <w:sz w:val="24"/>
          <w:szCs w:val="24"/>
          <w:lang w:val="uk-UA"/>
        </w:rPr>
        <w:t>.</w:t>
      </w:r>
      <w:r w:rsidR="00CD1162">
        <w:rPr>
          <w:rFonts w:ascii="Times New Roman" w:hAnsi="Times New Roman"/>
          <w:sz w:val="24"/>
          <w:szCs w:val="24"/>
          <w:lang w:val="uk-UA"/>
        </w:rPr>
        <w:t>6</w:t>
      </w:r>
      <w:r w:rsidR="00762945">
        <w:rPr>
          <w:rFonts w:ascii="Times New Roman" w:hAnsi="Times New Roman"/>
          <w:sz w:val="24"/>
          <w:szCs w:val="24"/>
          <w:lang w:val="uk-UA"/>
        </w:rPr>
        <w:t>. Р</w:t>
      </w:r>
      <w:r w:rsidR="00762945" w:rsidRPr="002079CE">
        <w:rPr>
          <w:rFonts w:ascii="Times New Roman" w:hAnsi="Times New Roman"/>
          <w:sz w:val="24"/>
          <w:szCs w:val="24"/>
          <w:lang w:val="uk-UA"/>
        </w:rPr>
        <w:t>озрахунки за поставлений  товар здійснюються</w:t>
      </w:r>
      <w:r w:rsidR="00762945">
        <w:rPr>
          <w:rFonts w:ascii="Times New Roman" w:hAnsi="Times New Roman"/>
          <w:sz w:val="24"/>
          <w:szCs w:val="24"/>
          <w:lang w:val="uk-UA"/>
        </w:rPr>
        <w:t xml:space="preserve"> за рахунок коштів </w:t>
      </w:r>
      <w:r w:rsidR="008C0F2E">
        <w:rPr>
          <w:rFonts w:ascii="Times New Roman" w:hAnsi="Times New Roman"/>
          <w:sz w:val="24"/>
          <w:szCs w:val="24"/>
          <w:lang w:val="uk-UA"/>
        </w:rPr>
        <w:t>НСЗУ</w:t>
      </w:r>
      <w:r w:rsidR="00762945">
        <w:rPr>
          <w:rFonts w:ascii="Times New Roman" w:hAnsi="Times New Roman"/>
          <w:sz w:val="24"/>
          <w:szCs w:val="24"/>
          <w:lang w:val="uk-UA"/>
        </w:rPr>
        <w:t>.</w:t>
      </w:r>
    </w:p>
    <w:p w:rsidR="00CD1162" w:rsidRPr="00333CBB" w:rsidRDefault="00CD1162" w:rsidP="00687CAE">
      <w:pPr>
        <w:pStyle w:val="HTML"/>
        <w:jc w:val="both"/>
        <w:rPr>
          <w:rFonts w:ascii="Times New Roman" w:hAnsi="Times New Roman"/>
          <w:sz w:val="24"/>
          <w:szCs w:val="24"/>
          <w:lang w:val="uk-UA"/>
        </w:rPr>
      </w:pPr>
      <w:r>
        <w:rPr>
          <w:color w:val="0D0D0D"/>
          <w:sz w:val="22"/>
          <w:szCs w:val="22"/>
          <w:lang w:val="uk-UA"/>
        </w:rPr>
        <w:t>3</w:t>
      </w:r>
      <w:r w:rsidRPr="00CD1162">
        <w:rPr>
          <w:rFonts w:ascii="Times New Roman" w:hAnsi="Times New Roman"/>
          <w:color w:val="0D0D0D"/>
          <w:sz w:val="24"/>
          <w:szCs w:val="24"/>
          <w:lang w:val="uk-UA"/>
        </w:rPr>
        <w:t xml:space="preserve">.7. </w:t>
      </w:r>
      <w:r w:rsidRPr="00CD1162">
        <w:rPr>
          <w:rFonts w:ascii="Times New Roman" w:hAnsi="Times New Roman"/>
          <w:color w:val="0D0D0D"/>
          <w:sz w:val="24"/>
          <w:szCs w:val="24"/>
        </w:rPr>
        <w:t>Усі розрахунки за Договором здійснюються у гривнях</w:t>
      </w:r>
      <w:r w:rsidR="00333CBB">
        <w:rPr>
          <w:rFonts w:ascii="Times New Roman" w:hAnsi="Times New Roman"/>
          <w:color w:val="0D0D0D"/>
          <w:sz w:val="24"/>
          <w:szCs w:val="24"/>
          <w:lang w:val="uk-UA"/>
        </w:rPr>
        <w:t>.</w:t>
      </w:r>
    </w:p>
    <w:p w:rsidR="00687CAE" w:rsidRPr="002079CE" w:rsidRDefault="00687CAE" w:rsidP="00687CAE">
      <w:pPr>
        <w:pStyle w:val="HTML"/>
        <w:jc w:val="both"/>
        <w:rPr>
          <w:rFonts w:ascii="Times New Roman" w:hAnsi="Times New Roman"/>
          <w:sz w:val="24"/>
          <w:szCs w:val="24"/>
          <w:lang w:val="uk-UA"/>
        </w:rPr>
      </w:pPr>
    </w:p>
    <w:p w:rsidR="003963D5" w:rsidRPr="002079CE" w:rsidRDefault="00687CAE" w:rsidP="006C500F">
      <w:pPr>
        <w:pStyle w:val="HTML"/>
        <w:numPr>
          <w:ilvl w:val="0"/>
          <w:numId w:val="2"/>
        </w:numPr>
        <w:jc w:val="center"/>
        <w:rPr>
          <w:rFonts w:ascii="Times New Roman" w:hAnsi="Times New Roman"/>
          <w:b/>
          <w:sz w:val="24"/>
          <w:szCs w:val="24"/>
          <w:lang w:val="uk-UA"/>
        </w:rPr>
      </w:pPr>
      <w:r w:rsidRPr="002079CE">
        <w:rPr>
          <w:rFonts w:ascii="Times New Roman" w:hAnsi="Times New Roman"/>
          <w:b/>
          <w:sz w:val="24"/>
          <w:szCs w:val="24"/>
          <w:lang w:val="uk-UA"/>
        </w:rPr>
        <w:t>Поставка товарів</w:t>
      </w:r>
    </w:p>
    <w:p w:rsidR="00687CAE" w:rsidRPr="0037797F" w:rsidRDefault="00D80DAF" w:rsidP="00687CAE">
      <w:pPr>
        <w:pStyle w:val="HTML"/>
        <w:jc w:val="both"/>
        <w:rPr>
          <w:rFonts w:ascii="Times New Roman" w:hAnsi="Times New Roman"/>
          <w:color w:val="auto"/>
          <w:sz w:val="24"/>
          <w:szCs w:val="24"/>
          <w:lang w:val="uk-UA"/>
        </w:rPr>
      </w:pPr>
      <w:r w:rsidRPr="00955C89">
        <w:rPr>
          <w:rFonts w:ascii="Times New Roman" w:hAnsi="Times New Roman"/>
          <w:sz w:val="24"/>
          <w:szCs w:val="24"/>
          <w:lang w:val="uk-UA"/>
        </w:rPr>
        <w:t>4</w:t>
      </w:r>
      <w:r w:rsidR="00687CAE" w:rsidRPr="0037797F">
        <w:rPr>
          <w:rFonts w:ascii="Times New Roman" w:hAnsi="Times New Roman"/>
          <w:color w:val="auto"/>
          <w:sz w:val="24"/>
          <w:szCs w:val="24"/>
          <w:lang w:val="uk-UA"/>
        </w:rPr>
        <w:t xml:space="preserve">.1. </w:t>
      </w:r>
      <w:r w:rsidR="00AF53C6" w:rsidRPr="0037797F">
        <w:rPr>
          <w:rFonts w:ascii="Times New Roman" w:hAnsi="Times New Roman"/>
          <w:color w:val="auto"/>
          <w:sz w:val="24"/>
          <w:szCs w:val="24"/>
          <w:lang w:val="uk-UA"/>
        </w:rPr>
        <w:t xml:space="preserve">Строк   поставки – </w:t>
      </w:r>
      <w:r w:rsidR="00762945" w:rsidRPr="0037797F">
        <w:rPr>
          <w:rFonts w:ascii="Times New Roman" w:hAnsi="Times New Roman"/>
          <w:color w:val="auto"/>
          <w:sz w:val="24"/>
          <w:szCs w:val="24"/>
          <w:lang w:val="uk-UA"/>
        </w:rPr>
        <w:t>до 31.12.</w:t>
      </w:r>
      <w:r w:rsidR="00AF53C6" w:rsidRPr="0037797F">
        <w:rPr>
          <w:rFonts w:ascii="Times New Roman" w:hAnsi="Times New Roman"/>
          <w:color w:val="auto"/>
          <w:sz w:val="24"/>
          <w:szCs w:val="24"/>
          <w:lang w:val="uk-UA"/>
        </w:rPr>
        <w:t>202</w:t>
      </w:r>
      <w:r w:rsidR="00FC19BC" w:rsidRPr="0037797F">
        <w:rPr>
          <w:rFonts w:ascii="Times New Roman" w:hAnsi="Times New Roman"/>
          <w:color w:val="auto"/>
          <w:sz w:val="24"/>
          <w:szCs w:val="24"/>
          <w:lang w:val="uk-UA"/>
        </w:rPr>
        <w:t>4</w:t>
      </w:r>
      <w:r w:rsidR="00687CAE" w:rsidRPr="0037797F">
        <w:rPr>
          <w:rFonts w:ascii="Times New Roman" w:hAnsi="Times New Roman"/>
          <w:color w:val="auto"/>
          <w:sz w:val="24"/>
          <w:szCs w:val="24"/>
          <w:lang w:val="uk-UA"/>
        </w:rPr>
        <w:t xml:space="preserve"> року.</w:t>
      </w:r>
    </w:p>
    <w:p w:rsidR="00687CAE" w:rsidRPr="0037797F" w:rsidRDefault="00D80DAF" w:rsidP="00687CAE">
      <w:pPr>
        <w:pStyle w:val="HTML"/>
        <w:jc w:val="both"/>
        <w:rPr>
          <w:rFonts w:ascii="Times New Roman" w:hAnsi="Times New Roman"/>
          <w:color w:val="auto"/>
          <w:sz w:val="24"/>
          <w:szCs w:val="24"/>
          <w:lang w:val="uk-UA"/>
        </w:rPr>
      </w:pPr>
      <w:r w:rsidRPr="0037797F">
        <w:rPr>
          <w:rFonts w:ascii="Times New Roman" w:hAnsi="Times New Roman"/>
          <w:color w:val="auto"/>
          <w:sz w:val="24"/>
          <w:szCs w:val="24"/>
          <w:lang w:val="uk-UA"/>
        </w:rPr>
        <w:t>4</w:t>
      </w:r>
      <w:r w:rsidR="00687CAE" w:rsidRPr="0037797F">
        <w:rPr>
          <w:rFonts w:ascii="Times New Roman" w:hAnsi="Times New Roman"/>
          <w:color w:val="auto"/>
          <w:sz w:val="24"/>
          <w:szCs w:val="24"/>
          <w:lang w:val="uk-UA"/>
        </w:rPr>
        <w:t xml:space="preserve">.2. Місце поставки товарів: </w:t>
      </w:r>
      <w:r w:rsidR="00C4571F" w:rsidRPr="0037797F">
        <w:rPr>
          <w:rFonts w:ascii="Times New Roman" w:hAnsi="Times New Roman"/>
          <w:color w:val="auto"/>
          <w:sz w:val="24"/>
          <w:szCs w:val="24"/>
          <w:lang w:val="uk-UA"/>
        </w:rPr>
        <w:t>Львівська област</w:t>
      </w:r>
      <w:r w:rsidR="001150F9" w:rsidRPr="0037797F">
        <w:rPr>
          <w:rFonts w:ascii="Times New Roman" w:hAnsi="Times New Roman"/>
          <w:color w:val="auto"/>
          <w:sz w:val="24"/>
          <w:szCs w:val="24"/>
          <w:lang w:val="uk-UA"/>
        </w:rPr>
        <w:t>ь</w:t>
      </w:r>
      <w:r w:rsidR="00C4571F" w:rsidRPr="0037797F">
        <w:rPr>
          <w:rFonts w:ascii="Times New Roman" w:hAnsi="Times New Roman"/>
          <w:color w:val="auto"/>
          <w:sz w:val="24"/>
          <w:szCs w:val="24"/>
          <w:lang w:val="uk-UA"/>
        </w:rPr>
        <w:t xml:space="preserve">, </w:t>
      </w:r>
      <w:r w:rsidR="00687CAE" w:rsidRPr="0037797F">
        <w:rPr>
          <w:rFonts w:ascii="Times New Roman" w:hAnsi="Times New Roman"/>
          <w:color w:val="auto"/>
          <w:sz w:val="24"/>
          <w:szCs w:val="24"/>
          <w:lang w:val="uk-UA"/>
        </w:rPr>
        <w:t xml:space="preserve">м. </w:t>
      </w:r>
      <w:r w:rsidR="00C4571F" w:rsidRPr="0037797F">
        <w:rPr>
          <w:rFonts w:ascii="Times New Roman" w:hAnsi="Times New Roman"/>
          <w:color w:val="auto"/>
          <w:sz w:val="24"/>
          <w:szCs w:val="24"/>
          <w:lang w:val="uk-UA"/>
        </w:rPr>
        <w:t>Городок</w:t>
      </w:r>
      <w:r w:rsidR="00687CAE" w:rsidRPr="0037797F">
        <w:rPr>
          <w:rFonts w:ascii="Times New Roman" w:hAnsi="Times New Roman"/>
          <w:color w:val="auto"/>
          <w:sz w:val="24"/>
          <w:szCs w:val="24"/>
          <w:lang w:val="uk-UA"/>
        </w:rPr>
        <w:t xml:space="preserve">, вул. </w:t>
      </w:r>
      <w:r w:rsidR="00C4571F" w:rsidRPr="0037797F">
        <w:rPr>
          <w:rFonts w:ascii="Times New Roman" w:hAnsi="Times New Roman"/>
          <w:color w:val="auto"/>
          <w:sz w:val="24"/>
          <w:szCs w:val="24"/>
          <w:lang w:val="uk-UA"/>
        </w:rPr>
        <w:t>Львівська, 3</w:t>
      </w:r>
      <w:r w:rsidR="00687CAE" w:rsidRPr="0037797F">
        <w:rPr>
          <w:rFonts w:ascii="Times New Roman" w:hAnsi="Times New Roman"/>
          <w:color w:val="auto"/>
          <w:sz w:val="24"/>
          <w:szCs w:val="24"/>
          <w:lang w:val="uk-UA"/>
        </w:rPr>
        <w:t>.</w:t>
      </w:r>
    </w:p>
    <w:p w:rsidR="00955C89" w:rsidRPr="0037797F" w:rsidRDefault="00D80DAF" w:rsidP="00955C89">
      <w:pPr>
        <w:pStyle w:val="2"/>
        <w:shd w:val="clear" w:color="auto" w:fill="FDFEFD"/>
        <w:spacing w:before="0" w:line="301" w:lineRule="atLeast"/>
        <w:textAlignment w:val="baseline"/>
        <w:rPr>
          <w:rFonts w:ascii="Times New Roman" w:hAnsi="Times New Roman" w:cs="Times New Roman"/>
          <w:b w:val="0"/>
          <w:bCs w:val="0"/>
          <w:color w:val="auto"/>
          <w:sz w:val="24"/>
          <w:szCs w:val="24"/>
        </w:rPr>
      </w:pPr>
      <w:r w:rsidRPr="0037797F">
        <w:rPr>
          <w:rFonts w:ascii="Times New Roman" w:hAnsi="Times New Roman" w:cs="Times New Roman"/>
          <w:b w:val="0"/>
          <w:color w:val="auto"/>
          <w:sz w:val="24"/>
          <w:szCs w:val="24"/>
          <w:lang w:val="uk-UA"/>
        </w:rPr>
        <w:t>4</w:t>
      </w:r>
      <w:r w:rsidR="00C17A4B" w:rsidRPr="0037797F">
        <w:rPr>
          <w:rFonts w:ascii="Times New Roman" w:hAnsi="Times New Roman" w:cs="Times New Roman"/>
          <w:b w:val="0"/>
          <w:color w:val="auto"/>
          <w:sz w:val="24"/>
          <w:szCs w:val="24"/>
          <w:lang w:val="uk-UA"/>
        </w:rPr>
        <w:t>.3.</w:t>
      </w:r>
      <w:r w:rsidR="00955C89" w:rsidRPr="0037797F">
        <w:rPr>
          <w:rFonts w:ascii="Times New Roman" w:hAnsi="Times New Roman" w:cs="Times New Roman"/>
          <w:b w:val="0"/>
          <w:color w:val="auto"/>
          <w:sz w:val="24"/>
          <w:szCs w:val="24"/>
          <w:lang w:val="uk-UA"/>
        </w:rPr>
        <w:t xml:space="preserve"> </w:t>
      </w:r>
      <w:r w:rsidR="00955C89" w:rsidRPr="000327B0">
        <w:rPr>
          <w:rFonts w:ascii="Times New Roman" w:hAnsi="Times New Roman" w:cs="Times New Roman"/>
          <w:bCs w:val="0"/>
          <w:color w:val="auto"/>
          <w:sz w:val="24"/>
          <w:szCs w:val="24"/>
        </w:rPr>
        <w:t>Строк дії паливних карток та палива на них – не менше 12 місяців</w:t>
      </w:r>
      <w:r w:rsidR="00955C89" w:rsidRPr="0037797F">
        <w:rPr>
          <w:rFonts w:ascii="Times New Roman" w:hAnsi="Times New Roman" w:cs="Times New Roman"/>
          <w:b w:val="0"/>
          <w:bCs w:val="0"/>
          <w:color w:val="auto"/>
          <w:sz w:val="24"/>
          <w:szCs w:val="24"/>
        </w:rPr>
        <w:t>. Обов'язкове маркування на паливних картках кінцевого строку дії.</w:t>
      </w:r>
    </w:p>
    <w:p w:rsidR="00C17A4B" w:rsidRPr="0037797F" w:rsidRDefault="00D80DAF" w:rsidP="00C17A4B">
      <w:pPr>
        <w:jc w:val="both"/>
        <w:rPr>
          <w:rFonts w:ascii="Times New Roman" w:hAnsi="Times New Roman" w:cs="Times New Roman"/>
          <w:lang w:val="uk-UA"/>
        </w:rPr>
      </w:pPr>
      <w:r w:rsidRPr="0037797F">
        <w:rPr>
          <w:rFonts w:ascii="Times New Roman" w:hAnsi="Times New Roman" w:cs="Times New Roman"/>
          <w:lang w:val="uk-UA"/>
        </w:rPr>
        <w:t>4</w:t>
      </w:r>
      <w:r w:rsidR="00C17A4B" w:rsidRPr="0037797F">
        <w:rPr>
          <w:rFonts w:ascii="Times New Roman" w:hAnsi="Times New Roman" w:cs="Times New Roman"/>
          <w:lang w:val="uk-UA"/>
        </w:rPr>
        <w:t xml:space="preserve">.4. </w:t>
      </w:r>
      <w:proofErr w:type="gramStart"/>
      <w:r w:rsidR="00C17A4B" w:rsidRPr="0037797F">
        <w:rPr>
          <w:rFonts w:ascii="Times New Roman" w:hAnsi="Times New Roman" w:cs="Times New Roman"/>
        </w:rPr>
        <w:t>У</w:t>
      </w:r>
      <w:proofErr w:type="gramEnd"/>
      <w:r w:rsidR="00C17A4B" w:rsidRPr="0037797F">
        <w:rPr>
          <w:rFonts w:ascii="Times New Roman" w:hAnsi="Times New Roman" w:cs="Times New Roman"/>
        </w:rPr>
        <w:t xml:space="preserve"> </w:t>
      </w:r>
      <w:proofErr w:type="gramStart"/>
      <w:r w:rsidR="00C17A4B" w:rsidRPr="0037797F">
        <w:rPr>
          <w:rFonts w:ascii="Times New Roman" w:hAnsi="Times New Roman" w:cs="Times New Roman"/>
        </w:rPr>
        <w:t>раз</w:t>
      </w:r>
      <w:proofErr w:type="gramEnd"/>
      <w:r w:rsidR="00C17A4B" w:rsidRPr="0037797F">
        <w:rPr>
          <w:rFonts w:ascii="Times New Roman" w:hAnsi="Times New Roman" w:cs="Times New Roman"/>
        </w:rPr>
        <w:t xml:space="preserve">і закінчення терміну дії невикористаних талонів постачальник повинен забезпечити безоплатну їх заміну. </w:t>
      </w:r>
    </w:p>
    <w:p w:rsidR="00C17A4B" w:rsidRPr="0037797F" w:rsidRDefault="00D80DAF" w:rsidP="00C17A4B">
      <w:pPr>
        <w:jc w:val="both"/>
        <w:rPr>
          <w:rFonts w:ascii="Times New Roman" w:hAnsi="Times New Roman" w:cs="Times New Roman"/>
        </w:rPr>
      </w:pPr>
      <w:r w:rsidRPr="0037797F">
        <w:rPr>
          <w:rFonts w:ascii="Times New Roman" w:hAnsi="Times New Roman" w:cs="Times New Roman"/>
          <w:lang w:val="uk-UA"/>
        </w:rPr>
        <w:t>4</w:t>
      </w:r>
      <w:r w:rsidR="00C17A4B" w:rsidRPr="0037797F">
        <w:rPr>
          <w:rFonts w:ascii="Times New Roman" w:hAnsi="Times New Roman" w:cs="Times New Roman"/>
          <w:lang w:val="uk-UA"/>
        </w:rPr>
        <w:t xml:space="preserve">.5. </w:t>
      </w:r>
      <w:r w:rsidR="00C17A4B" w:rsidRPr="0037797F">
        <w:rPr>
          <w:rFonts w:ascii="Times New Roman" w:hAnsi="Times New Roman" w:cs="Times New Roman"/>
        </w:rPr>
        <w:t>У разі, якщо Учасник здійснює перехід на талони/картки нового зразк</w:t>
      </w:r>
      <w:r w:rsidR="006C500F" w:rsidRPr="0037797F">
        <w:rPr>
          <w:rFonts w:ascii="Times New Roman" w:hAnsi="Times New Roman" w:cs="Times New Roman"/>
          <w:lang w:val="uk-UA"/>
        </w:rPr>
        <w:t>у</w:t>
      </w:r>
      <w:r w:rsidR="00C17A4B" w:rsidRPr="0037797F">
        <w:rPr>
          <w:rFonts w:ascii="Times New Roman" w:hAnsi="Times New Roman" w:cs="Times New Roman"/>
        </w:rPr>
        <w:t xml:space="preserve">, він повинен здійснити </w:t>
      </w:r>
      <w:proofErr w:type="gramStart"/>
      <w:r w:rsidR="00C17A4B" w:rsidRPr="0037797F">
        <w:rPr>
          <w:rFonts w:ascii="Times New Roman" w:hAnsi="Times New Roman" w:cs="Times New Roman"/>
        </w:rPr>
        <w:t>р</w:t>
      </w:r>
      <w:proofErr w:type="gramEnd"/>
      <w:r w:rsidR="00C17A4B" w:rsidRPr="0037797F">
        <w:rPr>
          <w:rFonts w:ascii="Times New Roman" w:hAnsi="Times New Roman" w:cs="Times New Roman"/>
        </w:rPr>
        <w:t>івноцінний обмін талонів/карток старого зразку, що залишилися у Замовника та не були реалізовані, на талони/картки нового зразк</w:t>
      </w:r>
      <w:r w:rsidR="006C500F" w:rsidRPr="0037797F">
        <w:rPr>
          <w:rFonts w:ascii="Times New Roman" w:hAnsi="Times New Roman" w:cs="Times New Roman"/>
          <w:lang w:val="uk-UA"/>
        </w:rPr>
        <w:t>у</w:t>
      </w:r>
      <w:r w:rsidR="00C17A4B" w:rsidRPr="0037797F">
        <w:rPr>
          <w:rFonts w:ascii="Times New Roman" w:hAnsi="Times New Roman" w:cs="Times New Roman"/>
        </w:rPr>
        <w:t xml:space="preserve">, в тому числі стосовно талонів/карток, що залишились у Замовника після закінчення строку їх дії. </w:t>
      </w:r>
    </w:p>
    <w:p w:rsidR="003963D5" w:rsidRPr="002079CE" w:rsidRDefault="003963D5" w:rsidP="00687CAE">
      <w:pPr>
        <w:pStyle w:val="HTML"/>
        <w:jc w:val="both"/>
        <w:rPr>
          <w:rFonts w:ascii="Times New Roman" w:hAnsi="Times New Roman"/>
          <w:sz w:val="24"/>
          <w:szCs w:val="24"/>
          <w:lang w:val="uk-UA"/>
        </w:rPr>
      </w:pPr>
    </w:p>
    <w:p w:rsidR="003963D5" w:rsidRPr="002079CE" w:rsidRDefault="00687CAE" w:rsidP="006C500F">
      <w:pPr>
        <w:pStyle w:val="HTML"/>
        <w:numPr>
          <w:ilvl w:val="0"/>
          <w:numId w:val="2"/>
        </w:numPr>
        <w:jc w:val="center"/>
        <w:rPr>
          <w:rFonts w:ascii="Times New Roman" w:hAnsi="Times New Roman"/>
          <w:sz w:val="24"/>
          <w:szCs w:val="24"/>
          <w:lang w:val="uk-UA"/>
        </w:rPr>
      </w:pPr>
      <w:r w:rsidRPr="002079CE">
        <w:rPr>
          <w:rFonts w:ascii="Times New Roman" w:hAnsi="Times New Roman"/>
          <w:b/>
          <w:sz w:val="24"/>
          <w:szCs w:val="24"/>
          <w:lang w:val="uk-UA"/>
        </w:rPr>
        <w:t>Права та обов'язки</w:t>
      </w:r>
      <w:r w:rsidR="003C3DA6" w:rsidRPr="002079CE">
        <w:rPr>
          <w:rFonts w:ascii="Times New Roman" w:hAnsi="Times New Roman"/>
          <w:b/>
          <w:sz w:val="24"/>
          <w:szCs w:val="24"/>
          <w:lang w:val="uk-UA"/>
        </w:rPr>
        <w:t xml:space="preserve"> </w:t>
      </w:r>
      <w:r w:rsidRPr="002079CE">
        <w:rPr>
          <w:rFonts w:ascii="Times New Roman" w:hAnsi="Times New Roman"/>
          <w:b/>
          <w:sz w:val="24"/>
          <w:szCs w:val="24"/>
          <w:lang w:val="uk-UA"/>
        </w:rPr>
        <w:t>сторін</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.1. Замовник зобов'язаний:</w:t>
      </w:r>
    </w:p>
    <w:p w:rsidR="00687CAE" w:rsidRPr="002079CE" w:rsidRDefault="0023625A" w:rsidP="0023625A">
      <w:pPr>
        <w:pStyle w:val="a3"/>
        <w:spacing w:before="0" w:beforeAutospacing="0" w:after="0" w:afterAutospacing="0"/>
        <w:rPr>
          <w:color w:val="000000"/>
          <w:lang w:val="uk-UA"/>
        </w:rPr>
      </w:pPr>
      <w:r>
        <w:rPr>
          <w:color w:val="000000"/>
          <w:lang w:val="uk-UA"/>
        </w:rPr>
        <w:t>5</w:t>
      </w:r>
      <w:r w:rsidR="00687CAE" w:rsidRPr="002079CE">
        <w:rPr>
          <w:color w:val="000000"/>
          <w:lang w:val="uk-UA"/>
        </w:rPr>
        <w:t>.1.1. Своєчасно та в повному обсязі сплачувати за поставлені товари;</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.1.2. Приймати поставлені товари згідно з накладною;</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.2. Замовник має право:</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.2.1. Достроково розірвати цей Договір у разі невиконання зобов'язань Постачальником, повідомивши про це його у строк за 5 календарних днів;</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.2.2. Контролювати поставку товарів  у строки, встановлені цим Договором;</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.2.3. Зменшувати обсяг закупівлі товарів (виконання робіт або надання послуг)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за наявності, підписів тощо);</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.3. Постачальник зобов'язаний:</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.3.1. Забезпечити поставку товарів у строки, встановлені цим Договором;</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.3.2. Забезпечити поставку товарів, якість яких відповідає умовам, установленим розділом II цього Договору;</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.4. Постачальник має право:</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.4.1. Своєчасно та в повному обсязі отримувати плату за поставлені товари;</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.4.2. На дострокову поставку товарів за письмовим погодженням Замовника;</w:t>
      </w:r>
    </w:p>
    <w:p w:rsidR="00687CAE" w:rsidRPr="002079CE" w:rsidRDefault="0023625A" w:rsidP="00687CAE">
      <w:pPr>
        <w:pStyle w:val="a3"/>
        <w:spacing w:before="0" w:beforeAutospacing="0" w:after="0" w:afterAutospacing="0"/>
        <w:rPr>
          <w:color w:val="000000"/>
          <w:lang w:val="uk-UA"/>
        </w:rPr>
      </w:pPr>
      <w:r>
        <w:rPr>
          <w:color w:val="000000"/>
          <w:lang w:val="uk-UA"/>
        </w:rPr>
        <w:t>5</w:t>
      </w:r>
      <w:r w:rsidR="00687CAE" w:rsidRPr="002079CE">
        <w:rPr>
          <w:color w:val="000000"/>
          <w:lang w:val="uk-UA"/>
        </w:rPr>
        <w:t xml:space="preserve">.4.3. У разі невиконання зобов'язань Замовником Постачальник має право достроково розірвати цей Договір, повідомивши про це Замовника у строк  за </w:t>
      </w:r>
      <w:r w:rsidR="006C500F" w:rsidRPr="002079CE">
        <w:rPr>
          <w:color w:val="000000"/>
          <w:lang w:val="uk-UA"/>
        </w:rPr>
        <w:t>20</w:t>
      </w:r>
      <w:r w:rsidR="00687CAE" w:rsidRPr="002079CE">
        <w:rPr>
          <w:color w:val="000000"/>
          <w:lang w:val="uk-UA"/>
        </w:rPr>
        <w:t xml:space="preserve"> календарних днів;</w:t>
      </w:r>
    </w:p>
    <w:p w:rsidR="003963D5" w:rsidRDefault="003963D5" w:rsidP="00687CAE">
      <w:pPr>
        <w:pStyle w:val="a3"/>
        <w:spacing w:before="0" w:beforeAutospacing="0" w:after="0" w:afterAutospacing="0"/>
        <w:rPr>
          <w:color w:val="000000"/>
          <w:lang w:val="uk-UA"/>
        </w:rPr>
      </w:pPr>
    </w:p>
    <w:p w:rsidR="001C7FCD" w:rsidRDefault="001C7FCD" w:rsidP="00687CAE">
      <w:pPr>
        <w:pStyle w:val="a3"/>
        <w:spacing w:before="0" w:beforeAutospacing="0" w:after="0" w:afterAutospacing="0"/>
        <w:rPr>
          <w:color w:val="000000"/>
          <w:lang w:val="uk-UA"/>
        </w:rPr>
      </w:pPr>
    </w:p>
    <w:p w:rsidR="001C7FCD" w:rsidRPr="002079CE" w:rsidRDefault="001C7FCD" w:rsidP="00687CAE">
      <w:pPr>
        <w:pStyle w:val="a3"/>
        <w:spacing w:before="0" w:beforeAutospacing="0" w:after="0" w:afterAutospacing="0"/>
        <w:rPr>
          <w:color w:val="000000"/>
          <w:lang w:val="uk-UA"/>
        </w:rPr>
      </w:pPr>
    </w:p>
    <w:p w:rsidR="003963D5" w:rsidRPr="002079CE" w:rsidRDefault="00687CAE" w:rsidP="006C500F">
      <w:pPr>
        <w:pStyle w:val="HTML"/>
        <w:numPr>
          <w:ilvl w:val="0"/>
          <w:numId w:val="2"/>
        </w:numPr>
        <w:jc w:val="center"/>
        <w:rPr>
          <w:rFonts w:ascii="Times New Roman" w:hAnsi="Times New Roman"/>
          <w:b/>
          <w:sz w:val="24"/>
          <w:szCs w:val="24"/>
          <w:lang w:val="uk-UA"/>
        </w:rPr>
      </w:pPr>
      <w:r w:rsidRPr="002079CE">
        <w:rPr>
          <w:rFonts w:ascii="Times New Roman" w:hAnsi="Times New Roman"/>
          <w:b/>
          <w:sz w:val="24"/>
          <w:szCs w:val="24"/>
          <w:lang w:val="uk-UA"/>
        </w:rPr>
        <w:t>Відповідальність</w:t>
      </w:r>
      <w:r w:rsidR="003C3DA6" w:rsidRPr="002079CE">
        <w:rPr>
          <w:rFonts w:ascii="Times New Roman" w:hAnsi="Times New Roman"/>
          <w:b/>
          <w:sz w:val="24"/>
          <w:szCs w:val="24"/>
          <w:lang w:val="uk-UA"/>
        </w:rPr>
        <w:t xml:space="preserve"> </w:t>
      </w:r>
      <w:r w:rsidRPr="002079CE">
        <w:rPr>
          <w:rFonts w:ascii="Times New Roman" w:hAnsi="Times New Roman"/>
          <w:b/>
          <w:sz w:val="24"/>
          <w:szCs w:val="24"/>
          <w:lang w:val="uk-UA"/>
        </w:rPr>
        <w:t>сторін</w:t>
      </w:r>
    </w:p>
    <w:p w:rsidR="00687CAE" w:rsidRPr="002079CE" w:rsidRDefault="006E3335" w:rsidP="00687CAE">
      <w:pPr>
        <w:pStyle w:val="HTML"/>
        <w:jc w:val="both"/>
        <w:rPr>
          <w:rFonts w:ascii="Times New Roman" w:hAnsi="Times New Roman"/>
          <w:sz w:val="24"/>
          <w:szCs w:val="24"/>
          <w:lang w:val="uk-UA"/>
        </w:rPr>
      </w:pPr>
      <w:r>
        <w:rPr>
          <w:rFonts w:ascii="Times New Roman" w:hAnsi="Times New Roman"/>
          <w:sz w:val="24"/>
          <w:szCs w:val="24"/>
          <w:lang w:val="uk-UA"/>
        </w:rPr>
        <w:lastRenderedPageBreak/>
        <w:t>6</w:t>
      </w:r>
      <w:r w:rsidR="00687CAE" w:rsidRPr="002079CE">
        <w:rPr>
          <w:rFonts w:ascii="Times New Roman" w:hAnsi="Times New Roman"/>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87CAE" w:rsidRPr="002079CE" w:rsidRDefault="006E3335" w:rsidP="00687CAE">
      <w:pPr>
        <w:pStyle w:val="HTML"/>
        <w:jc w:val="both"/>
        <w:rPr>
          <w:rFonts w:ascii="Times New Roman" w:hAnsi="Times New Roman"/>
          <w:sz w:val="24"/>
          <w:szCs w:val="24"/>
          <w:lang w:val="uk-UA"/>
        </w:rPr>
      </w:pPr>
      <w:r>
        <w:rPr>
          <w:rFonts w:ascii="Times New Roman" w:hAnsi="Times New Roman"/>
          <w:sz w:val="24"/>
          <w:szCs w:val="24"/>
          <w:lang w:val="uk-UA"/>
        </w:rPr>
        <w:t>6</w:t>
      </w:r>
      <w:r w:rsidR="00687CAE" w:rsidRPr="002079CE">
        <w:rPr>
          <w:rFonts w:ascii="Times New Roman" w:hAnsi="Times New Roman"/>
          <w:sz w:val="24"/>
          <w:szCs w:val="24"/>
          <w:lang w:val="uk-UA"/>
        </w:rPr>
        <w:t>.2.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w:t>
      </w:r>
    </w:p>
    <w:p w:rsidR="00687CAE" w:rsidRPr="002079CE" w:rsidRDefault="006E3335" w:rsidP="00687CAE">
      <w:pPr>
        <w:pStyle w:val="HTML"/>
        <w:jc w:val="both"/>
        <w:rPr>
          <w:rFonts w:ascii="Times New Roman" w:hAnsi="Times New Roman"/>
          <w:sz w:val="24"/>
          <w:szCs w:val="24"/>
          <w:lang w:val="uk-UA"/>
        </w:rPr>
      </w:pPr>
      <w:r>
        <w:rPr>
          <w:rFonts w:ascii="Times New Roman" w:hAnsi="Times New Roman"/>
          <w:sz w:val="24"/>
          <w:szCs w:val="24"/>
          <w:lang w:val="uk-UA"/>
        </w:rPr>
        <w:t>6</w:t>
      </w:r>
      <w:r w:rsidR="00687CAE" w:rsidRPr="002079CE">
        <w:rPr>
          <w:rFonts w:ascii="Times New Roman" w:hAnsi="Times New Roman"/>
          <w:sz w:val="24"/>
          <w:szCs w:val="24"/>
          <w:lang w:val="uk-UA"/>
        </w:rPr>
        <w:t>.3. За порушення умов зобов’язань</w:t>
      </w:r>
      <w:r w:rsidR="006C500F" w:rsidRPr="002079CE">
        <w:rPr>
          <w:rFonts w:ascii="Times New Roman" w:hAnsi="Times New Roman"/>
          <w:sz w:val="24"/>
          <w:szCs w:val="24"/>
          <w:lang w:val="uk-UA"/>
        </w:rPr>
        <w:t xml:space="preserve"> Постачальника</w:t>
      </w:r>
      <w:r w:rsidR="00687CAE" w:rsidRPr="002079CE">
        <w:rPr>
          <w:rFonts w:ascii="Times New Roman" w:hAnsi="Times New Roman"/>
          <w:sz w:val="24"/>
          <w:szCs w:val="24"/>
          <w:lang w:val="uk-UA"/>
        </w:rPr>
        <w:t xml:space="preserve"> щодо якості товару стягується штраф у розмірі двадцяти відсотків вартості неякісного товару.</w:t>
      </w:r>
    </w:p>
    <w:p w:rsidR="00687CAE" w:rsidRPr="002079CE" w:rsidRDefault="006E3335" w:rsidP="00687CAE">
      <w:pPr>
        <w:pStyle w:val="HTML"/>
        <w:jc w:val="both"/>
        <w:rPr>
          <w:rFonts w:ascii="Times New Roman" w:hAnsi="Times New Roman"/>
          <w:sz w:val="24"/>
          <w:szCs w:val="24"/>
          <w:lang w:val="uk-UA"/>
        </w:rPr>
      </w:pPr>
      <w:r>
        <w:rPr>
          <w:rFonts w:ascii="Times New Roman" w:hAnsi="Times New Roman"/>
          <w:sz w:val="24"/>
          <w:szCs w:val="24"/>
          <w:lang w:val="uk-UA"/>
        </w:rPr>
        <w:t>6</w:t>
      </w:r>
      <w:r w:rsidR="00687CAE" w:rsidRPr="002079CE">
        <w:rPr>
          <w:rFonts w:ascii="Times New Roman" w:hAnsi="Times New Roman"/>
          <w:sz w:val="24"/>
          <w:szCs w:val="24"/>
          <w:lang w:val="uk-UA"/>
        </w:rPr>
        <w:t>.4. Сплата пені не звільняє сторону від виконання прийнятих на себе зобов’язань по договору поставки.</w:t>
      </w:r>
    </w:p>
    <w:p w:rsidR="003963D5" w:rsidRPr="002079CE" w:rsidRDefault="003963D5" w:rsidP="00687CAE">
      <w:pPr>
        <w:pStyle w:val="HTML"/>
        <w:jc w:val="both"/>
        <w:rPr>
          <w:rFonts w:ascii="Times New Roman" w:hAnsi="Times New Roman"/>
          <w:sz w:val="24"/>
          <w:szCs w:val="24"/>
          <w:lang w:val="uk-UA"/>
        </w:rPr>
      </w:pPr>
    </w:p>
    <w:p w:rsidR="003963D5" w:rsidRPr="002079CE" w:rsidRDefault="00687CAE" w:rsidP="006C500F">
      <w:pPr>
        <w:pStyle w:val="HTML"/>
        <w:numPr>
          <w:ilvl w:val="0"/>
          <w:numId w:val="2"/>
        </w:numPr>
        <w:jc w:val="center"/>
        <w:rPr>
          <w:rFonts w:ascii="Times New Roman" w:hAnsi="Times New Roman"/>
          <w:sz w:val="24"/>
          <w:szCs w:val="24"/>
          <w:lang w:val="uk-UA"/>
        </w:rPr>
      </w:pPr>
      <w:r w:rsidRPr="002079CE">
        <w:rPr>
          <w:rFonts w:ascii="Times New Roman" w:hAnsi="Times New Roman"/>
          <w:b/>
          <w:sz w:val="24"/>
          <w:szCs w:val="24"/>
          <w:lang w:val="uk-UA"/>
        </w:rPr>
        <w:t>Обставини</w:t>
      </w:r>
      <w:r w:rsidR="003C3DA6" w:rsidRPr="002079CE">
        <w:rPr>
          <w:rFonts w:ascii="Times New Roman" w:hAnsi="Times New Roman"/>
          <w:b/>
          <w:sz w:val="24"/>
          <w:szCs w:val="24"/>
          <w:lang w:val="uk-UA"/>
        </w:rPr>
        <w:t xml:space="preserve"> </w:t>
      </w:r>
      <w:r w:rsidRPr="002079CE">
        <w:rPr>
          <w:rFonts w:ascii="Times New Roman" w:hAnsi="Times New Roman"/>
          <w:b/>
          <w:sz w:val="24"/>
          <w:szCs w:val="24"/>
          <w:lang w:val="uk-UA"/>
        </w:rPr>
        <w:t>непереборної</w:t>
      </w:r>
      <w:r w:rsidR="003C3DA6" w:rsidRPr="002079CE">
        <w:rPr>
          <w:rFonts w:ascii="Times New Roman" w:hAnsi="Times New Roman"/>
          <w:b/>
          <w:sz w:val="24"/>
          <w:szCs w:val="24"/>
          <w:lang w:val="uk-UA"/>
        </w:rPr>
        <w:t xml:space="preserve"> </w:t>
      </w:r>
      <w:r w:rsidRPr="002079CE">
        <w:rPr>
          <w:rFonts w:ascii="Times New Roman" w:hAnsi="Times New Roman"/>
          <w:b/>
          <w:sz w:val="24"/>
          <w:szCs w:val="24"/>
          <w:lang w:val="uk-UA"/>
        </w:rPr>
        <w:t>сили</w:t>
      </w:r>
    </w:p>
    <w:p w:rsidR="00687CAE" w:rsidRPr="002079CE" w:rsidRDefault="003204CE" w:rsidP="00687CAE">
      <w:pPr>
        <w:pStyle w:val="HTML"/>
        <w:jc w:val="both"/>
        <w:rPr>
          <w:rFonts w:ascii="Times New Roman" w:hAnsi="Times New Roman"/>
          <w:sz w:val="24"/>
          <w:szCs w:val="24"/>
          <w:lang w:val="uk-UA"/>
        </w:rPr>
      </w:pPr>
      <w:r>
        <w:rPr>
          <w:rFonts w:ascii="Times New Roman" w:hAnsi="Times New Roman"/>
          <w:sz w:val="24"/>
          <w:szCs w:val="24"/>
          <w:lang w:val="uk-UA"/>
        </w:rPr>
        <w:t>7</w:t>
      </w:r>
      <w:r w:rsidR="00687CAE" w:rsidRPr="002079CE">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7CAE" w:rsidRPr="002079CE" w:rsidRDefault="003204CE" w:rsidP="00687CAE">
      <w:pPr>
        <w:pStyle w:val="HTML"/>
        <w:jc w:val="both"/>
        <w:rPr>
          <w:rFonts w:ascii="Times New Roman" w:hAnsi="Times New Roman"/>
          <w:sz w:val="24"/>
          <w:szCs w:val="24"/>
          <w:lang w:val="uk-UA"/>
        </w:rPr>
      </w:pPr>
      <w:r>
        <w:rPr>
          <w:rFonts w:ascii="Times New Roman" w:hAnsi="Times New Roman"/>
          <w:sz w:val="24"/>
          <w:szCs w:val="24"/>
          <w:lang w:val="uk-UA"/>
        </w:rPr>
        <w:t>7</w:t>
      </w:r>
      <w:r w:rsidR="00687CAE" w:rsidRPr="002079CE">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w:t>
      </w:r>
    </w:p>
    <w:p w:rsidR="00687CAE" w:rsidRPr="002079CE" w:rsidRDefault="00A04C47" w:rsidP="00687CAE">
      <w:pPr>
        <w:pStyle w:val="HTML"/>
        <w:jc w:val="both"/>
        <w:rPr>
          <w:rFonts w:ascii="Times New Roman" w:hAnsi="Times New Roman"/>
          <w:sz w:val="24"/>
          <w:szCs w:val="24"/>
          <w:lang w:val="uk-UA"/>
        </w:rPr>
      </w:pPr>
      <w:r>
        <w:rPr>
          <w:rFonts w:ascii="Times New Roman" w:hAnsi="Times New Roman"/>
          <w:sz w:val="24"/>
          <w:szCs w:val="24"/>
          <w:lang w:val="uk-UA"/>
        </w:rPr>
        <w:t>7</w:t>
      </w:r>
      <w:r w:rsidR="00687CAE" w:rsidRPr="002079CE">
        <w:rPr>
          <w:rFonts w:ascii="Times New Roman" w:hAnsi="Times New Roman"/>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 та органами, які наділені уповноваженням видавати такі документи.</w:t>
      </w:r>
    </w:p>
    <w:p w:rsidR="00687CAE" w:rsidRPr="002079CE" w:rsidRDefault="00A04C47" w:rsidP="00687CAE">
      <w:pPr>
        <w:pStyle w:val="HTML"/>
        <w:jc w:val="both"/>
        <w:rPr>
          <w:rFonts w:ascii="Times New Roman" w:hAnsi="Times New Roman"/>
          <w:sz w:val="24"/>
          <w:szCs w:val="24"/>
          <w:lang w:val="uk-UA"/>
        </w:rPr>
      </w:pPr>
      <w:r>
        <w:rPr>
          <w:rFonts w:ascii="Times New Roman" w:hAnsi="Times New Roman"/>
          <w:sz w:val="24"/>
          <w:szCs w:val="24"/>
          <w:lang w:val="uk-UA"/>
        </w:rPr>
        <w:t>7</w:t>
      </w:r>
      <w:r w:rsidR="00687CAE" w:rsidRPr="002079CE">
        <w:rPr>
          <w:rFonts w:ascii="Times New Roman" w:hAnsi="Times New Roman"/>
          <w:sz w:val="24"/>
          <w:szCs w:val="24"/>
          <w:lang w:val="uk-UA"/>
        </w:rPr>
        <w:t xml:space="preserve">.4. У  разі  коли  строк  дії  обставин  непереборної   сили продовжується більше ніж 14 днів, кожна із Сторін в установленому порядку </w:t>
      </w:r>
      <w:r w:rsidR="003963D5" w:rsidRPr="002079CE">
        <w:rPr>
          <w:rFonts w:ascii="Times New Roman" w:hAnsi="Times New Roman"/>
          <w:sz w:val="24"/>
          <w:szCs w:val="24"/>
          <w:lang w:val="uk-UA"/>
        </w:rPr>
        <w:t>має право розірвати цей Договір</w:t>
      </w:r>
    </w:p>
    <w:p w:rsidR="003963D5" w:rsidRPr="002079CE" w:rsidRDefault="003963D5" w:rsidP="00687CAE">
      <w:pPr>
        <w:pStyle w:val="HTML"/>
        <w:jc w:val="both"/>
        <w:rPr>
          <w:rFonts w:ascii="Times New Roman" w:hAnsi="Times New Roman"/>
          <w:sz w:val="24"/>
          <w:szCs w:val="24"/>
          <w:lang w:val="uk-UA"/>
        </w:rPr>
      </w:pPr>
    </w:p>
    <w:p w:rsidR="003963D5" w:rsidRPr="002079CE" w:rsidRDefault="00687CAE" w:rsidP="006C500F">
      <w:pPr>
        <w:pStyle w:val="HTML"/>
        <w:numPr>
          <w:ilvl w:val="0"/>
          <w:numId w:val="2"/>
        </w:numPr>
        <w:jc w:val="center"/>
        <w:rPr>
          <w:rFonts w:ascii="Times New Roman" w:hAnsi="Times New Roman"/>
          <w:sz w:val="24"/>
          <w:szCs w:val="24"/>
          <w:lang w:val="uk-UA"/>
        </w:rPr>
      </w:pPr>
      <w:r w:rsidRPr="002079CE">
        <w:rPr>
          <w:rFonts w:ascii="Times New Roman" w:hAnsi="Times New Roman"/>
          <w:b/>
          <w:sz w:val="24"/>
          <w:szCs w:val="24"/>
          <w:lang w:val="uk-UA"/>
        </w:rPr>
        <w:t>Вирішення спорів</w:t>
      </w:r>
    </w:p>
    <w:p w:rsidR="00687CAE" w:rsidRPr="002079CE" w:rsidRDefault="00D5266A" w:rsidP="00687CAE">
      <w:pPr>
        <w:pStyle w:val="HTML"/>
        <w:jc w:val="both"/>
        <w:rPr>
          <w:rFonts w:ascii="Times New Roman" w:hAnsi="Times New Roman"/>
          <w:sz w:val="24"/>
          <w:szCs w:val="24"/>
          <w:lang w:val="uk-UA"/>
        </w:rPr>
      </w:pPr>
      <w:r>
        <w:rPr>
          <w:rFonts w:ascii="Times New Roman" w:hAnsi="Times New Roman"/>
          <w:sz w:val="24"/>
          <w:szCs w:val="24"/>
          <w:lang w:val="uk-UA"/>
        </w:rPr>
        <w:t>8</w:t>
      </w:r>
      <w:r w:rsidR="00687CAE" w:rsidRPr="002079CE">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687CAE" w:rsidRPr="002079CE" w:rsidRDefault="00D5266A" w:rsidP="00687CAE">
      <w:pPr>
        <w:pStyle w:val="HTML"/>
        <w:rPr>
          <w:rFonts w:ascii="Times New Roman" w:hAnsi="Times New Roman"/>
          <w:sz w:val="24"/>
          <w:szCs w:val="24"/>
          <w:lang w:val="uk-UA"/>
        </w:rPr>
      </w:pPr>
      <w:r>
        <w:rPr>
          <w:rFonts w:ascii="Times New Roman" w:hAnsi="Times New Roman"/>
          <w:sz w:val="24"/>
          <w:szCs w:val="24"/>
          <w:lang w:val="uk-UA"/>
        </w:rPr>
        <w:t>8</w:t>
      </w:r>
      <w:r w:rsidR="00687CAE" w:rsidRPr="002079CE">
        <w:rPr>
          <w:rFonts w:ascii="Times New Roman" w:hAnsi="Times New Roman"/>
          <w:sz w:val="24"/>
          <w:szCs w:val="24"/>
          <w:lang w:val="uk-UA"/>
        </w:rPr>
        <w:t>.2. У разі недосягнення Сторонами згоди спори вирішуються у судовому порядку.</w:t>
      </w:r>
    </w:p>
    <w:p w:rsidR="003963D5" w:rsidRPr="002079CE" w:rsidRDefault="003963D5" w:rsidP="00687CAE">
      <w:pPr>
        <w:pStyle w:val="HTML"/>
        <w:rPr>
          <w:rFonts w:ascii="Times New Roman" w:hAnsi="Times New Roman"/>
          <w:sz w:val="24"/>
          <w:szCs w:val="24"/>
          <w:lang w:val="uk-UA"/>
        </w:rPr>
      </w:pPr>
    </w:p>
    <w:p w:rsidR="003963D5" w:rsidRPr="002079CE" w:rsidRDefault="00687CAE" w:rsidP="006C500F">
      <w:pPr>
        <w:pStyle w:val="HTML"/>
        <w:numPr>
          <w:ilvl w:val="0"/>
          <w:numId w:val="2"/>
        </w:numPr>
        <w:jc w:val="center"/>
        <w:rPr>
          <w:rFonts w:ascii="Times New Roman" w:hAnsi="Times New Roman"/>
          <w:b/>
          <w:sz w:val="24"/>
          <w:szCs w:val="24"/>
          <w:lang w:val="uk-UA"/>
        </w:rPr>
      </w:pPr>
      <w:r w:rsidRPr="002079CE">
        <w:rPr>
          <w:rFonts w:ascii="Times New Roman" w:hAnsi="Times New Roman"/>
          <w:b/>
          <w:sz w:val="24"/>
          <w:szCs w:val="24"/>
          <w:lang w:val="uk-UA"/>
        </w:rPr>
        <w:t>Строк дії договору</w:t>
      </w:r>
    </w:p>
    <w:p w:rsidR="00687CAE" w:rsidRPr="002079CE" w:rsidRDefault="00D5266A" w:rsidP="00687CAE">
      <w:pPr>
        <w:pStyle w:val="HTML"/>
        <w:jc w:val="both"/>
        <w:rPr>
          <w:rFonts w:ascii="Times New Roman" w:hAnsi="Times New Roman"/>
          <w:sz w:val="24"/>
          <w:szCs w:val="24"/>
          <w:lang w:val="uk-UA"/>
        </w:rPr>
      </w:pPr>
      <w:r>
        <w:rPr>
          <w:rFonts w:ascii="Times New Roman" w:hAnsi="Times New Roman"/>
          <w:sz w:val="24"/>
          <w:szCs w:val="24"/>
          <w:lang w:val="uk-UA"/>
        </w:rPr>
        <w:t>9</w:t>
      </w:r>
      <w:r w:rsidR="00687CAE" w:rsidRPr="002079CE">
        <w:rPr>
          <w:rFonts w:ascii="Times New Roman" w:hAnsi="Times New Roman"/>
          <w:sz w:val="24"/>
          <w:szCs w:val="24"/>
          <w:lang w:val="uk-UA"/>
        </w:rPr>
        <w:t xml:space="preserve">.1. Цей Договір набирає чинності з моменту підписання </w:t>
      </w:r>
      <w:r w:rsidR="00393F41" w:rsidRPr="002079CE">
        <w:rPr>
          <w:rFonts w:ascii="Times New Roman" w:hAnsi="Times New Roman"/>
          <w:sz w:val="24"/>
          <w:szCs w:val="24"/>
          <w:lang w:val="uk-UA"/>
        </w:rPr>
        <w:t>його Сторонами і діє до</w:t>
      </w:r>
      <w:r w:rsidR="00225ED8" w:rsidRPr="002079CE">
        <w:rPr>
          <w:rFonts w:ascii="Times New Roman" w:hAnsi="Times New Roman"/>
          <w:sz w:val="24"/>
          <w:szCs w:val="24"/>
          <w:lang w:val="uk-UA"/>
        </w:rPr>
        <w:t xml:space="preserve"> 31.12.</w:t>
      </w:r>
      <w:r w:rsidR="00393F41" w:rsidRPr="002079CE">
        <w:rPr>
          <w:rFonts w:ascii="Times New Roman" w:hAnsi="Times New Roman"/>
          <w:sz w:val="24"/>
          <w:szCs w:val="24"/>
          <w:lang w:val="uk-UA"/>
        </w:rPr>
        <w:t>202</w:t>
      </w:r>
      <w:r w:rsidR="00E737F7">
        <w:rPr>
          <w:rFonts w:ascii="Times New Roman" w:hAnsi="Times New Roman"/>
          <w:sz w:val="24"/>
          <w:szCs w:val="24"/>
          <w:lang w:val="uk-UA"/>
        </w:rPr>
        <w:t>4</w:t>
      </w:r>
      <w:r w:rsidR="00225ED8" w:rsidRPr="002079CE">
        <w:rPr>
          <w:rFonts w:ascii="Times New Roman" w:hAnsi="Times New Roman"/>
          <w:sz w:val="24"/>
          <w:szCs w:val="24"/>
          <w:lang w:val="uk-UA"/>
        </w:rPr>
        <w:t>р</w:t>
      </w:r>
      <w:r w:rsidR="006C500F" w:rsidRPr="002079CE">
        <w:rPr>
          <w:rFonts w:ascii="Times New Roman" w:hAnsi="Times New Roman"/>
          <w:sz w:val="24"/>
          <w:szCs w:val="24"/>
          <w:lang w:val="uk-UA"/>
        </w:rPr>
        <w:t>.</w:t>
      </w:r>
      <w:r w:rsidR="00687CAE" w:rsidRPr="002079CE">
        <w:rPr>
          <w:rFonts w:ascii="Times New Roman" w:hAnsi="Times New Roman"/>
          <w:sz w:val="24"/>
          <w:szCs w:val="24"/>
          <w:lang w:val="uk-UA"/>
        </w:rPr>
        <w:t xml:space="preserve">. </w:t>
      </w:r>
    </w:p>
    <w:p w:rsidR="00687CAE" w:rsidRPr="002079CE" w:rsidRDefault="00D5266A" w:rsidP="00687CAE">
      <w:pPr>
        <w:pStyle w:val="HTML"/>
        <w:jc w:val="both"/>
        <w:rPr>
          <w:rFonts w:ascii="Times New Roman" w:hAnsi="Times New Roman"/>
          <w:sz w:val="24"/>
          <w:szCs w:val="24"/>
          <w:lang w:val="uk-UA"/>
        </w:rPr>
      </w:pPr>
      <w:r>
        <w:rPr>
          <w:rFonts w:ascii="Times New Roman" w:hAnsi="Times New Roman"/>
          <w:sz w:val="24"/>
          <w:szCs w:val="24"/>
          <w:lang w:val="uk-UA"/>
        </w:rPr>
        <w:t>9</w:t>
      </w:r>
      <w:r w:rsidR="00687CAE" w:rsidRPr="002079CE">
        <w:rPr>
          <w:rFonts w:ascii="Times New Roman" w:hAnsi="Times New Roman"/>
          <w:sz w:val="24"/>
          <w:szCs w:val="24"/>
          <w:lang w:val="uk-UA"/>
        </w:rPr>
        <w:t xml:space="preserve">.2. Цей   Договір   укладається  і підписується   у  двох примірниках, що мають однакову юридичну силу. </w:t>
      </w:r>
    </w:p>
    <w:p w:rsidR="00687CAE" w:rsidRPr="002079CE" w:rsidRDefault="00D5266A" w:rsidP="00687CAE">
      <w:pPr>
        <w:pStyle w:val="HTML"/>
        <w:jc w:val="both"/>
        <w:rPr>
          <w:rFonts w:ascii="Times New Roman" w:hAnsi="Times New Roman"/>
          <w:sz w:val="24"/>
          <w:szCs w:val="24"/>
          <w:lang w:val="uk-UA"/>
        </w:rPr>
      </w:pPr>
      <w:r>
        <w:rPr>
          <w:rFonts w:ascii="Times New Roman" w:hAnsi="Times New Roman"/>
          <w:sz w:val="24"/>
          <w:szCs w:val="24"/>
          <w:lang w:val="uk-UA"/>
        </w:rPr>
        <w:t>9</w:t>
      </w:r>
      <w:r w:rsidR="00687CAE" w:rsidRPr="002079CE">
        <w:rPr>
          <w:rFonts w:ascii="Times New Roman" w:hAnsi="Times New Roman"/>
          <w:sz w:val="24"/>
          <w:szCs w:val="24"/>
          <w:lang w:val="uk-UA"/>
        </w:rPr>
        <w:t>.3. 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687CAE" w:rsidRPr="002079CE" w:rsidRDefault="00D5266A" w:rsidP="00687CAE">
      <w:pPr>
        <w:pStyle w:val="HTML"/>
        <w:jc w:val="both"/>
        <w:rPr>
          <w:rFonts w:ascii="Times New Roman" w:hAnsi="Times New Roman"/>
          <w:sz w:val="24"/>
          <w:szCs w:val="24"/>
          <w:lang w:val="uk-UA"/>
        </w:rPr>
      </w:pPr>
      <w:r>
        <w:rPr>
          <w:rFonts w:ascii="Times New Roman" w:hAnsi="Times New Roman"/>
          <w:sz w:val="24"/>
          <w:szCs w:val="24"/>
          <w:lang w:val="uk-UA"/>
        </w:rPr>
        <w:t>9</w:t>
      </w:r>
      <w:r w:rsidR="00687CAE" w:rsidRPr="002079CE">
        <w:rPr>
          <w:rFonts w:ascii="Times New Roman" w:hAnsi="Times New Roman"/>
          <w:sz w:val="24"/>
          <w:szCs w:val="24"/>
          <w:lang w:val="uk-UA"/>
        </w:rPr>
        <w:t>.4.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виплати на цю мету затверджено в установленому порядку.</w:t>
      </w:r>
    </w:p>
    <w:p w:rsidR="003963D5" w:rsidRPr="002079CE" w:rsidRDefault="003963D5" w:rsidP="00687CAE">
      <w:pPr>
        <w:pStyle w:val="HTML"/>
        <w:jc w:val="both"/>
        <w:rPr>
          <w:rFonts w:ascii="Times New Roman" w:hAnsi="Times New Roman"/>
          <w:sz w:val="24"/>
          <w:szCs w:val="24"/>
          <w:lang w:val="uk-UA"/>
        </w:rPr>
      </w:pPr>
    </w:p>
    <w:p w:rsidR="00276C90" w:rsidRDefault="00D80DAF" w:rsidP="00276C90">
      <w:pPr>
        <w:pBdr>
          <w:top w:val="nil"/>
          <w:left w:val="nil"/>
          <w:bottom w:val="nil"/>
          <w:right w:val="nil"/>
          <w:between w:val="nil"/>
        </w:pBdr>
        <w:shd w:val="clear" w:color="auto" w:fill="FFFFFF"/>
        <w:ind w:firstLine="284"/>
        <w:jc w:val="center"/>
        <w:rPr>
          <w:color w:val="000000"/>
          <w:sz w:val="22"/>
          <w:szCs w:val="22"/>
        </w:rPr>
      </w:pPr>
      <w:r>
        <w:rPr>
          <w:b/>
          <w:color w:val="000000"/>
          <w:sz w:val="22"/>
          <w:szCs w:val="22"/>
          <w:lang w:val="uk-UA"/>
        </w:rPr>
        <w:t>Х</w:t>
      </w:r>
      <w:r w:rsidR="00276C90">
        <w:rPr>
          <w:b/>
          <w:color w:val="000000"/>
          <w:sz w:val="22"/>
          <w:szCs w:val="22"/>
        </w:rPr>
        <w:t xml:space="preserve">. ПОРЯДОК ТА </w:t>
      </w:r>
      <w:proofErr w:type="gramStart"/>
      <w:r w:rsidR="00276C90">
        <w:rPr>
          <w:b/>
          <w:color w:val="000000"/>
          <w:sz w:val="22"/>
          <w:szCs w:val="22"/>
        </w:rPr>
        <w:t>П</w:t>
      </w:r>
      <w:proofErr w:type="gramEnd"/>
      <w:r w:rsidR="00276C90">
        <w:rPr>
          <w:b/>
          <w:color w:val="000000"/>
          <w:sz w:val="22"/>
          <w:szCs w:val="22"/>
        </w:rPr>
        <w:t>ІДСТАВИ ЗМІН УМОВ ДОГОВОРУ</w:t>
      </w:r>
    </w:p>
    <w:p w:rsidR="00A27775" w:rsidRDefault="00A27775" w:rsidP="00276C90">
      <w:pPr>
        <w:ind w:right="-143"/>
        <w:jc w:val="both"/>
        <w:rPr>
          <w:sz w:val="22"/>
          <w:szCs w:val="22"/>
          <w:lang w:val="uk-UA"/>
        </w:rPr>
      </w:pPr>
      <w:bookmarkStart w:id="0" w:name="_heading=h.2jxsxqh" w:colFirst="0" w:colLast="0"/>
      <w:bookmarkEnd w:id="0"/>
    </w:p>
    <w:p w:rsidR="00276C90" w:rsidRPr="00E77E45" w:rsidRDefault="00A27775" w:rsidP="00276C90">
      <w:pPr>
        <w:ind w:right="-143"/>
        <w:jc w:val="both"/>
        <w:rPr>
          <w:rFonts w:ascii="Times New Roman" w:hAnsi="Times New Roman" w:cs="Times New Roman"/>
        </w:rPr>
      </w:pPr>
      <w:r w:rsidRPr="00E77E45">
        <w:rPr>
          <w:rFonts w:ascii="Times New Roman" w:hAnsi="Times New Roman" w:cs="Times New Roman"/>
          <w:lang w:val="uk-UA"/>
        </w:rPr>
        <w:t>10</w:t>
      </w:r>
      <w:r w:rsidR="00276C90" w:rsidRPr="00955C89">
        <w:rPr>
          <w:rFonts w:ascii="Times New Roman" w:hAnsi="Times New Roman" w:cs="Times New Roman"/>
          <w:lang w:val="uk-UA"/>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76C90" w:rsidRPr="00955C89">
        <w:rPr>
          <w:rFonts w:ascii="Times New Roman" w:hAnsi="Times New Roman" w:cs="Times New Roman"/>
          <w:i/>
          <w:lang w:val="uk-UA"/>
        </w:rPr>
        <w:t>(за наявності)</w:t>
      </w:r>
      <w:r w:rsidR="00276C90" w:rsidRPr="00955C89">
        <w:rPr>
          <w:rFonts w:ascii="Times New Roman" w:hAnsi="Times New Roman" w:cs="Times New Roman"/>
          <w:lang w:val="uk-UA"/>
        </w:rPr>
        <w:t xml:space="preserve"> та є невід’ємною частиною </w:t>
      </w:r>
      <w:r w:rsidR="00276C90" w:rsidRPr="00E77E45">
        <w:rPr>
          <w:rFonts w:ascii="Times New Roman" w:hAnsi="Times New Roman" w:cs="Times New Roman"/>
        </w:rPr>
        <w:t xml:space="preserve">Договору. </w:t>
      </w:r>
    </w:p>
    <w:p w:rsidR="00276C90" w:rsidRPr="00E77E45" w:rsidRDefault="009809A2" w:rsidP="00276C90">
      <w:pPr>
        <w:ind w:right="-143"/>
        <w:jc w:val="both"/>
        <w:rPr>
          <w:rFonts w:ascii="Times New Roman" w:hAnsi="Times New Roman" w:cs="Times New Roman"/>
        </w:rPr>
      </w:pPr>
      <w:r w:rsidRPr="00E77E45">
        <w:rPr>
          <w:rFonts w:ascii="Times New Roman" w:hAnsi="Times New Roman" w:cs="Times New Roman"/>
          <w:lang w:val="uk-UA"/>
        </w:rPr>
        <w:t>10</w:t>
      </w:r>
      <w:r w:rsidR="00276C90" w:rsidRPr="00E77E45">
        <w:rPr>
          <w:rFonts w:ascii="Times New Roman" w:hAnsi="Times New Roman" w:cs="Times New Roman"/>
        </w:rPr>
        <w:t xml:space="preserve">.2. </w:t>
      </w:r>
      <w:proofErr w:type="gramStart"/>
      <w:r w:rsidR="00276C90" w:rsidRPr="00E77E45">
        <w:rPr>
          <w:rFonts w:ascii="Times New Roman" w:hAnsi="Times New Roman" w:cs="Times New Roman"/>
        </w:rPr>
        <w:t>П</w:t>
      </w:r>
      <w:proofErr w:type="gramEnd"/>
      <w:r w:rsidR="00276C90" w:rsidRPr="00E77E45">
        <w:rPr>
          <w:rFonts w:ascii="Times New Roman" w:hAnsi="Times New Roman" w:cs="Times New Roman"/>
        </w:rPr>
        <w:t xml:space="preserve">ідставою для внесення змін до Договору вважається ініціатива (пропозиція) будь-якої із Сторін щодо внесення змін відповідно до умов цього Договору, що не суперечить пункту </w:t>
      </w:r>
      <w:r w:rsidR="001C0601" w:rsidRPr="00E77E45">
        <w:rPr>
          <w:rFonts w:ascii="Times New Roman" w:hAnsi="Times New Roman" w:cs="Times New Roman"/>
          <w:lang w:val="uk-UA"/>
        </w:rPr>
        <w:t>10.</w:t>
      </w:r>
      <w:r w:rsidR="00276C90" w:rsidRPr="00E77E45">
        <w:rPr>
          <w:rFonts w:ascii="Times New Roman" w:hAnsi="Times New Roman" w:cs="Times New Roman"/>
        </w:rPr>
        <w:t>5. цього розділу. Сторона договору, яка вважає за необхідне змінити або розірвати догові</w:t>
      </w:r>
      <w:proofErr w:type="gramStart"/>
      <w:r w:rsidR="00276C90" w:rsidRPr="00E77E45">
        <w:rPr>
          <w:rFonts w:ascii="Times New Roman" w:hAnsi="Times New Roman" w:cs="Times New Roman"/>
        </w:rPr>
        <w:t>р</w:t>
      </w:r>
      <w:proofErr w:type="gramEnd"/>
      <w:r w:rsidR="00276C90" w:rsidRPr="00E77E45">
        <w:rPr>
          <w:rFonts w:ascii="Times New Roman" w:hAnsi="Times New Roman" w:cs="Times New Roman"/>
        </w:rPr>
        <w:t xml:space="preserve">, </w:t>
      </w:r>
      <w:r w:rsidR="00276C90" w:rsidRPr="00E77E45">
        <w:rPr>
          <w:rFonts w:ascii="Times New Roman" w:hAnsi="Times New Roman" w:cs="Times New Roman"/>
        </w:rPr>
        <w:lastRenderedPageBreak/>
        <w:t xml:space="preserve">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rsidR="00276C90" w:rsidRPr="00E77E45" w:rsidRDefault="0061084E" w:rsidP="00276C90">
      <w:pPr>
        <w:ind w:right="-143"/>
        <w:jc w:val="both"/>
        <w:rPr>
          <w:rFonts w:ascii="Times New Roman" w:hAnsi="Times New Roman" w:cs="Times New Roman"/>
        </w:rPr>
      </w:pPr>
      <w:r w:rsidRPr="00E77E45">
        <w:rPr>
          <w:rFonts w:ascii="Times New Roman" w:hAnsi="Times New Roman" w:cs="Times New Roman"/>
          <w:lang w:val="uk-UA"/>
        </w:rPr>
        <w:t>10</w:t>
      </w:r>
      <w:r w:rsidR="00276C90" w:rsidRPr="00E77E45">
        <w:rPr>
          <w:rFonts w:ascii="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w:t>
      </w:r>
      <w:proofErr w:type="gramStart"/>
      <w:r w:rsidR="00276C90" w:rsidRPr="00E77E45">
        <w:rPr>
          <w:rFonts w:ascii="Times New Roman" w:hAnsi="Times New Roman" w:cs="Times New Roman"/>
        </w:rPr>
        <w:t>р</w:t>
      </w:r>
      <w:proofErr w:type="gramEnd"/>
      <w:r w:rsidR="00276C90" w:rsidRPr="00E77E45">
        <w:rPr>
          <w:rFonts w:ascii="Times New Roman" w:hAnsi="Times New Roman" w:cs="Times New Roman"/>
        </w:rPr>
        <w:t xml:space="preserve"> особи, яка її зробила, вважати себе зобов’язаною у разі її прийняття. </w:t>
      </w:r>
      <w:proofErr w:type="gramStart"/>
      <w:r w:rsidR="00276C90" w:rsidRPr="00E77E45">
        <w:rPr>
          <w:rFonts w:ascii="Times New Roman" w:hAnsi="Times New Roman" w:cs="Times New Roman"/>
        </w:rPr>
        <w:t>Обмін інформацією щодо внесення змін до Договору здійснюється у письмовій формі шляхом взаємного листування.</w:t>
      </w:r>
      <w:proofErr w:type="gramEnd"/>
    </w:p>
    <w:p w:rsidR="00276C90" w:rsidRPr="00E77E45" w:rsidRDefault="0061084E" w:rsidP="00276C90">
      <w:pPr>
        <w:ind w:right="-143"/>
        <w:jc w:val="both"/>
        <w:rPr>
          <w:rFonts w:ascii="Times New Roman" w:hAnsi="Times New Roman" w:cs="Times New Roman"/>
        </w:rPr>
      </w:pPr>
      <w:r w:rsidRPr="00E77E45">
        <w:rPr>
          <w:rFonts w:ascii="Times New Roman" w:hAnsi="Times New Roman" w:cs="Times New Roman"/>
          <w:lang w:val="uk-UA"/>
        </w:rPr>
        <w:t>10</w:t>
      </w:r>
      <w:r w:rsidR="00276C90" w:rsidRPr="00E77E45">
        <w:rPr>
          <w:rFonts w:ascii="Times New Roman" w:hAnsi="Times New Roman" w:cs="Times New Roman"/>
        </w:rPr>
        <w:t xml:space="preserve">.4. Зміна Договору </w:t>
      </w:r>
      <w:proofErr w:type="gramStart"/>
      <w:r w:rsidR="00276C90" w:rsidRPr="00E77E45">
        <w:rPr>
          <w:rFonts w:ascii="Times New Roman" w:hAnsi="Times New Roman" w:cs="Times New Roman"/>
        </w:rPr>
        <w:t>допускається</w:t>
      </w:r>
      <w:proofErr w:type="gramEnd"/>
      <w:r w:rsidR="00276C90" w:rsidRPr="00E77E45">
        <w:rPr>
          <w:rFonts w:ascii="Times New Roman" w:hAnsi="Times New Roman" w:cs="Times New Roman"/>
        </w:rPr>
        <w:t xml:space="preserve"> лише за згодою Сторін, якщо інше не встановлено Договором або законом. Водночас Догові</w:t>
      </w:r>
      <w:proofErr w:type="gramStart"/>
      <w:r w:rsidR="00276C90" w:rsidRPr="00E77E45">
        <w:rPr>
          <w:rFonts w:ascii="Times New Roman" w:hAnsi="Times New Roman" w:cs="Times New Roman"/>
        </w:rPr>
        <w:t>р</w:t>
      </w:r>
      <w:proofErr w:type="gramEnd"/>
      <w:r w:rsidR="00276C90" w:rsidRPr="00E77E45">
        <w:rPr>
          <w:rFonts w:ascii="Times New Roman" w:hAnsi="Times New Roman" w:cs="Times New Roman"/>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76C90" w:rsidRPr="00E77E45" w:rsidRDefault="003D398F" w:rsidP="00276C90">
      <w:pPr>
        <w:ind w:right="-143"/>
        <w:jc w:val="both"/>
        <w:rPr>
          <w:rFonts w:ascii="Times New Roman" w:hAnsi="Times New Roman" w:cs="Times New Roman"/>
        </w:rPr>
      </w:pPr>
      <w:r w:rsidRPr="00E77E45">
        <w:rPr>
          <w:rFonts w:ascii="Times New Roman" w:hAnsi="Times New Roman" w:cs="Times New Roman"/>
          <w:lang w:val="uk-UA"/>
        </w:rPr>
        <w:t>10</w:t>
      </w:r>
      <w:r w:rsidR="00276C90" w:rsidRPr="00E77E45">
        <w:rPr>
          <w:rFonts w:ascii="Times New Roman" w:hAnsi="Times New Roman" w:cs="Times New Roman"/>
        </w:rPr>
        <w:t>.5. Сторони погоджуються, що істотними умовами цього Договору є предмет (найменування, кількість, якість), ціна, строк дії договору</w:t>
      </w:r>
      <w:proofErr w:type="gramStart"/>
      <w:r w:rsidR="00276C90" w:rsidRPr="00E77E45">
        <w:rPr>
          <w:rFonts w:ascii="Times New Roman" w:hAnsi="Times New Roman" w:cs="Times New Roman"/>
        </w:rPr>
        <w:t>.</w:t>
      </w:r>
      <w:proofErr w:type="gramEnd"/>
      <w:r w:rsidR="00276C90" w:rsidRPr="00E77E45">
        <w:rPr>
          <w:rFonts w:ascii="Times New Roman" w:hAnsi="Times New Roman" w:cs="Times New Roman"/>
        </w:rPr>
        <w:t xml:space="preserve"> І</w:t>
      </w:r>
      <w:proofErr w:type="gramStart"/>
      <w:r w:rsidR="00276C90" w:rsidRPr="00E77E45">
        <w:rPr>
          <w:rFonts w:ascii="Times New Roman" w:hAnsi="Times New Roman" w:cs="Times New Roman"/>
        </w:rPr>
        <w:t>н</w:t>
      </w:r>
      <w:proofErr w:type="gramEnd"/>
      <w:r w:rsidR="00276C90" w:rsidRPr="00E77E45">
        <w:rPr>
          <w:rFonts w:ascii="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 та цього Договору.</w:t>
      </w:r>
    </w:p>
    <w:p w:rsidR="00276C90" w:rsidRPr="00E77E45" w:rsidRDefault="00531224" w:rsidP="00276C90">
      <w:pPr>
        <w:jc w:val="both"/>
        <w:rPr>
          <w:rFonts w:ascii="Times New Roman" w:hAnsi="Times New Roman" w:cs="Times New Roman"/>
        </w:rPr>
      </w:pPr>
      <w:r w:rsidRPr="00E77E45">
        <w:rPr>
          <w:rFonts w:ascii="Times New Roman" w:hAnsi="Times New Roman" w:cs="Times New Roman"/>
          <w:lang w:val="uk-UA"/>
        </w:rPr>
        <w:t>10</w:t>
      </w:r>
      <w:r w:rsidR="00276C90" w:rsidRPr="00E77E45">
        <w:rPr>
          <w:rFonts w:ascii="Times New Roman" w:hAnsi="Times New Roman" w:cs="Times New Roman"/>
        </w:rPr>
        <w:t xml:space="preserve">.6. </w:t>
      </w:r>
      <w:proofErr w:type="gramStart"/>
      <w:r w:rsidR="00276C90" w:rsidRPr="00E77E45">
        <w:rPr>
          <w:rFonts w:ascii="Times New Roman" w:hAnsi="Times New Roman" w:cs="Times New Roman"/>
        </w:rPr>
        <w:t>П</w:t>
      </w:r>
      <w:proofErr w:type="gramEnd"/>
      <w:r w:rsidR="00276C90" w:rsidRPr="00E77E45">
        <w:rPr>
          <w:rFonts w:ascii="Times New Roman" w:hAnsi="Times New Roman" w:cs="Times New Roman"/>
        </w:rPr>
        <w:t>ідстави для внесення змін до істотних умов цього Договору:</w:t>
      </w:r>
    </w:p>
    <w:p w:rsidR="00276C90" w:rsidRPr="00E77E45" w:rsidRDefault="00531224" w:rsidP="00276C90">
      <w:pPr>
        <w:jc w:val="both"/>
        <w:rPr>
          <w:rFonts w:ascii="Times New Roman" w:hAnsi="Times New Roman" w:cs="Times New Roman"/>
          <w:i/>
        </w:rPr>
      </w:pPr>
      <w:r w:rsidRPr="00E77E45">
        <w:rPr>
          <w:rFonts w:ascii="Times New Roman" w:hAnsi="Times New Roman" w:cs="Times New Roman"/>
          <w:lang w:val="uk-UA"/>
        </w:rPr>
        <w:t>10</w:t>
      </w:r>
      <w:r w:rsidR="00276C90" w:rsidRPr="00E77E45">
        <w:rPr>
          <w:rFonts w:ascii="Times New Roman" w:hAnsi="Times New Roman" w:cs="Times New Roman"/>
        </w:rPr>
        <w:t>.6.1. зменшення обсягів закупі</w:t>
      </w:r>
      <w:proofErr w:type="gramStart"/>
      <w:r w:rsidR="00276C90" w:rsidRPr="00E77E45">
        <w:rPr>
          <w:rFonts w:ascii="Times New Roman" w:hAnsi="Times New Roman" w:cs="Times New Roman"/>
        </w:rPr>
        <w:t>вл</w:t>
      </w:r>
      <w:proofErr w:type="gramEnd"/>
      <w:r w:rsidR="00276C90" w:rsidRPr="00E77E45">
        <w:rPr>
          <w:rFonts w:ascii="Times New Roman" w:hAnsi="Times New Roman" w:cs="Times New Roman"/>
        </w:rPr>
        <w:t xml:space="preserve">і, зокрема з урахуванням фактичного обсягу видатків замовника. </w:t>
      </w:r>
      <w:r w:rsidR="00276C90" w:rsidRPr="00E77E45">
        <w:rPr>
          <w:rFonts w:ascii="Times New Roman" w:hAnsi="Times New Roman" w:cs="Times New Roman"/>
          <w:i/>
        </w:rPr>
        <w:t>Сторони можуть внести зміни до договору про закупівлю у разі зменшення обсягів закупі</w:t>
      </w:r>
      <w:proofErr w:type="gramStart"/>
      <w:r w:rsidR="00276C90" w:rsidRPr="00E77E45">
        <w:rPr>
          <w:rFonts w:ascii="Times New Roman" w:hAnsi="Times New Roman" w:cs="Times New Roman"/>
          <w:i/>
        </w:rPr>
        <w:t>вл</w:t>
      </w:r>
      <w:proofErr w:type="gramEnd"/>
      <w:r w:rsidR="00276C90" w:rsidRPr="00E77E45">
        <w:rPr>
          <w:rFonts w:ascii="Times New Roman" w:hAnsi="Times New Roman" w:cs="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00276C90" w:rsidRPr="00E77E45">
        <w:rPr>
          <w:rFonts w:ascii="Times New Roman" w:hAnsi="Times New Roman" w:cs="Times New Roman"/>
          <w:i/>
        </w:rPr>
        <w:t>таких</w:t>
      </w:r>
      <w:proofErr w:type="gramEnd"/>
      <w:r w:rsidR="00276C90" w:rsidRPr="00E77E45">
        <w:rPr>
          <w:rFonts w:ascii="Times New Roman" w:hAnsi="Times New Roman" w:cs="Times New Roman"/>
          <w:i/>
        </w:rPr>
        <w:t xml:space="preserve"> обсягів;</w:t>
      </w:r>
    </w:p>
    <w:p w:rsidR="00276C90" w:rsidRPr="00E77E45" w:rsidRDefault="009B0028" w:rsidP="00276C90">
      <w:pPr>
        <w:jc w:val="both"/>
        <w:rPr>
          <w:rFonts w:ascii="Times New Roman" w:hAnsi="Times New Roman" w:cs="Times New Roman"/>
          <w:i/>
        </w:rPr>
      </w:pPr>
      <w:r w:rsidRPr="00E77E45">
        <w:rPr>
          <w:rFonts w:ascii="Times New Roman" w:hAnsi="Times New Roman" w:cs="Times New Roman"/>
          <w:lang w:val="uk-UA"/>
        </w:rPr>
        <w:t>10</w:t>
      </w:r>
      <w:r w:rsidR="00276C90" w:rsidRPr="00E77E45">
        <w:rPr>
          <w:rFonts w:ascii="Times New Roman" w:hAnsi="Times New Roman" w:cs="Times New Roman"/>
        </w:rPr>
        <w:t xml:space="preserve">.6.2. погодження зміни </w:t>
      </w:r>
      <w:proofErr w:type="gramStart"/>
      <w:r w:rsidR="00276C90" w:rsidRPr="00E77E45">
        <w:rPr>
          <w:rFonts w:ascii="Times New Roman" w:hAnsi="Times New Roman" w:cs="Times New Roman"/>
        </w:rPr>
        <w:t>ц</w:t>
      </w:r>
      <w:proofErr w:type="gramEnd"/>
      <w:r w:rsidR="00276C90" w:rsidRPr="00E77E45">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276C90" w:rsidRPr="00E77E45">
        <w:rPr>
          <w:rFonts w:ascii="Times New Roman" w:hAnsi="Times New Roman" w:cs="Times New Roman"/>
        </w:rPr>
        <w:t>п</w:t>
      </w:r>
      <w:proofErr w:type="gramEnd"/>
      <w:r w:rsidR="00276C90" w:rsidRPr="00E77E45">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00276C90" w:rsidRPr="00E77E45">
        <w:rPr>
          <w:rFonts w:ascii="Times New Roman" w:hAnsi="Times New Roman" w:cs="Times New Roman"/>
        </w:rPr>
        <w:t>про</w:t>
      </w:r>
      <w:proofErr w:type="gramEnd"/>
      <w:r w:rsidR="00276C90" w:rsidRPr="00E77E45">
        <w:rPr>
          <w:rFonts w:ascii="Times New Roman" w:hAnsi="Times New Roman" w:cs="Times New Roman"/>
        </w:rPr>
        <w:t xml:space="preserve"> закупівлю на момент його укладення.</w:t>
      </w:r>
    </w:p>
    <w:p w:rsidR="00276C90" w:rsidRPr="00E77E45" w:rsidRDefault="00276C90" w:rsidP="00276C90">
      <w:pPr>
        <w:jc w:val="both"/>
        <w:rPr>
          <w:rFonts w:ascii="Times New Roman" w:hAnsi="Times New Roman" w:cs="Times New Roman"/>
          <w:i/>
        </w:rPr>
      </w:pPr>
      <w:r w:rsidRPr="00E77E45">
        <w:rPr>
          <w:rFonts w:ascii="Times New Roman" w:hAnsi="Times New Roman" w:cs="Times New Roman"/>
          <w:i/>
        </w:rPr>
        <w:t xml:space="preserve">У цьому випадку Сторони погоджуються, що зміну ціни здійснюють </w:t>
      </w:r>
      <w:proofErr w:type="gramStart"/>
      <w:r w:rsidRPr="00E77E45">
        <w:rPr>
          <w:rFonts w:ascii="Times New Roman" w:hAnsi="Times New Roman" w:cs="Times New Roman"/>
          <w:i/>
        </w:rPr>
        <w:t>у</w:t>
      </w:r>
      <w:proofErr w:type="gramEnd"/>
      <w:r w:rsidRPr="00E77E45">
        <w:rPr>
          <w:rFonts w:ascii="Times New Roman" w:hAnsi="Times New Roman" w:cs="Times New Roman"/>
          <w:i/>
        </w:rPr>
        <w:t xml:space="preserve"> </w:t>
      </w:r>
      <w:proofErr w:type="gramStart"/>
      <w:r w:rsidRPr="00E77E45">
        <w:rPr>
          <w:rFonts w:ascii="Times New Roman" w:hAnsi="Times New Roman" w:cs="Times New Roman"/>
          <w:i/>
        </w:rPr>
        <w:t>такому</w:t>
      </w:r>
      <w:proofErr w:type="gramEnd"/>
      <w:r w:rsidRPr="00E77E45">
        <w:rPr>
          <w:rFonts w:ascii="Times New Roman" w:hAnsi="Times New Roman" w:cs="Times New Roman"/>
          <w:i/>
        </w:rPr>
        <w:t xml:space="preserve"> порядку:</w:t>
      </w:r>
    </w:p>
    <w:p w:rsidR="00276C90" w:rsidRPr="00E77E45" w:rsidRDefault="00276C90" w:rsidP="00276C90">
      <w:pPr>
        <w:jc w:val="both"/>
        <w:rPr>
          <w:rFonts w:ascii="Times New Roman" w:hAnsi="Times New Roman" w:cs="Times New Roman"/>
          <w:i/>
        </w:rPr>
      </w:pPr>
      <w:proofErr w:type="gramStart"/>
      <w:r w:rsidRPr="00E77E45">
        <w:rPr>
          <w:rFonts w:ascii="Times New Roman" w:hAnsi="Times New Roman" w:cs="Times New Roman"/>
          <w:i/>
        </w:rPr>
        <w:t>П</w:t>
      </w:r>
      <w:proofErr w:type="gramEnd"/>
      <w:r w:rsidRPr="00E77E45">
        <w:rPr>
          <w:rFonts w:ascii="Times New Roman" w:hAnsi="Times New Roman" w:cs="Times New Roman"/>
          <w:i/>
        </w:rPr>
        <w:t>ідставою для зміни ціни є письмове звернення Сторони Договору та коливання ціни на ринку;</w:t>
      </w:r>
    </w:p>
    <w:p w:rsidR="00276C90" w:rsidRPr="00E77E45" w:rsidRDefault="00276C90" w:rsidP="00276C90">
      <w:pPr>
        <w:jc w:val="both"/>
        <w:rPr>
          <w:rFonts w:ascii="Times New Roman" w:hAnsi="Times New Roman" w:cs="Times New Roman"/>
          <w:i/>
        </w:rPr>
      </w:pPr>
      <w:r w:rsidRPr="00E77E45">
        <w:rPr>
          <w:rFonts w:ascii="Times New Roman" w:hAnsi="Times New Roman" w:cs="Times New Roman"/>
          <w:i/>
        </w:rPr>
        <w:t>Сторони погоджуються, що збільшення ціни за одиницю товару відбувається пропорційно коливанню ці</w:t>
      </w:r>
      <w:proofErr w:type="gramStart"/>
      <w:r w:rsidRPr="00E77E45">
        <w:rPr>
          <w:rFonts w:ascii="Times New Roman" w:hAnsi="Times New Roman" w:cs="Times New Roman"/>
          <w:i/>
        </w:rPr>
        <w:t>н</w:t>
      </w:r>
      <w:proofErr w:type="gramEnd"/>
      <w:r w:rsidRPr="00E77E45">
        <w:rPr>
          <w:rFonts w:ascii="Times New Roman" w:hAnsi="Times New Roman" w:cs="Times New Roman"/>
          <w:i/>
        </w:rPr>
        <w:t xml:space="preserve"> на ринку та не може перевищувати відсоток коливання (збільшення) ціни такого товару на ринку;</w:t>
      </w:r>
    </w:p>
    <w:p w:rsidR="00276C90" w:rsidRPr="00E77E45" w:rsidRDefault="00276C90" w:rsidP="00276C90">
      <w:pPr>
        <w:jc w:val="both"/>
        <w:rPr>
          <w:rFonts w:ascii="Times New Roman" w:hAnsi="Times New Roman" w:cs="Times New Roman"/>
          <w:i/>
        </w:rPr>
      </w:pPr>
      <w:r w:rsidRPr="00E77E45">
        <w:rPr>
          <w:rFonts w:ascii="Times New Roman" w:hAnsi="Times New Roman" w:cs="Times New Roman"/>
          <w:i/>
        </w:rPr>
        <w:t xml:space="preserve">Сторони погоджуються, що документальне </w:t>
      </w:r>
      <w:proofErr w:type="gramStart"/>
      <w:r w:rsidRPr="00E77E45">
        <w:rPr>
          <w:rFonts w:ascii="Times New Roman" w:hAnsi="Times New Roman" w:cs="Times New Roman"/>
          <w:i/>
        </w:rPr>
        <w:t>п</w:t>
      </w:r>
      <w:proofErr w:type="gramEnd"/>
      <w:r w:rsidRPr="00E77E45">
        <w:rPr>
          <w:rFonts w:ascii="Times New Roman" w:hAnsi="Times New Roman" w:cs="Times New Roman"/>
          <w:i/>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76C90" w:rsidRPr="00E77E45" w:rsidRDefault="00276C90" w:rsidP="00276C90">
      <w:pPr>
        <w:jc w:val="both"/>
        <w:rPr>
          <w:rFonts w:ascii="Times New Roman" w:hAnsi="Times New Roman" w:cs="Times New Roman"/>
          <w:i/>
        </w:rPr>
      </w:pPr>
      <w:r w:rsidRPr="00E77E45">
        <w:rPr>
          <w:rFonts w:ascii="Times New Roman" w:hAnsi="Times New Roman" w:cs="Times New Roman"/>
          <w:i/>
        </w:rPr>
        <w:t xml:space="preserve">Сторони погоджуються та допускають, що документальним </w:t>
      </w:r>
      <w:proofErr w:type="gramStart"/>
      <w:r w:rsidRPr="00E77E45">
        <w:rPr>
          <w:rFonts w:ascii="Times New Roman" w:hAnsi="Times New Roman" w:cs="Times New Roman"/>
          <w:i/>
        </w:rPr>
        <w:t>п</w:t>
      </w:r>
      <w:proofErr w:type="gramEnd"/>
      <w:r w:rsidRPr="00E77E45">
        <w:rPr>
          <w:rFonts w:ascii="Times New Roman" w:hAnsi="Times New Roman" w:cs="Times New Roman"/>
          <w:i/>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E77E45">
        <w:rPr>
          <w:rFonts w:ascii="Times New Roman" w:hAnsi="Times New Roman" w:cs="Times New Roman"/>
          <w:i/>
        </w:rPr>
        <w:t>ц</w:t>
      </w:r>
      <w:proofErr w:type="gramEnd"/>
      <w:r w:rsidRPr="00E77E45">
        <w:rPr>
          <w:rFonts w:ascii="Times New Roman" w:hAnsi="Times New Roman" w:cs="Times New Roman"/>
          <w:i/>
        </w:rPr>
        <w:t xml:space="preserve">іни такого товару на ринку. Документальне </w:t>
      </w:r>
      <w:proofErr w:type="gramStart"/>
      <w:r w:rsidRPr="00E77E45">
        <w:rPr>
          <w:rFonts w:ascii="Times New Roman" w:hAnsi="Times New Roman" w:cs="Times New Roman"/>
          <w:i/>
        </w:rPr>
        <w:t>п</w:t>
      </w:r>
      <w:proofErr w:type="gramEnd"/>
      <w:r w:rsidRPr="00E77E45">
        <w:rPr>
          <w:rFonts w:ascii="Times New Roman" w:hAnsi="Times New Roman" w:cs="Times New Roman"/>
          <w:i/>
        </w:rPr>
        <w:t>ідтвердження коливання ціни на ринку має містити:</w:t>
      </w:r>
    </w:p>
    <w:p w:rsidR="00276C90" w:rsidRPr="00E77E45" w:rsidRDefault="00276C90" w:rsidP="00276C90">
      <w:pPr>
        <w:jc w:val="both"/>
        <w:rPr>
          <w:rFonts w:ascii="Times New Roman" w:hAnsi="Times New Roman" w:cs="Times New Roman"/>
          <w:i/>
        </w:rPr>
      </w:pPr>
      <w:r w:rsidRPr="00E77E45">
        <w:rPr>
          <w:rFonts w:ascii="Times New Roman" w:hAnsi="Times New Roman" w:cs="Times New Roman"/>
          <w:i/>
        </w:rPr>
        <w:t xml:space="preserve">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E77E45">
        <w:rPr>
          <w:rFonts w:ascii="Times New Roman" w:hAnsi="Times New Roman" w:cs="Times New Roman"/>
          <w:i/>
        </w:rPr>
        <w:t>досл</w:t>
      </w:r>
      <w:proofErr w:type="gramEnd"/>
      <w:r w:rsidRPr="00E77E45">
        <w:rPr>
          <w:rFonts w:ascii="Times New Roman" w:hAnsi="Times New Roman" w:cs="Times New Roman"/>
          <w:i/>
        </w:rPr>
        <w:t>ідження цін; результат порівняння ці</w:t>
      </w:r>
      <w:proofErr w:type="gramStart"/>
      <w:r w:rsidRPr="00E77E45">
        <w:rPr>
          <w:rFonts w:ascii="Times New Roman" w:hAnsi="Times New Roman" w:cs="Times New Roman"/>
          <w:i/>
        </w:rPr>
        <w:t>н</w:t>
      </w:r>
      <w:proofErr w:type="gramEnd"/>
      <w:r w:rsidRPr="00E77E45">
        <w:rPr>
          <w:rFonts w:ascii="Times New Roman" w:hAnsi="Times New Roman" w:cs="Times New Roman"/>
          <w:i/>
        </w:rPr>
        <w:t xml:space="preserve"> у відсотковому вираженні;</w:t>
      </w:r>
    </w:p>
    <w:p w:rsidR="00276C90" w:rsidRPr="00E77E45" w:rsidRDefault="00276C90" w:rsidP="00276C90">
      <w:pPr>
        <w:jc w:val="center"/>
        <w:rPr>
          <w:rFonts w:ascii="Times New Roman" w:hAnsi="Times New Roman" w:cs="Times New Roman"/>
        </w:rPr>
      </w:pPr>
      <w:r w:rsidRPr="00E77E45">
        <w:rPr>
          <w:rFonts w:ascii="Times New Roman" w:hAnsi="Times New Roman" w:cs="Times New Roman"/>
        </w:rPr>
        <w:t>АБО</w:t>
      </w:r>
    </w:p>
    <w:p w:rsidR="00276C90" w:rsidRPr="00E77E45" w:rsidRDefault="00276C90" w:rsidP="00276C90">
      <w:pPr>
        <w:jc w:val="both"/>
        <w:rPr>
          <w:rFonts w:ascii="Times New Roman" w:hAnsi="Times New Roman" w:cs="Times New Roman"/>
          <w:i/>
        </w:rPr>
      </w:pPr>
      <w:r w:rsidRPr="00E77E45">
        <w:rPr>
          <w:rFonts w:ascii="Times New Roman" w:hAnsi="Times New Roman" w:cs="Times New Roman"/>
          <w:i/>
        </w:rPr>
        <w:lastRenderedPageBreak/>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E77E45">
        <w:rPr>
          <w:rFonts w:ascii="Times New Roman" w:hAnsi="Times New Roman" w:cs="Times New Roman"/>
          <w:i/>
        </w:rPr>
        <w:t>ц</w:t>
      </w:r>
      <w:proofErr w:type="gramEnd"/>
      <w:r w:rsidRPr="00E77E45">
        <w:rPr>
          <w:rFonts w:ascii="Times New Roman" w:hAnsi="Times New Roman" w:cs="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E77E45">
        <w:rPr>
          <w:rFonts w:ascii="Times New Roman" w:hAnsi="Times New Roman" w:cs="Times New Roman"/>
          <w:i/>
        </w:rPr>
        <w:t>п</w:t>
      </w:r>
      <w:proofErr w:type="gramEnd"/>
      <w:r w:rsidRPr="00E77E45">
        <w:rPr>
          <w:rFonts w:ascii="Times New Roman" w:hAnsi="Times New Roman" w:cs="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E77E45">
        <w:rPr>
          <w:rFonts w:ascii="Times New Roman" w:hAnsi="Times New Roman" w:cs="Times New Roman"/>
          <w:i/>
        </w:rPr>
        <w:t>п</w:t>
      </w:r>
      <w:proofErr w:type="gramEnd"/>
      <w:r w:rsidRPr="00E77E45">
        <w:rPr>
          <w:rFonts w:ascii="Times New Roman" w:hAnsi="Times New Roman" w:cs="Times New Roman"/>
          <w:i/>
        </w:rPr>
        <w:t>ідтверджує коливання (зміни) цін на ринку такого товару, що є предметом закупі</w:t>
      </w:r>
      <w:proofErr w:type="gramStart"/>
      <w:r w:rsidRPr="00E77E45">
        <w:rPr>
          <w:rFonts w:ascii="Times New Roman" w:hAnsi="Times New Roman" w:cs="Times New Roman"/>
          <w:i/>
        </w:rPr>
        <w:t>вл</w:t>
      </w:r>
      <w:proofErr w:type="gramEnd"/>
      <w:r w:rsidRPr="00E77E45">
        <w:rPr>
          <w:rFonts w:ascii="Times New Roman" w:hAnsi="Times New Roman" w:cs="Times New Roman"/>
          <w:i/>
        </w:rPr>
        <w:t xml:space="preserve">і за цим Договором; </w:t>
      </w:r>
    </w:p>
    <w:p w:rsidR="00276C90" w:rsidRPr="00E77E45" w:rsidRDefault="00F0508F" w:rsidP="00276C90">
      <w:pPr>
        <w:jc w:val="both"/>
        <w:rPr>
          <w:rFonts w:ascii="Times New Roman" w:hAnsi="Times New Roman" w:cs="Times New Roman"/>
          <w:i/>
        </w:rPr>
      </w:pPr>
      <w:r w:rsidRPr="00E77E45">
        <w:rPr>
          <w:rFonts w:ascii="Times New Roman" w:hAnsi="Times New Roman" w:cs="Times New Roman"/>
          <w:lang w:val="uk-UA"/>
        </w:rPr>
        <w:t>10</w:t>
      </w:r>
      <w:r w:rsidR="00276C90" w:rsidRPr="00E77E45">
        <w:rPr>
          <w:rFonts w:ascii="Times New Roman" w:hAnsi="Times New Roman" w:cs="Times New Roman"/>
        </w:rPr>
        <w:t>.6.3. покращення якості предмета закупі</w:t>
      </w:r>
      <w:proofErr w:type="gramStart"/>
      <w:r w:rsidR="00276C90" w:rsidRPr="00E77E45">
        <w:rPr>
          <w:rFonts w:ascii="Times New Roman" w:hAnsi="Times New Roman" w:cs="Times New Roman"/>
        </w:rPr>
        <w:t>вл</w:t>
      </w:r>
      <w:proofErr w:type="gramEnd"/>
      <w:r w:rsidR="00276C90" w:rsidRPr="00E77E45">
        <w:rPr>
          <w:rFonts w:ascii="Times New Roman" w:hAnsi="Times New Roman" w:cs="Times New Roman"/>
        </w:rPr>
        <w:t xml:space="preserve">і за умови, що таке покращення не призведе до збільшення суми, визначеної в договорі про закупівлю. </w:t>
      </w:r>
      <w:r w:rsidR="00276C90" w:rsidRPr="00E77E45">
        <w:rPr>
          <w:rFonts w:ascii="Times New Roman" w:hAnsi="Times New Roman" w:cs="Times New Roman"/>
          <w:i/>
        </w:rPr>
        <w:t>Сторони можуть внести зміни до договору у разі покращення якості предмета закупі</w:t>
      </w:r>
      <w:proofErr w:type="gramStart"/>
      <w:r w:rsidR="00276C90" w:rsidRPr="00E77E45">
        <w:rPr>
          <w:rFonts w:ascii="Times New Roman" w:hAnsi="Times New Roman" w:cs="Times New Roman"/>
          <w:i/>
        </w:rPr>
        <w:t>вл</w:t>
      </w:r>
      <w:proofErr w:type="gramEnd"/>
      <w:r w:rsidR="00276C90" w:rsidRPr="00E77E45">
        <w:rPr>
          <w:rFonts w:ascii="Times New Roman" w:hAnsi="Times New Roman" w:cs="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00276C90" w:rsidRPr="00E77E45">
        <w:rPr>
          <w:rFonts w:ascii="Times New Roman" w:hAnsi="Times New Roman" w:cs="Times New Roman"/>
          <w:i/>
        </w:rPr>
        <w:t>св</w:t>
      </w:r>
      <w:proofErr w:type="gramEnd"/>
      <w:r w:rsidR="00276C90" w:rsidRPr="00E77E45">
        <w:rPr>
          <w:rFonts w:ascii="Times New Roman" w:hAnsi="Times New Roman" w:cs="Times New Roman"/>
          <w:i/>
        </w:rPr>
        <w:t>ідчать про покращення якості, яке не впливає на функціональні характеристики предмета закупівлі та надається Постачальником;</w:t>
      </w:r>
    </w:p>
    <w:p w:rsidR="00276C90" w:rsidRPr="00E77E45" w:rsidRDefault="0015158F" w:rsidP="00276C90">
      <w:pPr>
        <w:jc w:val="both"/>
        <w:rPr>
          <w:rFonts w:ascii="Times New Roman" w:hAnsi="Times New Roman" w:cs="Times New Roman"/>
        </w:rPr>
      </w:pPr>
      <w:r w:rsidRPr="00E77E45">
        <w:rPr>
          <w:rFonts w:ascii="Times New Roman" w:hAnsi="Times New Roman" w:cs="Times New Roman"/>
          <w:lang w:val="uk-UA"/>
        </w:rPr>
        <w:t>10</w:t>
      </w:r>
      <w:r w:rsidR="00276C90" w:rsidRPr="00E77E45">
        <w:rPr>
          <w:rFonts w:ascii="Times New Roman" w:hAnsi="Times New Roman" w:cs="Times New Roman"/>
        </w:rPr>
        <w:t xml:space="preserve">.6.4. 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00276C90" w:rsidRPr="00E77E45">
        <w:rPr>
          <w:rFonts w:ascii="Times New Roman" w:hAnsi="Times New Roman" w:cs="Times New Roman"/>
        </w:rPr>
        <w:t>п</w:t>
      </w:r>
      <w:proofErr w:type="gramEnd"/>
      <w:r w:rsidR="00276C90" w:rsidRPr="00E77E45">
        <w:rPr>
          <w:rFonts w:ascii="Times New Roman" w:hAnsi="Times New Roman" w:cs="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6C90" w:rsidRPr="00E77E45" w:rsidRDefault="00276C90" w:rsidP="00276C90">
      <w:pPr>
        <w:jc w:val="both"/>
        <w:rPr>
          <w:rFonts w:ascii="Times New Roman" w:hAnsi="Times New Roman" w:cs="Times New Roman"/>
          <w:i/>
        </w:rPr>
      </w:pPr>
      <w:r w:rsidRPr="00E77E45">
        <w:rPr>
          <w:rFonts w:ascii="Times New Roman" w:hAnsi="Times New Roman" w:cs="Times New Roman"/>
        </w:rPr>
        <w:t>1</w:t>
      </w:r>
      <w:r w:rsidR="0061234A" w:rsidRPr="00E77E45">
        <w:rPr>
          <w:rFonts w:ascii="Times New Roman" w:hAnsi="Times New Roman" w:cs="Times New Roman"/>
          <w:lang w:val="uk-UA"/>
        </w:rPr>
        <w:t>0</w:t>
      </w:r>
      <w:r w:rsidRPr="00E77E45">
        <w:rPr>
          <w:rFonts w:ascii="Times New Roman" w:hAnsi="Times New Roman" w:cs="Times New Roman"/>
        </w:rPr>
        <w:t xml:space="preserve">.4.5. погодження зміни </w:t>
      </w:r>
      <w:proofErr w:type="gramStart"/>
      <w:r w:rsidRPr="00E77E45">
        <w:rPr>
          <w:rFonts w:ascii="Times New Roman" w:hAnsi="Times New Roman" w:cs="Times New Roman"/>
        </w:rPr>
        <w:t>ц</w:t>
      </w:r>
      <w:proofErr w:type="gramEnd"/>
      <w:r w:rsidRPr="00E77E45">
        <w:rPr>
          <w:rFonts w:ascii="Times New Roman" w:hAnsi="Times New Roman" w:cs="Times New Roman"/>
        </w:rPr>
        <w:t xml:space="preserve">іни в договорі про закупівлю в бік зменшення (без зміни кількості (обсягу) та якості товарів, робіт і послуг). </w:t>
      </w:r>
      <w:r w:rsidRPr="00E77E45">
        <w:rPr>
          <w:rFonts w:ascii="Times New Roman" w:hAnsi="Times New Roman" w:cs="Times New Roman"/>
          <w:i/>
        </w:rPr>
        <w:t xml:space="preserve">Сторони можуть внести зміни до Договору в разі узгодженої зміни </w:t>
      </w:r>
      <w:proofErr w:type="gramStart"/>
      <w:r w:rsidRPr="00E77E45">
        <w:rPr>
          <w:rFonts w:ascii="Times New Roman" w:hAnsi="Times New Roman" w:cs="Times New Roman"/>
          <w:i/>
        </w:rPr>
        <w:t>ц</w:t>
      </w:r>
      <w:proofErr w:type="gramEnd"/>
      <w:r w:rsidRPr="00E77E45">
        <w:rPr>
          <w:rFonts w:ascii="Times New Roman" w:hAnsi="Times New Roman" w:cs="Times New Roman"/>
          <w:i/>
        </w:rPr>
        <w:t>іни в бік зменшення (без зміни кількості (обсягу) та якості товарів);</w:t>
      </w:r>
    </w:p>
    <w:p w:rsidR="00276C90" w:rsidRPr="00E77E45" w:rsidRDefault="00276C90" w:rsidP="00276C90">
      <w:pPr>
        <w:jc w:val="both"/>
        <w:rPr>
          <w:rFonts w:ascii="Times New Roman" w:hAnsi="Times New Roman" w:cs="Times New Roman"/>
        </w:rPr>
      </w:pPr>
      <w:r w:rsidRPr="00E77E45">
        <w:rPr>
          <w:rFonts w:ascii="Times New Roman" w:hAnsi="Times New Roman" w:cs="Times New Roman"/>
        </w:rPr>
        <w:t>1</w:t>
      </w:r>
      <w:r w:rsidR="00C27A42" w:rsidRPr="00E77E45">
        <w:rPr>
          <w:rFonts w:ascii="Times New Roman" w:hAnsi="Times New Roman" w:cs="Times New Roman"/>
          <w:lang w:val="uk-UA"/>
        </w:rPr>
        <w:t>0</w:t>
      </w:r>
      <w:r w:rsidRPr="00E77E45">
        <w:rPr>
          <w:rFonts w:ascii="Times New Roman" w:hAnsi="Times New Roman" w:cs="Times New Roman"/>
        </w:rPr>
        <w:t xml:space="preserve">.4.6. зміни ціни в договорі про закупівлю у зв’язку зі зміною ставок податків і зборів та/або зміною умов щодо надання </w:t>
      </w:r>
      <w:proofErr w:type="gramStart"/>
      <w:r w:rsidRPr="00E77E45">
        <w:rPr>
          <w:rFonts w:ascii="Times New Roman" w:hAnsi="Times New Roman" w:cs="Times New Roman"/>
        </w:rPr>
        <w:t>п</w:t>
      </w:r>
      <w:proofErr w:type="gramEnd"/>
      <w:r w:rsidRPr="00E77E45">
        <w:rPr>
          <w:rFonts w:ascii="Times New Roman" w:hAnsi="Times New Roman" w:cs="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76C90" w:rsidRPr="00E77E45" w:rsidRDefault="00276C90" w:rsidP="00276C90">
      <w:pPr>
        <w:jc w:val="both"/>
        <w:rPr>
          <w:rFonts w:ascii="Times New Roman" w:hAnsi="Times New Roman" w:cs="Times New Roman"/>
        </w:rPr>
      </w:pPr>
      <w:r w:rsidRPr="00E77E45">
        <w:rPr>
          <w:rFonts w:ascii="Times New Roman" w:hAnsi="Times New Roman" w:cs="Times New Roman"/>
        </w:rPr>
        <w:t xml:space="preserve">У цьому випадку Сторони погоджуються, що зміну ціни здійснюють </w:t>
      </w:r>
      <w:proofErr w:type="gramStart"/>
      <w:r w:rsidRPr="00E77E45">
        <w:rPr>
          <w:rFonts w:ascii="Times New Roman" w:hAnsi="Times New Roman" w:cs="Times New Roman"/>
        </w:rPr>
        <w:t>у</w:t>
      </w:r>
      <w:proofErr w:type="gramEnd"/>
      <w:r w:rsidRPr="00E77E45">
        <w:rPr>
          <w:rFonts w:ascii="Times New Roman" w:hAnsi="Times New Roman" w:cs="Times New Roman"/>
        </w:rPr>
        <w:t xml:space="preserve"> </w:t>
      </w:r>
      <w:proofErr w:type="gramStart"/>
      <w:r w:rsidRPr="00E77E45">
        <w:rPr>
          <w:rFonts w:ascii="Times New Roman" w:hAnsi="Times New Roman" w:cs="Times New Roman"/>
        </w:rPr>
        <w:t>такому</w:t>
      </w:r>
      <w:proofErr w:type="gramEnd"/>
      <w:r w:rsidRPr="00E77E45">
        <w:rPr>
          <w:rFonts w:ascii="Times New Roman" w:hAnsi="Times New Roman" w:cs="Times New Roman"/>
        </w:rPr>
        <w:t xml:space="preserve"> порядку:</w:t>
      </w:r>
    </w:p>
    <w:p w:rsidR="00276C90" w:rsidRPr="00E77E45" w:rsidRDefault="00276C90" w:rsidP="00276C90">
      <w:pPr>
        <w:rPr>
          <w:rFonts w:ascii="Times New Roman" w:hAnsi="Times New Roman" w:cs="Times New Roman"/>
          <w:i/>
        </w:rPr>
      </w:pPr>
      <w:proofErr w:type="gramStart"/>
      <w:r w:rsidRPr="00E77E45">
        <w:rPr>
          <w:rFonts w:ascii="Times New Roman" w:hAnsi="Times New Roman" w:cs="Times New Roman"/>
          <w:i/>
        </w:rPr>
        <w:t>п</w:t>
      </w:r>
      <w:proofErr w:type="gramEnd"/>
      <w:r w:rsidRPr="00E77E45">
        <w:rPr>
          <w:rFonts w:ascii="Times New Roman" w:hAnsi="Times New Roman" w:cs="Times New Roman"/>
          <w:i/>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rsidR="00276C90" w:rsidRPr="00E77E45" w:rsidRDefault="00276C90" w:rsidP="00276C90">
      <w:pPr>
        <w:rPr>
          <w:rFonts w:ascii="Times New Roman" w:hAnsi="Times New Roman" w:cs="Times New Roman"/>
          <w:i/>
        </w:rPr>
      </w:pPr>
      <w:r w:rsidRPr="00E77E45">
        <w:rPr>
          <w:rFonts w:ascii="Times New Roman" w:hAnsi="Times New Roman" w:cs="Times New Roman"/>
          <w:i/>
        </w:rPr>
        <w:t xml:space="preserve">сторони погоджуються, що Сторона, яка звертається з пропозицією про внесення змін з </w:t>
      </w:r>
      <w:proofErr w:type="gramStart"/>
      <w:r w:rsidRPr="00E77E45">
        <w:rPr>
          <w:rFonts w:ascii="Times New Roman" w:hAnsi="Times New Roman" w:cs="Times New Roman"/>
          <w:i/>
        </w:rPr>
        <w:t>п</w:t>
      </w:r>
      <w:proofErr w:type="gramEnd"/>
      <w:r w:rsidRPr="00E77E45">
        <w:rPr>
          <w:rFonts w:ascii="Times New Roman" w:hAnsi="Times New Roman" w:cs="Times New Roman"/>
          <w:i/>
        </w:rPr>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зборів та/або змінює умови щодо надання пільг з оподаткування; та/або змінює систему оподаткування;</w:t>
      </w:r>
    </w:p>
    <w:p w:rsidR="00276C90" w:rsidRPr="00E77E45" w:rsidRDefault="00276C90" w:rsidP="00276C90">
      <w:pPr>
        <w:rPr>
          <w:rFonts w:ascii="Times New Roman" w:hAnsi="Times New Roman" w:cs="Times New Roman"/>
          <w:i/>
        </w:rPr>
      </w:pPr>
      <w:r w:rsidRPr="00E77E45">
        <w:rPr>
          <w:rFonts w:ascii="Times New Roman" w:hAnsi="Times New Roman" w:cs="Times New Roman"/>
          <w:i/>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sidRPr="00E77E45">
        <w:rPr>
          <w:rFonts w:ascii="Times New Roman" w:hAnsi="Times New Roman" w:cs="Times New Roman"/>
          <w:i/>
        </w:rPr>
        <w:t>п</w:t>
      </w:r>
      <w:proofErr w:type="gramEnd"/>
      <w:r w:rsidRPr="00E77E45">
        <w:rPr>
          <w:rFonts w:ascii="Times New Roman" w:hAnsi="Times New Roman" w:cs="Times New Roman"/>
          <w:i/>
        </w:rPr>
        <w:t>ільг з оподаткування, та/або зміни системи оподаткування;</w:t>
      </w:r>
    </w:p>
    <w:p w:rsidR="00276C90" w:rsidRPr="00E77E45" w:rsidRDefault="00276C90" w:rsidP="00276C90">
      <w:pPr>
        <w:rPr>
          <w:rFonts w:ascii="Times New Roman" w:hAnsi="Times New Roman" w:cs="Times New Roman"/>
          <w:i/>
        </w:rPr>
      </w:pPr>
      <w:r w:rsidRPr="00E77E45">
        <w:rPr>
          <w:rFonts w:ascii="Times New Roman" w:hAnsi="Times New Roman" w:cs="Times New Roman"/>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E77E45">
        <w:rPr>
          <w:rFonts w:ascii="Times New Roman" w:hAnsi="Times New Roman" w:cs="Times New Roman"/>
          <w:i/>
        </w:rPr>
        <w:t>таких</w:t>
      </w:r>
      <w:proofErr w:type="gramEnd"/>
      <w:r w:rsidRPr="00E77E45">
        <w:rPr>
          <w:rFonts w:ascii="Times New Roman" w:hAnsi="Times New Roman" w:cs="Times New Roman"/>
          <w:i/>
        </w:rPr>
        <w:t xml:space="preserve"> змін без зміни обсягу закупівлі.</w:t>
      </w:r>
    </w:p>
    <w:p w:rsidR="00276C90" w:rsidRPr="00E77E45" w:rsidRDefault="00276C90" w:rsidP="00276C90">
      <w:pPr>
        <w:jc w:val="center"/>
        <w:rPr>
          <w:rFonts w:ascii="Times New Roman" w:hAnsi="Times New Roman" w:cs="Times New Roman"/>
        </w:rPr>
      </w:pPr>
      <w:r w:rsidRPr="00E77E45">
        <w:rPr>
          <w:rFonts w:ascii="Times New Roman" w:hAnsi="Times New Roman" w:cs="Times New Roman"/>
        </w:rPr>
        <w:t>АБО</w:t>
      </w:r>
    </w:p>
    <w:p w:rsidR="00276C90" w:rsidRPr="00E77E45" w:rsidRDefault="00276C90" w:rsidP="00276C90">
      <w:pPr>
        <w:jc w:val="both"/>
        <w:rPr>
          <w:rFonts w:ascii="Times New Roman" w:hAnsi="Times New Roman" w:cs="Times New Roman"/>
          <w:i/>
        </w:rPr>
      </w:pPr>
      <w:r w:rsidRPr="00E77E45">
        <w:rPr>
          <w:rFonts w:ascii="Times New Roman" w:hAnsi="Times New Roman" w:cs="Times New Roman"/>
          <w:i/>
        </w:rPr>
        <w:t xml:space="preserve">Сторони можуть внести зміни до Договору в разі зміни згідно із законодавством ставок </w:t>
      </w:r>
      <w:r w:rsidRPr="00E77E45">
        <w:rPr>
          <w:rFonts w:ascii="Times New Roman" w:hAnsi="Times New Roman" w:cs="Times New Roman"/>
          <w:i/>
        </w:rPr>
        <w:lastRenderedPageBreak/>
        <w:t xml:space="preserve">податків і зборів та/або зміни умов щодо надання </w:t>
      </w:r>
      <w:proofErr w:type="gramStart"/>
      <w:r w:rsidRPr="00E77E45">
        <w:rPr>
          <w:rFonts w:ascii="Times New Roman" w:hAnsi="Times New Roman" w:cs="Times New Roman"/>
          <w:i/>
        </w:rPr>
        <w:t>п</w:t>
      </w:r>
      <w:proofErr w:type="gramEnd"/>
      <w:r w:rsidRPr="00E77E45">
        <w:rPr>
          <w:rFonts w:ascii="Times New Roman" w:hAnsi="Times New Roman" w:cs="Times New Roman"/>
          <w:i/>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E77E45">
        <w:rPr>
          <w:rFonts w:ascii="Times New Roman" w:hAnsi="Times New Roman" w:cs="Times New Roman"/>
          <w:i/>
        </w:rPr>
        <w:t>п</w:t>
      </w:r>
      <w:proofErr w:type="gramEnd"/>
      <w:r w:rsidRPr="00E77E45">
        <w:rPr>
          <w:rFonts w:ascii="Times New Roman" w:hAnsi="Times New Roman" w:cs="Times New Roman"/>
          <w:i/>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E77E45">
        <w:rPr>
          <w:rFonts w:ascii="Times New Roman" w:hAnsi="Times New Roman" w:cs="Times New Roman"/>
          <w:i/>
        </w:rPr>
        <w:t>П</w:t>
      </w:r>
      <w:proofErr w:type="gramEnd"/>
      <w:r w:rsidRPr="00E77E45">
        <w:rPr>
          <w:rFonts w:ascii="Times New Roman" w:hAnsi="Times New Roman" w:cs="Times New Roman"/>
          <w:i/>
        </w:rPr>
        <w:t>ідтвердженням можливості внесення таких змін будуть чинні (введені в дію) нормативно-правові акти Держави;</w:t>
      </w:r>
    </w:p>
    <w:p w:rsidR="00276C90" w:rsidRPr="00E77E45" w:rsidRDefault="00C27A42" w:rsidP="00276C90">
      <w:pPr>
        <w:jc w:val="both"/>
        <w:rPr>
          <w:rFonts w:ascii="Times New Roman" w:hAnsi="Times New Roman" w:cs="Times New Roman"/>
        </w:rPr>
      </w:pPr>
      <w:r w:rsidRPr="00E77E45">
        <w:rPr>
          <w:rFonts w:ascii="Times New Roman" w:hAnsi="Times New Roman" w:cs="Times New Roman"/>
          <w:lang w:val="uk-UA"/>
        </w:rPr>
        <w:t>10</w:t>
      </w:r>
      <w:r w:rsidR="00276C90" w:rsidRPr="00E77E45">
        <w:rPr>
          <w:rFonts w:ascii="Times New Roman" w:hAnsi="Times New Roman" w:cs="Times New Roman"/>
        </w:rPr>
        <w:t xml:space="preserve">.6.7. </w:t>
      </w:r>
      <w:proofErr w:type="gramStart"/>
      <w:r w:rsidR="00276C90" w:rsidRPr="00E77E45">
        <w:rPr>
          <w:rFonts w:ascii="Times New Roman" w:hAnsi="Times New Roman" w:cs="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00276C90" w:rsidRPr="00E77E45">
        <w:rPr>
          <w:rFonts w:ascii="Times New Roman" w:hAnsi="Times New Roman" w:cs="Times New Roman"/>
        </w:rPr>
        <w:t xml:space="preserve"> закупівлю порядку зміни ціни;</w:t>
      </w:r>
    </w:p>
    <w:p w:rsidR="00276C90" w:rsidRPr="00E77E45" w:rsidRDefault="00DD384E" w:rsidP="00276C90">
      <w:pPr>
        <w:jc w:val="both"/>
        <w:rPr>
          <w:rFonts w:ascii="Times New Roman" w:hAnsi="Times New Roman" w:cs="Times New Roman"/>
        </w:rPr>
      </w:pPr>
      <w:r w:rsidRPr="00E77E45">
        <w:rPr>
          <w:rFonts w:ascii="Times New Roman" w:hAnsi="Times New Roman" w:cs="Times New Roman"/>
          <w:lang w:val="uk-UA"/>
        </w:rPr>
        <w:t>10</w:t>
      </w:r>
      <w:r w:rsidR="00276C90" w:rsidRPr="00E77E45">
        <w:rPr>
          <w:rFonts w:ascii="Times New Roman" w:hAnsi="Times New Roman" w:cs="Times New Roman"/>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00276C90" w:rsidRPr="00E77E45">
        <w:rPr>
          <w:rFonts w:ascii="Times New Roman" w:hAnsi="Times New Roman" w:cs="Times New Roman"/>
        </w:rPr>
        <w:t>вл</w:t>
      </w:r>
      <w:proofErr w:type="gramEnd"/>
      <w:r w:rsidR="00276C90" w:rsidRPr="00E77E45">
        <w:rPr>
          <w:rFonts w:ascii="Times New Roman" w:hAnsi="Times New Roman" w:cs="Times New Roman"/>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276C90" w:rsidRPr="00E77E45" w:rsidRDefault="00276C90" w:rsidP="00276C90">
      <w:pPr>
        <w:jc w:val="both"/>
        <w:rPr>
          <w:rFonts w:ascii="Times New Roman" w:hAnsi="Times New Roman" w:cs="Times New Roman"/>
        </w:rPr>
      </w:pPr>
    </w:p>
    <w:p w:rsidR="00687CAE" w:rsidRPr="002079CE" w:rsidRDefault="00DD384E" w:rsidP="00DD384E">
      <w:pPr>
        <w:pStyle w:val="HTML"/>
        <w:ind w:left="360"/>
        <w:jc w:val="center"/>
        <w:rPr>
          <w:rFonts w:ascii="Times New Roman" w:hAnsi="Times New Roman"/>
          <w:b/>
          <w:sz w:val="24"/>
          <w:szCs w:val="24"/>
          <w:lang w:val="uk-UA"/>
        </w:rPr>
      </w:pPr>
      <w:r>
        <w:rPr>
          <w:rFonts w:ascii="Times New Roman" w:hAnsi="Times New Roman"/>
          <w:b/>
          <w:sz w:val="24"/>
          <w:szCs w:val="24"/>
          <w:lang w:val="uk-UA"/>
        </w:rPr>
        <w:t xml:space="preserve">ХІ. </w:t>
      </w:r>
      <w:r w:rsidR="00687CAE" w:rsidRPr="002079CE">
        <w:rPr>
          <w:rFonts w:ascii="Times New Roman" w:hAnsi="Times New Roman"/>
          <w:b/>
          <w:sz w:val="24"/>
          <w:szCs w:val="24"/>
          <w:lang w:val="uk-UA"/>
        </w:rPr>
        <w:t>Місцезнаходження та банківські</w:t>
      </w:r>
    </w:p>
    <w:p w:rsidR="003963D5" w:rsidRPr="002079CE" w:rsidRDefault="003963D5" w:rsidP="003963D5">
      <w:pPr>
        <w:pStyle w:val="HTML"/>
        <w:ind w:left="1080"/>
        <w:rPr>
          <w:rFonts w:ascii="Times New Roman" w:hAnsi="Times New Roman"/>
          <w:b/>
          <w:sz w:val="24"/>
          <w:szCs w:val="24"/>
          <w:lang w:val="uk-UA"/>
        </w:rPr>
      </w:pPr>
    </w:p>
    <w:p w:rsidR="00687CAE" w:rsidRPr="002079CE" w:rsidRDefault="00687CAE" w:rsidP="00687CAE">
      <w:pPr>
        <w:pStyle w:val="HTML"/>
        <w:jc w:val="center"/>
        <w:rPr>
          <w:rFonts w:ascii="Times New Roman" w:hAnsi="Times New Roman"/>
          <w:b/>
          <w:sz w:val="24"/>
          <w:szCs w:val="24"/>
          <w:lang w:val="uk-UA"/>
        </w:rPr>
      </w:pPr>
      <w:r w:rsidRPr="002079CE">
        <w:rPr>
          <w:rFonts w:ascii="Times New Roman" w:hAnsi="Times New Roman"/>
          <w:b/>
          <w:sz w:val="24"/>
          <w:szCs w:val="24"/>
          <w:lang w:val="uk-UA"/>
        </w:rPr>
        <w:t>Реквізити</w:t>
      </w:r>
      <w:r w:rsidR="003C3DA6" w:rsidRPr="002079CE">
        <w:rPr>
          <w:rFonts w:ascii="Times New Roman" w:hAnsi="Times New Roman"/>
          <w:b/>
          <w:sz w:val="24"/>
          <w:szCs w:val="24"/>
          <w:lang w:val="uk-UA"/>
        </w:rPr>
        <w:t xml:space="preserve"> </w:t>
      </w:r>
      <w:r w:rsidRPr="002079CE">
        <w:rPr>
          <w:rFonts w:ascii="Times New Roman" w:hAnsi="Times New Roman"/>
          <w:b/>
          <w:sz w:val="24"/>
          <w:szCs w:val="24"/>
          <w:lang w:val="uk-UA"/>
        </w:rPr>
        <w:t>сторін</w:t>
      </w:r>
    </w:p>
    <w:p w:rsidR="00687CAE" w:rsidRPr="002079CE" w:rsidRDefault="00687CAE" w:rsidP="00687CAE">
      <w:pPr>
        <w:ind w:firstLine="348"/>
        <w:rPr>
          <w:rFonts w:ascii="Times New Roman" w:hAnsi="Times New Roman" w:cs="Times New Roman"/>
          <w:b/>
          <w:lang w:val="uk-UA"/>
        </w:rPr>
      </w:pPr>
      <w:r w:rsidRPr="002079CE">
        <w:rPr>
          <w:rFonts w:ascii="Times New Roman" w:hAnsi="Times New Roman" w:cs="Times New Roman"/>
          <w:b/>
          <w:lang w:val="uk-UA"/>
        </w:rPr>
        <w:t xml:space="preserve">Замовник:                                                    </w:t>
      </w:r>
      <w:r w:rsidR="003963D5" w:rsidRPr="002079CE">
        <w:rPr>
          <w:rFonts w:ascii="Times New Roman" w:hAnsi="Times New Roman" w:cs="Times New Roman"/>
          <w:b/>
          <w:lang w:val="uk-UA"/>
        </w:rPr>
        <w:t xml:space="preserve">          </w:t>
      </w:r>
      <w:r w:rsidRPr="002079CE">
        <w:rPr>
          <w:rFonts w:ascii="Times New Roman" w:hAnsi="Times New Roman" w:cs="Times New Roman"/>
          <w:b/>
          <w:lang w:val="uk-UA"/>
        </w:rPr>
        <w:t xml:space="preserve">           Постачальник:</w:t>
      </w:r>
    </w:p>
    <w:tbl>
      <w:tblPr>
        <w:tblpPr w:leftFromText="180" w:rightFromText="180" w:vertAnchor="text" w:horzAnchor="margin" w:tblpY="106"/>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928"/>
        <w:gridCol w:w="5132"/>
      </w:tblGrid>
      <w:tr w:rsidR="00687CAE" w:rsidRPr="002079CE" w:rsidTr="003963D5">
        <w:trPr>
          <w:trHeight w:val="3442"/>
        </w:trPr>
        <w:tc>
          <w:tcPr>
            <w:tcW w:w="4928" w:type="dxa"/>
          </w:tcPr>
          <w:p w:rsidR="00CB4940" w:rsidRPr="002D5AF1" w:rsidRDefault="002D5AF1" w:rsidP="00CB4940">
            <w:pPr>
              <w:pStyle w:val="a9"/>
              <w:spacing w:before="0" w:line="228" w:lineRule="auto"/>
              <w:ind w:firstLine="0"/>
              <w:rPr>
                <w:rFonts w:ascii="Times New Roman" w:hAnsi="Times New Roman"/>
                <w:sz w:val="22"/>
                <w:szCs w:val="22"/>
              </w:rPr>
            </w:pPr>
            <w:r w:rsidRPr="002D5AF1">
              <w:rPr>
                <w:rFonts w:ascii="Times New Roman" w:hAnsi="Times New Roman"/>
                <w:sz w:val="22"/>
                <w:szCs w:val="22"/>
              </w:rPr>
              <w:t>КНП «Городоцький ЦПМСД» Городоцької міської ради</w:t>
            </w:r>
          </w:p>
          <w:p w:rsidR="00CB4940" w:rsidRDefault="002D5AF1" w:rsidP="00CB4940">
            <w:pPr>
              <w:pStyle w:val="a9"/>
              <w:spacing w:line="120" w:lineRule="auto"/>
              <w:ind w:firstLine="0"/>
              <w:rPr>
                <w:rFonts w:ascii="Times New Roman" w:hAnsi="Times New Roman"/>
                <w:sz w:val="22"/>
                <w:szCs w:val="22"/>
              </w:rPr>
            </w:pPr>
            <w:r>
              <w:rPr>
                <w:rFonts w:ascii="Times New Roman" w:hAnsi="Times New Roman"/>
                <w:sz w:val="22"/>
                <w:szCs w:val="22"/>
              </w:rPr>
              <w:t>81500</w:t>
            </w:r>
            <w:r w:rsidR="00CB4940">
              <w:rPr>
                <w:rFonts w:ascii="Times New Roman" w:hAnsi="Times New Roman"/>
                <w:sz w:val="22"/>
                <w:szCs w:val="22"/>
              </w:rPr>
              <w:t>,</w:t>
            </w:r>
            <w:r>
              <w:rPr>
                <w:rFonts w:ascii="Times New Roman" w:hAnsi="Times New Roman"/>
                <w:sz w:val="22"/>
                <w:szCs w:val="22"/>
              </w:rPr>
              <w:t xml:space="preserve"> Львівська обл.. </w:t>
            </w:r>
            <w:r w:rsidR="00CB4940">
              <w:rPr>
                <w:rFonts w:ascii="Times New Roman" w:hAnsi="Times New Roman"/>
                <w:sz w:val="22"/>
                <w:szCs w:val="22"/>
              </w:rPr>
              <w:t xml:space="preserve"> м. </w:t>
            </w:r>
            <w:r>
              <w:rPr>
                <w:rFonts w:ascii="Times New Roman" w:hAnsi="Times New Roman"/>
                <w:sz w:val="22"/>
                <w:szCs w:val="22"/>
              </w:rPr>
              <w:t>Городок,</w:t>
            </w:r>
            <w:r w:rsidR="00CB4940">
              <w:rPr>
                <w:rFonts w:ascii="Times New Roman" w:hAnsi="Times New Roman"/>
                <w:sz w:val="22"/>
                <w:szCs w:val="22"/>
              </w:rPr>
              <w:t xml:space="preserve"> </w:t>
            </w:r>
          </w:p>
          <w:p w:rsidR="00CB4940" w:rsidRDefault="00CB4940" w:rsidP="00CB4940">
            <w:pPr>
              <w:pStyle w:val="a9"/>
              <w:spacing w:line="120" w:lineRule="auto"/>
              <w:ind w:firstLine="0"/>
              <w:rPr>
                <w:rFonts w:ascii="Times New Roman" w:hAnsi="Times New Roman"/>
                <w:sz w:val="22"/>
                <w:szCs w:val="22"/>
                <w:lang w:val="ru-RU"/>
              </w:rPr>
            </w:pPr>
            <w:r>
              <w:rPr>
                <w:rFonts w:ascii="Times New Roman" w:hAnsi="Times New Roman"/>
                <w:sz w:val="22"/>
                <w:szCs w:val="22"/>
              </w:rPr>
              <w:t xml:space="preserve">вул. </w:t>
            </w:r>
            <w:r w:rsidR="00DC6074">
              <w:rPr>
                <w:rFonts w:ascii="Times New Roman" w:hAnsi="Times New Roman"/>
                <w:sz w:val="22"/>
                <w:szCs w:val="22"/>
              </w:rPr>
              <w:t>Львівська, 3</w:t>
            </w:r>
          </w:p>
          <w:p w:rsidR="00CB4940" w:rsidRDefault="00CB4940" w:rsidP="00CB4940">
            <w:pPr>
              <w:pStyle w:val="a9"/>
              <w:spacing w:line="120" w:lineRule="auto"/>
              <w:ind w:firstLine="0"/>
              <w:rPr>
                <w:rFonts w:ascii="Times New Roman" w:hAnsi="Times New Roman"/>
                <w:sz w:val="22"/>
                <w:szCs w:val="22"/>
                <w:lang w:val="ru-RU"/>
              </w:rPr>
            </w:pPr>
            <w:proofErr w:type="gramStart"/>
            <w:r>
              <w:rPr>
                <w:rFonts w:ascii="Times New Roman" w:hAnsi="Times New Roman"/>
                <w:sz w:val="22"/>
                <w:szCs w:val="22"/>
                <w:lang w:val="ru-RU"/>
              </w:rPr>
              <w:t>р</w:t>
            </w:r>
            <w:proofErr w:type="gramEnd"/>
            <w:r>
              <w:rPr>
                <w:rFonts w:ascii="Times New Roman" w:hAnsi="Times New Roman"/>
                <w:sz w:val="22"/>
                <w:szCs w:val="22"/>
                <w:lang w:val="ru-RU"/>
              </w:rPr>
              <w:t xml:space="preserve">/р </w:t>
            </w:r>
            <w:r w:rsidRPr="00B42699">
              <w:rPr>
                <w:rFonts w:ascii="Times New Roman" w:hAnsi="Times New Roman"/>
                <w:sz w:val="22"/>
                <w:szCs w:val="22"/>
                <w:lang w:val="ru-RU"/>
              </w:rPr>
              <w:t>UA</w:t>
            </w:r>
            <w:r w:rsidR="00DC6074">
              <w:rPr>
                <w:rFonts w:ascii="Times New Roman" w:hAnsi="Times New Roman"/>
                <w:sz w:val="22"/>
                <w:szCs w:val="22"/>
                <w:lang w:val="ru-RU"/>
              </w:rPr>
              <w:t xml:space="preserve"> 103257960000026004300523517</w:t>
            </w:r>
          </w:p>
          <w:p w:rsidR="00CB4940" w:rsidRDefault="00DC6074" w:rsidP="00CB4940">
            <w:pPr>
              <w:pStyle w:val="a9"/>
              <w:spacing w:line="120" w:lineRule="auto"/>
              <w:ind w:firstLine="0"/>
              <w:rPr>
                <w:rFonts w:ascii="Times New Roman" w:hAnsi="Times New Roman"/>
                <w:sz w:val="22"/>
                <w:szCs w:val="22"/>
                <w:lang w:val="ru-RU"/>
              </w:rPr>
            </w:pPr>
            <w:r>
              <w:rPr>
                <w:rFonts w:ascii="Times New Roman" w:hAnsi="Times New Roman"/>
                <w:sz w:val="22"/>
                <w:szCs w:val="22"/>
                <w:lang w:val="ru-RU"/>
              </w:rPr>
              <w:t>АТ «Ощадбанк»</w:t>
            </w:r>
          </w:p>
          <w:p w:rsidR="00CB4940" w:rsidRPr="008D5630" w:rsidRDefault="00CB4940" w:rsidP="00CB4940">
            <w:pPr>
              <w:pStyle w:val="a9"/>
              <w:spacing w:line="120" w:lineRule="auto"/>
              <w:ind w:firstLine="0"/>
              <w:rPr>
                <w:rFonts w:ascii="Times New Roman" w:hAnsi="Times New Roman"/>
                <w:sz w:val="22"/>
                <w:szCs w:val="22"/>
              </w:rPr>
            </w:pPr>
            <w:r>
              <w:rPr>
                <w:rFonts w:ascii="Times New Roman" w:hAnsi="Times New Roman"/>
                <w:sz w:val="22"/>
                <w:szCs w:val="22"/>
                <w:lang w:val="ru-RU"/>
              </w:rPr>
              <w:t>МФО</w:t>
            </w:r>
            <w:r w:rsidR="00DC6074">
              <w:rPr>
                <w:rFonts w:ascii="Times New Roman" w:hAnsi="Times New Roman"/>
                <w:sz w:val="22"/>
                <w:szCs w:val="22"/>
                <w:lang w:val="ru-RU"/>
              </w:rPr>
              <w:t>325796</w:t>
            </w:r>
          </w:p>
          <w:p w:rsidR="00CB4940" w:rsidRDefault="00CB4940" w:rsidP="00CB4940">
            <w:pPr>
              <w:pStyle w:val="a9"/>
              <w:spacing w:line="120" w:lineRule="auto"/>
              <w:ind w:firstLine="0"/>
              <w:rPr>
                <w:rFonts w:ascii="Times New Roman" w:hAnsi="Times New Roman"/>
                <w:sz w:val="22"/>
                <w:szCs w:val="22"/>
              </w:rPr>
            </w:pPr>
            <w:r>
              <w:rPr>
                <w:rFonts w:ascii="Times New Roman" w:hAnsi="Times New Roman"/>
                <w:sz w:val="22"/>
                <w:szCs w:val="22"/>
              </w:rPr>
              <w:t xml:space="preserve">ЄДРПОУ </w:t>
            </w:r>
            <w:r w:rsidR="00DC6074">
              <w:rPr>
                <w:rFonts w:ascii="Times New Roman" w:hAnsi="Times New Roman"/>
                <w:sz w:val="22"/>
                <w:szCs w:val="22"/>
              </w:rPr>
              <w:t>40626575</w:t>
            </w:r>
          </w:p>
          <w:p w:rsidR="00CB4940" w:rsidRPr="00BF6231" w:rsidRDefault="00CB4940" w:rsidP="00CB4940">
            <w:pPr>
              <w:pStyle w:val="a9"/>
              <w:spacing w:line="228" w:lineRule="auto"/>
              <w:ind w:firstLine="0"/>
              <w:rPr>
                <w:rFonts w:ascii="Times New Roman" w:hAnsi="Times New Roman"/>
                <w:sz w:val="22"/>
                <w:szCs w:val="22"/>
                <w:lang w:val="ru-RU"/>
              </w:rPr>
            </w:pPr>
            <w:r>
              <w:rPr>
                <w:rFonts w:ascii="Times New Roman" w:hAnsi="Times New Roman"/>
                <w:sz w:val="22"/>
                <w:szCs w:val="22"/>
              </w:rPr>
              <w:t>Електронна адреса</w:t>
            </w:r>
            <w:r w:rsidRPr="00BF6231">
              <w:rPr>
                <w:rFonts w:ascii="Times New Roman" w:hAnsi="Times New Roman"/>
                <w:sz w:val="22"/>
                <w:szCs w:val="22"/>
                <w:lang w:val="ru-RU"/>
              </w:rPr>
              <w:t xml:space="preserve">: </w:t>
            </w:r>
            <w:hyperlink r:id="rId6" w:history="1">
              <w:r w:rsidR="00DC6074" w:rsidRPr="009D6B73">
                <w:rPr>
                  <w:rStyle w:val="a6"/>
                  <w:rFonts w:ascii="Times New Roman" w:hAnsi="Times New Roman"/>
                  <w:sz w:val="22"/>
                  <w:szCs w:val="22"/>
                  <w:lang w:val="en-US"/>
                </w:rPr>
                <w:t>cpmsd</w:t>
              </w:r>
              <w:r w:rsidR="00DC6074" w:rsidRPr="00DC6074">
                <w:rPr>
                  <w:rStyle w:val="a6"/>
                  <w:rFonts w:ascii="Times New Roman" w:hAnsi="Times New Roman"/>
                  <w:sz w:val="22"/>
                  <w:szCs w:val="22"/>
                  <w:lang w:val="ru-RU"/>
                </w:rPr>
                <w:t>2016@</w:t>
              </w:r>
              <w:r w:rsidR="00DC6074" w:rsidRPr="009D6B73">
                <w:rPr>
                  <w:rStyle w:val="a6"/>
                  <w:rFonts w:ascii="Times New Roman" w:hAnsi="Times New Roman"/>
                  <w:sz w:val="22"/>
                  <w:szCs w:val="22"/>
                  <w:lang w:val="en-US"/>
                </w:rPr>
                <w:t>ukr</w:t>
              </w:r>
              <w:r w:rsidR="00DC6074" w:rsidRPr="00DC6074">
                <w:rPr>
                  <w:rStyle w:val="a6"/>
                  <w:rFonts w:ascii="Times New Roman" w:hAnsi="Times New Roman"/>
                  <w:sz w:val="22"/>
                  <w:szCs w:val="22"/>
                  <w:lang w:val="ru-RU"/>
                </w:rPr>
                <w:t>.</w:t>
              </w:r>
              <w:r w:rsidR="00DC6074" w:rsidRPr="009D6B73">
                <w:rPr>
                  <w:rStyle w:val="a6"/>
                  <w:rFonts w:ascii="Times New Roman" w:hAnsi="Times New Roman"/>
                  <w:sz w:val="22"/>
                  <w:szCs w:val="22"/>
                  <w:lang w:val="en-US"/>
                </w:rPr>
                <w:t>net</w:t>
              </w:r>
            </w:hyperlink>
          </w:p>
          <w:p w:rsidR="00CB4940" w:rsidRDefault="00CB4940" w:rsidP="00CB4940">
            <w:pPr>
              <w:pStyle w:val="a9"/>
              <w:spacing w:line="228" w:lineRule="auto"/>
              <w:ind w:firstLine="0"/>
              <w:rPr>
                <w:rFonts w:ascii="Times New Roman" w:hAnsi="Times New Roman"/>
                <w:sz w:val="22"/>
                <w:szCs w:val="22"/>
              </w:rPr>
            </w:pPr>
          </w:p>
          <w:p w:rsidR="00CB4940" w:rsidRPr="00091BF5" w:rsidRDefault="00CB4940" w:rsidP="00CB4940">
            <w:pPr>
              <w:pStyle w:val="a9"/>
              <w:spacing w:line="228" w:lineRule="auto"/>
              <w:ind w:firstLine="0"/>
              <w:rPr>
                <w:rFonts w:ascii="Times New Roman" w:hAnsi="Times New Roman"/>
                <w:b/>
                <w:sz w:val="22"/>
                <w:szCs w:val="22"/>
              </w:rPr>
            </w:pPr>
            <w:r w:rsidRPr="00091BF5">
              <w:rPr>
                <w:rFonts w:ascii="Times New Roman" w:hAnsi="Times New Roman"/>
                <w:b/>
                <w:sz w:val="22"/>
                <w:szCs w:val="22"/>
              </w:rPr>
              <w:t>Директор</w:t>
            </w:r>
          </w:p>
          <w:p w:rsidR="00CB4940" w:rsidRPr="00091BF5" w:rsidRDefault="00CB4940" w:rsidP="00CB4940">
            <w:pPr>
              <w:pStyle w:val="a9"/>
              <w:spacing w:line="228" w:lineRule="auto"/>
              <w:ind w:firstLine="0"/>
              <w:rPr>
                <w:rFonts w:ascii="Times New Roman" w:hAnsi="Times New Roman"/>
                <w:b/>
                <w:sz w:val="22"/>
                <w:szCs w:val="22"/>
              </w:rPr>
            </w:pPr>
          </w:p>
          <w:p w:rsidR="00DC6074" w:rsidRDefault="00CB4940" w:rsidP="00DC6074">
            <w:pPr>
              <w:rPr>
                <w:rFonts w:ascii="Times New Roman" w:hAnsi="Times New Roman"/>
                <w:b/>
                <w:lang w:val="uk-UA"/>
              </w:rPr>
            </w:pPr>
            <w:r w:rsidRPr="00091BF5">
              <w:rPr>
                <w:rFonts w:ascii="Times New Roman" w:hAnsi="Times New Roman"/>
                <w:b/>
                <w:sz w:val="22"/>
                <w:szCs w:val="22"/>
              </w:rPr>
              <w:t>________</w:t>
            </w:r>
            <w:r>
              <w:rPr>
                <w:rFonts w:ascii="Times New Roman" w:hAnsi="Times New Roman"/>
                <w:b/>
                <w:sz w:val="22"/>
                <w:szCs w:val="22"/>
              </w:rPr>
              <w:t>__</w:t>
            </w:r>
            <w:r w:rsidRPr="00091BF5">
              <w:rPr>
                <w:rFonts w:ascii="Times New Roman" w:hAnsi="Times New Roman"/>
                <w:b/>
                <w:sz w:val="22"/>
                <w:szCs w:val="22"/>
              </w:rPr>
              <w:t xml:space="preserve">____          </w:t>
            </w:r>
            <w:r w:rsidR="00DC6074">
              <w:rPr>
                <w:rFonts w:ascii="Times New Roman" w:hAnsi="Times New Roman"/>
                <w:b/>
                <w:sz w:val="22"/>
                <w:szCs w:val="22"/>
                <w:lang w:val="uk-UA"/>
              </w:rPr>
              <w:t>Тарас ТРАЧ</w:t>
            </w:r>
          </w:p>
          <w:p w:rsidR="00687CAE" w:rsidRPr="002079CE" w:rsidRDefault="00CB4940" w:rsidP="00DC6074">
            <w:pPr>
              <w:rPr>
                <w:rFonts w:ascii="Times New Roman" w:hAnsi="Times New Roman" w:cs="Times New Roman"/>
                <w:b/>
                <w:lang w:val="uk-UA"/>
              </w:rPr>
            </w:pPr>
            <w:r w:rsidRPr="00091BF5">
              <w:rPr>
                <w:rFonts w:ascii="Times New Roman" w:hAnsi="Times New Roman"/>
                <w:b/>
                <w:bCs/>
                <w:sz w:val="22"/>
                <w:szCs w:val="22"/>
              </w:rPr>
              <w:t>МП</w:t>
            </w:r>
            <w:r w:rsidRPr="00B61333">
              <w:rPr>
                <w:rFonts w:ascii="Times New Roman" w:hAnsi="Times New Roman"/>
                <w:sz w:val="20"/>
                <w:szCs w:val="22"/>
              </w:rPr>
              <w:t xml:space="preserve">          </w:t>
            </w:r>
            <w:r>
              <w:rPr>
                <w:rFonts w:ascii="Times New Roman" w:hAnsi="Times New Roman"/>
                <w:sz w:val="20"/>
                <w:szCs w:val="22"/>
              </w:rPr>
              <w:t xml:space="preserve">                                </w:t>
            </w:r>
            <w:r w:rsidRPr="00B61333">
              <w:rPr>
                <w:rFonts w:ascii="Times New Roman" w:hAnsi="Times New Roman"/>
                <w:sz w:val="20"/>
                <w:szCs w:val="22"/>
              </w:rPr>
              <w:t xml:space="preserve"> </w:t>
            </w:r>
            <w:r w:rsidR="00687CAE" w:rsidRPr="002079CE">
              <w:rPr>
                <w:rFonts w:ascii="Times New Roman" w:hAnsi="Times New Roman" w:cs="Times New Roman"/>
                <w:lang w:val="uk-UA"/>
              </w:rPr>
              <w:t> </w:t>
            </w:r>
          </w:p>
        </w:tc>
        <w:tc>
          <w:tcPr>
            <w:tcW w:w="5132" w:type="dxa"/>
          </w:tcPr>
          <w:p w:rsidR="005C7A06" w:rsidRPr="002079CE" w:rsidRDefault="005C7A06" w:rsidP="003963D5">
            <w:pPr>
              <w:tabs>
                <w:tab w:val="left" w:pos="6165"/>
                <w:tab w:val="left" w:pos="6255"/>
              </w:tabs>
              <w:rPr>
                <w:rFonts w:ascii="Times New Roman" w:hAnsi="Times New Roman" w:cs="Times New Roman"/>
                <w:lang w:val="uk-UA"/>
              </w:rPr>
            </w:pPr>
          </w:p>
        </w:tc>
      </w:tr>
    </w:tbl>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945FCB" w:rsidRDefault="00945FCB" w:rsidP="003C3DA6">
      <w:pPr>
        <w:tabs>
          <w:tab w:val="left" w:pos="6150"/>
        </w:tabs>
        <w:rPr>
          <w:rFonts w:ascii="Times New Roman" w:hAnsi="Times New Roman" w:cs="Times New Roman"/>
          <w:lang w:val="uk-UA"/>
        </w:rPr>
      </w:pPr>
    </w:p>
    <w:p w:rsidR="00945FCB" w:rsidRDefault="00945FCB" w:rsidP="003C3DA6">
      <w:pPr>
        <w:tabs>
          <w:tab w:val="left" w:pos="6150"/>
        </w:tabs>
        <w:rPr>
          <w:rFonts w:ascii="Times New Roman" w:hAnsi="Times New Roman" w:cs="Times New Roman"/>
          <w:lang w:val="uk-UA"/>
        </w:rPr>
      </w:pPr>
    </w:p>
    <w:p w:rsidR="00945FCB" w:rsidRDefault="00945FCB" w:rsidP="003C3DA6">
      <w:pPr>
        <w:tabs>
          <w:tab w:val="left" w:pos="6150"/>
        </w:tabs>
        <w:rPr>
          <w:rFonts w:ascii="Times New Roman" w:hAnsi="Times New Roman" w:cs="Times New Roman"/>
          <w:lang w:val="uk-UA"/>
        </w:rPr>
      </w:pPr>
    </w:p>
    <w:p w:rsidR="00CB4940" w:rsidRDefault="00CB4940" w:rsidP="003C3DA6">
      <w:pPr>
        <w:tabs>
          <w:tab w:val="left" w:pos="6150"/>
        </w:tabs>
        <w:rPr>
          <w:rFonts w:ascii="Times New Roman" w:hAnsi="Times New Roman" w:cs="Times New Roman"/>
          <w:lang w:val="uk-UA"/>
        </w:rPr>
      </w:pPr>
    </w:p>
    <w:p w:rsidR="00126886" w:rsidRPr="002079CE" w:rsidRDefault="00126886" w:rsidP="00126886">
      <w:pPr>
        <w:jc w:val="right"/>
        <w:rPr>
          <w:rFonts w:ascii="Times New Roman" w:hAnsi="Times New Roman" w:cs="Times New Roman"/>
          <w:lang w:val="uk-UA"/>
        </w:rPr>
      </w:pPr>
      <w:r w:rsidRPr="002079CE">
        <w:rPr>
          <w:rFonts w:ascii="Times New Roman" w:hAnsi="Times New Roman" w:cs="Times New Roman"/>
          <w:lang w:val="uk-UA"/>
        </w:rPr>
        <w:t xml:space="preserve"> Додаток №1</w:t>
      </w:r>
    </w:p>
    <w:p w:rsidR="00126886" w:rsidRPr="002079CE" w:rsidRDefault="00126886" w:rsidP="00126886">
      <w:pPr>
        <w:jc w:val="right"/>
        <w:rPr>
          <w:rFonts w:ascii="Times New Roman" w:hAnsi="Times New Roman" w:cs="Times New Roman"/>
          <w:lang w:val="uk-UA"/>
        </w:rPr>
      </w:pPr>
      <w:r w:rsidRPr="002079CE">
        <w:rPr>
          <w:rFonts w:ascii="Times New Roman" w:hAnsi="Times New Roman" w:cs="Times New Roman"/>
          <w:lang w:val="uk-UA"/>
        </w:rPr>
        <w:t>до Договору   №  _____</w:t>
      </w:r>
    </w:p>
    <w:p w:rsidR="00126886" w:rsidRPr="002079CE" w:rsidRDefault="00AF53C6" w:rsidP="00126886">
      <w:pPr>
        <w:jc w:val="right"/>
        <w:rPr>
          <w:rFonts w:ascii="Times New Roman" w:hAnsi="Times New Roman" w:cs="Times New Roman"/>
          <w:lang w:val="uk-UA"/>
        </w:rPr>
      </w:pPr>
      <w:r w:rsidRPr="002079CE">
        <w:rPr>
          <w:rFonts w:ascii="Times New Roman" w:hAnsi="Times New Roman" w:cs="Times New Roman"/>
          <w:lang w:val="uk-UA"/>
        </w:rPr>
        <w:t>від ___ ________ 202</w:t>
      </w:r>
      <w:r w:rsidR="00064DF8" w:rsidRPr="002079CE">
        <w:rPr>
          <w:rFonts w:ascii="Times New Roman" w:hAnsi="Times New Roman" w:cs="Times New Roman"/>
          <w:lang w:val="uk-UA"/>
        </w:rPr>
        <w:t>3</w:t>
      </w:r>
      <w:r w:rsidR="00126886" w:rsidRPr="002079CE">
        <w:rPr>
          <w:rFonts w:ascii="Times New Roman" w:hAnsi="Times New Roman" w:cs="Times New Roman"/>
          <w:lang w:val="uk-UA"/>
        </w:rPr>
        <w:t xml:space="preserve"> р.</w:t>
      </w:r>
    </w:p>
    <w:p w:rsidR="00126886" w:rsidRPr="002079CE" w:rsidRDefault="00126886" w:rsidP="00126886">
      <w:pPr>
        <w:jc w:val="right"/>
        <w:rPr>
          <w:rFonts w:ascii="Times New Roman" w:hAnsi="Times New Roman" w:cs="Times New Roman"/>
          <w:lang w:val="uk-UA"/>
        </w:rPr>
      </w:pPr>
    </w:p>
    <w:p w:rsidR="00126886" w:rsidRPr="002079CE" w:rsidRDefault="00126886" w:rsidP="00126886">
      <w:pPr>
        <w:rPr>
          <w:rFonts w:ascii="Times New Roman" w:hAnsi="Times New Roman" w:cs="Times New Roman"/>
          <w:lang w:val="uk-UA"/>
        </w:rPr>
      </w:pPr>
    </w:p>
    <w:p w:rsidR="00126886" w:rsidRPr="002079CE" w:rsidRDefault="00126886" w:rsidP="00126886">
      <w:pPr>
        <w:jc w:val="center"/>
        <w:rPr>
          <w:rFonts w:ascii="Times New Roman" w:hAnsi="Times New Roman" w:cs="Times New Roman"/>
          <w:lang w:val="uk-UA"/>
        </w:rPr>
      </w:pPr>
      <w:r w:rsidRPr="002079CE">
        <w:rPr>
          <w:rFonts w:ascii="Times New Roman" w:hAnsi="Times New Roman" w:cs="Times New Roman"/>
          <w:lang w:val="uk-UA"/>
        </w:rPr>
        <w:t>СПЕЦИФІКАЦІЯ</w:t>
      </w:r>
    </w:p>
    <w:tbl>
      <w:tblPr>
        <w:tblW w:w="9961" w:type="dxa"/>
        <w:tblInd w:w="96" w:type="dxa"/>
        <w:tblLook w:val="04A0"/>
      </w:tblPr>
      <w:tblGrid>
        <w:gridCol w:w="721"/>
        <w:gridCol w:w="3686"/>
        <w:gridCol w:w="1134"/>
        <w:gridCol w:w="1480"/>
        <w:gridCol w:w="1240"/>
        <w:gridCol w:w="1700"/>
      </w:tblGrid>
      <w:tr w:rsidR="00126886" w:rsidRPr="002079CE" w:rsidTr="006C500F">
        <w:trPr>
          <w:trHeight w:val="552"/>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86" w:rsidRPr="002079CE" w:rsidRDefault="00126886" w:rsidP="006C500F">
            <w:pPr>
              <w:widowControl/>
              <w:autoSpaceDE/>
              <w:autoSpaceDN/>
              <w:adjustRightInd/>
              <w:jc w:val="center"/>
              <w:rPr>
                <w:rFonts w:ascii="Times New Roman" w:hAnsi="Times New Roman" w:cs="Times New Roman"/>
                <w:lang w:val="uk-UA"/>
              </w:rPr>
            </w:pPr>
            <w:r w:rsidRPr="002079CE">
              <w:rPr>
                <w:rFonts w:ascii="Times New Roman" w:hAnsi="Times New Roman" w:cs="Times New Roman"/>
                <w:lang w:val="uk-UA"/>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26886" w:rsidRPr="002079CE" w:rsidRDefault="00126886" w:rsidP="006C500F">
            <w:pPr>
              <w:widowControl/>
              <w:autoSpaceDE/>
              <w:autoSpaceDN/>
              <w:adjustRightInd/>
              <w:jc w:val="center"/>
              <w:rPr>
                <w:rFonts w:ascii="Times New Roman" w:hAnsi="Times New Roman" w:cs="Times New Roman"/>
                <w:lang w:val="uk-UA"/>
              </w:rPr>
            </w:pPr>
            <w:r w:rsidRPr="002079CE">
              <w:rPr>
                <w:rFonts w:ascii="Times New Roman" w:hAnsi="Times New Roman" w:cs="Times New Roman"/>
                <w:lang w:val="uk-UA"/>
              </w:rPr>
              <w:t>Найменування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6886" w:rsidRPr="002079CE" w:rsidRDefault="00126886" w:rsidP="006C500F">
            <w:pPr>
              <w:widowControl/>
              <w:autoSpaceDE/>
              <w:autoSpaceDN/>
              <w:adjustRightInd/>
              <w:jc w:val="center"/>
              <w:rPr>
                <w:rFonts w:ascii="Times New Roman" w:hAnsi="Times New Roman" w:cs="Times New Roman"/>
                <w:lang w:val="uk-UA"/>
              </w:rPr>
            </w:pPr>
            <w:r w:rsidRPr="002079CE">
              <w:rPr>
                <w:rFonts w:ascii="Times New Roman" w:hAnsi="Times New Roman" w:cs="Times New Roman"/>
                <w:lang w:val="uk-UA"/>
              </w:rPr>
              <w:t>Од. виміру</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26886" w:rsidRPr="002079CE" w:rsidRDefault="00126886" w:rsidP="006C500F">
            <w:pPr>
              <w:widowControl/>
              <w:autoSpaceDE/>
              <w:autoSpaceDN/>
              <w:adjustRightInd/>
              <w:jc w:val="center"/>
              <w:rPr>
                <w:rFonts w:ascii="Times New Roman" w:hAnsi="Times New Roman" w:cs="Times New Roman"/>
                <w:lang w:val="uk-UA"/>
              </w:rPr>
            </w:pPr>
            <w:r w:rsidRPr="002079CE">
              <w:rPr>
                <w:rFonts w:ascii="Times New Roman" w:hAnsi="Times New Roman" w:cs="Times New Roman"/>
                <w:lang w:val="uk-UA"/>
              </w:rPr>
              <w:t>Кількість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26886" w:rsidRPr="002079CE" w:rsidRDefault="00126886" w:rsidP="003C3DA6">
            <w:pPr>
              <w:widowControl/>
              <w:autoSpaceDE/>
              <w:autoSpaceDN/>
              <w:adjustRightInd/>
              <w:jc w:val="center"/>
              <w:rPr>
                <w:rFonts w:ascii="Times New Roman" w:hAnsi="Times New Roman" w:cs="Times New Roman"/>
                <w:lang w:val="uk-UA"/>
              </w:rPr>
            </w:pPr>
            <w:r w:rsidRPr="002079CE">
              <w:rPr>
                <w:rFonts w:ascii="Times New Roman" w:hAnsi="Times New Roman" w:cs="Times New Roman"/>
                <w:lang w:val="uk-UA"/>
              </w:rPr>
              <w:t>Ціна, грн.  з ПДВ</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26886" w:rsidRPr="002079CE" w:rsidRDefault="00126886" w:rsidP="006C500F">
            <w:pPr>
              <w:widowControl/>
              <w:autoSpaceDE/>
              <w:autoSpaceDN/>
              <w:adjustRightInd/>
              <w:jc w:val="center"/>
              <w:rPr>
                <w:rFonts w:ascii="Times New Roman" w:hAnsi="Times New Roman" w:cs="Times New Roman"/>
                <w:lang w:val="uk-UA"/>
              </w:rPr>
            </w:pPr>
            <w:r w:rsidRPr="002079CE">
              <w:rPr>
                <w:rFonts w:ascii="Times New Roman" w:hAnsi="Times New Roman" w:cs="Times New Roman"/>
                <w:lang w:val="uk-UA"/>
              </w:rPr>
              <w:t xml:space="preserve">Всього грн. </w:t>
            </w:r>
          </w:p>
          <w:p w:rsidR="00126886" w:rsidRPr="002079CE" w:rsidRDefault="00126886" w:rsidP="006C500F">
            <w:pPr>
              <w:widowControl/>
              <w:autoSpaceDE/>
              <w:autoSpaceDN/>
              <w:adjustRightInd/>
              <w:jc w:val="center"/>
              <w:rPr>
                <w:rFonts w:ascii="Times New Roman" w:hAnsi="Times New Roman" w:cs="Times New Roman"/>
                <w:lang w:val="uk-UA"/>
              </w:rPr>
            </w:pPr>
            <w:r w:rsidRPr="002079CE">
              <w:rPr>
                <w:rFonts w:ascii="Times New Roman" w:hAnsi="Times New Roman" w:cs="Times New Roman"/>
                <w:lang w:val="uk-UA"/>
              </w:rPr>
              <w:t>з ПДВ</w:t>
            </w:r>
          </w:p>
        </w:tc>
      </w:tr>
      <w:tr w:rsidR="00126886" w:rsidRPr="002079CE" w:rsidTr="006C500F">
        <w:trPr>
          <w:trHeight w:val="362"/>
        </w:trPr>
        <w:tc>
          <w:tcPr>
            <w:tcW w:w="996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26886" w:rsidRPr="002079CE" w:rsidRDefault="00126886" w:rsidP="006C500F">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lang w:val="uk-UA"/>
              </w:rPr>
            </w:pPr>
            <w:r w:rsidRPr="002079CE">
              <w:rPr>
                <w:rFonts w:ascii="Times New Roman" w:hAnsi="Times New Roman" w:cs="Times New Roman"/>
                <w:lang w:val="uk-UA"/>
              </w:rPr>
              <w:t xml:space="preserve">09130000-9 </w:t>
            </w:r>
            <w:r w:rsidRPr="002079CE">
              <w:rPr>
                <w:rFonts w:ascii="Times New Roman" w:hAnsi="Times New Roman" w:cs="Times New Roman"/>
                <w:bCs/>
                <w:lang w:val="uk-UA"/>
              </w:rPr>
              <w:t xml:space="preserve">– </w:t>
            </w:r>
            <w:r w:rsidRPr="002079CE">
              <w:rPr>
                <w:rFonts w:ascii="Times New Roman" w:hAnsi="Times New Roman" w:cs="Times New Roman"/>
                <w:lang w:val="uk-UA"/>
              </w:rPr>
              <w:t>Нафта і дистиляти</w:t>
            </w:r>
          </w:p>
        </w:tc>
      </w:tr>
      <w:tr w:rsidR="00126886" w:rsidRPr="002079CE" w:rsidTr="00AF53C6">
        <w:trPr>
          <w:trHeight w:val="312"/>
        </w:trPr>
        <w:tc>
          <w:tcPr>
            <w:tcW w:w="721" w:type="dxa"/>
            <w:tcBorders>
              <w:top w:val="nil"/>
              <w:left w:val="single" w:sz="4" w:space="0" w:color="auto"/>
              <w:bottom w:val="single" w:sz="4" w:space="0" w:color="auto"/>
              <w:right w:val="single" w:sz="4" w:space="0" w:color="auto"/>
            </w:tcBorders>
            <w:shd w:val="clear" w:color="auto" w:fill="auto"/>
            <w:vAlign w:val="bottom"/>
            <w:hideMark/>
          </w:tcPr>
          <w:p w:rsidR="00126886" w:rsidRPr="002079CE" w:rsidRDefault="00126886" w:rsidP="006C500F">
            <w:pPr>
              <w:jc w:val="right"/>
              <w:rPr>
                <w:rFonts w:ascii="Times New Roman" w:hAnsi="Times New Roman" w:cs="Times New Roman"/>
                <w:color w:val="000000"/>
                <w:lang w:val="uk-UA"/>
              </w:rPr>
            </w:pPr>
            <w:r w:rsidRPr="002079CE">
              <w:rPr>
                <w:rFonts w:ascii="Times New Roman" w:hAnsi="Times New Roman" w:cs="Times New Roman"/>
                <w:color w:val="000000"/>
                <w:lang w:val="uk-UA"/>
              </w:rPr>
              <w:t>1</w:t>
            </w:r>
          </w:p>
        </w:tc>
        <w:tc>
          <w:tcPr>
            <w:tcW w:w="3686" w:type="dxa"/>
            <w:tcBorders>
              <w:top w:val="nil"/>
              <w:left w:val="nil"/>
              <w:bottom w:val="single" w:sz="4" w:space="0" w:color="auto"/>
              <w:right w:val="single" w:sz="4" w:space="0" w:color="auto"/>
            </w:tcBorders>
            <w:shd w:val="clear" w:color="auto" w:fill="auto"/>
            <w:hideMark/>
          </w:tcPr>
          <w:p w:rsidR="00126886" w:rsidRPr="002079CE" w:rsidRDefault="00126886" w:rsidP="0092208A">
            <w:pPr>
              <w:rPr>
                <w:rFonts w:ascii="Times New Roman" w:hAnsi="Times New Roman" w:cs="Times New Roman"/>
                <w:b/>
                <w:lang w:val="uk-UA"/>
              </w:rPr>
            </w:pPr>
            <w:r w:rsidRPr="002079CE">
              <w:rPr>
                <w:rFonts w:ascii="Times New Roman" w:hAnsi="Times New Roman" w:cs="Times New Roman"/>
                <w:bCs/>
                <w:lang w:val="uk-UA"/>
              </w:rPr>
              <w:t>Бензин А-95 (талони, картки/бланки-дозволи)</w:t>
            </w:r>
            <w:r w:rsidR="0092208A" w:rsidRPr="002079CE">
              <w:rPr>
                <w:rFonts w:ascii="Times New Roman" w:hAnsi="Times New Roman" w:cs="Times New Roman"/>
                <w:b/>
                <w:lang w:val="uk-UA"/>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26886" w:rsidRPr="002079CE" w:rsidRDefault="00126886" w:rsidP="006C500F">
            <w:pPr>
              <w:rPr>
                <w:rFonts w:ascii="Times New Roman" w:hAnsi="Times New Roman" w:cs="Times New Roman"/>
                <w:color w:val="000000"/>
                <w:lang w:val="uk-UA"/>
              </w:rPr>
            </w:pPr>
            <w:r w:rsidRPr="002079CE">
              <w:rPr>
                <w:rFonts w:ascii="Times New Roman" w:hAnsi="Times New Roman" w:cs="Times New Roman"/>
                <w:color w:val="000000"/>
                <w:lang w:val="uk-UA"/>
              </w:rPr>
              <w:t>л</w:t>
            </w:r>
          </w:p>
        </w:tc>
        <w:tc>
          <w:tcPr>
            <w:tcW w:w="1480" w:type="dxa"/>
            <w:tcBorders>
              <w:top w:val="nil"/>
              <w:left w:val="nil"/>
              <w:bottom w:val="single" w:sz="4" w:space="0" w:color="auto"/>
              <w:right w:val="single" w:sz="4" w:space="0" w:color="auto"/>
            </w:tcBorders>
            <w:shd w:val="clear" w:color="auto" w:fill="auto"/>
            <w:vAlign w:val="bottom"/>
            <w:hideMark/>
          </w:tcPr>
          <w:p w:rsidR="00126886" w:rsidRPr="00CB4940" w:rsidRDefault="00084612" w:rsidP="003C3DA6">
            <w:pPr>
              <w:jc w:val="center"/>
              <w:rPr>
                <w:rFonts w:ascii="Times New Roman" w:hAnsi="Times New Roman" w:cs="Times New Roman"/>
                <w:lang w:val="uk-UA"/>
              </w:rPr>
            </w:pPr>
            <w:r>
              <w:rPr>
                <w:rFonts w:ascii="Times New Roman" w:hAnsi="Times New Roman" w:cs="Times New Roman"/>
                <w:lang w:val="uk-UA"/>
              </w:rPr>
              <w:t>8 700,00</w:t>
            </w:r>
          </w:p>
        </w:tc>
        <w:tc>
          <w:tcPr>
            <w:tcW w:w="1240" w:type="dxa"/>
            <w:tcBorders>
              <w:top w:val="nil"/>
              <w:left w:val="nil"/>
              <w:bottom w:val="single" w:sz="4" w:space="0" w:color="auto"/>
              <w:right w:val="single" w:sz="4" w:space="0" w:color="auto"/>
            </w:tcBorders>
            <w:shd w:val="clear" w:color="auto" w:fill="auto"/>
            <w:vAlign w:val="center"/>
          </w:tcPr>
          <w:p w:rsidR="00126886" w:rsidRPr="00CB4940" w:rsidRDefault="00126886" w:rsidP="00126886">
            <w:pPr>
              <w:widowControl/>
              <w:autoSpaceDE/>
              <w:autoSpaceDN/>
              <w:adjustRightInd/>
              <w:jc w:val="center"/>
              <w:rPr>
                <w:rFonts w:ascii="Times New Roman" w:hAnsi="Times New Roman" w:cs="Times New Roman"/>
                <w:lang w:val="uk-UA"/>
              </w:rPr>
            </w:pPr>
          </w:p>
        </w:tc>
        <w:tc>
          <w:tcPr>
            <w:tcW w:w="1700" w:type="dxa"/>
            <w:tcBorders>
              <w:top w:val="nil"/>
              <w:left w:val="nil"/>
              <w:bottom w:val="single" w:sz="4" w:space="0" w:color="auto"/>
              <w:right w:val="single" w:sz="4" w:space="0" w:color="auto"/>
            </w:tcBorders>
            <w:shd w:val="clear" w:color="auto" w:fill="auto"/>
            <w:vAlign w:val="center"/>
          </w:tcPr>
          <w:p w:rsidR="00126886" w:rsidRPr="002079CE" w:rsidRDefault="00126886" w:rsidP="00126886">
            <w:pPr>
              <w:widowControl/>
              <w:autoSpaceDE/>
              <w:autoSpaceDN/>
              <w:adjustRightInd/>
              <w:jc w:val="center"/>
              <w:rPr>
                <w:rFonts w:ascii="Times New Roman" w:hAnsi="Times New Roman" w:cs="Times New Roman"/>
                <w:lang w:val="uk-UA"/>
              </w:rPr>
            </w:pPr>
          </w:p>
        </w:tc>
      </w:tr>
      <w:tr w:rsidR="00126886" w:rsidRPr="002079CE" w:rsidTr="00AF53C6">
        <w:trPr>
          <w:trHeight w:val="312"/>
        </w:trPr>
        <w:tc>
          <w:tcPr>
            <w:tcW w:w="721" w:type="dxa"/>
            <w:tcBorders>
              <w:top w:val="nil"/>
              <w:left w:val="single" w:sz="4" w:space="0" w:color="auto"/>
              <w:bottom w:val="single" w:sz="4" w:space="0" w:color="auto"/>
              <w:right w:val="single" w:sz="4" w:space="0" w:color="auto"/>
            </w:tcBorders>
            <w:shd w:val="clear" w:color="auto" w:fill="auto"/>
            <w:vAlign w:val="bottom"/>
            <w:hideMark/>
          </w:tcPr>
          <w:p w:rsidR="00126886" w:rsidRPr="002079CE" w:rsidRDefault="00126886" w:rsidP="006C500F">
            <w:pPr>
              <w:jc w:val="right"/>
              <w:rPr>
                <w:rFonts w:ascii="Times New Roman" w:hAnsi="Times New Roman" w:cs="Times New Roman"/>
                <w:color w:val="000000"/>
                <w:lang w:val="uk-UA"/>
              </w:rPr>
            </w:pPr>
            <w:r w:rsidRPr="002079CE">
              <w:rPr>
                <w:rFonts w:ascii="Times New Roman" w:hAnsi="Times New Roman" w:cs="Times New Roman"/>
                <w:color w:val="000000"/>
                <w:lang w:val="uk-UA"/>
              </w:rPr>
              <w:t>2</w:t>
            </w:r>
          </w:p>
        </w:tc>
        <w:tc>
          <w:tcPr>
            <w:tcW w:w="3686" w:type="dxa"/>
            <w:tcBorders>
              <w:top w:val="nil"/>
              <w:left w:val="nil"/>
              <w:bottom w:val="single" w:sz="4" w:space="0" w:color="auto"/>
              <w:right w:val="single" w:sz="4" w:space="0" w:color="auto"/>
            </w:tcBorders>
            <w:shd w:val="clear" w:color="auto" w:fill="auto"/>
            <w:hideMark/>
          </w:tcPr>
          <w:p w:rsidR="00126886" w:rsidRPr="002079CE" w:rsidRDefault="00126886" w:rsidP="006C500F">
            <w:pPr>
              <w:rPr>
                <w:rFonts w:ascii="Times New Roman" w:hAnsi="Times New Roman" w:cs="Times New Roman"/>
                <w:bCs/>
                <w:lang w:val="uk-UA"/>
              </w:rPr>
            </w:pPr>
            <w:r w:rsidRPr="002079CE">
              <w:rPr>
                <w:rFonts w:ascii="Times New Roman" w:hAnsi="Times New Roman" w:cs="Times New Roman"/>
                <w:bCs/>
                <w:lang w:val="uk-UA"/>
              </w:rPr>
              <w:t>Дизельне паливо (талони, картки/бланки-дозволи)</w:t>
            </w:r>
          </w:p>
        </w:tc>
        <w:tc>
          <w:tcPr>
            <w:tcW w:w="1134" w:type="dxa"/>
            <w:tcBorders>
              <w:top w:val="nil"/>
              <w:left w:val="nil"/>
              <w:bottom w:val="single" w:sz="4" w:space="0" w:color="auto"/>
              <w:right w:val="single" w:sz="4" w:space="0" w:color="auto"/>
            </w:tcBorders>
            <w:shd w:val="clear" w:color="auto" w:fill="auto"/>
            <w:vAlign w:val="bottom"/>
            <w:hideMark/>
          </w:tcPr>
          <w:p w:rsidR="00126886" w:rsidRPr="002079CE" w:rsidRDefault="00126886" w:rsidP="006C500F">
            <w:pPr>
              <w:rPr>
                <w:rFonts w:ascii="Times New Roman" w:hAnsi="Times New Roman" w:cs="Times New Roman"/>
                <w:color w:val="000000"/>
                <w:lang w:val="uk-UA"/>
              </w:rPr>
            </w:pPr>
            <w:r w:rsidRPr="002079CE">
              <w:rPr>
                <w:rFonts w:ascii="Times New Roman" w:hAnsi="Times New Roman" w:cs="Times New Roman"/>
                <w:color w:val="000000"/>
                <w:lang w:val="uk-UA"/>
              </w:rPr>
              <w:t>л</w:t>
            </w:r>
          </w:p>
        </w:tc>
        <w:tc>
          <w:tcPr>
            <w:tcW w:w="1480" w:type="dxa"/>
            <w:tcBorders>
              <w:top w:val="nil"/>
              <w:left w:val="nil"/>
              <w:bottom w:val="single" w:sz="4" w:space="0" w:color="auto"/>
              <w:right w:val="single" w:sz="4" w:space="0" w:color="auto"/>
            </w:tcBorders>
            <w:shd w:val="clear" w:color="auto" w:fill="auto"/>
            <w:hideMark/>
          </w:tcPr>
          <w:p w:rsidR="00126886" w:rsidRPr="00CB4940" w:rsidRDefault="003733EE" w:rsidP="00126886">
            <w:pPr>
              <w:jc w:val="center"/>
              <w:rPr>
                <w:rFonts w:ascii="Times New Roman" w:hAnsi="Times New Roman" w:cs="Times New Roman"/>
                <w:lang w:val="uk-UA"/>
              </w:rPr>
            </w:pPr>
            <w:r>
              <w:rPr>
                <w:rFonts w:ascii="Times New Roman" w:hAnsi="Times New Roman" w:cs="Times New Roman"/>
                <w:lang w:val="uk-UA"/>
              </w:rPr>
              <w:t>3000</w:t>
            </w:r>
            <w:r w:rsidR="00084612">
              <w:rPr>
                <w:rFonts w:ascii="Times New Roman" w:hAnsi="Times New Roman" w:cs="Times New Roman"/>
                <w:lang w:val="uk-UA"/>
              </w:rPr>
              <w:t>,00</w:t>
            </w:r>
          </w:p>
        </w:tc>
        <w:tc>
          <w:tcPr>
            <w:tcW w:w="1240" w:type="dxa"/>
            <w:tcBorders>
              <w:top w:val="nil"/>
              <w:left w:val="nil"/>
              <w:bottom w:val="single" w:sz="4" w:space="0" w:color="auto"/>
              <w:right w:val="single" w:sz="4" w:space="0" w:color="auto"/>
            </w:tcBorders>
            <w:shd w:val="clear" w:color="auto" w:fill="auto"/>
            <w:vAlign w:val="center"/>
          </w:tcPr>
          <w:p w:rsidR="00126886" w:rsidRPr="00CB4940" w:rsidRDefault="00126886" w:rsidP="00126886">
            <w:pPr>
              <w:widowControl/>
              <w:autoSpaceDE/>
              <w:autoSpaceDN/>
              <w:adjustRightInd/>
              <w:jc w:val="center"/>
              <w:rPr>
                <w:rFonts w:ascii="Times New Roman" w:hAnsi="Times New Roman" w:cs="Times New Roman"/>
                <w:lang w:val="uk-UA"/>
              </w:rPr>
            </w:pPr>
          </w:p>
        </w:tc>
        <w:tc>
          <w:tcPr>
            <w:tcW w:w="1700" w:type="dxa"/>
            <w:tcBorders>
              <w:top w:val="nil"/>
              <w:left w:val="nil"/>
              <w:bottom w:val="single" w:sz="4" w:space="0" w:color="auto"/>
              <w:right w:val="single" w:sz="4" w:space="0" w:color="auto"/>
            </w:tcBorders>
            <w:shd w:val="clear" w:color="auto" w:fill="auto"/>
            <w:vAlign w:val="center"/>
          </w:tcPr>
          <w:p w:rsidR="00126886" w:rsidRPr="002079CE" w:rsidRDefault="00126886" w:rsidP="00126886">
            <w:pPr>
              <w:widowControl/>
              <w:autoSpaceDE/>
              <w:autoSpaceDN/>
              <w:adjustRightInd/>
              <w:jc w:val="center"/>
              <w:rPr>
                <w:rFonts w:ascii="Times New Roman" w:hAnsi="Times New Roman" w:cs="Times New Roman"/>
                <w:lang w:val="uk-UA"/>
              </w:rPr>
            </w:pPr>
          </w:p>
        </w:tc>
      </w:tr>
      <w:tr w:rsidR="00126886" w:rsidRPr="002079CE" w:rsidTr="00AF53C6">
        <w:trPr>
          <w:trHeight w:val="312"/>
        </w:trPr>
        <w:tc>
          <w:tcPr>
            <w:tcW w:w="8261" w:type="dxa"/>
            <w:gridSpan w:val="5"/>
            <w:tcBorders>
              <w:top w:val="single" w:sz="4" w:space="0" w:color="auto"/>
              <w:left w:val="single" w:sz="4" w:space="0" w:color="auto"/>
              <w:bottom w:val="single" w:sz="4" w:space="0" w:color="auto"/>
              <w:right w:val="single" w:sz="4" w:space="0" w:color="auto"/>
            </w:tcBorders>
            <w:shd w:val="clear" w:color="auto" w:fill="auto"/>
            <w:hideMark/>
          </w:tcPr>
          <w:p w:rsidR="00126886" w:rsidRPr="002079CE" w:rsidRDefault="00126886" w:rsidP="006C500F">
            <w:pPr>
              <w:widowControl/>
              <w:autoSpaceDE/>
              <w:autoSpaceDN/>
              <w:adjustRightInd/>
              <w:jc w:val="right"/>
              <w:rPr>
                <w:rFonts w:ascii="Times New Roman" w:hAnsi="Times New Roman" w:cs="Times New Roman"/>
                <w:i/>
                <w:iCs/>
                <w:lang w:val="uk-UA"/>
              </w:rPr>
            </w:pPr>
            <w:r w:rsidRPr="002079CE">
              <w:rPr>
                <w:rFonts w:ascii="Times New Roman" w:hAnsi="Times New Roman" w:cs="Times New Roman"/>
                <w:i/>
                <w:iCs/>
                <w:lang w:val="uk-UA"/>
              </w:rPr>
              <w:t>Разом(</w:t>
            </w:r>
            <w:r w:rsidRPr="002079CE">
              <w:rPr>
                <w:rFonts w:ascii="Times New Roman" w:hAnsi="Times New Roman" w:cs="Times New Roman"/>
                <w:lang w:val="uk-UA"/>
              </w:rPr>
              <w:t>без ПДВ/ з ПДВ</w:t>
            </w:r>
            <w:r w:rsidRPr="002079CE">
              <w:rPr>
                <w:rFonts w:ascii="Times New Roman" w:hAnsi="Times New Roman" w:cs="Times New Roman"/>
                <w:i/>
                <w:iCs/>
                <w:lang w:val="uk-UA"/>
              </w:rPr>
              <w:t xml:space="preserve"> )</w:t>
            </w:r>
          </w:p>
        </w:tc>
        <w:tc>
          <w:tcPr>
            <w:tcW w:w="1700" w:type="dxa"/>
            <w:tcBorders>
              <w:top w:val="nil"/>
              <w:left w:val="nil"/>
              <w:bottom w:val="single" w:sz="4" w:space="0" w:color="auto"/>
              <w:right w:val="single" w:sz="4" w:space="0" w:color="auto"/>
            </w:tcBorders>
            <w:shd w:val="clear" w:color="auto" w:fill="auto"/>
          </w:tcPr>
          <w:p w:rsidR="00126886" w:rsidRPr="002079CE" w:rsidRDefault="00126886" w:rsidP="006C500F">
            <w:pPr>
              <w:widowControl/>
              <w:autoSpaceDE/>
              <w:autoSpaceDN/>
              <w:adjustRightInd/>
              <w:jc w:val="both"/>
              <w:rPr>
                <w:rFonts w:ascii="Times New Roman" w:hAnsi="Times New Roman" w:cs="Times New Roman"/>
                <w:lang w:val="uk-UA"/>
              </w:rPr>
            </w:pPr>
          </w:p>
        </w:tc>
      </w:tr>
      <w:tr w:rsidR="00126886" w:rsidRPr="002079CE" w:rsidTr="00AF53C6">
        <w:trPr>
          <w:trHeight w:val="312"/>
        </w:trPr>
        <w:tc>
          <w:tcPr>
            <w:tcW w:w="826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26886" w:rsidRPr="002079CE" w:rsidRDefault="00126886" w:rsidP="006C500F">
            <w:pPr>
              <w:widowControl/>
              <w:autoSpaceDE/>
              <w:autoSpaceDN/>
              <w:adjustRightInd/>
              <w:jc w:val="right"/>
              <w:rPr>
                <w:rFonts w:ascii="Times New Roman" w:hAnsi="Times New Roman" w:cs="Times New Roman"/>
                <w:i/>
                <w:iCs/>
                <w:lang w:val="uk-UA"/>
              </w:rPr>
            </w:pPr>
            <w:r w:rsidRPr="002079CE">
              <w:rPr>
                <w:rFonts w:ascii="Times New Roman" w:hAnsi="Times New Roman" w:cs="Times New Roman"/>
                <w:i/>
                <w:iCs/>
                <w:lang w:val="uk-UA"/>
              </w:rPr>
              <w:t>у т.ч. ПДВ(якщо є)</w:t>
            </w:r>
          </w:p>
        </w:tc>
        <w:tc>
          <w:tcPr>
            <w:tcW w:w="1700" w:type="dxa"/>
            <w:tcBorders>
              <w:top w:val="nil"/>
              <w:left w:val="nil"/>
              <w:bottom w:val="single" w:sz="4" w:space="0" w:color="auto"/>
              <w:right w:val="single" w:sz="4" w:space="0" w:color="auto"/>
            </w:tcBorders>
            <w:shd w:val="clear" w:color="auto" w:fill="auto"/>
          </w:tcPr>
          <w:p w:rsidR="00126886" w:rsidRPr="002079CE" w:rsidRDefault="00126886" w:rsidP="006C500F">
            <w:pPr>
              <w:widowControl/>
              <w:autoSpaceDE/>
              <w:autoSpaceDN/>
              <w:adjustRightInd/>
              <w:jc w:val="both"/>
              <w:rPr>
                <w:rFonts w:ascii="Times New Roman" w:hAnsi="Times New Roman" w:cs="Times New Roman"/>
                <w:lang w:val="uk-UA"/>
              </w:rPr>
            </w:pPr>
          </w:p>
        </w:tc>
      </w:tr>
    </w:tbl>
    <w:p w:rsidR="00126886" w:rsidRPr="002079CE" w:rsidRDefault="00126886" w:rsidP="00126886">
      <w:pPr>
        <w:jc w:val="center"/>
        <w:rPr>
          <w:rFonts w:ascii="Times New Roman" w:hAnsi="Times New Roman" w:cs="Times New Roman"/>
          <w:lang w:val="uk-UA"/>
        </w:rPr>
      </w:pPr>
    </w:p>
    <w:p w:rsidR="00126886" w:rsidRPr="002079CE" w:rsidRDefault="00126886" w:rsidP="00126886">
      <w:pPr>
        <w:rPr>
          <w:rFonts w:ascii="Times New Roman" w:hAnsi="Times New Roman" w:cs="Times New Roman"/>
          <w:vanish/>
          <w:lang w:val="uk-UA"/>
        </w:rPr>
      </w:pPr>
    </w:p>
    <w:p w:rsidR="00126886" w:rsidRPr="002079CE" w:rsidRDefault="00126886" w:rsidP="00126886">
      <w:pPr>
        <w:rPr>
          <w:rFonts w:ascii="Times New Roman" w:hAnsi="Times New Roman" w:cs="Times New Roman"/>
          <w:lang w:val="uk-UA"/>
        </w:rPr>
      </w:pPr>
    </w:p>
    <w:p w:rsidR="00126886" w:rsidRPr="002079CE" w:rsidRDefault="00126886" w:rsidP="00126886">
      <w:pPr>
        <w:rPr>
          <w:rFonts w:ascii="Times New Roman" w:hAnsi="Times New Roman" w:cs="Times New Roman"/>
          <w:lang w:val="uk-UA"/>
        </w:rPr>
      </w:pPr>
    </w:p>
    <w:p w:rsidR="00CB4940" w:rsidRPr="002079CE" w:rsidRDefault="00CB4940" w:rsidP="00CB4940">
      <w:pPr>
        <w:ind w:firstLine="348"/>
        <w:rPr>
          <w:rFonts w:ascii="Times New Roman" w:hAnsi="Times New Roman" w:cs="Times New Roman"/>
          <w:b/>
          <w:lang w:val="uk-UA"/>
        </w:rPr>
      </w:pPr>
      <w:r w:rsidRPr="002079CE">
        <w:rPr>
          <w:rFonts w:ascii="Times New Roman" w:hAnsi="Times New Roman" w:cs="Times New Roman"/>
          <w:b/>
          <w:lang w:val="uk-UA"/>
        </w:rPr>
        <w:t>Замовник:                                                                         Постачальник:</w:t>
      </w:r>
    </w:p>
    <w:p w:rsidR="00126886" w:rsidRPr="002079CE" w:rsidRDefault="00126886" w:rsidP="00126886">
      <w:pPr>
        <w:widowControl/>
        <w:ind w:left="360" w:right="-7" w:firstLine="348"/>
        <w:jc w:val="both"/>
        <w:rPr>
          <w:rFonts w:ascii="Times New Roman" w:hAnsi="Times New Roman" w:cs="Times New Roman"/>
          <w:snapToGrid w:val="0"/>
          <w:lang w:val="uk-UA"/>
        </w:rPr>
      </w:pPr>
    </w:p>
    <w:tbl>
      <w:tblPr>
        <w:tblpPr w:leftFromText="180" w:rightFromText="180" w:vertAnchor="text" w:horzAnchor="margin" w:tblpY="106"/>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928"/>
        <w:gridCol w:w="5132"/>
      </w:tblGrid>
      <w:tr w:rsidR="00CB4940" w:rsidRPr="002079CE" w:rsidTr="006666DB">
        <w:trPr>
          <w:trHeight w:val="3442"/>
        </w:trPr>
        <w:tc>
          <w:tcPr>
            <w:tcW w:w="4928" w:type="dxa"/>
          </w:tcPr>
          <w:p w:rsidR="00555247" w:rsidRPr="002D5AF1" w:rsidRDefault="00555247" w:rsidP="00555247">
            <w:pPr>
              <w:pStyle w:val="a9"/>
              <w:spacing w:before="0" w:line="228" w:lineRule="auto"/>
              <w:ind w:firstLine="0"/>
              <w:rPr>
                <w:rFonts w:ascii="Times New Roman" w:hAnsi="Times New Roman"/>
                <w:sz w:val="22"/>
                <w:szCs w:val="22"/>
              </w:rPr>
            </w:pPr>
            <w:r w:rsidRPr="002D5AF1">
              <w:rPr>
                <w:rFonts w:ascii="Times New Roman" w:hAnsi="Times New Roman"/>
                <w:sz w:val="22"/>
                <w:szCs w:val="22"/>
              </w:rPr>
              <w:t>КНП «Городоцький ЦПМСД» Городоцької міської ради</w:t>
            </w:r>
          </w:p>
          <w:p w:rsidR="00555247" w:rsidRDefault="00555247" w:rsidP="00555247">
            <w:pPr>
              <w:pStyle w:val="a9"/>
              <w:spacing w:line="120" w:lineRule="auto"/>
              <w:ind w:firstLine="0"/>
              <w:rPr>
                <w:rFonts w:ascii="Times New Roman" w:hAnsi="Times New Roman"/>
                <w:sz w:val="22"/>
                <w:szCs w:val="22"/>
              </w:rPr>
            </w:pPr>
            <w:r>
              <w:rPr>
                <w:rFonts w:ascii="Times New Roman" w:hAnsi="Times New Roman"/>
                <w:sz w:val="22"/>
                <w:szCs w:val="22"/>
              </w:rPr>
              <w:t xml:space="preserve">81500, Львівська обл..  м. Городок, </w:t>
            </w:r>
          </w:p>
          <w:p w:rsidR="00555247" w:rsidRDefault="00555247" w:rsidP="00555247">
            <w:pPr>
              <w:pStyle w:val="a9"/>
              <w:spacing w:line="120" w:lineRule="auto"/>
              <w:ind w:firstLine="0"/>
              <w:rPr>
                <w:rFonts w:ascii="Times New Roman" w:hAnsi="Times New Roman"/>
                <w:sz w:val="22"/>
                <w:szCs w:val="22"/>
                <w:lang w:val="ru-RU"/>
              </w:rPr>
            </w:pPr>
            <w:r>
              <w:rPr>
                <w:rFonts w:ascii="Times New Roman" w:hAnsi="Times New Roman"/>
                <w:sz w:val="22"/>
                <w:szCs w:val="22"/>
              </w:rPr>
              <w:t>вул. Львівська, 3</w:t>
            </w:r>
          </w:p>
          <w:p w:rsidR="00555247" w:rsidRDefault="00555247" w:rsidP="00555247">
            <w:pPr>
              <w:pStyle w:val="a9"/>
              <w:spacing w:line="120" w:lineRule="auto"/>
              <w:ind w:firstLine="0"/>
              <w:rPr>
                <w:rFonts w:ascii="Times New Roman" w:hAnsi="Times New Roman"/>
                <w:sz w:val="22"/>
                <w:szCs w:val="22"/>
                <w:lang w:val="ru-RU"/>
              </w:rPr>
            </w:pPr>
            <w:proofErr w:type="gramStart"/>
            <w:r>
              <w:rPr>
                <w:rFonts w:ascii="Times New Roman" w:hAnsi="Times New Roman"/>
                <w:sz w:val="22"/>
                <w:szCs w:val="22"/>
                <w:lang w:val="ru-RU"/>
              </w:rPr>
              <w:t>р</w:t>
            </w:r>
            <w:proofErr w:type="gramEnd"/>
            <w:r>
              <w:rPr>
                <w:rFonts w:ascii="Times New Roman" w:hAnsi="Times New Roman"/>
                <w:sz w:val="22"/>
                <w:szCs w:val="22"/>
                <w:lang w:val="ru-RU"/>
              </w:rPr>
              <w:t xml:space="preserve">/р </w:t>
            </w:r>
            <w:r w:rsidRPr="00B42699">
              <w:rPr>
                <w:rFonts w:ascii="Times New Roman" w:hAnsi="Times New Roman"/>
                <w:sz w:val="22"/>
                <w:szCs w:val="22"/>
                <w:lang w:val="ru-RU"/>
              </w:rPr>
              <w:t>UA</w:t>
            </w:r>
            <w:r>
              <w:rPr>
                <w:rFonts w:ascii="Times New Roman" w:hAnsi="Times New Roman"/>
                <w:sz w:val="22"/>
                <w:szCs w:val="22"/>
                <w:lang w:val="ru-RU"/>
              </w:rPr>
              <w:t xml:space="preserve"> 103257960000026004300523517</w:t>
            </w:r>
          </w:p>
          <w:p w:rsidR="00555247" w:rsidRDefault="00555247" w:rsidP="00555247">
            <w:pPr>
              <w:pStyle w:val="a9"/>
              <w:spacing w:line="120" w:lineRule="auto"/>
              <w:ind w:firstLine="0"/>
              <w:rPr>
                <w:rFonts w:ascii="Times New Roman" w:hAnsi="Times New Roman"/>
                <w:sz w:val="22"/>
                <w:szCs w:val="22"/>
                <w:lang w:val="ru-RU"/>
              </w:rPr>
            </w:pPr>
            <w:r>
              <w:rPr>
                <w:rFonts w:ascii="Times New Roman" w:hAnsi="Times New Roman"/>
                <w:sz w:val="22"/>
                <w:szCs w:val="22"/>
                <w:lang w:val="ru-RU"/>
              </w:rPr>
              <w:t>АТ «Ощадбанк»</w:t>
            </w:r>
          </w:p>
          <w:p w:rsidR="00555247" w:rsidRPr="008D5630" w:rsidRDefault="00555247" w:rsidP="00555247">
            <w:pPr>
              <w:pStyle w:val="a9"/>
              <w:spacing w:line="120" w:lineRule="auto"/>
              <w:ind w:firstLine="0"/>
              <w:rPr>
                <w:rFonts w:ascii="Times New Roman" w:hAnsi="Times New Roman"/>
                <w:sz w:val="22"/>
                <w:szCs w:val="22"/>
              </w:rPr>
            </w:pPr>
            <w:r>
              <w:rPr>
                <w:rFonts w:ascii="Times New Roman" w:hAnsi="Times New Roman"/>
                <w:sz w:val="22"/>
                <w:szCs w:val="22"/>
                <w:lang w:val="ru-RU"/>
              </w:rPr>
              <w:t>МФО325796</w:t>
            </w:r>
          </w:p>
          <w:p w:rsidR="00555247" w:rsidRDefault="00555247" w:rsidP="00555247">
            <w:pPr>
              <w:pStyle w:val="a9"/>
              <w:spacing w:line="120" w:lineRule="auto"/>
              <w:ind w:firstLine="0"/>
              <w:rPr>
                <w:rFonts w:ascii="Times New Roman" w:hAnsi="Times New Roman"/>
                <w:sz w:val="22"/>
                <w:szCs w:val="22"/>
              </w:rPr>
            </w:pPr>
            <w:r>
              <w:rPr>
                <w:rFonts w:ascii="Times New Roman" w:hAnsi="Times New Roman"/>
                <w:sz w:val="22"/>
                <w:szCs w:val="22"/>
              </w:rPr>
              <w:t>ЄДРПОУ 40626575</w:t>
            </w:r>
          </w:p>
          <w:p w:rsidR="00555247" w:rsidRPr="00BF6231" w:rsidRDefault="00555247" w:rsidP="00555247">
            <w:pPr>
              <w:pStyle w:val="a9"/>
              <w:spacing w:line="228" w:lineRule="auto"/>
              <w:ind w:firstLine="0"/>
              <w:rPr>
                <w:rFonts w:ascii="Times New Roman" w:hAnsi="Times New Roman"/>
                <w:sz w:val="22"/>
                <w:szCs w:val="22"/>
                <w:lang w:val="ru-RU"/>
              </w:rPr>
            </w:pPr>
            <w:r>
              <w:rPr>
                <w:rFonts w:ascii="Times New Roman" w:hAnsi="Times New Roman"/>
                <w:sz w:val="22"/>
                <w:szCs w:val="22"/>
              </w:rPr>
              <w:t>Електронна адреса</w:t>
            </w:r>
            <w:r w:rsidRPr="00BF6231">
              <w:rPr>
                <w:rFonts w:ascii="Times New Roman" w:hAnsi="Times New Roman"/>
                <w:sz w:val="22"/>
                <w:szCs w:val="22"/>
                <w:lang w:val="ru-RU"/>
              </w:rPr>
              <w:t xml:space="preserve">: </w:t>
            </w:r>
            <w:hyperlink r:id="rId7" w:history="1">
              <w:r w:rsidRPr="009D6B73">
                <w:rPr>
                  <w:rStyle w:val="a6"/>
                  <w:rFonts w:ascii="Times New Roman" w:hAnsi="Times New Roman"/>
                  <w:sz w:val="22"/>
                  <w:szCs w:val="22"/>
                  <w:lang w:val="en-US"/>
                </w:rPr>
                <w:t>cpmsd</w:t>
              </w:r>
              <w:r w:rsidRPr="00DC6074">
                <w:rPr>
                  <w:rStyle w:val="a6"/>
                  <w:rFonts w:ascii="Times New Roman" w:hAnsi="Times New Roman"/>
                  <w:sz w:val="22"/>
                  <w:szCs w:val="22"/>
                  <w:lang w:val="ru-RU"/>
                </w:rPr>
                <w:t>2016@</w:t>
              </w:r>
              <w:r w:rsidRPr="009D6B73">
                <w:rPr>
                  <w:rStyle w:val="a6"/>
                  <w:rFonts w:ascii="Times New Roman" w:hAnsi="Times New Roman"/>
                  <w:sz w:val="22"/>
                  <w:szCs w:val="22"/>
                  <w:lang w:val="en-US"/>
                </w:rPr>
                <w:t>ukr</w:t>
              </w:r>
              <w:r w:rsidRPr="00DC6074">
                <w:rPr>
                  <w:rStyle w:val="a6"/>
                  <w:rFonts w:ascii="Times New Roman" w:hAnsi="Times New Roman"/>
                  <w:sz w:val="22"/>
                  <w:szCs w:val="22"/>
                  <w:lang w:val="ru-RU"/>
                </w:rPr>
                <w:t>.</w:t>
              </w:r>
              <w:r w:rsidRPr="009D6B73">
                <w:rPr>
                  <w:rStyle w:val="a6"/>
                  <w:rFonts w:ascii="Times New Roman" w:hAnsi="Times New Roman"/>
                  <w:sz w:val="22"/>
                  <w:szCs w:val="22"/>
                  <w:lang w:val="en-US"/>
                </w:rPr>
                <w:t>net</w:t>
              </w:r>
            </w:hyperlink>
          </w:p>
          <w:p w:rsidR="00555247" w:rsidRDefault="00555247" w:rsidP="00555247">
            <w:pPr>
              <w:pStyle w:val="a9"/>
              <w:spacing w:line="228" w:lineRule="auto"/>
              <w:ind w:firstLine="0"/>
              <w:rPr>
                <w:rFonts w:ascii="Times New Roman" w:hAnsi="Times New Roman"/>
                <w:sz w:val="22"/>
                <w:szCs w:val="22"/>
              </w:rPr>
            </w:pPr>
          </w:p>
          <w:p w:rsidR="00555247" w:rsidRPr="00091BF5" w:rsidRDefault="00555247" w:rsidP="00555247">
            <w:pPr>
              <w:pStyle w:val="a9"/>
              <w:spacing w:line="228" w:lineRule="auto"/>
              <w:ind w:firstLine="0"/>
              <w:rPr>
                <w:rFonts w:ascii="Times New Roman" w:hAnsi="Times New Roman"/>
                <w:b/>
                <w:sz w:val="22"/>
                <w:szCs w:val="22"/>
              </w:rPr>
            </w:pPr>
            <w:r w:rsidRPr="00091BF5">
              <w:rPr>
                <w:rFonts w:ascii="Times New Roman" w:hAnsi="Times New Roman"/>
                <w:b/>
                <w:sz w:val="22"/>
                <w:szCs w:val="22"/>
              </w:rPr>
              <w:t>Директор</w:t>
            </w:r>
          </w:p>
          <w:p w:rsidR="00555247" w:rsidRPr="00091BF5" w:rsidRDefault="00555247" w:rsidP="00555247">
            <w:pPr>
              <w:pStyle w:val="a9"/>
              <w:spacing w:line="228" w:lineRule="auto"/>
              <w:ind w:firstLine="0"/>
              <w:rPr>
                <w:rFonts w:ascii="Times New Roman" w:hAnsi="Times New Roman"/>
                <w:b/>
                <w:sz w:val="22"/>
                <w:szCs w:val="22"/>
              </w:rPr>
            </w:pPr>
          </w:p>
          <w:p w:rsidR="00555247" w:rsidRDefault="00555247" w:rsidP="00555247">
            <w:pPr>
              <w:rPr>
                <w:rFonts w:ascii="Times New Roman" w:hAnsi="Times New Roman"/>
                <w:b/>
                <w:lang w:val="uk-UA"/>
              </w:rPr>
            </w:pPr>
            <w:r w:rsidRPr="00091BF5">
              <w:rPr>
                <w:rFonts w:ascii="Times New Roman" w:hAnsi="Times New Roman"/>
                <w:b/>
                <w:sz w:val="22"/>
                <w:szCs w:val="22"/>
              </w:rPr>
              <w:t>________</w:t>
            </w:r>
            <w:r>
              <w:rPr>
                <w:rFonts w:ascii="Times New Roman" w:hAnsi="Times New Roman"/>
                <w:b/>
                <w:sz w:val="22"/>
                <w:szCs w:val="22"/>
              </w:rPr>
              <w:t>__</w:t>
            </w:r>
            <w:r w:rsidRPr="00091BF5">
              <w:rPr>
                <w:rFonts w:ascii="Times New Roman" w:hAnsi="Times New Roman"/>
                <w:b/>
                <w:sz w:val="22"/>
                <w:szCs w:val="22"/>
              </w:rPr>
              <w:t xml:space="preserve">____          </w:t>
            </w:r>
            <w:r>
              <w:rPr>
                <w:rFonts w:ascii="Times New Roman" w:hAnsi="Times New Roman"/>
                <w:b/>
                <w:sz w:val="22"/>
                <w:szCs w:val="22"/>
                <w:lang w:val="uk-UA"/>
              </w:rPr>
              <w:t>Тарас ТРАЧ</w:t>
            </w:r>
          </w:p>
          <w:p w:rsidR="00CB4940" w:rsidRPr="002079CE" w:rsidRDefault="00CB4940" w:rsidP="00555247">
            <w:pPr>
              <w:rPr>
                <w:rFonts w:ascii="Times New Roman" w:hAnsi="Times New Roman" w:cs="Times New Roman"/>
                <w:b/>
                <w:lang w:val="uk-UA"/>
              </w:rPr>
            </w:pPr>
            <w:r w:rsidRPr="00091BF5">
              <w:rPr>
                <w:rFonts w:ascii="Times New Roman" w:hAnsi="Times New Roman"/>
                <w:b/>
                <w:bCs/>
                <w:sz w:val="22"/>
                <w:szCs w:val="22"/>
              </w:rPr>
              <w:t>МП</w:t>
            </w:r>
            <w:r w:rsidRPr="00B61333">
              <w:rPr>
                <w:rFonts w:ascii="Times New Roman" w:hAnsi="Times New Roman"/>
                <w:sz w:val="20"/>
                <w:szCs w:val="22"/>
              </w:rPr>
              <w:t xml:space="preserve">          </w:t>
            </w:r>
            <w:r>
              <w:rPr>
                <w:rFonts w:ascii="Times New Roman" w:hAnsi="Times New Roman"/>
                <w:sz w:val="20"/>
                <w:szCs w:val="22"/>
              </w:rPr>
              <w:t xml:space="preserve">                                </w:t>
            </w:r>
            <w:r w:rsidRPr="00B61333">
              <w:rPr>
                <w:rFonts w:ascii="Times New Roman" w:hAnsi="Times New Roman"/>
                <w:sz w:val="20"/>
                <w:szCs w:val="22"/>
              </w:rPr>
              <w:t xml:space="preserve"> </w:t>
            </w:r>
            <w:r w:rsidRPr="002079CE">
              <w:rPr>
                <w:rFonts w:ascii="Times New Roman" w:hAnsi="Times New Roman" w:cs="Times New Roman"/>
                <w:lang w:val="uk-UA"/>
              </w:rPr>
              <w:t> </w:t>
            </w:r>
          </w:p>
        </w:tc>
        <w:tc>
          <w:tcPr>
            <w:tcW w:w="5132" w:type="dxa"/>
          </w:tcPr>
          <w:p w:rsidR="00CB4940" w:rsidRPr="002079CE" w:rsidRDefault="00CB4940" w:rsidP="006666DB">
            <w:pPr>
              <w:tabs>
                <w:tab w:val="left" w:pos="6165"/>
                <w:tab w:val="left" w:pos="6255"/>
              </w:tabs>
              <w:rPr>
                <w:rFonts w:ascii="Times New Roman" w:hAnsi="Times New Roman" w:cs="Times New Roman"/>
                <w:lang w:val="uk-UA"/>
              </w:rPr>
            </w:pPr>
          </w:p>
        </w:tc>
      </w:tr>
    </w:tbl>
    <w:p w:rsidR="00126886" w:rsidRPr="002079CE" w:rsidRDefault="00126886" w:rsidP="00126886">
      <w:pPr>
        <w:widowControl/>
        <w:ind w:left="360" w:right="-7" w:firstLine="348"/>
        <w:jc w:val="both"/>
        <w:rPr>
          <w:rFonts w:ascii="Times New Roman" w:hAnsi="Times New Roman" w:cs="Times New Roman"/>
          <w:snapToGrid w:val="0"/>
          <w:lang w:val="uk-UA"/>
        </w:rPr>
      </w:pPr>
    </w:p>
    <w:p w:rsidR="003963D5" w:rsidRPr="002079CE" w:rsidRDefault="003963D5" w:rsidP="00126886">
      <w:pPr>
        <w:widowControl/>
        <w:ind w:left="360" w:right="-7" w:firstLine="348"/>
        <w:jc w:val="both"/>
        <w:rPr>
          <w:rFonts w:ascii="Times New Roman" w:hAnsi="Times New Roman" w:cs="Times New Roman"/>
          <w:snapToGrid w:val="0"/>
          <w:lang w:val="uk-UA"/>
        </w:rPr>
      </w:pPr>
    </w:p>
    <w:p w:rsidR="003963D5" w:rsidRPr="002079CE" w:rsidRDefault="003963D5" w:rsidP="00126886">
      <w:pPr>
        <w:widowControl/>
        <w:ind w:left="360" w:right="-7" w:firstLine="348"/>
        <w:jc w:val="both"/>
        <w:rPr>
          <w:rFonts w:ascii="Times New Roman" w:hAnsi="Times New Roman" w:cs="Times New Roman"/>
          <w:snapToGrid w:val="0"/>
          <w:lang w:val="uk-UA"/>
        </w:rPr>
      </w:pPr>
    </w:p>
    <w:p w:rsidR="003963D5" w:rsidRPr="002079CE" w:rsidRDefault="003963D5" w:rsidP="00126886">
      <w:pPr>
        <w:widowControl/>
        <w:ind w:left="360" w:right="-7" w:firstLine="348"/>
        <w:jc w:val="both"/>
        <w:rPr>
          <w:rFonts w:ascii="Times New Roman" w:hAnsi="Times New Roman" w:cs="Times New Roman"/>
          <w:snapToGrid w:val="0"/>
          <w:lang w:val="uk-UA"/>
        </w:rPr>
      </w:pPr>
    </w:p>
    <w:sectPr w:rsidR="003963D5" w:rsidRPr="002079CE" w:rsidSect="003C3DA6">
      <w:pgSz w:w="12240" w:h="15840"/>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5052"/>
    <w:multiLevelType w:val="multilevel"/>
    <w:tmpl w:val="42D09250"/>
    <w:lvl w:ilvl="0">
      <w:start w:val="3"/>
      <w:numFmt w:val="upperRoman"/>
      <w:lvlText w:val="%1."/>
      <w:lvlJc w:val="left"/>
      <w:pPr>
        <w:ind w:left="1080" w:hanging="720"/>
      </w:pPr>
      <w:rPr>
        <w:rFonts w:hint="default"/>
        <w:b/>
        <w:lang w:val="ru-RU"/>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86E1E2F"/>
    <w:multiLevelType w:val="multilevel"/>
    <w:tmpl w:val="324CD8FC"/>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compat/>
  <w:rsids>
    <w:rsidRoot w:val="0085213E"/>
    <w:rsid w:val="000327B0"/>
    <w:rsid w:val="00035F73"/>
    <w:rsid w:val="000647A6"/>
    <w:rsid w:val="00064DF8"/>
    <w:rsid w:val="00084612"/>
    <w:rsid w:val="000B7CF6"/>
    <w:rsid w:val="000D74CC"/>
    <w:rsid w:val="001150F9"/>
    <w:rsid w:val="00126886"/>
    <w:rsid w:val="0015158F"/>
    <w:rsid w:val="0018179E"/>
    <w:rsid w:val="001C0601"/>
    <w:rsid w:val="001C7FCD"/>
    <w:rsid w:val="001D3F71"/>
    <w:rsid w:val="001E417B"/>
    <w:rsid w:val="002079CE"/>
    <w:rsid w:val="0022559A"/>
    <w:rsid w:val="00225ED8"/>
    <w:rsid w:val="0023625A"/>
    <w:rsid w:val="00240AF4"/>
    <w:rsid w:val="00276C90"/>
    <w:rsid w:val="002D3857"/>
    <w:rsid w:val="002D5AF1"/>
    <w:rsid w:val="002F70BC"/>
    <w:rsid w:val="003204CE"/>
    <w:rsid w:val="00333CBB"/>
    <w:rsid w:val="003733EE"/>
    <w:rsid w:val="0037797F"/>
    <w:rsid w:val="00386A83"/>
    <w:rsid w:val="00393F41"/>
    <w:rsid w:val="003963D5"/>
    <w:rsid w:val="003C3DA6"/>
    <w:rsid w:val="003D398F"/>
    <w:rsid w:val="004109BB"/>
    <w:rsid w:val="00432811"/>
    <w:rsid w:val="004C424A"/>
    <w:rsid w:val="004D5696"/>
    <w:rsid w:val="00514824"/>
    <w:rsid w:val="00531224"/>
    <w:rsid w:val="00555247"/>
    <w:rsid w:val="00583D35"/>
    <w:rsid w:val="00585689"/>
    <w:rsid w:val="005C7A06"/>
    <w:rsid w:val="0061084E"/>
    <w:rsid w:val="0061234A"/>
    <w:rsid w:val="00620F3A"/>
    <w:rsid w:val="00650B87"/>
    <w:rsid w:val="00663DA3"/>
    <w:rsid w:val="00670965"/>
    <w:rsid w:val="00687CAE"/>
    <w:rsid w:val="006C500F"/>
    <w:rsid w:val="006E3335"/>
    <w:rsid w:val="00706071"/>
    <w:rsid w:val="007107BD"/>
    <w:rsid w:val="0072176F"/>
    <w:rsid w:val="00762945"/>
    <w:rsid w:val="0079397B"/>
    <w:rsid w:val="00811EC0"/>
    <w:rsid w:val="00823235"/>
    <w:rsid w:val="0085213E"/>
    <w:rsid w:val="00864F9D"/>
    <w:rsid w:val="008815EB"/>
    <w:rsid w:val="0089003C"/>
    <w:rsid w:val="008C0F2E"/>
    <w:rsid w:val="0092208A"/>
    <w:rsid w:val="00945FCB"/>
    <w:rsid w:val="00946334"/>
    <w:rsid w:val="00955C89"/>
    <w:rsid w:val="009809A2"/>
    <w:rsid w:val="009846E3"/>
    <w:rsid w:val="009B0028"/>
    <w:rsid w:val="009C2BF7"/>
    <w:rsid w:val="00A04C47"/>
    <w:rsid w:val="00A27775"/>
    <w:rsid w:val="00A66418"/>
    <w:rsid w:val="00A902EE"/>
    <w:rsid w:val="00AD7CDB"/>
    <w:rsid w:val="00AF53C6"/>
    <w:rsid w:val="00B3458B"/>
    <w:rsid w:val="00B4061E"/>
    <w:rsid w:val="00B62C30"/>
    <w:rsid w:val="00B70209"/>
    <w:rsid w:val="00B91A61"/>
    <w:rsid w:val="00BA2839"/>
    <w:rsid w:val="00BA37E0"/>
    <w:rsid w:val="00C17A4B"/>
    <w:rsid w:val="00C22DFB"/>
    <w:rsid w:val="00C27A42"/>
    <w:rsid w:val="00C322A0"/>
    <w:rsid w:val="00C4571F"/>
    <w:rsid w:val="00CB4940"/>
    <w:rsid w:val="00CD1162"/>
    <w:rsid w:val="00D5266A"/>
    <w:rsid w:val="00D80DAF"/>
    <w:rsid w:val="00D81B89"/>
    <w:rsid w:val="00DC6074"/>
    <w:rsid w:val="00DD02DF"/>
    <w:rsid w:val="00DD384E"/>
    <w:rsid w:val="00E548D2"/>
    <w:rsid w:val="00E737F7"/>
    <w:rsid w:val="00E77E45"/>
    <w:rsid w:val="00F0508F"/>
    <w:rsid w:val="00F24A9C"/>
    <w:rsid w:val="00F43283"/>
    <w:rsid w:val="00F5376B"/>
    <w:rsid w:val="00F64BCD"/>
    <w:rsid w:val="00FB2EC1"/>
    <w:rsid w:val="00FC19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AE"/>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2">
    <w:name w:val="heading 2"/>
    <w:basedOn w:val="a"/>
    <w:next w:val="a"/>
    <w:link w:val="20"/>
    <w:uiPriority w:val="9"/>
    <w:semiHidden/>
    <w:unhideWhenUsed/>
    <w:qFormat/>
    <w:rsid w:val="00955C8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687CAE"/>
    <w:pPr>
      <w:adjustRightInd/>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7CAE"/>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rsid w:val="00687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000000"/>
      <w:sz w:val="21"/>
      <w:szCs w:val="21"/>
    </w:rPr>
  </w:style>
  <w:style w:type="character" w:customStyle="1" w:styleId="HTML0">
    <w:name w:val="Стандартный HTML Знак"/>
    <w:aliases w:val="Знак Знак"/>
    <w:basedOn w:val="a0"/>
    <w:link w:val="HTML"/>
    <w:rsid w:val="00687CAE"/>
    <w:rPr>
      <w:rFonts w:ascii="Courier New" w:eastAsia="Times New Roman" w:hAnsi="Courier New" w:cs="Times New Roman"/>
      <w:color w:val="000000"/>
      <w:sz w:val="21"/>
      <w:szCs w:val="21"/>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qFormat/>
    <w:rsid w:val="00687CAE"/>
    <w:pPr>
      <w:widowControl/>
      <w:autoSpaceDE/>
      <w:autoSpaceDN/>
      <w:adjustRightInd/>
      <w:spacing w:before="100" w:beforeAutospacing="1" w:after="100" w:afterAutospacing="1"/>
    </w:pPr>
    <w:rPr>
      <w:rFonts w:ascii="Times New Roman" w:hAnsi="Times New Roman" w:cs="Times New Roman"/>
    </w:rPr>
  </w:style>
  <w:style w:type="character" w:styleId="a5">
    <w:name w:val="Strong"/>
    <w:qFormat/>
    <w:rsid w:val="00687CAE"/>
    <w:rPr>
      <w:b/>
      <w:bCs/>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3"/>
    <w:locked/>
    <w:rsid w:val="00687CAE"/>
    <w:rPr>
      <w:rFonts w:ascii="Times New Roman" w:eastAsia="Times New Roman" w:hAnsi="Times New Roman" w:cs="Times New Roman"/>
      <w:sz w:val="24"/>
      <w:szCs w:val="24"/>
    </w:rPr>
  </w:style>
  <w:style w:type="character" w:styleId="a6">
    <w:name w:val="Hyperlink"/>
    <w:basedOn w:val="a0"/>
    <w:uiPriority w:val="99"/>
    <w:unhideWhenUsed/>
    <w:rsid w:val="005C7A06"/>
    <w:rPr>
      <w:color w:val="0563C1" w:themeColor="hyperlink"/>
      <w:u w:val="single"/>
    </w:rPr>
  </w:style>
  <w:style w:type="paragraph" w:styleId="a7">
    <w:name w:val="List Paragraph"/>
    <w:basedOn w:val="a"/>
    <w:uiPriority w:val="34"/>
    <w:qFormat/>
    <w:rsid w:val="003963D5"/>
    <w:pPr>
      <w:ind w:left="720"/>
      <w:contextualSpacing/>
    </w:pPr>
  </w:style>
  <w:style w:type="paragraph" w:customStyle="1" w:styleId="rvps2">
    <w:name w:val="rvps2"/>
    <w:basedOn w:val="a"/>
    <w:rsid w:val="00225ED8"/>
    <w:pPr>
      <w:widowControl/>
      <w:autoSpaceDE/>
      <w:autoSpaceDN/>
      <w:adjustRightInd/>
      <w:spacing w:before="100" w:beforeAutospacing="1" w:after="100" w:afterAutospacing="1"/>
    </w:pPr>
    <w:rPr>
      <w:rFonts w:ascii="Times New Roman" w:hAnsi="Times New Roman" w:cs="Times New Roman"/>
    </w:rPr>
  </w:style>
  <w:style w:type="character" w:customStyle="1" w:styleId="rvts46">
    <w:name w:val="rvts46"/>
    <w:basedOn w:val="a0"/>
    <w:rsid w:val="00225ED8"/>
  </w:style>
  <w:style w:type="character" w:styleId="a8">
    <w:name w:val="FollowedHyperlink"/>
    <w:basedOn w:val="a0"/>
    <w:uiPriority w:val="99"/>
    <w:semiHidden/>
    <w:unhideWhenUsed/>
    <w:rsid w:val="00225ED8"/>
    <w:rPr>
      <w:color w:val="954F72" w:themeColor="followedHyperlink"/>
      <w:u w:val="single"/>
    </w:rPr>
  </w:style>
  <w:style w:type="character" w:customStyle="1" w:styleId="31">
    <w:name w:val="Основной текст (3)"/>
    <w:rsid w:val="0076294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Style13">
    <w:name w:val="Style13"/>
    <w:basedOn w:val="a"/>
    <w:rsid w:val="00762945"/>
    <w:pPr>
      <w:spacing w:line="283" w:lineRule="exact"/>
      <w:ind w:firstLine="552"/>
      <w:jc w:val="both"/>
    </w:pPr>
    <w:rPr>
      <w:rFonts w:ascii="Times New Roman" w:hAnsi="Times New Roman" w:cs="Times New Roman"/>
      <w:lang w:val="uk-UA" w:eastAsia="uk-UA"/>
    </w:rPr>
  </w:style>
  <w:style w:type="character" w:customStyle="1" w:styleId="FontStyle19">
    <w:name w:val="Font Style19"/>
    <w:rsid w:val="00762945"/>
    <w:rPr>
      <w:rFonts w:ascii="Times New Roman" w:hAnsi="Times New Roman" w:cs="Times New Roman" w:hint="default"/>
      <w:sz w:val="22"/>
      <w:szCs w:val="22"/>
    </w:rPr>
  </w:style>
  <w:style w:type="table" w:customStyle="1" w:styleId="TableNormal">
    <w:name w:val="Table Normal"/>
    <w:rsid w:val="0089003C"/>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customStyle="1" w:styleId="a9">
    <w:name w:val="Нормальний текст"/>
    <w:basedOn w:val="a"/>
    <w:rsid w:val="00CB4940"/>
    <w:pPr>
      <w:widowControl/>
      <w:autoSpaceDE/>
      <w:autoSpaceDN/>
      <w:adjustRightInd/>
      <w:spacing w:before="120"/>
      <w:ind w:firstLine="567"/>
    </w:pPr>
    <w:rPr>
      <w:rFonts w:ascii="Antiqua" w:hAnsi="Antiqua" w:cs="Times New Roman"/>
      <w:sz w:val="26"/>
      <w:szCs w:val="20"/>
      <w:lang w:val="uk-UA"/>
    </w:rPr>
  </w:style>
  <w:style w:type="character" w:customStyle="1" w:styleId="20">
    <w:name w:val="Заголовок 2 Знак"/>
    <w:basedOn w:val="a0"/>
    <w:link w:val="2"/>
    <w:uiPriority w:val="9"/>
    <w:semiHidden/>
    <w:rsid w:val="00955C89"/>
    <w:rPr>
      <w:rFonts w:asciiTheme="majorHAnsi" w:eastAsiaTheme="majorEastAsia" w:hAnsiTheme="majorHAnsi" w:cstheme="majorBidi"/>
      <w:b/>
      <w:bCs/>
      <w:color w:val="5B9BD5" w:themeColor="accent1"/>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146094527">
      <w:bodyDiv w:val="1"/>
      <w:marLeft w:val="0"/>
      <w:marRight w:val="0"/>
      <w:marTop w:val="0"/>
      <w:marBottom w:val="0"/>
      <w:divBdr>
        <w:top w:val="none" w:sz="0" w:space="0" w:color="auto"/>
        <w:left w:val="none" w:sz="0" w:space="0" w:color="auto"/>
        <w:bottom w:val="none" w:sz="0" w:space="0" w:color="auto"/>
        <w:right w:val="none" w:sz="0" w:space="0" w:color="auto"/>
      </w:divBdr>
    </w:div>
    <w:div w:id="10845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pmsd2016@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msd2016@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4F8B-DA7C-43FC-A7C3-320F1244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12630</Words>
  <Characters>7200</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64</cp:revision>
  <dcterms:created xsi:type="dcterms:W3CDTF">2023-11-29T10:11:00Z</dcterms:created>
  <dcterms:modified xsi:type="dcterms:W3CDTF">2023-12-12T08:17:00Z</dcterms:modified>
</cp:coreProperties>
</file>