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71A9" w14:textId="6E187543" w:rsidR="00153E9E" w:rsidRDefault="007A7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53E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КНП «Пологовий будинок № 4» ЗМР</w:t>
      </w:r>
    </w:p>
    <w:p w14:paraId="70ADD118" w14:textId="27E9C5E6" w:rsidR="00153E9E" w:rsidRDefault="00153E9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E9E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 05395687 вул. Дудикіна,9 69065</w:t>
      </w:r>
    </w:p>
    <w:p w14:paraId="4E59CB51" w14:textId="77777777" w:rsidR="00B507CB" w:rsidRPr="00153E9E" w:rsidRDefault="00B507C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14F437" w14:textId="540244E9" w:rsidR="007C2282" w:rsidRDefault="00C263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52E9A5A4" w14:textId="420DC3A6" w:rsidR="007C2282" w:rsidRPr="00153E9E" w:rsidRDefault="00153E9E" w:rsidP="008F05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особою</w:t>
      </w:r>
    </w:p>
    <w:p w14:paraId="32397A13" w14:textId="1F992678" w:rsidR="00EE7BEE" w:rsidRPr="00153E9E" w:rsidRDefault="00EE7BEE" w:rsidP="002030F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EE7BEE" w14:paraId="3CBCC350" w14:textId="77777777" w:rsidTr="002C750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04BD" w14:textId="2423B57D" w:rsidR="00EE7BEE" w:rsidRDefault="00EE7BEE" w:rsidP="002C7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25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23»  03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53E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BEB2" w14:textId="0E412EFE" w:rsidR="00EE7BEE" w:rsidRPr="00153E9E" w:rsidRDefault="00153E9E" w:rsidP="002C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8C0E" w14:textId="3E0A3EA5" w:rsidR="00EE7BEE" w:rsidRPr="00183431" w:rsidRDefault="00EE7BEE" w:rsidP="002C75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153E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</w:tr>
    </w:tbl>
    <w:p w14:paraId="6EFD0713" w14:textId="77777777" w:rsidR="005D415C" w:rsidRDefault="005D415C" w:rsidP="00FE55F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5CD209" w14:textId="2CEF2F79" w:rsidR="007C2282" w:rsidRDefault="00FE55F0" w:rsidP="00FE55F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284195A4" w14:textId="138B78BA" w:rsidR="00FE55F0" w:rsidRPr="00AB4A9E" w:rsidRDefault="00895A39" w:rsidP="005D415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E55F0" w:rsidRPr="00895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питання про оголошення закупівлі за відкритими торгами з особливостями на підставі Замовлення  за визначеним предметом закупівлі </w:t>
      </w:r>
      <w:r w:rsidR="004C5843">
        <w:rPr>
          <w:rFonts w:ascii="Times New Roman" w:eastAsia="Calibri" w:hAnsi="Times New Roman" w:cs="Times New Roman"/>
          <w:sz w:val="26"/>
          <w:szCs w:val="26"/>
          <w:lang w:val="uk-UA"/>
        </w:rPr>
        <w:t>п</w:t>
      </w:r>
      <w:r w:rsidR="004C5843" w:rsidRPr="00E578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оточний  ремонт найпростіших </w:t>
      </w:r>
      <w:proofErr w:type="spellStart"/>
      <w:r w:rsidR="004C5843" w:rsidRPr="00E578C4">
        <w:rPr>
          <w:rFonts w:ascii="Times New Roman" w:eastAsia="Calibri" w:hAnsi="Times New Roman" w:cs="Times New Roman"/>
          <w:sz w:val="26"/>
          <w:szCs w:val="26"/>
          <w:lang w:val="uk-UA"/>
        </w:rPr>
        <w:t>укриттів</w:t>
      </w:r>
      <w:proofErr w:type="spellEnd"/>
      <w:r w:rsidR="004C5843" w:rsidRPr="00E578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4C5843" w:rsidRPr="00E578C4">
        <w:rPr>
          <w:rFonts w:ascii="Times New Roman" w:eastAsia="Calibri" w:hAnsi="Times New Roman" w:cs="Times New Roman"/>
          <w:sz w:val="28"/>
          <w:szCs w:val="28"/>
          <w:lang w:val="uk-UA"/>
        </w:rPr>
        <w:t>(код ДК 021:2015: 45450000-6 Інші завершальні будівельні роботи)</w:t>
      </w:r>
      <w:r w:rsidR="00AB4A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3464126B" w14:textId="7E235C4C" w:rsidR="00AB4A9E" w:rsidRPr="00153E9E" w:rsidRDefault="00895A39" w:rsidP="005D41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4A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A9E" w:rsidRPr="00AB4A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4A9E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рішення про проведення процедури закупівлі відкритих торгів, оприлюднення  річного плану закупівель, підготовку оголошення, оприлюднення тендерної документації в електронній системі  «Прозорро».</w:t>
      </w:r>
    </w:p>
    <w:p w14:paraId="581B5F56" w14:textId="265F62F5" w:rsidR="007C2282" w:rsidRPr="00EE7BEE" w:rsidRDefault="007C2282" w:rsidP="00AB4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B9ED48" w14:textId="6E0875D3" w:rsidR="00AB4A9E" w:rsidRDefault="00AB4A9E" w:rsidP="00AB4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ED0CD54" w14:textId="07F1F301" w:rsidR="00AB4A9E" w:rsidRPr="00EE7BEE" w:rsidRDefault="00AB4A9E" w:rsidP="00AB4A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вимо</w:t>
      </w:r>
      <w:r>
        <w:rPr>
          <w:rFonts w:ascii="Times New Roman" w:eastAsia="Times New Roman" w:hAnsi="Times New Roman" w:cs="Times New Roman"/>
          <w:sz w:val="28"/>
          <w:szCs w:val="28"/>
        </w:rPr>
        <w:t>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Закон)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bookmarkStart w:id="0" w:name="_GoBack"/>
      <w:bookmarkEnd w:id="0"/>
      <w:r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</w:t>
      </w:r>
      <w:r w:rsidR="00C2255A">
        <w:rPr>
          <w:rFonts w:ascii="Times New Roman" w:eastAsia="Times New Roman" w:hAnsi="Times New Roman" w:cs="Times New Roman"/>
          <w:sz w:val="28"/>
          <w:szCs w:val="28"/>
          <w:lang w:val="uk-UA"/>
        </w:rPr>
        <w:t>ою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, на період дії правового режиму воєнного стану в Україні та протягом 90 днів з дня його припинення або скасування” (далі - постанова № 1178, Особливості)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C4A68CB" w14:textId="77777777" w:rsidR="007C2282" w:rsidRPr="00153E9E" w:rsidRDefault="007C22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A2F84E" w14:textId="77777777" w:rsidR="007C2282" w:rsidRPr="0077179E" w:rsidRDefault="00C26317">
      <w:pPr>
        <w:ind w:firstLine="8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3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17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 (ВИРІШИЛА):</w:t>
      </w:r>
    </w:p>
    <w:p w14:paraId="201CA9E5" w14:textId="1DE673A4" w:rsidR="007C2282" w:rsidRPr="008F053A" w:rsidRDefault="00C26317" w:rsidP="008F053A">
      <w:pPr>
        <w:pStyle w:val="10"/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77179E">
        <w:rPr>
          <w:sz w:val="28"/>
          <w:szCs w:val="28"/>
          <w:lang w:val="uk-UA"/>
        </w:rPr>
        <w:t>1. Затвердити річний план закупівель на 202</w:t>
      </w:r>
      <w:r w:rsidR="00EE7BEE">
        <w:rPr>
          <w:sz w:val="28"/>
          <w:szCs w:val="28"/>
          <w:lang w:val="uk-UA"/>
        </w:rPr>
        <w:t>3</w:t>
      </w:r>
      <w:r w:rsidR="0077179E" w:rsidRPr="0077179E">
        <w:rPr>
          <w:sz w:val="28"/>
          <w:szCs w:val="28"/>
          <w:lang w:val="uk-UA"/>
        </w:rPr>
        <w:t xml:space="preserve"> рік</w:t>
      </w:r>
      <w:r w:rsidR="00EE7BEE" w:rsidRPr="0077179E">
        <w:rPr>
          <w:sz w:val="28"/>
          <w:szCs w:val="28"/>
          <w:lang w:val="uk-UA"/>
        </w:rPr>
        <w:t xml:space="preserve"> </w:t>
      </w:r>
      <w:r w:rsidR="005D415C">
        <w:rPr>
          <w:rFonts w:eastAsia="Calibri"/>
          <w:sz w:val="28"/>
          <w:szCs w:val="28"/>
          <w:lang w:val="uk-UA"/>
        </w:rPr>
        <w:t>та тендерну документацію</w:t>
      </w:r>
      <w:r w:rsidR="005D415C" w:rsidRPr="00153E9E">
        <w:rPr>
          <w:sz w:val="28"/>
          <w:szCs w:val="28"/>
          <w:lang w:val="uk-UA"/>
        </w:rPr>
        <w:t xml:space="preserve"> </w:t>
      </w:r>
      <w:r w:rsidR="00153E9E" w:rsidRPr="00153E9E">
        <w:rPr>
          <w:sz w:val="28"/>
          <w:szCs w:val="28"/>
          <w:lang w:val="uk-UA"/>
        </w:rPr>
        <w:t xml:space="preserve">за предметом </w:t>
      </w:r>
      <w:r w:rsidR="004C5843">
        <w:rPr>
          <w:rFonts w:eastAsia="Calibri"/>
          <w:sz w:val="26"/>
          <w:szCs w:val="26"/>
          <w:lang w:val="uk-UA"/>
        </w:rPr>
        <w:t>п</w:t>
      </w:r>
      <w:r w:rsidR="004C5843" w:rsidRPr="00E578C4">
        <w:rPr>
          <w:rFonts w:eastAsia="Calibri"/>
          <w:sz w:val="26"/>
          <w:szCs w:val="26"/>
          <w:lang w:val="uk-UA"/>
        </w:rPr>
        <w:t>оточни</w:t>
      </w:r>
      <w:r w:rsidR="004C5843">
        <w:rPr>
          <w:rFonts w:eastAsia="Calibri"/>
          <w:sz w:val="26"/>
          <w:szCs w:val="26"/>
          <w:lang w:val="uk-UA"/>
        </w:rPr>
        <w:t xml:space="preserve">й  ремонт найпростіших </w:t>
      </w:r>
      <w:proofErr w:type="spellStart"/>
      <w:r w:rsidR="004C5843">
        <w:rPr>
          <w:rFonts w:eastAsia="Calibri"/>
          <w:sz w:val="26"/>
          <w:szCs w:val="26"/>
          <w:lang w:val="uk-UA"/>
        </w:rPr>
        <w:t>укриттів</w:t>
      </w:r>
      <w:proofErr w:type="spellEnd"/>
      <w:r w:rsidR="004C5843">
        <w:rPr>
          <w:rFonts w:eastAsia="Calibri"/>
          <w:sz w:val="26"/>
          <w:szCs w:val="26"/>
          <w:lang w:val="uk-UA"/>
        </w:rPr>
        <w:t xml:space="preserve">, </w:t>
      </w:r>
      <w:r w:rsidR="00153E9E" w:rsidRPr="0077179E">
        <w:rPr>
          <w:sz w:val="28"/>
          <w:szCs w:val="28"/>
          <w:lang w:val="uk-UA"/>
        </w:rPr>
        <w:t>код національного класифікатора України ДК 021:2015</w:t>
      </w:r>
      <w:r w:rsidR="008F053A" w:rsidRPr="0077179E">
        <w:rPr>
          <w:sz w:val="28"/>
          <w:szCs w:val="28"/>
          <w:lang w:val="uk-UA"/>
        </w:rPr>
        <w:t xml:space="preserve"> “Єдиний закупівельний словник”</w:t>
      </w:r>
      <w:r w:rsidR="00153E9E" w:rsidRPr="00153E9E">
        <w:rPr>
          <w:sz w:val="28"/>
          <w:szCs w:val="28"/>
          <w:lang w:val="uk-UA"/>
        </w:rPr>
        <w:t xml:space="preserve"> </w:t>
      </w:r>
      <w:r w:rsidR="004C5843" w:rsidRPr="00E578C4">
        <w:rPr>
          <w:rFonts w:eastAsia="Calibri"/>
          <w:sz w:val="28"/>
          <w:szCs w:val="28"/>
          <w:lang w:val="uk-UA"/>
        </w:rPr>
        <w:t>ДК 021:2015: 45450000-6 Інші завершальні будівельні роботи</w:t>
      </w:r>
      <w:r w:rsidR="004C5843">
        <w:rPr>
          <w:rFonts w:eastAsia="Calibri"/>
          <w:sz w:val="28"/>
          <w:szCs w:val="28"/>
          <w:lang w:val="uk-UA"/>
        </w:rPr>
        <w:t>.</w:t>
      </w:r>
      <w:r w:rsidR="00AB4A9E">
        <w:rPr>
          <w:rFonts w:eastAsia="Calibri"/>
          <w:sz w:val="28"/>
          <w:szCs w:val="28"/>
          <w:lang w:val="uk-UA"/>
        </w:rPr>
        <w:t xml:space="preserve">. </w:t>
      </w:r>
    </w:p>
    <w:p w14:paraId="4CC7A725" w14:textId="6CB8BB8F" w:rsidR="007C2282" w:rsidRPr="00895A39" w:rsidRDefault="00C26317" w:rsidP="00895A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AB4A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B4A9E">
        <w:rPr>
          <w:rFonts w:ascii="Times New Roman" w:eastAsia="Times New Roman" w:hAnsi="Times New Roman" w:cs="Times New Roman"/>
          <w:sz w:val="28"/>
          <w:szCs w:val="28"/>
        </w:rPr>
        <w:t>електронній</w:t>
      </w:r>
      <w:proofErr w:type="spellEnd"/>
      <w:r w:rsidR="00AB4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A9E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="00AB4A9E">
        <w:rPr>
          <w:rFonts w:ascii="Times New Roman" w:eastAsia="Times New Roman" w:hAnsi="Times New Roman" w:cs="Times New Roman"/>
          <w:sz w:val="28"/>
          <w:szCs w:val="28"/>
        </w:rPr>
        <w:t xml:space="preserve"> закупівель </w:t>
      </w:r>
      <w:r w:rsidR="00AB4A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«Прозорро» </w:t>
      </w:r>
      <w:proofErr w:type="gramStart"/>
      <w:r w:rsidR="00AB4A9E"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 w:rsidR="00AB4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4A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="00AB4A9E">
        <w:rPr>
          <w:rFonts w:ascii="Times New Roman" w:eastAsia="Times New Roman" w:hAnsi="Times New Roman" w:cs="Times New Roman"/>
          <w:sz w:val="28"/>
          <w:szCs w:val="28"/>
        </w:rPr>
        <w:t>передбачений</w:t>
      </w:r>
      <w:proofErr w:type="spellEnd"/>
      <w:r w:rsidR="00AB4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 Закону</w:t>
      </w:r>
      <w:r w:rsidR="008F053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825530" w14:textId="1EEDDD51" w:rsidR="00AB4A9E" w:rsidRPr="00153E9E" w:rsidRDefault="00AB4A9E" w:rsidP="00AB4A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AB4A9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EDB64EF" w14:textId="265D08D9" w:rsidR="00AB4A9E" w:rsidRDefault="00AB4A9E" w:rsidP="00AB4A9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2920E8" w14:textId="77777777" w:rsidR="005D415C" w:rsidRPr="00AB4A9E" w:rsidRDefault="005D415C" w:rsidP="00AB4A9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AB40FE" w14:textId="32CFE79A" w:rsidR="007C2282" w:rsidRPr="00895A39" w:rsidRDefault="00C26317" w:rsidP="00895A39">
      <w:pPr>
        <w:ind w:firstLine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8F053A">
        <w:rPr>
          <w:rFonts w:ascii="Times New Roman" w:eastAsia="Times New Roman" w:hAnsi="Times New Roman" w:cs="Times New Roman"/>
          <w:sz w:val="28"/>
          <w:szCs w:val="28"/>
        </w:rPr>
        <w:t>Уповноважена</w:t>
      </w:r>
      <w:proofErr w:type="spellEnd"/>
      <w:r w:rsidRPr="008F053A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</w:rPr>
        <w:tab/>
      </w:r>
      <w:r w:rsidR="008F053A" w:rsidRPr="008F05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Т.Ю. </w:t>
      </w:r>
      <w:proofErr w:type="spellStart"/>
      <w:r w:rsidR="008F053A" w:rsidRPr="008F053A">
        <w:rPr>
          <w:rFonts w:ascii="Times New Roman" w:eastAsia="Times New Roman" w:hAnsi="Times New Roman" w:cs="Times New Roman"/>
          <w:sz w:val="28"/>
          <w:szCs w:val="28"/>
          <w:lang w:val="uk-UA"/>
        </w:rPr>
        <w:t>Чупахіна</w:t>
      </w:r>
      <w:proofErr w:type="spellEnd"/>
    </w:p>
    <w:sectPr w:rsidR="007C2282" w:rsidRPr="00895A39" w:rsidSect="005D415C">
      <w:pgSz w:w="11909" w:h="16834"/>
      <w:pgMar w:top="1440" w:right="1134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FAA"/>
    <w:multiLevelType w:val="hybridMultilevel"/>
    <w:tmpl w:val="81A6202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E0E"/>
    <w:multiLevelType w:val="hybridMultilevel"/>
    <w:tmpl w:val="B8D66AB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110"/>
    <w:multiLevelType w:val="hybridMultilevel"/>
    <w:tmpl w:val="58ECB80C"/>
    <w:lvl w:ilvl="0" w:tplc="B4B87C8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5E34"/>
    <w:multiLevelType w:val="hybridMultilevel"/>
    <w:tmpl w:val="85F8043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2"/>
    <w:rsid w:val="000E28B1"/>
    <w:rsid w:val="00153E9E"/>
    <w:rsid w:val="00183431"/>
    <w:rsid w:val="001C7121"/>
    <w:rsid w:val="001F526B"/>
    <w:rsid w:val="002030F3"/>
    <w:rsid w:val="0026071F"/>
    <w:rsid w:val="004222FA"/>
    <w:rsid w:val="004C5843"/>
    <w:rsid w:val="004D0E51"/>
    <w:rsid w:val="00531BF5"/>
    <w:rsid w:val="005D415C"/>
    <w:rsid w:val="0077179E"/>
    <w:rsid w:val="007A76D1"/>
    <w:rsid w:val="007C2282"/>
    <w:rsid w:val="00817983"/>
    <w:rsid w:val="00895A39"/>
    <w:rsid w:val="008F053A"/>
    <w:rsid w:val="009B223C"/>
    <w:rsid w:val="00A82D70"/>
    <w:rsid w:val="00AB4A9E"/>
    <w:rsid w:val="00AF1ECA"/>
    <w:rsid w:val="00B507CB"/>
    <w:rsid w:val="00BF34F9"/>
    <w:rsid w:val="00C2255A"/>
    <w:rsid w:val="00C26317"/>
    <w:rsid w:val="00C4130A"/>
    <w:rsid w:val="00CF41C0"/>
    <w:rsid w:val="00E578C4"/>
    <w:rsid w:val="00EE7BEE"/>
    <w:rsid w:val="00F37444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F3C"/>
  <w15:docId w15:val="{74274D42-2CDB-7442-8E9F-1207833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uiPriority w:val="1"/>
    <w:qFormat/>
    <w:rsid w:val="00153E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89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2023-03-22T08:19:00Z</dcterms:created>
  <dcterms:modified xsi:type="dcterms:W3CDTF">2023-03-23T14:33:00Z</dcterms:modified>
</cp:coreProperties>
</file>