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A19" w:rsidRPr="00BD486A" w:rsidRDefault="00742273" w:rsidP="00724A19">
      <w:pPr>
        <w:ind w:firstLine="567"/>
        <w:jc w:val="center"/>
        <w:rPr>
          <w:b/>
          <w:sz w:val="28"/>
          <w:szCs w:val="28"/>
        </w:rPr>
      </w:pPr>
      <w:r>
        <w:rPr>
          <w:b/>
          <w:sz w:val="28"/>
          <w:szCs w:val="28"/>
          <w:lang w:val="uk-UA"/>
        </w:rPr>
        <w:t xml:space="preserve">               </w:t>
      </w:r>
      <w:r w:rsidR="00724A19" w:rsidRPr="00BD486A">
        <w:rPr>
          <w:b/>
          <w:sz w:val="28"/>
          <w:szCs w:val="28"/>
        </w:rPr>
        <w:t xml:space="preserve">КИЇВСЬКА ОБЛАСНА </w:t>
      </w:r>
      <w:r w:rsidR="00724A19">
        <w:rPr>
          <w:b/>
          <w:sz w:val="28"/>
          <w:szCs w:val="28"/>
          <w:lang w:val="uk-UA"/>
        </w:rPr>
        <w:t>ДЕРЖАВНА</w:t>
      </w:r>
      <w:r w:rsidR="00724A19" w:rsidRPr="00BD486A">
        <w:rPr>
          <w:b/>
          <w:sz w:val="28"/>
          <w:szCs w:val="28"/>
        </w:rPr>
        <w:t xml:space="preserve"> АДМІНІСТРАЦІЯ</w:t>
      </w:r>
    </w:p>
    <w:p w:rsidR="00724A19" w:rsidRPr="00BD486A" w:rsidRDefault="00724A19" w:rsidP="00724A19">
      <w:pPr>
        <w:ind w:firstLine="567"/>
        <w:jc w:val="center"/>
        <w:rPr>
          <w:sz w:val="28"/>
          <w:szCs w:val="28"/>
        </w:rPr>
      </w:pPr>
    </w:p>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ВІЙСЬКОВА</w:t>
      </w:r>
      <w:r w:rsidRPr="00BD486A">
        <w:rPr>
          <w:b/>
          <w:sz w:val="28"/>
          <w:szCs w:val="28"/>
        </w:rPr>
        <w:t xml:space="preserve"> АДМІНІСТРАЦІЯ</w:t>
      </w:r>
    </w:p>
    <w:p w:rsidR="00724A19" w:rsidRPr="00232863" w:rsidRDefault="00724A19" w:rsidP="00724A19">
      <w:pPr>
        <w:ind w:firstLine="567"/>
        <w:jc w:val="center"/>
        <w:rPr>
          <w:b/>
          <w:sz w:val="28"/>
          <w:szCs w:val="28"/>
          <w:lang w:val="uk-UA"/>
        </w:rPr>
      </w:pPr>
      <w:r w:rsidRPr="00BD486A">
        <w:rPr>
          <w:b/>
          <w:sz w:val="28"/>
          <w:szCs w:val="28"/>
        </w:rPr>
        <w:t xml:space="preserve">УПРАВЛІННЯ </w:t>
      </w:r>
      <w:r>
        <w:rPr>
          <w:b/>
          <w:sz w:val="28"/>
          <w:szCs w:val="28"/>
          <w:lang w:val="uk-UA"/>
        </w:rPr>
        <w:t>МОЛОДІ ТА</w:t>
      </w:r>
      <w:r w:rsidRPr="00BD486A">
        <w:rPr>
          <w:b/>
          <w:sz w:val="28"/>
          <w:szCs w:val="28"/>
        </w:rPr>
        <w:t xml:space="preserve"> СПОРТУ</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4E06C5" w:rsidRDefault="00F31982" w:rsidP="00BC6DF0">
      <w:pPr>
        <w:pStyle w:val="LO-normal1"/>
        <w:ind w:left="5726"/>
      </w:pPr>
      <w:r>
        <w:rPr>
          <w:color w:val="000000"/>
          <w:sz w:val="28"/>
          <w:szCs w:val="28"/>
        </w:rPr>
        <w:t xml:space="preserve">Від </w:t>
      </w:r>
      <w:r w:rsidR="0028670F">
        <w:rPr>
          <w:color w:val="000000"/>
          <w:sz w:val="28"/>
          <w:szCs w:val="28"/>
        </w:rPr>
        <w:t xml:space="preserve">18.01.2024 </w:t>
      </w:r>
      <w:r w:rsidR="006D418E">
        <w:rPr>
          <w:color w:val="000000"/>
          <w:sz w:val="28"/>
          <w:szCs w:val="28"/>
        </w:rPr>
        <w:t>р.</w:t>
      </w:r>
      <w:r w:rsidR="00BC6DF0" w:rsidRPr="004E06C5">
        <w:rPr>
          <w:color w:val="000000"/>
          <w:sz w:val="28"/>
          <w:szCs w:val="28"/>
        </w:rPr>
        <w:t xml:space="preserve"> №</w:t>
      </w:r>
      <w:r>
        <w:rPr>
          <w:color w:val="000000"/>
          <w:sz w:val="28"/>
          <w:szCs w:val="28"/>
        </w:rPr>
        <w:t xml:space="preserve"> </w:t>
      </w:r>
      <w:r w:rsidR="00A66EAE">
        <w:rPr>
          <w:color w:val="000000"/>
          <w:sz w:val="28"/>
          <w:szCs w:val="28"/>
        </w:rPr>
        <w:t>5</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 xml:space="preserve">________ </w:t>
      </w:r>
      <w:r w:rsidR="00E700CF">
        <w:rPr>
          <w:color w:val="000000"/>
          <w:sz w:val="28"/>
          <w:szCs w:val="28"/>
        </w:rPr>
        <w:t>Яна ДОМАШЕНКО</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2C6A03" w:rsidRDefault="00BC6DF0" w:rsidP="00BC6DF0">
      <w:pPr>
        <w:pStyle w:val="LO-normal1"/>
        <w:spacing w:before="20" w:after="40"/>
        <w:ind w:right="-25"/>
        <w:jc w:val="center"/>
        <w:rPr>
          <w:b/>
          <w:sz w:val="28"/>
          <w:szCs w:val="28"/>
        </w:rPr>
      </w:pPr>
      <w:r w:rsidRPr="004E06C5">
        <w:rPr>
          <w:b/>
          <w:sz w:val="28"/>
          <w:szCs w:val="28"/>
        </w:rPr>
        <w:t>ВІДКРИТИХ ТОРГІВ</w:t>
      </w:r>
      <w:r w:rsidR="002C6A03">
        <w:rPr>
          <w:b/>
          <w:sz w:val="28"/>
          <w:szCs w:val="28"/>
        </w:rPr>
        <w:t>(з особливостями)</w:t>
      </w:r>
    </w:p>
    <w:p w:rsidR="00BC6DF0" w:rsidRPr="004E06C5" w:rsidRDefault="00BC6DF0" w:rsidP="00BC6DF0">
      <w:pPr>
        <w:pStyle w:val="LO-normal1"/>
        <w:spacing w:before="20" w:after="40"/>
        <w:ind w:right="-25"/>
        <w:jc w:val="center"/>
      </w:pPr>
      <w:r w:rsidRPr="004E06C5">
        <w:rPr>
          <w:b/>
          <w:sz w:val="28"/>
          <w:szCs w:val="28"/>
        </w:rPr>
        <w:t xml:space="preserve"> ЗА ПРЕДМЕТОМ ЗАКУПІВЛІ</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D350F0" w:rsidRDefault="00DB03A4" w:rsidP="00F10078">
      <w:pPr>
        <w:spacing w:line="276" w:lineRule="auto"/>
        <w:ind w:left="720"/>
        <w:jc w:val="center"/>
        <w:rPr>
          <w:b/>
          <w:sz w:val="28"/>
          <w:szCs w:val="28"/>
          <w:lang w:val="uk-UA"/>
        </w:rPr>
      </w:pPr>
      <w:r>
        <w:rPr>
          <w:b/>
          <w:sz w:val="28"/>
          <w:szCs w:val="28"/>
          <w:lang w:val="uk-UA"/>
        </w:rPr>
        <w:t>Друкована продукція (</w:t>
      </w:r>
      <w:r w:rsidR="00C21BA5">
        <w:rPr>
          <w:b/>
          <w:sz w:val="28"/>
          <w:szCs w:val="28"/>
          <w:lang w:val="uk-UA"/>
        </w:rPr>
        <w:t>Банер</w:t>
      </w:r>
      <w:r>
        <w:rPr>
          <w:b/>
          <w:sz w:val="28"/>
          <w:szCs w:val="28"/>
          <w:lang w:val="uk-UA"/>
        </w:rPr>
        <w:t>и)</w:t>
      </w:r>
      <w:r w:rsidR="007E3B12">
        <w:rPr>
          <w:b/>
          <w:sz w:val="28"/>
          <w:szCs w:val="28"/>
          <w:lang w:val="uk-UA"/>
        </w:rPr>
        <w:t xml:space="preserve"> </w:t>
      </w:r>
      <w:r w:rsidR="00F10078">
        <w:rPr>
          <w:b/>
          <w:color w:val="000000"/>
          <w:sz w:val="28"/>
          <w:szCs w:val="28"/>
          <w:shd w:val="clear" w:color="auto" w:fill="FDFEFD"/>
          <w:lang w:val="uk-UA"/>
        </w:rPr>
        <w:t>в</w:t>
      </w:r>
      <w:r w:rsidR="00F10078">
        <w:rPr>
          <w:b/>
          <w:sz w:val="28"/>
          <w:szCs w:val="28"/>
          <w:lang w:val="uk-UA"/>
        </w:rPr>
        <w:t xml:space="preserve"> </w:t>
      </w:r>
      <w:r w:rsidR="00D350F0" w:rsidRPr="00D350F0">
        <w:rPr>
          <w:b/>
          <w:sz w:val="28"/>
          <w:szCs w:val="28"/>
          <w:lang w:val="uk-UA"/>
        </w:rPr>
        <w:t>рамках проєкту «</w:t>
      </w:r>
      <w:r w:rsidR="00D350F0" w:rsidRPr="00D350F0">
        <w:rPr>
          <w:b/>
          <w:bCs/>
          <w:color w:val="000000"/>
          <w:sz w:val="28"/>
          <w:szCs w:val="28"/>
          <w:shd w:val="clear" w:color="auto" w:fill="FFFFFF"/>
          <w:lang w:val="uk-UA"/>
        </w:rPr>
        <w:t>Пліч-о-пліч Всеукраїнські шкільні ліги»</w:t>
      </w:r>
      <w:r w:rsidR="00D350F0" w:rsidRPr="00D350F0">
        <w:rPr>
          <w:b/>
          <w:sz w:val="28"/>
          <w:szCs w:val="28"/>
          <w:lang w:val="uk-UA"/>
        </w:rPr>
        <w:t xml:space="preserve"> серед учнів закладів загальної середньої освіти Київської області.</w:t>
      </w:r>
    </w:p>
    <w:p w:rsidR="008F301B" w:rsidRDefault="008F301B" w:rsidP="00F600E2">
      <w:pPr>
        <w:spacing w:line="276" w:lineRule="auto"/>
        <w:ind w:left="720"/>
        <w:jc w:val="center"/>
        <w:rPr>
          <w:color w:val="000000"/>
          <w:sz w:val="28"/>
          <w:szCs w:val="28"/>
          <w:shd w:val="clear" w:color="auto" w:fill="FDFEFD"/>
          <w:lang w:val="uk-UA"/>
        </w:rPr>
      </w:pPr>
    </w:p>
    <w:p w:rsidR="00F600E2" w:rsidRPr="00065935" w:rsidRDefault="00065935" w:rsidP="00F600E2">
      <w:pPr>
        <w:spacing w:line="276" w:lineRule="auto"/>
        <w:ind w:left="720"/>
        <w:jc w:val="center"/>
        <w:rPr>
          <w:b/>
          <w:sz w:val="28"/>
          <w:szCs w:val="28"/>
          <w:lang w:val="uk-UA"/>
        </w:rPr>
      </w:pPr>
      <w:r w:rsidRPr="00065935">
        <w:rPr>
          <w:color w:val="000000"/>
          <w:sz w:val="28"/>
          <w:szCs w:val="28"/>
          <w:shd w:val="clear" w:color="auto" w:fill="FDFEFD"/>
          <w:lang w:val="uk-UA"/>
        </w:rPr>
        <w:t xml:space="preserve">Згідно коду </w:t>
      </w:r>
      <w:r w:rsidR="00F600E2" w:rsidRPr="00065935">
        <w:rPr>
          <w:color w:val="000000"/>
          <w:sz w:val="28"/>
          <w:szCs w:val="28"/>
          <w:shd w:val="clear" w:color="auto" w:fill="FDFEFD"/>
          <w:lang w:val="uk-UA"/>
        </w:rPr>
        <w:t>ДК 021:2015</w:t>
      </w:r>
      <w:r w:rsidR="00F600E2" w:rsidRPr="00065935">
        <w:rPr>
          <w:b/>
          <w:color w:val="000000"/>
          <w:sz w:val="28"/>
          <w:szCs w:val="28"/>
          <w:shd w:val="clear" w:color="auto" w:fill="FDFEFD"/>
          <w:lang w:val="uk-UA"/>
        </w:rPr>
        <w:t>–</w:t>
      </w:r>
      <w:r w:rsidR="00B20890" w:rsidRPr="00B20890">
        <w:rPr>
          <w:b/>
          <w:sz w:val="28"/>
          <w:szCs w:val="28"/>
          <w:lang w:val="uk-UA"/>
        </w:rPr>
        <w:t>22458000-5 Друкована продукція на замовлення</w:t>
      </w:r>
    </w:p>
    <w:p w:rsidR="00BC6DF0" w:rsidRDefault="00BC6DF0" w:rsidP="00D350F0">
      <w:pPr>
        <w:jc w:val="center"/>
        <w:rPr>
          <w:b/>
          <w:sz w:val="28"/>
          <w:szCs w:val="28"/>
          <w:lang w:val="uk-UA"/>
        </w:rPr>
      </w:pPr>
    </w:p>
    <w:p w:rsidR="00425E2E" w:rsidRDefault="00425E2E" w:rsidP="00D350F0">
      <w:pPr>
        <w:jc w:val="center"/>
        <w:rPr>
          <w:b/>
          <w:sz w:val="28"/>
          <w:szCs w:val="28"/>
          <w:lang w:val="uk-UA"/>
        </w:rPr>
      </w:pPr>
    </w:p>
    <w:p w:rsidR="00425E2E" w:rsidRPr="00D350F0" w:rsidRDefault="00425E2E" w:rsidP="00D350F0">
      <w:pPr>
        <w:jc w:val="center"/>
        <w:rPr>
          <w:b/>
          <w:sz w:val="28"/>
          <w:szCs w:val="28"/>
          <w:lang w:val="uk-UA"/>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D659DE" w:rsidRDefault="00D659DE" w:rsidP="00BC6DF0">
      <w:pPr>
        <w:pStyle w:val="LO-normal1"/>
        <w:ind w:right="-25"/>
        <w:jc w:val="center"/>
        <w:rPr>
          <w:b/>
          <w:sz w:val="28"/>
          <w:szCs w:val="28"/>
        </w:rPr>
      </w:pPr>
    </w:p>
    <w:p w:rsidR="003D2128" w:rsidRPr="004E06C5" w:rsidRDefault="003D2128" w:rsidP="00BC6DF0">
      <w:pPr>
        <w:pStyle w:val="LO-normal1"/>
        <w:ind w:right="-25"/>
        <w:jc w:val="center"/>
        <w:rPr>
          <w:b/>
          <w:sz w:val="28"/>
          <w:szCs w:val="28"/>
        </w:rPr>
      </w:pPr>
    </w:p>
    <w:p w:rsidR="00C84D5B" w:rsidRDefault="00C84D5B" w:rsidP="00BC6DF0">
      <w:pPr>
        <w:jc w:val="center"/>
        <w:rPr>
          <w:b/>
          <w:sz w:val="28"/>
          <w:szCs w:val="28"/>
          <w:lang w:val="uk-UA"/>
        </w:rPr>
      </w:pPr>
    </w:p>
    <w:p w:rsidR="00103779" w:rsidRPr="004E06C5" w:rsidRDefault="00C84D5B" w:rsidP="003A7090">
      <w:pPr>
        <w:jc w:val="center"/>
        <w:rPr>
          <w:rFonts w:eastAsia="Times New Roman"/>
          <w:sz w:val="22"/>
          <w:szCs w:val="22"/>
          <w:lang w:val="uk-UA" w:eastAsia="uk-UA"/>
        </w:rPr>
      </w:pPr>
      <w:r>
        <w:rPr>
          <w:b/>
          <w:sz w:val="28"/>
          <w:szCs w:val="28"/>
          <w:lang w:val="uk-UA"/>
        </w:rPr>
        <w:t>КИЇВ – 2024</w:t>
      </w: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9">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E700CF" w:rsidP="00BC6DF0">
            <w:pPr>
              <w:shd w:val="clear" w:color="auto" w:fill="FFFFFF" w:themeFill="background1"/>
              <w:jc w:val="both"/>
              <w:rPr>
                <w:b/>
                <w:lang w:val="uk-UA"/>
              </w:rPr>
            </w:pPr>
            <w:r>
              <w:rPr>
                <w:b/>
                <w:sz w:val="22"/>
                <w:szCs w:val="22"/>
                <w:lang w:val="uk-UA"/>
              </w:rPr>
              <w:t>Управління молоді та спорту Київської державної адміністрації</w:t>
            </w:r>
          </w:p>
        </w:tc>
      </w:tr>
      <w:tr w:rsidR="00054B9B" w:rsidRPr="00960084"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960084" w:rsidP="00BC6DF0">
            <w:pPr>
              <w:pStyle w:val="af3"/>
              <w:shd w:val="clear" w:color="auto" w:fill="FFFFFF" w:themeFill="background1"/>
              <w:spacing w:before="0" w:beforeAutospacing="0" w:after="0" w:afterAutospacing="0"/>
              <w:jc w:val="both"/>
              <w:rPr>
                <w:lang w:val="uk-UA"/>
              </w:rPr>
            </w:pPr>
            <w:r>
              <w:rPr>
                <w:lang w:val="uk-UA"/>
              </w:rPr>
              <w:t xml:space="preserve">01196 м. </w:t>
            </w:r>
            <w:r w:rsidRPr="00960084">
              <w:rPr>
                <w:lang w:val="uk-UA"/>
              </w:rPr>
              <w:t>Київ</w:t>
            </w:r>
            <w:r>
              <w:rPr>
                <w:lang w:val="uk-UA"/>
              </w:rPr>
              <w:t>,</w:t>
            </w:r>
            <w:r w:rsidR="00724A19" w:rsidRPr="00960084">
              <w:rPr>
                <w:lang w:val="uk-UA"/>
              </w:rPr>
              <w:t xml:space="preserve"> площа Лесі Українки,1</w:t>
            </w:r>
          </w:p>
        </w:tc>
      </w:tr>
      <w:tr w:rsidR="00B952B2" w:rsidRPr="00F77F4B"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A6615B" w:rsidRPr="00A6615B" w:rsidRDefault="00F31982" w:rsidP="00A6615B">
            <w:pPr>
              <w:pStyle w:val="afff5"/>
              <w:rPr>
                <w:rFonts w:ascii="Times New Roman" w:hAnsi="Times New Roman"/>
                <w:b/>
                <w:u w:val="single"/>
                <w:shd w:val="clear" w:color="auto" w:fill="FFFFFF"/>
              </w:rPr>
            </w:pPr>
            <w:r>
              <w:rPr>
                <w:rFonts w:ascii="Times New Roman" w:hAnsi="Times New Roman"/>
                <w:b/>
                <w:lang w:val="uk-UA"/>
              </w:rPr>
              <w:t>Домашенко Яна Михайлівна</w:t>
            </w:r>
            <w:r w:rsidR="00BC6DF0"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00BC6DF0" w:rsidRPr="004E06C5">
              <w:rPr>
                <w:rFonts w:ascii="Times New Roman" w:hAnsi="Times New Roman"/>
                <w:lang w:val="uk-UA"/>
              </w:rPr>
              <w:t xml:space="preserve"> закупівель </w:t>
            </w:r>
            <w:r>
              <w:rPr>
                <w:rFonts w:ascii="Times New Roman" w:hAnsi="Times New Roman"/>
                <w:lang w:val="uk-UA"/>
              </w:rPr>
              <w:t>Управління молоді та спорту Київської державної адміністрації, тел: (044) 286-81-80</w:t>
            </w:r>
            <w:r w:rsidR="00BC6DF0" w:rsidRPr="004E06C5">
              <w:rPr>
                <w:rFonts w:ascii="Times New Roman" w:hAnsi="Times New Roman"/>
                <w:lang w:val="uk-UA"/>
              </w:rPr>
              <w:t xml:space="preserve">, електронна адреса: </w:t>
            </w:r>
            <w:r w:rsidR="00A6615B" w:rsidRPr="00A6615B">
              <w:rPr>
                <w:rFonts w:ascii="Times New Roman" w:hAnsi="Times New Roman"/>
                <w:b/>
                <w:color w:val="000000"/>
                <w:sz w:val="21"/>
                <w:szCs w:val="21"/>
              </w:rPr>
              <w:t>fkskoda@ukr.net</w:t>
            </w:r>
          </w:p>
          <w:p w:rsidR="00BC6DF0" w:rsidRPr="006B5BAA" w:rsidRDefault="00BC6DF0" w:rsidP="00BC6DF0">
            <w:pPr>
              <w:pStyle w:val="afff5"/>
              <w:rPr>
                <w:rFonts w:ascii="Times New Roman" w:hAnsi="Times New Roman"/>
                <w:color w:val="000000"/>
                <w:lang w:val="uk-UA"/>
              </w:rPr>
            </w:pP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r w:rsidR="00960084">
              <w:rPr>
                <w:bCs/>
                <w:sz w:val="22"/>
                <w:szCs w:val="22"/>
                <w:lang w:val="uk-UA" w:eastAsia="uk-UA"/>
              </w:rPr>
              <w:t xml:space="preserve"> (з особливостями)</w:t>
            </w:r>
          </w:p>
        </w:tc>
      </w:tr>
      <w:tr w:rsidR="00237684" w:rsidRPr="00237684" w:rsidTr="008E539C">
        <w:trPr>
          <w:trHeight w:val="331"/>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237684" w:rsidRPr="00237684" w:rsidRDefault="00237684" w:rsidP="00237684">
            <w:pPr>
              <w:jc w:val="both"/>
              <w:rPr>
                <w:rFonts w:eastAsia="Times New Roman"/>
                <w:lang w:val="uk-UA"/>
              </w:rPr>
            </w:pPr>
          </w:p>
        </w:tc>
      </w:tr>
      <w:tr w:rsidR="00237684" w:rsidRPr="00425E2E" w:rsidTr="00BC6DF0">
        <w:trPr>
          <w:trHeight w:val="868"/>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237684" w:rsidRPr="003E4D2F" w:rsidRDefault="00DB03A4" w:rsidP="00237684">
            <w:pPr>
              <w:spacing w:line="276" w:lineRule="auto"/>
              <w:jc w:val="both"/>
              <w:rPr>
                <w:b/>
                <w:sz w:val="22"/>
                <w:szCs w:val="22"/>
                <w:lang w:val="uk-UA"/>
              </w:rPr>
            </w:pPr>
            <w:r>
              <w:rPr>
                <w:b/>
                <w:sz w:val="22"/>
                <w:szCs w:val="22"/>
                <w:lang w:val="uk-UA"/>
              </w:rPr>
              <w:t>Друкована продукція (</w:t>
            </w:r>
            <w:r w:rsidR="00353F3B">
              <w:rPr>
                <w:b/>
                <w:sz w:val="22"/>
                <w:szCs w:val="22"/>
                <w:lang w:val="uk-UA"/>
              </w:rPr>
              <w:t>Банер</w:t>
            </w:r>
            <w:r>
              <w:rPr>
                <w:b/>
                <w:sz w:val="22"/>
                <w:szCs w:val="22"/>
                <w:lang w:val="uk-UA"/>
              </w:rPr>
              <w:t>и)</w:t>
            </w:r>
            <w:r w:rsidR="00F40406">
              <w:rPr>
                <w:b/>
                <w:sz w:val="22"/>
                <w:szCs w:val="22"/>
                <w:lang w:val="uk-UA"/>
              </w:rPr>
              <w:t xml:space="preserve"> </w:t>
            </w:r>
            <w:r w:rsidR="00237684" w:rsidRPr="00787062">
              <w:rPr>
                <w:b/>
                <w:sz w:val="22"/>
                <w:szCs w:val="22"/>
                <w:lang w:val="uk-UA"/>
              </w:rPr>
              <w:t>в</w:t>
            </w:r>
            <w:r w:rsidR="00237684" w:rsidRPr="00237684">
              <w:rPr>
                <w:sz w:val="22"/>
                <w:szCs w:val="22"/>
                <w:lang w:val="uk-UA"/>
              </w:rPr>
              <w:t xml:space="preserve"> </w:t>
            </w:r>
            <w:r w:rsidR="00237684" w:rsidRPr="003E4D2F">
              <w:rPr>
                <w:b/>
                <w:sz w:val="22"/>
                <w:szCs w:val="22"/>
                <w:lang w:val="uk-UA"/>
              </w:rPr>
              <w:t>рамках проєкту «</w:t>
            </w:r>
            <w:r w:rsidR="00237684" w:rsidRPr="003E4D2F">
              <w:rPr>
                <w:b/>
                <w:bCs/>
                <w:color w:val="000000"/>
                <w:sz w:val="22"/>
                <w:szCs w:val="22"/>
                <w:shd w:val="clear" w:color="auto" w:fill="FFFFFF"/>
                <w:lang w:val="uk-UA"/>
              </w:rPr>
              <w:t>Пліч-о-пліч Всеукраїнські шкільні ліги»</w:t>
            </w:r>
            <w:r w:rsidR="00237684" w:rsidRPr="003E4D2F">
              <w:rPr>
                <w:b/>
                <w:sz w:val="22"/>
                <w:szCs w:val="22"/>
                <w:lang w:val="uk-UA"/>
              </w:rPr>
              <w:t xml:space="preserve"> серед учнів закладів загальної середньої освіти Київської області.</w:t>
            </w:r>
          </w:p>
          <w:p w:rsidR="00237684" w:rsidRDefault="00237684" w:rsidP="00237684">
            <w:pPr>
              <w:spacing w:line="276" w:lineRule="auto"/>
              <w:jc w:val="both"/>
              <w:rPr>
                <w:b/>
                <w:color w:val="000000"/>
                <w:sz w:val="22"/>
                <w:szCs w:val="22"/>
                <w:shd w:val="clear" w:color="auto" w:fill="FDFEFD"/>
                <w:lang w:val="uk-UA"/>
              </w:rPr>
            </w:pPr>
            <w:r>
              <w:rPr>
                <w:b/>
                <w:color w:val="000000"/>
                <w:sz w:val="22"/>
                <w:szCs w:val="22"/>
                <w:shd w:val="clear" w:color="auto" w:fill="FDFEFD"/>
                <w:lang w:val="uk-UA"/>
              </w:rPr>
              <w:t>ДК 021:2015–224580000-5</w:t>
            </w:r>
            <w:r w:rsidRPr="003E4D2F">
              <w:rPr>
                <w:b/>
                <w:color w:val="000000"/>
                <w:sz w:val="22"/>
                <w:szCs w:val="22"/>
                <w:shd w:val="clear" w:color="auto" w:fill="FDFEFD"/>
                <w:lang w:val="uk-UA"/>
              </w:rPr>
              <w:t xml:space="preserve"> </w:t>
            </w:r>
            <w:r>
              <w:rPr>
                <w:b/>
                <w:color w:val="000000"/>
                <w:sz w:val="22"/>
                <w:szCs w:val="22"/>
                <w:shd w:val="clear" w:color="auto" w:fill="FDFEFD"/>
                <w:lang w:val="uk-UA"/>
              </w:rPr>
              <w:t>Друкована продукція.</w:t>
            </w:r>
          </w:p>
          <w:p w:rsidR="00237684" w:rsidRPr="003E4D2F" w:rsidRDefault="00237684" w:rsidP="00237684">
            <w:pPr>
              <w:spacing w:line="276" w:lineRule="auto"/>
              <w:jc w:val="both"/>
              <w:rPr>
                <w:b/>
                <w:sz w:val="22"/>
                <w:szCs w:val="22"/>
                <w:lang w:val="uk-UA"/>
              </w:rPr>
            </w:pPr>
          </w:p>
          <w:p w:rsidR="00237684" w:rsidRPr="00D659DE" w:rsidRDefault="00237684" w:rsidP="00237684">
            <w:pPr>
              <w:ind w:right="-9" w:firstLine="335"/>
              <w:jc w:val="both"/>
              <w:rPr>
                <w:rFonts w:eastAsia="Calibri"/>
                <w:b/>
                <w:snapToGrid w:val="0"/>
                <w:lang w:val="uk-UA" w:eastAsia="uk-UA"/>
              </w:rPr>
            </w:pPr>
          </w:p>
        </w:tc>
      </w:tr>
      <w:tr w:rsidR="00237684" w:rsidRPr="004E06C5" w:rsidTr="00D714C3">
        <w:trPr>
          <w:trHeight w:val="916"/>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237684" w:rsidRPr="004E06C5" w:rsidRDefault="00237684" w:rsidP="00237684">
            <w:pPr>
              <w:shd w:val="clear" w:color="auto" w:fill="FFFFFF" w:themeFill="background1"/>
              <w:ind w:firstLine="335"/>
              <w:jc w:val="both"/>
              <w:outlineLvl w:val="0"/>
              <w:rPr>
                <w:bCs/>
                <w:lang w:val="uk-UA"/>
              </w:rPr>
            </w:pPr>
            <w:r w:rsidRPr="004E06C5">
              <w:rPr>
                <w:bCs/>
                <w:sz w:val="22"/>
                <w:szCs w:val="22"/>
                <w:lang w:val="uk-UA"/>
              </w:rPr>
              <w:t>Закупівля на лоти не поділяється.</w:t>
            </w:r>
          </w:p>
        </w:tc>
      </w:tr>
      <w:tr w:rsidR="00237684" w:rsidRPr="004E06C5" w:rsidTr="008E539C">
        <w:trPr>
          <w:trHeight w:val="520"/>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rPr>
                <w:lang w:val="uk-UA"/>
              </w:rPr>
            </w:pPr>
            <w:bookmarkStart w:id="0" w:name="_Hlk519004812"/>
            <w:r w:rsidRPr="004E06C5">
              <w:rPr>
                <w:rFonts w:eastAsia="Times New Roman"/>
                <w:sz w:val="22"/>
                <w:szCs w:val="22"/>
                <w:lang w:val="uk-UA"/>
              </w:rPr>
              <w:t>4.3</w:t>
            </w:r>
          </w:p>
        </w:tc>
        <w:tc>
          <w:tcPr>
            <w:tcW w:w="2797" w:type="dxa"/>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237684" w:rsidRPr="004E06C5" w:rsidRDefault="00237684" w:rsidP="00237684">
            <w:pPr>
              <w:pBdr>
                <w:top w:val="nil"/>
                <w:left w:val="nil"/>
                <w:bottom w:val="nil"/>
                <w:right w:val="nil"/>
                <w:between w:val="nil"/>
              </w:pBdr>
              <w:jc w:val="both"/>
              <w:rPr>
                <w:color w:val="000000"/>
                <w:lang w:val="uk-UA"/>
              </w:rPr>
            </w:pPr>
            <w:r w:rsidRPr="004E06C5">
              <w:rPr>
                <w:rFonts w:cs="Arial"/>
                <w:color w:val="000000"/>
                <w:sz w:val="22"/>
                <w:szCs w:val="22"/>
                <w:bdr w:val="none" w:sz="0" w:space="0" w:color="auto" w:frame="1"/>
                <w:lang w:val="uk-UA"/>
              </w:rPr>
              <w:t>Місце поставки товару</w:t>
            </w:r>
            <w:r>
              <w:rPr>
                <w:rFonts w:cs="Arial"/>
                <w:color w:val="000000"/>
                <w:sz w:val="22"/>
                <w:szCs w:val="22"/>
                <w:bdr w:val="none" w:sz="0" w:space="0" w:color="auto" w:frame="1"/>
                <w:lang w:val="uk-UA"/>
              </w:rPr>
              <w:t>:</w:t>
            </w:r>
            <w:r w:rsidRPr="004E06C5">
              <w:rPr>
                <w:rFonts w:eastAsia="Times New Roman"/>
                <w:snapToGrid w:val="0"/>
                <w:sz w:val="22"/>
                <w:szCs w:val="22"/>
                <w:lang w:val="uk-UA" w:eastAsia="uk-UA"/>
              </w:rPr>
              <w:t xml:space="preserve"> </w:t>
            </w:r>
            <w:r>
              <w:rPr>
                <w:color w:val="000000"/>
                <w:lang w:val="uk-UA"/>
              </w:rPr>
              <w:t>01196</w:t>
            </w:r>
            <w:r w:rsidRPr="004E06C5">
              <w:rPr>
                <w:color w:val="000000"/>
                <w:lang w:val="uk-UA"/>
              </w:rPr>
              <w:t xml:space="preserve">, м. Київ, </w:t>
            </w:r>
            <w:r>
              <w:rPr>
                <w:color w:val="000000"/>
                <w:lang w:val="uk-UA"/>
              </w:rPr>
              <w:t>площа Лесі українки,1</w:t>
            </w:r>
          </w:p>
          <w:p w:rsidR="00237684" w:rsidRPr="004E06C5" w:rsidRDefault="00237684" w:rsidP="00237684">
            <w:pPr>
              <w:widowControl w:val="0"/>
              <w:ind w:right="113" w:firstLine="193"/>
              <w:jc w:val="both"/>
              <w:rPr>
                <w:rFonts w:eastAsia="Times New Roman"/>
                <w:bdr w:val="none" w:sz="0" w:space="0" w:color="auto" w:frame="1"/>
                <w:lang w:val="uk-UA"/>
              </w:rPr>
            </w:pPr>
          </w:p>
          <w:p w:rsidR="00237684" w:rsidRPr="004E06C5" w:rsidRDefault="00237684" w:rsidP="00840FC9">
            <w:pPr>
              <w:widowControl w:val="0"/>
              <w:ind w:right="11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0"/>
      <w:tr w:rsidR="00237684" w:rsidRPr="004E06C5" w:rsidTr="007D3D60">
        <w:trPr>
          <w:trHeight w:val="621"/>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237684" w:rsidRPr="004E06C5" w:rsidRDefault="00237684" w:rsidP="00237684">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237684" w:rsidRPr="004E06C5" w:rsidRDefault="00DE2E78" w:rsidP="00B86C47">
            <w:pPr>
              <w:pStyle w:val="af3"/>
              <w:shd w:val="clear" w:color="auto" w:fill="FFFFFF" w:themeFill="background1"/>
              <w:spacing w:before="40" w:beforeAutospacing="0" w:after="40" w:afterAutospacing="0"/>
              <w:rPr>
                <w:b/>
                <w:lang w:val="uk-UA"/>
              </w:rPr>
            </w:pPr>
            <w:r>
              <w:rPr>
                <w:b/>
                <w:sz w:val="22"/>
                <w:szCs w:val="22"/>
                <w:lang w:val="uk-UA" w:eastAsia="uk-UA"/>
              </w:rPr>
              <w:t>Протягом 14</w:t>
            </w:r>
            <w:r w:rsidR="00237684">
              <w:rPr>
                <w:b/>
                <w:sz w:val="22"/>
                <w:szCs w:val="22"/>
                <w:lang w:val="uk-UA" w:eastAsia="uk-UA"/>
              </w:rPr>
              <w:t xml:space="preserve"> робочих днів з дати підписання договору.</w:t>
            </w:r>
          </w:p>
        </w:tc>
      </w:tr>
      <w:tr w:rsidR="00237684" w:rsidRPr="004E06C5" w:rsidTr="008E539C">
        <w:trPr>
          <w:trHeight w:val="520"/>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237684" w:rsidRPr="004E06C5" w:rsidRDefault="00237684" w:rsidP="00237684">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 процедури закупівлі</w:t>
            </w:r>
          </w:p>
        </w:tc>
        <w:tc>
          <w:tcPr>
            <w:tcW w:w="6370" w:type="dxa"/>
            <w:gridSpan w:val="2"/>
            <w:shd w:val="clear" w:color="auto" w:fill="FFFFFF" w:themeFill="background1"/>
          </w:tcPr>
          <w:p w:rsidR="00237684" w:rsidRPr="004E06C5" w:rsidRDefault="00237684" w:rsidP="00237684">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237684" w:rsidRPr="004E06C5" w:rsidTr="00D714C3">
        <w:trPr>
          <w:trHeight w:val="381"/>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237684" w:rsidRPr="004E06C5" w:rsidRDefault="00237684" w:rsidP="00237684">
            <w:pPr>
              <w:widowControl w:val="0"/>
              <w:shd w:val="clear" w:color="auto" w:fill="FFFFFF" w:themeFill="background1"/>
              <w:spacing w:before="40" w:after="40"/>
              <w:rPr>
                <w:lang w:val="uk-UA"/>
              </w:rPr>
            </w:pPr>
            <w:r w:rsidRPr="004E06C5">
              <w:rPr>
                <w:rFonts w:eastAsia="Times New Roman"/>
                <w:b/>
                <w:sz w:val="22"/>
                <w:szCs w:val="22"/>
                <w:lang w:val="uk-UA"/>
              </w:rPr>
              <w:t>Інформація про валюту, у якій повинна бути зазначена ціна тендерної пропозиції</w:t>
            </w:r>
          </w:p>
        </w:tc>
        <w:tc>
          <w:tcPr>
            <w:tcW w:w="6370" w:type="dxa"/>
            <w:gridSpan w:val="2"/>
            <w:shd w:val="clear" w:color="auto" w:fill="FFFFFF" w:themeFill="background1"/>
          </w:tcPr>
          <w:p w:rsidR="00237684" w:rsidRPr="004E06C5" w:rsidRDefault="00237684" w:rsidP="00237684">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пропозиції є національна валюта України</w:t>
            </w:r>
            <w:r w:rsidRPr="004E06C5">
              <w:rPr>
                <w:rFonts w:eastAsia="Calibri"/>
                <w:lang w:val="uk-UA"/>
              </w:rPr>
              <w:t> </w:t>
            </w:r>
            <w:r w:rsidRPr="004E06C5">
              <w:rPr>
                <w:rFonts w:ascii="Times New Roman" w:eastAsia="Calibri" w:hAnsi="Times New Roman"/>
                <w:lang w:val="uk-UA" w:eastAsia="en-US"/>
              </w:rPr>
              <w:t>– гривня. Розрахунки здійснюватимуться у національній валюті України згідно умов договору про закупівлю.</w:t>
            </w:r>
          </w:p>
        </w:tc>
      </w:tr>
      <w:tr w:rsidR="00237684" w:rsidRPr="004E06C5" w:rsidTr="008E2F15">
        <w:trPr>
          <w:trHeight w:val="3492"/>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237684" w:rsidRPr="004E06C5" w:rsidRDefault="00237684" w:rsidP="00237684">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237684" w:rsidRPr="004E06C5" w:rsidRDefault="00237684" w:rsidP="00237684">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237684" w:rsidRPr="004E06C5" w:rsidRDefault="00237684" w:rsidP="00237684">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237684" w:rsidRPr="004E06C5" w:rsidRDefault="00237684" w:rsidP="00237684">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237684" w:rsidRPr="004E06C5" w:rsidRDefault="00237684" w:rsidP="00237684">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237684" w:rsidRPr="004E06C5" w:rsidTr="008E2F15">
        <w:trPr>
          <w:trHeight w:val="3492"/>
          <w:jc w:val="center"/>
        </w:trPr>
        <w:tc>
          <w:tcPr>
            <w:tcW w:w="576" w:type="dxa"/>
            <w:gridSpan w:val="2"/>
            <w:shd w:val="clear" w:color="auto" w:fill="FFFFFF" w:themeFill="background1"/>
          </w:tcPr>
          <w:p w:rsidR="00237684" w:rsidRPr="00DE1D06" w:rsidRDefault="00237684" w:rsidP="00237684">
            <w:pPr>
              <w:jc w:val="center"/>
              <w:rPr>
                <w:b/>
              </w:rPr>
            </w:pPr>
            <w:r w:rsidRPr="00DE1D06">
              <w:rPr>
                <w:b/>
              </w:rPr>
              <w:t>8</w:t>
            </w:r>
          </w:p>
        </w:tc>
        <w:tc>
          <w:tcPr>
            <w:tcW w:w="2797" w:type="dxa"/>
            <w:shd w:val="clear" w:color="auto" w:fill="FFFFFF" w:themeFill="background1"/>
          </w:tcPr>
          <w:p w:rsidR="00237684" w:rsidRPr="00DE1D06" w:rsidRDefault="00237684" w:rsidP="00237684">
            <w:pPr>
              <w:rPr>
                <w:b/>
              </w:rPr>
            </w:pPr>
            <w:r w:rsidRPr="00DE1D0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0" w:type="dxa"/>
            <w:gridSpan w:val="2"/>
            <w:shd w:val="clear" w:color="auto" w:fill="FFFFFF" w:themeFill="background1"/>
          </w:tcPr>
          <w:p w:rsidR="00237684" w:rsidRPr="00DE1D06" w:rsidRDefault="00237684" w:rsidP="00237684">
            <w:pPr>
              <w:ind w:left="134" w:right="142" w:firstLine="284"/>
              <w:jc w:val="both"/>
            </w:pPr>
            <w:r w:rsidRPr="00DE1D06">
              <w:t xml:space="preserve">До розгляду </w:t>
            </w:r>
            <w:r w:rsidRPr="00DE1D06">
              <w:rPr>
                <w:b/>
              </w:rPr>
              <w:t>не приймаються</w:t>
            </w:r>
            <w:r w:rsidRPr="00DE1D06">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t xml:space="preserve"> (з особливостями)</w:t>
            </w:r>
            <w:r w:rsidRPr="00DE1D06">
              <w:t>.</w:t>
            </w:r>
          </w:p>
        </w:tc>
      </w:tr>
      <w:tr w:rsidR="00237684" w:rsidRPr="004E06C5" w:rsidTr="009644CC">
        <w:trPr>
          <w:trHeight w:val="1829"/>
          <w:jc w:val="center"/>
        </w:trPr>
        <w:tc>
          <w:tcPr>
            <w:tcW w:w="576" w:type="dxa"/>
            <w:gridSpan w:val="2"/>
            <w:shd w:val="clear" w:color="auto" w:fill="FFFFFF" w:themeFill="background1"/>
          </w:tcPr>
          <w:p w:rsidR="00237684" w:rsidRPr="00DE1D06" w:rsidRDefault="00237684" w:rsidP="00237684">
            <w:pPr>
              <w:jc w:val="center"/>
              <w:rPr>
                <w:b/>
              </w:rPr>
            </w:pPr>
            <w:r w:rsidRPr="00DE1D06">
              <w:rPr>
                <w:b/>
              </w:rPr>
              <w:t>9</w:t>
            </w:r>
          </w:p>
        </w:tc>
        <w:tc>
          <w:tcPr>
            <w:tcW w:w="2797" w:type="dxa"/>
            <w:shd w:val="clear" w:color="auto" w:fill="FFFFFF" w:themeFill="background1"/>
          </w:tcPr>
          <w:p w:rsidR="00237684" w:rsidRPr="00DE1D06" w:rsidRDefault="00237684" w:rsidP="00237684">
            <w:pPr>
              <w:jc w:val="center"/>
              <w:rPr>
                <w:b/>
              </w:rPr>
            </w:pPr>
            <w:r w:rsidRPr="00DE1D06">
              <w:rPr>
                <w:b/>
              </w:rPr>
              <w:t>Інша інформація</w:t>
            </w:r>
          </w:p>
        </w:tc>
        <w:tc>
          <w:tcPr>
            <w:tcW w:w="6370" w:type="dxa"/>
            <w:gridSpan w:val="2"/>
            <w:shd w:val="clear" w:color="auto" w:fill="FFFFFF" w:themeFill="background1"/>
          </w:tcPr>
          <w:p w:rsidR="00237684" w:rsidRPr="00DE1D06" w:rsidRDefault="00237684" w:rsidP="00237684">
            <w:pPr>
              <w:widowControl w:val="0"/>
              <w:ind w:left="134" w:right="130" w:firstLine="284"/>
              <w:jc w:val="both"/>
            </w:pPr>
            <w:r w:rsidRPr="00DE1D06">
              <w:rPr>
                <w:b/>
              </w:rPr>
              <w:t>Замовникам забороняється</w:t>
            </w:r>
            <w:r w:rsidRPr="00DE1D06">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37684" w:rsidRPr="00DE1D06" w:rsidRDefault="00237684" w:rsidP="00237684">
            <w:pPr>
              <w:ind w:left="134" w:right="130" w:firstLine="284"/>
              <w:jc w:val="both"/>
            </w:pPr>
            <w:r w:rsidRPr="00DE1D06">
              <w:rPr>
                <w:b/>
              </w:rPr>
              <w:t>Замовникам забороняється</w:t>
            </w:r>
            <w:r w:rsidRPr="00DE1D06">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sidRPr="00DE1D06">
              <w:rPr>
                <w:b/>
              </w:rPr>
              <w:t xml:space="preserve"> </w:t>
            </w:r>
            <w:r w:rsidRPr="00DE1D06">
              <w:t xml:space="preserve">Кабінету Міністрів України від 12 жовтня 2022 р. № 1178 “Про </w:t>
            </w:r>
            <w:r w:rsidRPr="00DE1D06">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37684" w:rsidRPr="004E06C5" w:rsidTr="00335BE9">
        <w:trPr>
          <w:trHeight w:val="456"/>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 Порядок внесення змін та надання роз’яснень до тендерної документації.</w:t>
            </w:r>
          </w:p>
        </w:tc>
      </w:tr>
      <w:tr w:rsidR="00237684" w:rsidRPr="004E06C5" w:rsidTr="008E2F15">
        <w:trPr>
          <w:trHeight w:val="5732"/>
          <w:jc w:val="center"/>
        </w:trPr>
        <w:tc>
          <w:tcPr>
            <w:tcW w:w="576" w:type="dxa"/>
            <w:gridSpan w:val="2"/>
            <w:tcBorders>
              <w:bottom w:val="single" w:sz="4" w:space="0" w:color="auto"/>
            </w:tcBorders>
            <w:shd w:val="clear" w:color="auto" w:fill="FFFFFF" w:themeFill="background1"/>
          </w:tcPr>
          <w:p w:rsidR="00237684" w:rsidRPr="004E06C5" w:rsidRDefault="00237684" w:rsidP="00237684">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237684" w:rsidRPr="004E06C5" w:rsidRDefault="00237684" w:rsidP="00237684">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E06C5">
              <w:rPr>
                <w:rFonts w:eastAsia="Times New Roman"/>
                <w:b/>
                <w:bCs/>
                <w:sz w:val="22"/>
                <w:szCs w:val="22"/>
                <w:lang w:val="uk-UA" w:eastAsia="uk-UA"/>
              </w:rPr>
              <w:t xml:space="preserve">3 (трьох) днів з дати їх оприлюднення надати роз’яснення </w:t>
            </w:r>
            <w:r w:rsidRPr="004E06C5">
              <w:rPr>
                <w:rFonts w:eastAsia="Times New Roman"/>
                <w:bCs/>
                <w:sz w:val="22"/>
                <w:szCs w:val="22"/>
                <w:lang w:val="uk-UA" w:eastAsia="uk-UA"/>
              </w:rPr>
              <w:t>на звернення шляхом оприлюднення його в електронній системі закупівель.</w:t>
            </w:r>
          </w:p>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6C5">
              <w:rPr>
                <w:rFonts w:eastAsia="Times New Roman"/>
                <w:b/>
                <w:bCs/>
                <w:sz w:val="22"/>
                <w:szCs w:val="22"/>
                <w:lang w:val="uk-UA" w:eastAsia="uk-UA"/>
              </w:rPr>
              <w:t>не менше як на 4 (чотири) дні</w:t>
            </w:r>
            <w:r w:rsidRPr="004E06C5">
              <w:rPr>
                <w:rFonts w:eastAsia="Times New Roman"/>
                <w:sz w:val="22"/>
                <w:szCs w:val="22"/>
                <w:lang w:val="uk-UA" w:eastAsia="uk-UA"/>
              </w:rPr>
              <w:t>.</w:t>
            </w:r>
          </w:p>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237684" w:rsidRPr="004E06C5" w:rsidTr="00202E0D">
        <w:trPr>
          <w:trHeight w:val="798"/>
          <w:jc w:val="center"/>
        </w:trPr>
        <w:tc>
          <w:tcPr>
            <w:tcW w:w="576" w:type="dxa"/>
            <w:gridSpan w:val="2"/>
            <w:tcBorders>
              <w:top w:val="single" w:sz="4" w:space="0" w:color="auto"/>
            </w:tcBorders>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не менше 4 (чотирьох) днів</w:t>
            </w:r>
            <w:r w:rsidRPr="004E06C5">
              <w:rPr>
                <w:rFonts w:eastAsia="Times New Roman"/>
                <w:sz w:val="22"/>
                <w:szCs w:val="22"/>
                <w:lang w:val="uk-UA" w:eastAsia="uk-UA"/>
              </w:rPr>
              <w:t>.</w:t>
            </w:r>
          </w:p>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E06C5">
              <w:rPr>
                <w:rFonts w:eastAsia="Times New Roman"/>
                <w:b/>
                <w:sz w:val="22"/>
                <w:szCs w:val="22"/>
                <w:lang w:val="uk-UA" w:eastAsia="uk-UA"/>
              </w:rPr>
              <w:t>протягом 1 (одного) дня</w:t>
            </w:r>
            <w:r w:rsidRPr="004E06C5">
              <w:rPr>
                <w:rFonts w:eastAsia="Times New Roman"/>
                <w:sz w:val="22"/>
                <w:szCs w:val="22"/>
                <w:lang w:val="uk-UA" w:eastAsia="uk-UA"/>
              </w:rPr>
              <w:t xml:space="preserve"> з дати прийняття рішення про їх внесення.</w:t>
            </w:r>
          </w:p>
        </w:tc>
      </w:tr>
      <w:tr w:rsidR="00237684" w:rsidRPr="004E06C5" w:rsidTr="008E539C">
        <w:trPr>
          <w:trHeight w:val="520"/>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t>III. Інструкція з підготовки тендерних пропозицій.</w:t>
            </w:r>
          </w:p>
        </w:tc>
      </w:tr>
      <w:tr w:rsidR="00237684" w:rsidRPr="004E06C5" w:rsidTr="008E539C">
        <w:trPr>
          <w:trHeight w:val="520"/>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237684" w:rsidRPr="004E06C5" w:rsidRDefault="00237684" w:rsidP="00237684">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237684" w:rsidRPr="004E06C5" w:rsidRDefault="00237684" w:rsidP="00237684">
            <w:pPr>
              <w:ind w:firstLine="335"/>
              <w:jc w:val="both"/>
              <w:rPr>
                <w:rFonts w:eastAsia="Calibri"/>
                <w:lang w:val="uk-UA"/>
              </w:rPr>
            </w:pPr>
            <w:r w:rsidRPr="004E06C5">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w:t>
            </w:r>
            <w:r w:rsidRPr="004E06C5">
              <w:rPr>
                <w:rFonts w:eastAsia="Calibri"/>
                <w:sz w:val="22"/>
                <w:szCs w:val="22"/>
                <w:lang w:val="uk-UA"/>
              </w:rPr>
              <w:lastRenderedPageBreak/>
              <w:t>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щодо відсутності підстав, передбачених статтею 17 Закону,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w:t>
            </w:r>
            <w:r w:rsidRPr="004E06C5">
              <w:rPr>
                <w:rFonts w:eastAsia="Calibri"/>
                <w:sz w:val="22"/>
                <w:szCs w:val="22"/>
                <w:lang w:val="uk-UA"/>
              </w:rPr>
              <w:t>документації;</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237684" w:rsidRPr="004E06C5" w:rsidRDefault="00237684" w:rsidP="00237684">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білорусь;</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проєктом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237684" w:rsidRPr="004E06C5" w:rsidRDefault="00237684" w:rsidP="00237684">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237684" w:rsidRPr="004E06C5" w:rsidRDefault="00237684" w:rsidP="00237684">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237684" w:rsidRPr="004E06C5" w:rsidRDefault="00237684" w:rsidP="00237684">
            <w:pPr>
              <w:widowControl w:val="0"/>
              <w:ind w:firstLine="335"/>
              <w:contextualSpacing/>
              <w:jc w:val="both"/>
              <w:rPr>
                <w:rFonts w:eastAsia="Times New Roman"/>
                <w:lang w:val="uk-UA"/>
              </w:rPr>
            </w:pPr>
            <w:r w:rsidRPr="004E06C5">
              <w:rPr>
                <w:rFonts w:eastAsia="Times New Roman"/>
                <w:sz w:val="22"/>
                <w:szCs w:val="22"/>
                <w:lang w:val="uk-UA"/>
              </w:rPr>
              <w:lastRenderedPageBreak/>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237684" w:rsidRPr="004E06C5" w:rsidRDefault="00237684" w:rsidP="00237684">
            <w:pPr>
              <w:widowControl w:val="0"/>
              <w:ind w:firstLine="335"/>
              <w:contextualSpacing/>
              <w:jc w:val="both"/>
              <w:rPr>
                <w:rFonts w:eastAsia="Times New Roman"/>
                <w:b/>
                <w:lang w:val="uk-UA"/>
              </w:rPr>
            </w:pPr>
            <w:r w:rsidRPr="004E06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237684" w:rsidRPr="004E06C5" w:rsidRDefault="00237684" w:rsidP="00237684">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237684" w:rsidRPr="004E06C5" w:rsidRDefault="00237684" w:rsidP="00237684">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237684" w:rsidRPr="004E06C5" w:rsidRDefault="00237684" w:rsidP="00237684">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237684" w:rsidRPr="004E06C5" w:rsidRDefault="00237684" w:rsidP="00237684">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237684" w:rsidRPr="004E06C5" w:rsidRDefault="00237684" w:rsidP="00237684">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37684" w:rsidRPr="004E06C5" w:rsidRDefault="00237684" w:rsidP="00237684">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237684" w:rsidRPr="004E06C5" w:rsidRDefault="00237684" w:rsidP="00237684">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w:t>
            </w:r>
            <w:r w:rsidRPr="004E06C5">
              <w:rPr>
                <w:rFonts w:eastAsia="Calibri"/>
                <w:b/>
                <w:sz w:val="22"/>
                <w:szCs w:val="22"/>
                <w:lang w:val="uk-UA"/>
              </w:rPr>
              <w:lastRenderedPageBreak/>
              <w:t>відповідну норму законодавства.</w:t>
            </w:r>
            <w:r w:rsidRPr="004E06C5">
              <w:rPr>
                <w:rFonts w:eastAsia="Calibri"/>
                <w:sz w:val="22"/>
                <w:szCs w:val="22"/>
                <w:lang w:val="uk-UA" w:eastAsia="en-US"/>
              </w:rPr>
              <w:t xml:space="preserve"> </w:t>
            </w:r>
          </w:p>
          <w:p w:rsidR="00237684" w:rsidRPr="004E06C5" w:rsidRDefault="00237684" w:rsidP="00237684">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7684" w:rsidRPr="004E06C5" w:rsidRDefault="00237684" w:rsidP="00237684">
            <w:pPr>
              <w:shd w:val="clear" w:color="auto" w:fill="FFFFFF"/>
              <w:ind w:firstLine="335"/>
              <w:jc w:val="both"/>
              <w:rPr>
                <w:rFonts w:eastAsia="Calibri"/>
                <w:lang w:val="uk-UA"/>
              </w:rPr>
            </w:pPr>
            <w:r w:rsidRPr="004E06C5">
              <w:rPr>
                <w:rFonts w:eastAsia="Calibri"/>
                <w:sz w:val="22"/>
                <w:szCs w:val="22"/>
                <w:lang w:val="uk-UA"/>
              </w:rPr>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237684" w:rsidRPr="004E06C5" w:rsidRDefault="00237684" w:rsidP="00237684">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237684" w:rsidRPr="004E06C5" w:rsidTr="00A92C28">
        <w:trPr>
          <w:trHeight w:val="894"/>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237684" w:rsidRPr="004E06C5" w:rsidRDefault="00237684" w:rsidP="00237684">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237684" w:rsidRPr="004E06C5" w:rsidRDefault="00237684" w:rsidP="00237684">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237684" w:rsidRPr="004E06C5" w:rsidTr="00A92C28">
        <w:trPr>
          <w:trHeight w:val="1120"/>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237684" w:rsidRPr="004E06C5" w:rsidRDefault="00237684" w:rsidP="00237684">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237684" w:rsidRPr="00174292" w:rsidTr="00011F6F">
        <w:trPr>
          <w:trHeight w:val="387"/>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237684" w:rsidRPr="004E06C5" w:rsidRDefault="00237684" w:rsidP="00237684">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237684" w:rsidRPr="004E06C5" w:rsidRDefault="00237684" w:rsidP="00237684">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37684" w:rsidRPr="004E06C5" w:rsidRDefault="00237684" w:rsidP="00237684">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237684" w:rsidRPr="004E06C5" w:rsidRDefault="00237684" w:rsidP="00237684">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237684" w:rsidRPr="004E06C5" w:rsidRDefault="00237684" w:rsidP="00237684">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37684" w:rsidRPr="004E06C5" w:rsidRDefault="00237684" w:rsidP="00237684">
            <w:pPr>
              <w:widowControl w:val="0"/>
              <w:ind w:right="-9" w:firstLine="335"/>
              <w:jc w:val="both"/>
              <w:rPr>
                <w:color w:val="000000"/>
                <w:shd w:val="clear" w:color="auto" w:fill="FFFFFF"/>
                <w:lang w:val="uk-UA"/>
              </w:rPr>
            </w:pPr>
          </w:p>
        </w:tc>
      </w:tr>
      <w:tr w:rsidR="00237684" w:rsidRPr="00174292" w:rsidTr="00011F6F">
        <w:trPr>
          <w:trHeight w:val="387"/>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237684" w:rsidRPr="004E06C5" w:rsidRDefault="00237684" w:rsidP="00237684">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237684" w:rsidRPr="004E06C5" w:rsidRDefault="00237684" w:rsidP="00237684">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237684" w:rsidRPr="004E06C5" w:rsidRDefault="00237684" w:rsidP="00237684">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37684" w:rsidRPr="004E06C5" w:rsidRDefault="00237684" w:rsidP="00237684">
            <w:pPr>
              <w:tabs>
                <w:tab w:val="left" w:pos="371"/>
              </w:tabs>
              <w:ind w:firstLine="335"/>
              <w:jc w:val="both"/>
              <w:rPr>
                <w:shd w:val="clear" w:color="auto" w:fill="FFFFFF"/>
                <w:lang w:val="uk-UA"/>
              </w:rPr>
            </w:pPr>
            <w:r w:rsidRPr="004E06C5">
              <w:rPr>
                <w:sz w:val="22"/>
                <w:szCs w:val="22"/>
                <w:shd w:val="clear" w:color="auto" w:fill="FFFFFF"/>
                <w:lang w:val="uk-UA"/>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w:t>
            </w:r>
            <w:r w:rsidRPr="004E06C5">
              <w:rPr>
                <w:sz w:val="22"/>
                <w:szCs w:val="22"/>
                <w:shd w:val="clear" w:color="auto" w:fill="FFFFFF"/>
                <w:lang w:val="uk-UA"/>
              </w:rPr>
              <w:lastRenderedPageBreak/>
              <w:t>Особливостей.</w:t>
            </w:r>
          </w:p>
          <w:p w:rsidR="00237684" w:rsidRPr="004E06C5" w:rsidRDefault="00237684" w:rsidP="00237684">
            <w:pPr>
              <w:tabs>
                <w:tab w:val="left" w:pos="371"/>
              </w:tabs>
              <w:ind w:firstLine="335"/>
              <w:jc w:val="both"/>
              <w:rPr>
                <w:shd w:val="clear" w:color="auto" w:fill="FFFFFF"/>
                <w:lang w:val="uk-UA"/>
              </w:rPr>
            </w:pPr>
            <w:r w:rsidRPr="004E06C5">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37684" w:rsidRPr="004E06C5" w:rsidRDefault="00237684" w:rsidP="00237684">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37684" w:rsidRPr="004E06C5" w:rsidTr="008E539C">
        <w:trPr>
          <w:trHeight w:val="520"/>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237684" w:rsidRPr="004E06C5" w:rsidRDefault="00237684" w:rsidP="00237684">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237684" w:rsidRPr="004E06C5" w:rsidRDefault="00237684" w:rsidP="00237684">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237684" w:rsidRPr="004E06C5" w:rsidRDefault="00237684" w:rsidP="00237684">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237684" w:rsidRPr="004E06C5" w:rsidRDefault="00237684" w:rsidP="00237684">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37684" w:rsidRPr="004E06C5" w:rsidRDefault="00237684" w:rsidP="00237684">
            <w:pPr>
              <w:widowControl w:val="0"/>
              <w:shd w:val="clear" w:color="auto" w:fill="FFFFFF"/>
              <w:ind w:firstLine="335"/>
              <w:jc w:val="both"/>
              <w:rPr>
                <w:lang w:val="uk-UA"/>
              </w:rPr>
            </w:pPr>
            <w:r w:rsidRPr="004E06C5">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w:t>
            </w:r>
            <w:r w:rsidRPr="004E06C5">
              <w:rPr>
                <w:sz w:val="22"/>
                <w:szCs w:val="22"/>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7684" w:rsidRPr="004E06C5" w:rsidRDefault="00237684" w:rsidP="00237684">
            <w:pPr>
              <w:widowControl w:val="0"/>
              <w:shd w:val="clear" w:color="auto" w:fill="FFFFFF"/>
              <w:ind w:firstLine="335"/>
              <w:jc w:val="both"/>
              <w:rPr>
                <w:lang w:val="uk-UA"/>
              </w:rPr>
            </w:pPr>
            <w:r w:rsidRPr="004E06C5">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37684" w:rsidRPr="004E06C5" w:rsidRDefault="00237684" w:rsidP="00237684">
            <w:pPr>
              <w:widowControl w:val="0"/>
              <w:shd w:val="clear" w:color="auto" w:fill="FFFFFF"/>
              <w:jc w:val="both"/>
              <w:rPr>
                <w:highlight w:val="cyan"/>
                <w:lang w:val="uk-UA"/>
              </w:rPr>
            </w:pPr>
          </w:p>
        </w:tc>
      </w:tr>
      <w:tr w:rsidR="00237684" w:rsidRPr="004E06C5" w:rsidTr="00202E0D">
        <w:trPr>
          <w:trHeight w:val="657"/>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237684" w:rsidRPr="004E06C5" w:rsidRDefault="00237684" w:rsidP="00237684">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237684" w:rsidRPr="004E06C5" w:rsidRDefault="00237684" w:rsidP="00237684">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237684" w:rsidRPr="004E06C5" w:rsidRDefault="00237684" w:rsidP="00237684">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237684" w:rsidRPr="004E06C5" w:rsidRDefault="00237684" w:rsidP="00237684">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sidRPr="004E06C5">
              <w:rPr>
                <w:sz w:val="22"/>
                <w:szCs w:val="22"/>
                <w:lang w:val="uk-UA"/>
              </w:rPr>
              <w:t>;</w:t>
            </w:r>
          </w:p>
          <w:p w:rsidR="00237684" w:rsidRPr="004E06C5" w:rsidRDefault="00237684" w:rsidP="00237684">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237684" w:rsidRPr="00174292" w:rsidTr="00202E0D">
        <w:trPr>
          <w:trHeight w:val="657"/>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237684" w:rsidRPr="004E06C5" w:rsidRDefault="00237684" w:rsidP="00237684">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237684" w:rsidRPr="004E06C5" w:rsidRDefault="00237684" w:rsidP="00237684">
            <w:pPr>
              <w:pStyle w:val="afff5"/>
              <w:ind w:firstLine="335"/>
              <w:jc w:val="both"/>
              <w:rPr>
                <w:rFonts w:ascii="Times New Roman" w:hAnsi="Times New Roman"/>
                <w:lang w:val="uk-UA" w:eastAsia="ru-RU"/>
              </w:rPr>
            </w:pPr>
            <w:r w:rsidRPr="004E06C5">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37684" w:rsidRPr="004E06C5" w:rsidRDefault="00237684" w:rsidP="00237684">
            <w:pPr>
              <w:pStyle w:val="afff5"/>
              <w:ind w:firstLine="335"/>
              <w:jc w:val="both"/>
              <w:rPr>
                <w:rFonts w:ascii="Times New Roman" w:hAnsi="Times New Roman"/>
                <w:shd w:val="clear" w:color="auto" w:fill="FFFFFF"/>
                <w:lang w:val="uk-UA"/>
              </w:rPr>
            </w:pPr>
            <w:r w:rsidRPr="004E06C5">
              <w:rPr>
                <w:rFonts w:ascii="Times New Roman" w:hAnsi="Times New Roman"/>
                <w:lang w:val="uk-UA"/>
              </w:rPr>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w:t>
            </w:r>
            <w:r w:rsidRPr="004E06C5">
              <w:rPr>
                <w:rFonts w:ascii="Times New Roman" w:hAnsi="Times New Roman"/>
                <w:lang w:val="uk-UA"/>
              </w:rPr>
              <w:lastRenderedPageBreak/>
              <w:t>іншим способом, визначеним законодавством.</w:t>
            </w:r>
          </w:p>
        </w:tc>
      </w:tr>
      <w:tr w:rsidR="00237684" w:rsidRPr="00174292" w:rsidTr="00202E0D">
        <w:trPr>
          <w:trHeight w:val="2659"/>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237684" w:rsidRPr="004E06C5" w:rsidRDefault="00237684" w:rsidP="00237684">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237684" w:rsidRPr="004E06C5" w:rsidRDefault="00237684" w:rsidP="00237684">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237684" w:rsidRPr="004E06C5" w:rsidRDefault="00237684" w:rsidP="00237684">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237684" w:rsidRPr="004E06C5" w:rsidRDefault="00237684" w:rsidP="00237684">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237684" w:rsidRPr="00174292" w:rsidTr="00AF422F">
        <w:trPr>
          <w:trHeight w:val="1866"/>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237684" w:rsidRPr="004E06C5" w:rsidRDefault="00237684" w:rsidP="00237684">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7684" w:rsidRPr="004E06C5" w:rsidTr="009F1A54">
        <w:trPr>
          <w:trHeight w:val="455"/>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237684" w:rsidRPr="00174292" w:rsidTr="00AF422F">
        <w:trPr>
          <w:trHeight w:val="1529"/>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237684" w:rsidRPr="00174292" w:rsidRDefault="00237684" w:rsidP="00237684">
            <w:pPr>
              <w:widowControl w:val="0"/>
              <w:ind w:firstLine="335"/>
              <w:jc w:val="both"/>
              <w:rPr>
                <w:b/>
                <w:lang w:val="uk-UA"/>
              </w:rPr>
            </w:pPr>
            <w:r w:rsidRPr="004E06C5">
              <w:rPr>
                <w:rFonts w:eastAsia="Times New Roman"/>
                <w:sz w:val="22"/>
                <w:szCs w:val="22"/>
                <w:lang w:val="uk-UA"/>
              </w:rPr>
              <w:t xml:space="preserve">Кінцевий строк подання тендерних пропозицій </w:t>
            </w:r>
            <w:r w:rsidR="00295388" w:rsidRPr="00174292">
              <w:rPr>
                <w:rFonts w:eastAsia="Times New Roman"/>
                <w:b/>
                <w:sz w:val="22"/>
                <w:szCs w:val="22"/>
                <w:lang w:val="uk-UA"/>
              </w:rPr>
              <w:t>«2</w:t>
            </w:r>
            <w:r w:rsidR="00174292" w:rsidRPr="00174292">
              <w:rPr>
                <w:rFonts w:eastAsia="Times New Roman"/>
                <w:b/>
                <w:sz w:val="22"/>
                <w:szCs w:val="22"/>
              </w:rPr>
              <w:t>8</w:t>
            </w:r>
            <w:r w:rsidR="00295388" w:rsidRPr="00174292">
              <w:rPr>
                <w:rFonts w:eastAsia="Times New Roman"/>
                <w:b/>
                <w:sz w:val="22"/>
                <w:szCs w:val="22"/>
                <w:lang w:val="uk-UA"/>
              </w:rPr>
              <w:t xml:space="preserve">» січня </w:t>
            </w:r>
            <w:r w:rsidRPr="00174292">
              <w:rPr>
                <w:rFonts w:eastAsia="Times New Roman"/>
                <w:b/>
                <w:sz w:val="22"/>
                <w:szCs w:val="22"/>
                <w:lang w:val="uk-UA"/>
              </w:rPr>
              <w:t>2024</w:t>
            </w:r>
            <w:r w:rsidRPr="00174292">
              <w:rPr>
                <w:rFonts w:eastAsia="Times New Roman"/>
                <w:sz w:val="22"/>
                <w:szCs w:val="22"/>
                <w:lang w:val="uk-UA"/>
              </w:rPr>
              <w:t xml:space="preserve"> </w:t>
            </w:r>
            <w:r w:rsidR="00295388" w:rsidRPr="00174292">
              <w:rPr>
                <w:rFonts w:eastAsia="Times New Roman"/>
                <w:b/>
                <w:sz w:val="22"/>
                <w:szCs w:val="22"/>
                <w:lang w:val="uk-UA"/>
              </w:rPr>
              <w:t>до 00 год. 00</w:t>
            </w:r>
            <w:r w:rsidRPr="00174292">
              <w:rPr>
                <w:rFonts w:eastAsia="Times New Roman"/>
                <w:b/>
                <w:sz w:val="22"/>
                <w:szCs w:val="22"/>
                <w:lang w:val="uk-UA"/>
              </w:rPr>
              <w:t xml:space="preserve"> хв. за Київським часом.</w:t>
            </w:r>
          </w:p>
          <w:p w:rsidR="00237684" w:rsidRPr="004E06C5" w:rsidRDefault="00237684" w:rsidP="00237684">
            <w:pPr>
              <w:ind w:firstLine="335"/>
              <w:jc w:val="both"/>
              <w:rPr>
                <w:rFonts w:eastAsia="Times New Roman"/>
                <w:lang w:val="uk-UA"/>
              </w:rPr>
            </w:pPr>
            <w:r w:rsidRPr="00174292">
              <w:rPr>
                <w:rFonts w:eastAsia="Times New Roman"/>
                <w:sz w:val="22"/>
                <w:szCs w:val="22"/>
                <w:lang w:val="uk-UA"/>
              </w:rPr>
              <w:t>Тендерні пропозиції після закінчення кінцевого строку</w:t>
            </w:r>
            <w:bookmarkStart w:id="2" w:name="_GoBack"/>
            <w:bookmarkEnd w:id="2"/>
            <w:r w:rsidRPr="004E06C5">
              <w:rPr>
                <w:rFonts w:eastAsia="Times New Roman"/>
                <w:sz w:val="22"/>
                <w:szCs w:val="22"/>
                <w:lang w:val="uk-UA"/>
              </w:rPr>
              <w:t xml:space="preserve"> їх подання або ціна яких перевищує очікувану вартість предмета закупівлі не приймаються електронною системою закупівель.</w:t>
            </w:r>
          </w:p>
        </w:tc>
      </w:tr>
      <w:tr w:rsidR="00237684" w:rsidRPr="004E06C5" w:rsidTr="00AF422F">
        <w:trPr>
          <w:trHeight w:val="1548"/>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rsidR="00237684" w:rsidRDefault="00237684" w:rsidP="00237684">
            <w:pPr>
              <w:ind w:firstLine="218"/>
              <w:jc w:val="both"/>
              <w:rPr>
                <w:rFonts w:eastAsia="Calibri"/>
                <w:sz w:val="22"/>
                <w:szCs w:val="22"/>
                <w:lang w:val="uk-UA"/>
              </w:rPr>
            </w:pPr>
          </w:p>
          <w:p w:rsidR="00237684" w:rsidRPr="004E06C5" w:rsidRDefault="00237684" w:rsidP="00237684">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37684" w:rsidRPr="004E06C5" w:rsidRDefault="00237684" w:rsidP="00237684">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37684" w:rsidRPr="004E06C5" w:rsidTr="005448F6">
        <w:trPr>
          <w:trHeight w:val="467"/>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237684" w:rsidRPr="00174292" w:rsidTr="005448F6">
        <w:trPr>
          <w:trHeight w:val="467"/>
          <w:jc w:val="center"/>
        </w:trPr>
        <w:tc>
          <w:tcPr>
            <w:tcW w:w="562" w:type="dxa"/>
            <w:shd w:val="clear" w:color="auto" w:fill="FFFFFF" w:themeFill="background1"/>
            <w:vAlign w:val="center"/>
          </w:tcPr>
          <w:p w:rsidR="00237684" w:rsidRPr="004E06C5" w:rsidRDefault="00237684" w:rsidP="00237684">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237684" w:rsidRPr="004E06C5" w:rsidRDefault="00237684" w:rsidP="00237684">
            <w:pPr>
              <w:widowControl w:val="0"/>
              <w:shd w:val="clear" w:color="auto" w:fill="FFFFFF" w:themeFill="background1"/>
              <w:rPr>
                <w:rFonts w:eastAsia="Times New Roman"/>
                <w:b/>
                <w:lang w:val="uk-UA"/>
              </w:rPr>
            </w:pPr>
            <w:r w:rsidRPr="004E06C5">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237684" w:rsidRPr="004E06C5" w:rsidRDefault="00237684" w:rsidP="00237684">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237684" w:rsidRPr="004E06C5" w:rsidRDefault="00237684" w:rsidP="00237684">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Під «ціною» розуміється ціна по кожній окремій частині </w:t>
            </w:r>
            <w:r w:rsidRPr="004E06C5">
              <w:rPr>
                <w:rFonts w:eastAsia="Times New Roman"/>
                <w:sz w:val="22"/>
                <w:szCs w:val="22"/>
                <w:lang w:val="uk-UA"/>
              </w:rPr>
              <w:lastRenderedPageBreak/>
              <w:t>предмета закупівлі (лоту), якщо закупівля за лотами передбачена цією тендерною документацією.</w:t>
            </w:r>
          </w:p>
        </w:tc>
      </w:tr>
      <w:tr w:rsidR="00237684" w:rsidRPr="004E06C5" w:rsidTr="008E539C">
        <w:trPr>
          <w:trHeight w:val="520"/>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237684" w:rsidRPr="00174292" w:rsidTr="008E539C">
        <w:trPr>
          <w:trHeight w:val="416"/>
          <w:jc w:val="center"/>
        </w:trPr>
        <w:tc>
          <w:tcPr>
            <w:tcW w:w="576" w:type="dxa"/>
            <w:gridSpan w:val="2"/>
            <w:shd w:val="clear" w:color="auto" w:fill="auto"/>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237684" w:rsidRPr="004E06C5" w:rsidRDefault="00237684" w:rsidP="00237684">
            <w:pPr>
              <w:widowControl w:val="0"/>
              <w:shd w:val="clear" w:color="auto" w:fill="FFFFFF"/>
              <w:ind w:firstLine="335"/>
              <w:jc w:val="both"/>
              <w:rPr>
                <w:lang w:val="uk-UA"/>
              </w:rPr>
            </w:pPr>
            <w:r w:rsidRPr="004E06C5">
              <w:rPr>
                <w:rFonts w:eastAsia="Times New Roman"/>
                <w:sz w:val="22"/>
                <w:szCs w:val="22"/>
                <w:lang w:val="uk-UA"/>
              </w:rPr>
              <w:t>Відкриті торги проводяться без застосування електронного аукціону.</w:t>
            </w:r>
          </w:p>
          <w:p w:rsidR="00237684" w:rsidRPr="004E06C5" w:rsidRDefault="00237684" w:rsidP="00237684">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37684" w:rsidRPr="004E06C5" w:rsidRDefault="00237684" w:rsidP="00237684">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237684" w:rsidRPr="004E06C5" w:rsidRDefault="00237684" w:rsidP="00237684">
            <w:pPr>
              <w:ind w:firstLine="279"/>
              <w:jc w:val="both"/>
              <w:rPr>
                <w:rFonts w:eastAsia="Times New Roman"/>
                <w:lang w:val="uk-UA"/>
              </w:rPr>
            </w:pPr>
            <w:bookmarkStart w:id="3" w:name="n1530"/>
            <w:bookmarkEnd w:id="3"/>
            <w:r w:rsidRPr="004E06C5">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37684" w:rsidRPr="004E06C5" w:rsidRDefault="00237684" w:rsidP="00237684">
            <w:pPr>
              <w:pStyle w:val="rvps2"/>
              <w:shd w:val="clear" w:color="auto" w:fill="FFFFFF"/>
              <w:spacing w:before="0" w:after="0"/>
              <w:ind w:firstLine="335"/>
              <w:jc w:val="both"/>
              <w:rPr>
                <w:color w:val="000000"/>
                <w:lang w:val="uk-UA"/>
              </w:rPr>
            </w:pPr>
            <w:bookmarkStart w:id="4" w:name="n1551"/>
            <w:bookmarkEnd w:id="4"/>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0"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37684" w:rsidRPr="004E06C5" w:rsidRDefault="00237684" w:rsidP="00237684">
            <w:pPr>
              <w:pStyle w:val="rvps2"/>
              <w:shd w:val="clear" w:color="auto" w:fill="FFFFFF"/>
              <w:spacing w:before="0" w:after="0"/>
              <w:ind w:firstLine="335"/>
              <w:jc w:val="both"/>
              <w:rPr>
                <w:shd w:val="clear" w:color="auto" w:fill="FFFFFF"/>
                <w:lang w:val="uk-UA"/>
              </w:rPr>
            </w:pPr>
            <w:bookmarkStart w:id="5" w:name="n1550"/>
            <w:bookmarkEnd w:id="5"/>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237684" w:rsidRPr="004E06C5" w:rsidRDefault="00237684" w:rsidP="00237684">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37684" w:rsidRPr="004E06C5" w:rsidRDefault="00237684" w:rsidP="00237684">
            <w:pPr>
              <w:pStyle w:val="rvps2"/>
              <w:shd w:val="clear" w:color="auto" w:fill="FFFFFF"/>
              <w:spacing w:before="0" w:after="0"/>
              <w:ind w:firstLine="335"/>
              <w:jc w:val="both"/>
              <w:rPr>
                <w:color w:val="000000"/>
                <w:lang w:val="uk-UA"/>
              </w:rPr>
            </w:pPr>
            <w:bookmarkStart w:id="6" w:name="n1552"/>
            <w:bookmarkEnd w:id="6"/>
            <w:r w:rsidRPr="004E06C5">
              <w:rPr>
                <w:color w:val="000000"/>
                <w:sz w:val="22"/>
                <w:szCs w:val="22"/>
                <w:lang w:val="uk-UA"/>
              </w:rPr>
              <w:t xml:space="preserve">У разі якщо учасник стає переможцем кількох або всіх лотів, замовник може укласти один договір про закупівлю з </w:t>
            </w:r>
            <w:r w:rsidRPr="004E06C5">
              <w:rPr>
                <w:color w:val="000000"/>
                <w:sz w:val="22"/>
                <w:szCs w:val="22"/>
                <w:lang w:val="uk-UA"/>
              </w:rPr>
              <w:lastRenderedPageBreak/>
              <w:t>переможцем, об’єднавши лоти.</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237684" w:rsidRPr="004E06C5" w:rsidTr="00981863">
        <w:trPr>
          <w:trHeight w:val="2074"/>
          <w:jc w:val="center"/>
        </w:trPr>
        <w:tc>
          <w:tcPr>
            <w:tcW w:w="576" w:type="dxa"/>
            <w:gridSpan w:val="2"/>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237684" w:rsidRPr="004E06C5" w:rsidRDefault="00237684" w:rsidP="00237684">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37684" w:rsidRPr="004E06C5" w:rsidRDefault="00237684" w:rsidP="00237684">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p>
          <w:p w:rsidR="00237684" w:rsidRPr="004E06C5" w:rsidRDefault="00237684" w:rsidP="00237684">
            <w:pPr>
              <w:widowControl w:val="0"/>
              <w:shd w:val="clear" w:color="auto" w:fill="FFFFFF"/>
              <w:tabs>
                <w:tab w:val="left" w:pos="531"/>
              </w:tabs>
              <w:ind w:firstLine="335"/>
              <w:jc w:val="both"/>
              <w:rPr>
                <w:lang w:val="uk-UA"/>
              </w:rPr>
            </w:pPr>
            <w:r w:rsidRPr="004E06C5">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3) отримання учасником державної допомоги згідно із законодавством.</w:t>
            </w:r>
          </w:p>
          <w:p w:rsidR="00237684" w:rsidRPr="004E06C5" w:rsidRDefault="00237684" w:rsidP="00237684">
            <w:pPr>
              <w:widowControl w:val="0"/>
              <w:shd w:val="clear" w:color="auto" w:fill="FFFFFF"/>
              <w:tabs>
                <w:tab w:val="left" w:pos="542"/>
              </w:tabs>
              <w:ind w:firstLine="335"/>
              <w:jc w:val="both"/>
              <w:rPr>
                <w:lang w:val="uk-UA"/>
              </w:rPr>
            </w:pPr>
          </w:p>
        </w:tc>
      </w:tr>
      <w:tr w:rsidR="00237684" w:rsidRPr="004E06C5" w:rsidTr="00981863">
        <w:trPr>
          <w:trHeight w:val="2074"/>
          <w:jc w:val="center"/>
        </w:trPr>
        <w:tc>
          <w:tcPr>
            <w:tcW w:w="576" w:type="dxa"/>
            <w:gridSpan w:val="2"/>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t>3</w:t>
            </w:r>
          </w:p>
        </w:tc>
        <w:tc>
          <w:tcPr>
            <w:tcW w:w="2797" w:type="dxa"/>
            <w:shd w:val="clear" w:color="auto" w:fill="auto"/>
            <w:vAlign w:val="center"/>
          </w:tcPr>
          <w:p w:rsidR="00237684" w:rsidRPr="004E06C5" w:rsidRDefault="00237684" w:rsidP="00237684">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4E06C5">
              <w:rPr>
                <w:sz w:val="22"/>
                <w:szCs w:val="22"/>
                <w:lang w:val="uk-UA"/>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7684" w:rsidRPr="004E06C5" w:rsidRDefault="00237684" w:rsidP="00237684">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7684" w:rsidRPr="004E06C5" w:rsidRDefault="00237684" w:rsidP="00237684">
            <w:pPr>
              <w:shd w:val="clear" w:color="auto" w:fill="FFFFFF" w:themeFill="background1"/>
              <w:ind w:firstLine="335"/>
              <w:jc w:val="both"/>
              <w:rPr>
                <w:lang w:val="uk-UA"/>
              </w:rPr>
            </w:pPr>
            <w:r w:rsidRPr="004E06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37684" w:rsidRPr="00174292" w:rsidTr="00981863">
        <w:trPr>
          <w:trHeight w:val="2074"/>
          <w:jc w:val="center"/>
        </w:trPr>
        <w:tc>
          <w:tcPr>
            <w:tcW w:w="576" w:type="dxa"/>
            <w:gridSpan w:val="2"/>
            <w:vAlign w:val="center"/>
          </w:tcPr>
          <w:p w:rsidR="00237684" w:rsidRPr="004E06C5" w:rsidRDefault="00237684" w:rsidP="00237684">
            <w:pPr>
              <w:widowControl w:val="0"/>
              <w:shd w:val="clear" w:color="auto" w:fill="FFFFFF" w:themeFill="background1"/>
              <w:rPr>
                <w:b/>
                <w:bCs/>
                <w:lang w:val="uk-UA"/>
              </w:rPr>
            </w:pPr>
            <w:r w:rsidRPr="004E06C5">
              <w:rPr>
                <w:b/>
                <w:sz w:val="22"/>
                <w:szCs w:val="22"/>
                <w:lang w:val="uk-UA"/>
              </w:rPr>
              <w:lastRenderedPageBreak/>
              <w:t>4</w:t>
            </w:r>
          </w:p>
        </w:tc>
        <w:tc>
          <w:tcPr>
            <w:tcW w:w="2797" w:type="dxa"/>
            <w:shd w:val="clear" w:color="auto" w:fill="auto"/>
            <w:vAlign w:val="center"/>
          </w:tcPr>
          <w:p w:rsidR="00237684" w:rsidRPr="004E06C5" w:rsidRDefault="00237684" w:rsidP="00237684">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237684" w:rsidRPr="004E06C5" w:rsidRDefault="00237684" w:rsidP="00237684">
            <w:pPr>
              <w:pStyle w:val="rvps2"/>
              <w:spacing w:before="0" w:after="0"/>
              <w:ind w:firstLine="335"/>
              <w:jc w:val="both"/>
              <w:textAlignment w:val="baseline"/>
              <w:rPr>
                <w:b/>
                <w:color w:val="000000"/>
                <w:lang w:val="uk-UA"/>
              </w:rPr>
            </w:pPr>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37684" w:rsidRPr="004E06C5" w:rsidRDefault="00237684" w:rsidP="00237684">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7684" w:rsidRPr="004E06C5" w:rsidRDefault="00237684" w:rsidP="00237684">
            <w:pPr>
              <w:pStyle w:val="af3"/>
              <w:spacing w:before="0" w:beforeAutospacing="0" w:after="0" w:afterAutospacing="0"/>
              <w:ind w:firstLine="335"/>
              <w:jc w:val="both"/>
              <w:rPr>
                <w:rFonts w:eastAsia="Calibri"/>
                <w:lang w:val="uk-UA" w:eastAsia="en-US"/>
              </w:rPr>
            </w:pPr>
            <w:r w:rsidRPr="004E06C5">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w:t>
            </w:r>
            <w:r w:rsidRPr="004E06C5">
              <w:rPr>
                <w:sz w:val="22"/>
                <w:szCs w:val="22"/>
                <w:lang w:val="uk-UA"/>
              </w:rPr>
              <w:lastRenderedPageBreak/>
              <w:t>до учасника.</w:t>
            </w:r>
            <w:r w:rsidRPr="004E06C5">
              <w:rPr>
                <w:rFonts w:ascii="Calibri" w:eastAsia="Calibri" w:hAnsi="Calibri"/>
                <w:sz w:val="22"/>
                <w:szCs w:val="22"/>
                <w:lang w:val="uk-UA" w:eastAsia="en-US"/>
              </w:rPr>
              <w:t xml:space="preserve"> </w:t>
            </w:r>
            <w:r w:rsidRPr="004E06C5">
              <w:rPr>
                <w:rFonts w:eastAsia="Calibri"/>
                <w:sz w:val="22"/>
                <w:szCs w:val="22"/>
                <w:lang w:val="uk-UA" w:eastAsia="en-US"/>
              </w:rPr>
              <w:t>Приклад: учасником зазначено «ненадається» замість «не надається».</w:t>
            </w:r>
          </w:p>
          <w:p w:rsidR="00237684" w:rsidRPr="004E06C5" w:rsidRDefault="00237684" w:rsidP="00237684">
            <w:pPr>
              <w:pStyle w:val="af3"/>
              <w:spacing w:before="0" w:beforeAutospacing="0" w:after="0" w:afterAutospacing="0"/>
              <w:ind w:firstLine="335"/>
              <w:jc w:val="both"/>
              <w:rPr>
                <w:bCs/>
                <w:color w:val="000000"/>
                <w:lang w:val="uk-UA"/>
              </w:rPr>
            </w:pPr>
            <w:r w:rsidRPr="004E06C5">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237684" w:rsidRPr="004E06C5" w:rsidRDefault="00237684" w:rsidP="00237684">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237684" w:rsidRPr="004E06C5" w:rsidRDefault="00237684" w:rsidP="00237684">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237684" w:rsidRDefault="00237684" w:rsidP="00237684">
            <w:pPr>
              <w:shd w:val="clear" w:color="auto" w:fill="FFFFFF" w:themeFill="background1"/>
              <w:ind w:firstLine="335"/>
              <w:jc w:val="both"/>
              <w:textAlignment w:val="baseline"/>
              <w:rPr>
                <w:sz w:val="22"/>
                <w:szCs w:val="22"/>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7684" w:rsidRPr="004E06C5" w:rsidRDefault="00237684" w:rsidP="00237684">
            <w:pPr>
              <w:shd w:val="clear" w:color="auto" w:fill="FFFFFF" w:themeFill="background1"/>
              <w:ind w:firstLine="335"/>
              <w:jc w:val="both"/>
              <w:textAlignment w:val="baseline"/>
              <w:rPr>
                <w:rFonts w:eastAsia="Times New Roman"/>
                <w:lang w:val="uk-UA"/>
              </w:rPr>
            </w:pPr>
          </w:p>
        </w:tc>
      </w:tr>
      <w:tr w:rsidR="00237684" w:rsidRPr="00174292" w:rsidTr="008E539C">
        <w:trPr>
          <w:trHeight w:val="520"/>
          <w:jc w:val="center"/>
        </w:trPr>
        <w:tc>
          <w:tcPr>
            <w:tcW w:w="576" w:type="dxa"/>
            <w:gridSpan w:val="2"/>
            <w:vAlign w:val="center"/>
          </w:tcPr>
          <w:p w:rsidR="00237684" w:rsidRPr="004E06C5" w:rsidRDefault="00237684" w:rsidP="00237684">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Pr="004E06C5">
              <w:rPr>
                <w:b/>
                <w:color w:val="000000"/>
                <w:sz w:val="22"/>
                <w:szCs w:val="22"/>
                <w:bdr w:val="none" w:sz="0" w:space="0" w:color="auto" w:frame="1"/>
                <w:lang w:val="uk-UA" w:eastAsia="uk-UA"/>
              </w:rPr>
              <w:t>учасник</w:t>
            </w:r>
            <w:r w:rsidRPr="004E06C5">
              <w:rPr>
                <w:color w:val="000000"/>
                <w:sz w:val="22"/>
                <w:szCs w:val="22"/>
                <w:bdr w:val="none" w:sz="0" w:space="0" w:color="auto" w:frame="1"/>
                <w:lang w:val="uk-UA" w:eastAsia="uk-UA"/>
              </w:rPr>
              <w:t>:</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викладена іншою мовою (мовами), ніж мова (мови), що </w:t>
            </w:r>
            <w:r w:rsidRPr="004E06C5">
              <w:rPr>
                <w:color w:val="000000"/>
                <w:sz w:val="22"/>
                <w:szCs w:val="22"/>
                <w:bdr w:val="none" w:sz="0" w:space="0" w:color="auto" w:frame="1"/>
                <w:lang w:val="uk-UA" w:eastAsia="uk-UA"/>
              </w:rPr>
              <w:lastRenderedPageBreak/>
              <w:t>передбачена тендерною документацією;</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237684" w:rsidRPr="004E06C5" w:rsidRDefault="00237684" w:rsidP="00237684">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У разі коли учасник процедури закупівлі, тендерна </w:t>
            </w:r>
            <w:r w:rsidRPr="004E06C5">
              <w:rPr>
                <w:color w:val="000000"/>
                <w:sz w:val="22"/>
                <w:szCs w:val="22"/>
                <w:bdr w:val="none" w:sz="0" w:space="0" w:color="auto" w:frame="1"/>
                <w:lang w:val="uk-UA" w:eastAsia="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7684" w:rsidRPr="004E06C5" w:rsidTr="000F07EA">
        <w:trPr>
          <w:trHeight w:val="483"/>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 Відміна замовником торгів чи визнання їх такими, що не відбулися</w:t>
            </w:r>
          </w:p>
        </w:tc>
      </w:tr>
      <w:tr w:rsidR="00237684" w:rsidRPr="004E06C5" w:rsidTr="00A92C28">
        <w:trPr>
          <w:trHeight w:val="412"/>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237684" w:rsidRPr="004E06C5" w:rsidRDefault="00237684" w:rsidP="00237684">
            <w:pPr>
              <w:widowControl w:val="0"/>
              <w:shd w:val="clear" w:color="auto" w:fill="FFFFFF" w:themeFill="background1"/>
              <w:ind w:firstLine="335"/>
              <w:jc w:val="both"/>
              <w:rPr>
                <w:rFonts w:eastAsia="Times New Roman"/>
                <w:b/>
                <w:lang w:val="uk-UA"/>
              </w:rPr>
            </w:pPr>
            <w:bookmarkStart w:id="7" w:name="z337ya" w:colFirst="0" w:colLast="0"/>
            <w:bookmarkEnd w:id="7"/>
            <w:r w:rsidRPr="004E06C5">
              <w:rPr>
                <w:rFonts w:eastAsia="Times New Roman"/>
                <w:b/>
                <w:sz w:val="22"/>
                <w:szCs w:val="22"/>
                <w:lang w:val="uk-UA"/>
              </w:rPr>
              <w:t>1. Замовник відміняє відкриті торги у разі:</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237684" w:rsidRPr="004E06C5" w:rsidRDefault="00237684" w:rsidP="00237684">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7684" w:rsidRPr="004E06C5" w:rsidTr="008E539C">
        <w:trPr>
          <w:trHeight w:val="432"/>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t>VІIІ. Укладення договору про закупівлю</w:t>
            </w:r>
          </w:p>
        </w:tc>
      </w:tr>
      <w:tr w:rsidR="00237684" w:rsidRPr="004E06C5" w:rsidTr="00CE41C9">
        <w:trPr>
          <w:trHeight w:val="2074"/>
          <w:jc w:val="center"/>
        </w:trPr>
        <w:tc>
          <w:tcPr>
            <w:tcW w:w="576" w:type="dxa"/>
            <w:gridSpan w:val="2"/>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237684" w:rsidRPr="004E06C5" w:rsidRDefault="00237684" w:rsidP="00237684">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237684" w:rsidRPr="004E06C5" w:rsidRDefault="00237684" w:rsidP="00237684">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237684" w:rsidRPr="004E06C5" w:rsidRDefault="00237684" w:rsidP="00237684">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4E06C5">
              <w:rPr>
                <w:sz w:val="22"/>
                <w:szCs w:val="22"/>
                <w:lang w:val="uk-UA"/>
              </w:rPr>
              <w:lastRenderedPageBreak/>
              <w:t xml:space="preserve">обґрунтованої необхідності строк для укладення договору може бути продовжений до 60 (шістдесяти) днів. </w:t>
            </w:r>
          </w:p>
          <w:p w:rsidR="00237684" w:rsidRPr="004E06C5" w:rsidRDefault="00237684" w:rsidP="00237684">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37684" w:rsidRPr="004E06C5" w:rsidTr="008E539C">
        <w:trPr>
          <w:trHeight w:val="418"/>
          <w:jc w:val="center"/>
        </w:trPr>
        <w:tc>
          <w:tcPr>
            <w:tcW w:w="576" w:type="dxa"/>
            <w:gridSpan w:val="2"/>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237684" w:rsidRPr="004E06C5" w:rsidRDefault="00237684" w:rsidP="00237684">
            <w:pPr>
              <w:widowControl w:val="0"/>
              <w:tabs>
                <w:tab w:val="left" w:pos="211"/>
              </w:tabs>
              <w:ind w:firstLine="335"/>
              <w:contextualSpacing/>
              <w:jc w:val="both"/>
              <w:rPr>
                <w:lang w:val="uk-UA" w:eastAsia="uk-UA"/>
              </w:rPr>
            </w:pPr>
            <w:r w:rsidRPr="004E06C5">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237684" w:rsidRPr="004E06C5" w:rsidRDefault="00237684" w:rsidP="00237684">
            <w:pPr>
              <w:widowControl w:val="0"/>
              <w:tabs>
                <w:tab w:val="left" w:pos="211"/>
              </w:tabs>
              <w:ind w:firstLine="335"/>
              <w:contextualSpacing/>
              <w:jc w:val="both"/>
              <w:rPr>
                <w:b/>
                <w:lang w:val="uk-UA" w:eastAsia="uk-UA"/>
              </w:rPr>
            </w:pPr>
            <w:r w:rsidRPr="004E06C5">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237684" w:rsidRPr="004E06C5" w:rsidRDefault="00237684" w:rsidP="00237684">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237684" w:rsidRPr="004E06C5" w:rsidRDefault="00237684" w:rsidP="00237684">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37684" w:rsidRPr="004E06C5" w:rsidRDefault="00237684" w:rsidP="00237684">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237684" w:rsidRPr="004E06C5" w:rsidRDefault="00237684" w:rsidP="00237684">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37684" w:rsidRPr="004E06C5" w:rsidRDefault="00237684" w:rsidP="00237684">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37684" w:rsidRPr="004E06C5" w:rsidRDefault="00237684" w:rsidP="00237684">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4) продовження строку дії договору про закупівлю та строку </w:t>
            </w:r>
            <w:r w:rsidRPr="004E06C5">
              <w:rPr>
                <w:rFonts w:ascii="Times New Roman" w:hAnsi="Times New Roman"/>
                <w:lang w:val="uk-UA" w:eastAsia="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37684" w:rsidRPr="004E06C5" w:rsidRDefault="00237684" w:rsidP="00237684">
            <w:pPr>
              <w:widowControl w:val="0"/>
              <w:shd w:val="clear" w:color="auto" w:fill="FFFFFF" w:themeFill="background1"/>
              <w:ind w:firstLine="335"/>
              <w:jc w:val="both"/>
              <w:rPr>
                <w:rFonts w:eastAsia="Times New Roman"/>
                <w:lang w:val="uk-UA" w:eastAsia="uk-UA"/>
              </w:rPr>
            </w:pPr>
            <w:r w:rsidRPr="004E06C5">
              <w:rPr>
                <w:sz w:val="22"/>
                <w:szCs w:val="22"/>
                <w:lang w:val="uk-UA" w:eastAsia="uk-UA"/>
              </w:rPr>
              <w:t xml:space="preserve">Проєкт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237684" w:rsidRPr="004E06C5" w:rsidTr="008E539C">
        <w:trPr>
          <w:trHeight w:val="520"/>
          <w:jc w:val="center"/>
        </w:trPr>
        <w:tc>
          <w:tcPr>
            <w:tcW w:w="576" w:type="dxa"/>
            <w:gridSpan w:val="2"/>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237684" w:rsidRPr="004E06C5" w:rsidRDefault="00237684" w:rsidP="00237684">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37684" w:rsidRPr="004E06C5" w:rsidTr="00926E4A">
        <w:trPr>
          <w:trHeight w:val="488"/>
          <w:jc w:val="center"/>
        </w:trPr>
        <w:tc>
          <w:tcPr>
            <w:tcW w:w="9743" w:type="dxa"/>
            <w:gridSpan w:val="5"/>
            <w:vAlign w:val="center"/>
          </w:tcPr>
          <w:p w:rsidR="00237684" w:rsidRPr="004E06C5" w:rsidRDefault="00237684" w:rsidP="00237684">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t>IX. Забезпечення виконання договору про закупівлю</w:t>
            </w:r>
          </w:p>
        </w:tc>
      </w:tr>
      <w:tr w:rsidR="00237684" w:rsidRPr="004E06C5" w:rsidTr="008E539C">
        <w:trPr>
          <w:trHeight w:val="520"/>
          <w:jc w:val="center"/>
        </w:trPr>
        <w:tc>
          <w:tcPr>
            <w:tcW w:w="576" w:type="dxa"/>
            <w:gridSpan w:val="2"/>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237684" w:rsidRPr="004E06C5" w:rsidRDefault="00237684" w:rsidP="00237684">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237684" w:rsidRPr="004E06C5" w:rsidRDefault="00237684" w:rsidP="00237684">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237684" w:rsidRPr="004E06C5" w:rsidTr="008E539C">
        <w:trPr>
          <w:trHeight w:val="520"/>
          <w:jc w:val="center"/>
        </w:trPr>
        <w:tc>
          <w:tcPr>
            <w:tcW w:w="9743" w:type="dxa"/>
            <w:gridSpan w:val="5"/>
            <w:shd w:val="clear" w:color="auto" w:fill="FFFFFF" w:themeFill="background1"/>
            <w:vAlign w:val="center"/>
          </w:tcPr>
          <w:p w:rsidR="00237684" w:rsidRPr="004E06C5" w:rsidRDefault="00237684" w:rsidP="00237684">
            <w:pPr>
              <w:keepNext/>
              <w:keepLines/>
              <w:ind w:right="119"/>
              <w:jc w:val="center"/>
              <w:rPr>
                <w:rFonts w:eastAsia="Times New Roman"/>
                <w:lang w:val="uk-UA"/>
              </w:rPr>
            </w:pPr>
            <w:r w:rsidRPr="004E06C5">
              <w:rPr>
                <w:rFonts w:eastAsia="Calibri"/>
                <w:b/>
                <w:sz w:val="22"/>
                <w:szCs w:val="22"/>
                <w:lang w:val="uk-UA"/>
              </w:rPr>
              <w:lastRenderedPageBreak/>
              <w:t>X. Інша інформація</w:t>
            </w:r>
          </w:p>
        </w:tc>
      </w:tr>
      <w:tr w:rsidR="00237684" w:rsidRPr="004E06C5" w:rsidTr="006D3BDA">
        <w:trPr>
          <w:trHeight w:val="1124"/>
          <w:jc w:val="center"/>
        </w:trPr>
        <w:tc>
          <w:tcPr>
            <w:tcW w:w="9743" w:type="dxa"/>
            <w:gridSpan w:val="5"/>
            <w:shd w:val="clear" w:color="auto" w:fill="FFFFFF" w:themeFill="background1"/>
          </w:tcPr>
          <w:p w:rsidR="00237684" w:rsidRPr="004E06C5" w:rsidRDefault="00237684" w:rsidP="00237684">
            <w:pPr>
              <w:widowControl w:val="0"/>
              <w:tabs>
                <w:tab w:val="left" w:pos="211"/>
                <w:tab w:val="left" w:pos="1080"/>
              </w:tabs>
              <w:ind w:firstLine="442"/>
              <w:jc w:val="both"/>
              <w:rPr>
                <w:rFonts w:eastAsia="Times New Roman"/>
                <w:color w:val="000000"/>
                <w:shd w:val="clear" w:color="auto" w:fill="FFFFFF"/>
                <w:lang w:val="uk-UA"/>
              </w:rPr>
            </w:pPr>
          </w:p>
          <w:p w:rsidR="00237684" w:rsidRPr="004E06C5" w:rsidRDefault="00237684" w:rsidP="00237684">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237684" w:rsidRPr="004E06C5" w:rsidRDefault="00237684" w:rsidP="00237684">
            <w:pPr>
              <w:shd w:val="clear" w:color="auto" w:fill="FFFFFF"/>
              <w:tabs>
                <w:tab w:val="left" w:pos="426"/>
              </w:tabs>
              <w:ind w:firstLine="442"/>
              <w:contextualSpacing/>
              <w:jc w:val="both"/>
              <w:rPr>
                <w:rFonts w:eastAsia="Times New Roman"/>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237684" w:rsidRPr="004E06C5" w:rsidRDefault="00237684" w:rsidP="00237684">
            <w:pPr>
              <w:shd w:val="clear" w:color="auto" w:fill="FFFFFF"/>
              <w:tabs>
                <w:tab w:val="left" w:pos="426"/>
              </w:tabs>
              <w:contextualSpacing/>
              <w:jc w:val="both"/>
              <w:rPr>
                <w:rFonts w:eastAsia="Times New Roman"/>
                <w:sz w:val="16"/>
                <w:szCs w:val="16"/>
                <w:shd w:val="clear" w:color="auto" w:fill="FFFFFF"/>
                <w:lang w:val="uk-UA"/>
              </w:rPr>
            </w:pPr>
          </w:p>
          <w:p w:rsidR="00237684" w:rsidRPr="004E06C5" w:rsidRDefault="00237684" w:rsidP="00237684">
            <w:pPr>
              <w:shd w:val="clear" w:color="auto" w:fill="FFFFFF"/>
              <w:tabs>
                <w:tab w:val="left" w:pos="426"/>
              </w:tabs>
              <w:ind w:firstLine="442"/>
              <w:contextualSpacing/>
              <w:jc w:val="both"/>
              <w:rPr>
                <w:rFonts w:eastAsia="Times New Roman"/>
                <w:b/>
                <w:shd w:val="clear" w:color="auto" w:fill="FFFFFF"/>
                <w:lang w:val="uk-UA"/>
              </w:rPr>
            </w:pPr>
            <w:r w:rsidRPr="004E06C5">
              <w:rPr>
                <w:rFonts w:eastAsia="Times New Roman"/>
                <w:b/>
                <w:sz w:val="22"/>
                <w:szCs w:val="22"/>
                <w:u w:val="single"/>
                <w:shd w:val="clear" w:color="auto" w:fill="FFFFFF"/>
                <w:lang w:val="uk-UA"/>
              </w:rPr>
              <w:t>Переможець процедури закупівлі</w:t>
            </w:r>
            <w:r w:rsidRPr="004E06C5">
              <w:rPr>
                <w:rFonts w:eastAsia="Times New Roman"/>
                <w:b/>
                <w:sz w:val="22"/>
                <w:szCs w:val="22"/>
                <w:shd w:val="clear" w:color="auto" w:fill="FFFFFF"/>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sidRPr="004E06C5">
              <w:rPr>
                <w:rFonts w:eastAsia="Times New Roman"/>
                <w:b/>
                <w:sz w:val="22"/>
                <w:szCs w:val="22"/>
                <w:u w:val="single"/>
                <w:shd w:val="clear" w:color="auto" w:fill="FFFFFF"/>
                <w:lang w:val="uk-UA"/>
              </w:rPr>
              <w:t>повинен надати</w:t>
            </w:r>
            <w:r w:rsidRPr="004E06C5">
              <w:rPr>
                <w:rFonts w:eastAsia="Times New Roman"/>
                <w:b/>
                <w:sz w:val="22"/>
                <w:szCs w:val="22"/>
                <w:shd w:val="clear" w:color="auto" w:fill="FFFFFF"/>
                <w:lang w:val="uk-UA"/>
              </w:rPr>
              <w:t xml:space="preserve"> замовнику шляхом оприлюднення в електронній системі закупівель </w:t>
            </w:r>
            <w:r w:rsidRPr="004E06C5">
              <w:rPr>
                <w:rFonts w:eastAsia="Times New Roman"/>
                <w:b/>
                <w:sz w:val="22"/>
                <w:szCs w:val="22"/>
                <w:u w:val="single"/>
                <w:shd w:val="clear" w:color="auto" w:fill="FFFFFF"/>
                <w:lang w:val="uk-UA"/>
              </w:rPr>
              <w:t>документи</w:t>
            </w:r>
            <w:r w:rsidRPr="004E06C5">
              <w:rPr>
                <w:rFonts w:eastAsia="Times New Roman"/>
                <w:b/>
                <w:sz w:val="22"/>
                <w:szCs w:val="22"/>
                <w:shd w:val="clear" w:color="auto" w:fill="FFFFFF"/>
                <w:lang w:val="uk-UA"/>
              </w:rPr>
              <w:t xml:space="preserve">, що підтверджують відсутність підстав, визначених пунктами </w:t>
            </w:r>
            <w:r w:rsidRPr="004E06C5">
              <w:rPr>
                <w:rFonts w:eastAsia="Times New Roman"/>
                <w:b/>
                <w:sz w:val="22"/>
                <w:szCs w:val="22"/>
                <w:u w:val="single"/>
                <w:shd w:val="clear" w:color="auto" w:fill="FFFFFF"/>
                <w:lang w:val="uk-UA"/>
              </w:rPr>
              <w:t>3, 5, 6 і 12 частини першої та частиною другою статті 17 Закону.</w:t>
            </w:r>
            <w:r w:rsidRPr="004E06C5">
              <w:rPr>
                <w:rFonts w:eastAsia="Times New Roman"/>
                <w:b/>
                <w:sz w:val="22"/>
                <w:szCs w:val="22"/>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Pr>
                <w:rFonts w:eastAsia="Times New Roman"/>
                <w:b/>
                <w:sz w:val="22"/>
                <w:szCs w:val="22"/>
                <w:shd w:val="clear" w:color="auto" w:fill="FFFFFF"/>
                <w:lang w:val="uk-UA"/>
              </w:rPr>
              <w:t xml:space="preserve"> </w:t>
            </w:r>
            <w:r w:rsidRPr="004E06C5">
              <w:rPr>
                <w:rFonts w:eastAsia="Times New Roman"/>
                <w:b/>
                <w:sz w:val="22"/>
                <w:szCs w:val="22"/>
                <w:shd w:val="clear" w:color="auto" w:fill="FFFFFF"/>
                <w:lang w:val="uk-UA"/>
              </w:rPr>
              <w:t>Про доступ до публічної інформації ”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7684" w:rsidRPr="004E06C5" w:rsidRDefault="00237684" w:rsidP="00237684">
            <w:pPr>
              <w:shd w:val="clear" w:color="auto" w:fill="FFFFFF"/>
              <w:tabs>
                <w:tab w:val="left" w:pos="426"/>
              </w:tabs>
              <w:contextualSpacing/>
              <w:jc w:val="both"/>
              <w:rPr>
                <w:rFonts w:eastAsia="Times New Roman"/>
                <w:b/>
                <w:sz w:val="16"/>
                <w:szCs w:val="16"/>
                <w:lang w:val="uk-UA"/>
              </w:rPr>
            </w:pPr>
          </w:p>
          <w:p w:rsidR="00237684" w:rsidRPr="004E06C5" w:rsidRDefault="00237684" w:rsidP="00237684">
            <w:pPr>
              <w:shd w:val="clear" w:color="auto" w:fill="FFFFFF"/>
              <w:tabs>
                <w:tab w:val="left" w:pos="426"/>
              </w:tabs>
              <w:contextualSpacing/>
              <w:jc w:val="both"/>
              <w:rPr>
                <w:rFonts w:eastAsia="Times New Roman"/>
                <w:b/>
                <w:sz w:val="16"/>
                <w:szCs w:val="16"/>
                <w:lang w:val="uk-UA"/>
              </w:rPr>
            </w:pPr>
          </w:p>
          <w:p w:rsidR="00237684" w:rsidRPr="004E06C5" w:rsidRDefault="00237684" w:rsidP="00237684">
            <w:pPr>
              <w:shd w:val="clear" w:color="auto" w:fill="FFFFFF"/>
              <w:tabs>
                <w:tab w:val="left" w:pos="426"/>
              </w:tabs>
              <w:contextualSpacing/>
              <w:jc w:val="both"/>
              <w:rPr>
                <w:rFonts w:eastAsia="Times New Roman"/>
                <w:b/>
                <w:sz w:val="16"/>
                <w:szCs w:val="16"/>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237684" w:rsidRPr="00174292" w:rsidTr="00926E4A">
              <w:trPr>
                <w:trHeight w:val="282"/>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 з/п</w:t>
                  </w:r>
                </w:p>
              </w:tc>
              <w:tc>
                <w:tcPr>
                  <w:tcW w:w="4476" w:type="dxa"/>
                  <w:shd w:val="clear" w:color="auto" w:fill="auto"/>
                  <w:vAlign w:val="center"/>
                </w:tcPr>
                <w:p w:rsidR="00237684" w:rsidRPr="004E06C5" w:rsidRDefault="00237684" w:rsidP="00237684">
                  <w:pPr>
                    <w:jc w:val="center"/>
                    <w:rPr>
                      <w:rFonts w:eastAsia="Times New Roman"/>
                      <w:lang w:val="uk-UA"/>
                    </w:rPr>
                  </w:pPr>
                  <w:r w:rsidRPr="004E06C5">
                    <w:rPr>
                      <w:rFonts w:eastAsia="Times New Roman"/>
                      <w:sz w:val="22"/>
                      <w:szCs w:val="22"/>
                      <w:lang w:val="uk-UA"/>
                    </w:rPr>
                    <w:t>Підстави передбачені статтею 17 Закону</w:t>
                  </w:r>
                </w:p>
              </w:tc>
              <w:tc>
                <w:tcPr>
                  <w:tcW w:w="4395" w:type="dxa"/>
                  <w:shd w:val="clear" w:color="auto" w:fill="D9D9D9"/>
                  <w:vAlign w:val="center"/>
                </w:tcPr>
                <w:p w:rsidR="00237684" w:rsidRPr="004E06C5" w:rsidRDefault="00237684" w:rsidP="00237684">
                  <w:pPr>
                    <w:jc w:val="center"/>
                    <w:rPr>
                      <w:rFonts w:eastAsia="Times New Roman"/>
                      <w:lang w:val="uk-UA"/>
                    </w:rPr>
                  </w:pPr>
                  <w:r w:rsidRPr="004E06C5">
                    <w:rPr>
                      <w:rFonts w:eastAsia="Times New Roman"/>
                      <w:sz w:val="22"/>
                      <w:szCs w:val="22"/>
                      <w:lang w:val="uk-UA"/>
                    </w:rPr>
                    <w:t xml:space="preserve">Документи, які переможець процедури закупівлі повинен надати замовнику у строк, що </w:t>
                  </w:r>
                  <w:r w:rsidRPr="004E06C5">
                    <w:rPr>
                      <w:rFonts w:eastAsia="Times New Roman"/>
                      <w:b/>
                      <w:sz w:val="22"/>
                      <w:szCs w:val="22"/>
                      <w:lang w:val="uk-UA"/>
                    </w:rPr>
                    <w:t>не перевищує 4 (чотири) дні</w:t>
                  </w:r>
                  <w:r w:rsidRPr="004E06C5">
                    <w:rPr>
                      <w:rFonts w:eastAsia="Times New Roman"/>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237684" w:rsidRPr="00174292" w:rsidTr="00926E4A">
              <w:trPr>
                <w:trHeight w:val="273"/>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1.</w:t>
                  </w:r>
                </w:p>
              </w:tc>
              <w:tc>
                <w:tcPr>
                  <w:tcW w:w="4476" w:type="dxa"/>
                  <w:shd w:val="clear" w:color="auto" w:fill="auto"/>
                  <w:vAlign w:val="center"/>
                </w:tcPr>
                <w:p w:rsidR="00237684" w:rsidRPr="004E06C5" w:rsidRDefault="00237684" w:rsidP="00237684">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i/>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237684" w:rsidRPr="004E06C5" w:rsidRDefault="00237684" w:rsidP="00237684">
                  <w:pPr>
                    <w:jc w:val="both"/>
                    <w:rPr>
                      <w:rFonts w:eastAsia="Times New Roman"/>
                      <w:i/>
                      <w:shd w:val="clear" w:color="auto" w:fill="FFFFFF"/>
                      <w:lang w:val="uk-UA"/>
                    </w:rPr>
                  </w:pPr>
                </w:p>
                <w:p w:rsidR="00237684" w:rsidRPr="004E06C5" w:rsidRDefault="00237684" w:rsidP="00237684">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237684" w:rsidRPr="004E06C5" w:rsidTr="00926E4A">
              <w:trPr>
                <w:trHeight w:val="273"/>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lastRenderedPageBreak/>
                    <w:t>2.</w:t>
                  </w:r>
                </w:p>
              </w:tc>
              <w:tc>
                <w:tcPr>
                  <w:tcW w:w="4476" w:type="dxa"/>
                  <w:shd w:val="clear" w:color="auto" w:fill="auto"/>
                  <w:vAlign w:val="center"/>
                </w:tcPr>
                <w:p w:rsidR="00237684" w:rsidRPr="004E06C5" w:rsidRDefault="00237684" w:rsidP="00237684">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237684" w:rsidRPr="004E06C5" w:rsidTr="00926E4A">
              <w:trPr>
                <w:trHeight w:val="273"/>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3.</w:t>
                  </w:r>
                </w:p>
              </w:tc>
              <w:tc>
                <w:tcPr>
                  <w:tcW w:w="4476" w:type="dxa"/>
                  <w:shd w:val="clear" w:color="auto" w:fill="auto"/>
                  <w:vAlign w:val="center"/>
                </w:tcPr>
                <w:p w:rsidR="00237684" w:rsidRPr="004E06C5" w:rsidRDefault="00237684" w:rsidP="00237684">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237684" w:rsidRPr="004E06C5" w:rsidTr="00926E4A">
              <w:trPr>
                <w:trHeight w:val="424"/>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4.</w:t>
                  </w:r>
                </w:p>
              </w:tc>
              <w:tc>
                <w:tcPr>
                  <w:tcW w:w="4476"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highlight w:val="yellow"/>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237684" w:rsidRPr="00174292" w:rsidTr="00926E4A">
              <w:trPr>
                <w:trHeight w:val="424"/>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5.</w:t>
                  </w:r>
                </w:p>
              </w:tc>
              <w:tc>
                <w:tcPr>
                  <w:tcW w:w="4476" w:type="dxa"/>
                  <w:shd w:val="clear" w:color="auto" w:fill="auto"/>
                  <w:vAlign w:val="center"/>
                </w:tcPr>
                <w:p w:rsidR="00237684" w:rsidRPr="004E06C5" w:rsidRDefault="00237684" w:rsidP="00237684">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237684" w:rsidRPr="004E06C5" w:rsidRDefault="00237684" w:rsidP="00237684">
                  <w:pPr>
                    <w:jc w:val="both"/>
                    <w:rPr>
                      <w:rFonts w:eastAsia="Times New Roman"/>
                      <w:b/>
                      <w:shd w:val="clear" w:color="auto" w:fill="FFFFFF"/>
                      <w:lang w:val="uk-UA"/>
                    </w:rPr>
                  </w:pPr>
                </w:p>
                <w:p w:rsidR="00237684" w:rsidRPr="004E06C5" w:rsidRDefault="00237684" w:rsidP="00237684">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237684" w:rsidRPr="004E06C5" w:rsidTr="00F02F6F">
              <w:trPr>
                <w:trHeight w:val="929"/>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6.</w:t>
                  </w:r>
                </w:p>
              </w:tc>
              <w:tc>
                <w:tcPr>
                  <w:tcW w:w="4476"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color w:val="000000"/>
                      <w:sz w:val="22"/>
                      <w:szCs w:val="22"/>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4E06C5">
                    <w:rPr>
                      <w:rFonts w:eastAsia="Times New Roman"/>
                      <w:color w:val="000000"/>
                      <w:sz w:val="22"/>
                      <w:szCs w:val="22"/>
                      <w:shd w:val="clear" w:color="auto" w:fill="FFFFFF"/>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lastRenderedPageBreak/>
                    <w:t>Документ, виданий відповідним органом, який має такі повноваження.*</w:t>
                  </w:r>
                </w:p>
                <w:p w:rsidR="00237684" w:rsidRPr="004E06C5" w:rsidRDefault="00237684" w:rsidP="00237684">
                  <w:pPr>
                    <w:jc w:val="both"/>
                    <w:rPr>
                      <w:rFonts w:eastAsia="Times New Roman"/>
                      <w:highlight w:val="yellow"/>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тридцятиденного строку відносно дати оприлюднення оголошення про </w:t>
                  </w:r>
                  <w:r w:rsidRPr="004E06C5">
                    <w:rPr>
                      <w:rFonts w:eastAsia="Times New Roman"/>
                      <w:b/>
                      <w:color w:val="1D1D1B"/>
                      <w:sz w:val="22"/>
                      <w:szCs w:val="22"/>
                      <w:shd w:val="clear" w:color="auto" w:fill="FFFFFF"/>
                      <w:lang w:val="uk-UA"/>
                    </w:rPr>
                    <w:lastRenderedPageBreak/>
                    <w:t>проведення відкритих торгів за відповідним предметом закупівлі.</w:t>
                  </w:r>
                </w:p>
              </w:tc>
            </w:tr>
            <w:tr w:rsidR="00237684" w:rsidRPr="004E06C5" w:rsidTr="00926E4A">
              <w:trPr>
                <w:trHeight w:val="50"/>
              </w:trPr>
              <w:tc>
                <w:tcPr>
                  <w:tcW w:w="568" w:type="dxa"/>
                  <w:shd w:val="clear" w:color="auto" w:fill="auto"/>
                  <w:vAlign w:val="center"/>
                </w:tcPr>
                <w:p w:rsidR="00237684" w:rsidRPr="004E06C5" w:rsidRDefault="00237684" w:rsidP="00237684">
                  <w:pPr>
                    <w:jc w:val="both"/>
                    <w:rPr>
                      <w:rFonts w:eastAsia="Times New Roman"/>
                      <w:highlight w:val="green"/>
                      <w:lang w:val="uk-UA"/>
                    </w:rPr>
                  </w:pPr>
                  <w:r w:rsidRPr="004E06C5">
                    <w:rPr>
                      <w:rFonts w:eastAsia="Times New Roman"/>
                      <w:sz w:val="22"/>
                      <w:szCs w:val="22"/>
                      <w:lang w:val="uk-UA"/>
                    </w:rPr>
                    <w:lastRenderedPageBreak/>
                    <w:t>7.</w:t>
                  </w:r>
                </w:p>
              </w:tc>
              <w:tc>
                <w:tcPr>
                  <w:tcW w:w="4476"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rsidR="00237684" w:rsidRPr="004E06C5" w:rsidRDefault="00237684" w:rsidP="00237684">
                  <w:pPr>
                    <w:jc w:val="both"/>
                    <w:rPr>
                      <w:rFonts w:eastAsia="Times New Roman"/>
                      <w:highlight w:val="green"/>
                      <w:lang w:val="uk-UA"/>
                    </w:rPr>
                  </w:pPr>
                  <w:r w:rsidRPr="004E06C5">
                    <w:rPr>
                      <w:rFonts w:eastAsia="Times New Roman"/>
                      <w:sz w:val="22"/>
                      <w:szCs w:val="22"/>
                      <w:lang w:val="uk-UA"/>
                    </w:rPr>
                    <w:t>Інформацію у довільній формі за підписом уповноваженої особи учасника.*</w:t>
                  </w:r>
                </w:p>
              </w:tc>
            </w:tr>
          </w:tbl>
          <w:p w:rsidR="00237684" w:rsidRPr="004E06C5" w:rsidRDefault="00237684" w:rsidP="00237684">
            <w:pPr>
              <w:shd w:val="clear" w:color="auto" w:fill="FFFFFF" w:themeFill="background1"/>
              <w:jc w:val="both"/>
              <w:rPr>
                <w:rFonts w:eastAsia="Times New Roman"/>
                <w:b/>
                <w:iCs/>
                <w:color w:val="000000"/>
                <w:lang w:val="uk-UA" w:eastAsia="uk-UA"/>
              </w:rPr>
            </w:pPr>
          </w:p>
        </w:tc>
      </w:tr>
      <w:tr w:rsidR="00237684" w:rsidRPr="00E92821" w:rsidTr="008E539C">
        <w:trPr>
          <w:trHeight w:val="520"/>
          <w:jc w:val="center"/>
        </w:trPr>
        <w:tc>
          <w:tcPr>
            <w:tcW w:w="9743" w:type="dxa"/>
            <w:gridSpan w:val="5"/>
            <w:shd w:val="clear" w:color="auto" w:fill="FFFFFF" w:themeFill="background1"/>
          </w:tcPr>
          <w:p w:rsidR="00237684" w:rsidRPr="004E06C5" w:rsidRDefault="00237684" w:rsidP="00237684">
            <w:pPr>
              <w:widowControl w:val="0"/>
              <w:spacing w:before="40"/>
              <w:ind w:firstLine="726"/>
              <w:contextualSpacing/>
              <w:jc w:val="both"/>
              <w:rPr>
                <w:rFonts w:eastAsia="Times New Roman"/>
                <w:b/>
                <w:lang w:val="uk-UA"/>
              </w:rPr>
            </w:pPr>
            <w:r w:rsidRPr="004E06C5">
              <w:rPr>
                <w:rFonts w:eastAsia="Times New Roman"/>
                <w:b/>
                <w:sz w:val="22"/>
                <w:szCs w:val="22"/>
                <w:lang w:val="uk-UA"/>
              </w:rPr>
              <w:lastRenderedPageBreak/>
              <w:t>Учасники процедури закупівлі при поданні тендерної пропозиції повинні враховувати норми:</w:t>
            </w:r>
          </w:p>
          <w:p w:rsidR="00237684" w:rsidRPr="004E06C5" w:rsidRDefault="00237684" w:rsidP="00237684">
            <w:pPr>
              <w:widowControl w:val="0"/>
              <w:spacing w:before="40"/>
              <w:ind w:firstLine="726"/>
              <w:contextualSpacing/>
              <w:jc w:val="both"/>
              <w:rPr>
                <w:rFonts w:eastAsia="Times New Roman"/>
                <w:lang w:val="uk-UA"/>
              </w:rPr>
            </w:pPr>
            <w:r w:rsidRPr="004E06C5">
              <w:rPr>
                <w:rFonts w:eastAsia="Times New Roman"/>
                <w:b/>
                <w:sz w:val="22"/>
                <w:szCs w:val="22"/>
                <w:lang w:val="uk-UA"/>
              </w:rPr>
              <w:t xml:space="preserve">- </w:t>
            </w:r>
            <w:r w:rsidRPr="004E06C5">
              <w:rPr>
                <w:rFonts w:eastAsia="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237684" w:rsidRPr="004E06C5" w:rsidRDefault="00237684" w:rsidP="00237684">
            <w:pPr>
              <w:widowControl w:val="0"/>
              <w:spacing w:before="40"/>
              <w:ind w:firstLine="726"/>
              <w:contextualSpacing/>
              <w:jc w:val="both"/>
              <w:rPr>
                <w:rFonts w:eastAsia="Times New Roman"/>
                <w:lang w:val="uk-UA"/>
              </w:rPr>
            </w:pPr>
            <w:r w:rsidRPr="004E06C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rsidR="00237684" w:rsidRPr="004E06C5" w:rsidRDefault="00237684" w:rsidP="00237684">
            <w:pPr>
              <w:widowControl w:val="0"/>
              <w:spacing w:before="40"/>
              <w:ind w:firstLine="726"/>
              <w:contextualSpacing/>
              <w:jc w:val="both"/>
              <w:rPr>
                <w:rFonts w:eastAsia="Times New Roman"/>
                <w:lang w:val="uk-UA"/>
              </w:rPr>
            </w:pPr>
            <w:r w:rsidRPr="004E06C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237684" w:rsidRDefault="00237684" w:rsidP="00237684">
            <w:pPr>
              <w:widowControl w:val="0"/>
              <w:spacing w:before="40"/>
              <w:ind w:firstLine="726"/>
              <w:contextualSpacing/>
              <w:jc w:val="both"/>
              <w:rPr>
                <w:rFonts w:eastAsia="Times New Roman"/>
                <w:lang w:val="uk-UA"/>
              </w:rPr>
            </w:pPr>
            <w:r w:rsidRPr="004E06C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237684" w:rsidRDefault="00237684" w:rsidP="00237684">
            <w:pPr>
              <w:widowControl w:val="0"/>
              <w:spacing w:before="40"/>
              <w:ind w:firstLine="726"/>
              <w:contextualSpacing/>
              <w:jc w:val="both"/>
              <w:rPr>
                <w:rFonts w:eastAsia="Times New Roman"/>
                <w:lang w:val="uk-UA"/>
              </w:rPr>
            </w:pPr>
          </w:p>
          <w:p w:rsidR="00237684" w:rsidRPr="00DF2388" w:rsidRDefault="00237684" w:rsidP="00237684">
            <w:pPr>
              <w:widowControl w:val="0"/>
              <w:spacing w:before="40"/>
              <w:contextualSpacing/>
              <w:jc w:val="both"/>
              <w:rPr>
                <w:b/>
                <w:lang w:val="uk-UA"/>
              </w:rPr>
            </w:pPr>
            <w:r w:rsidRPr="006D418E">
              <w:rPr>
                <w:b/>
                <w:color w:val="000000"/>
                <w:u w:val="single"/>
                <w:lang w:val="uk-UA"/>
              </w:rPr>
              <w:t>Після оголошення переможцем, учасник на протязі 24 годин має надати Замовнику зразки продукції (</w:t>
            </w:r>
            <w:r w:rsidRPr="003139A7">
              <w:rPr>
                <w:b/>
                <w:lang w:val="uk-UA"/>
              </w:rPr>
              <w:t>бане</w:t>
            </w:r>
            <w:r w:rsidR="00DF2388">
              <w:rPr>
                <w:b/>
                <w:lang w:val="uk-UA"/>
              </w:rPr>
              <w:t>рів</w:t>
            </w:r>
            <w:r>
              <w:rPr>
                <w:b/>
                <w:lang w:val="uk-UA"/>
              </w:rPr>
              <w:t xml:space="preserve"> </w:t>
            </w:r>
            <w:r w:rsidRPr="003139A7">
              <w:rPr>
                <w:b/>
                <w:color w:val="000000"/>
                <w:u w:val="single"/>
                <w:lang w:val="uk-UA"/>
              </w:rPr>
              <w:t>згідно</w:t>
            </w:r>
            <w:r w:rsidRPr="006D418E">
              <w:rPr>
                <w:b/>
                <w:color w:val="000000"/>
                <w:u w:val="single"/>
                <w:lang w:val="uk-UA"/>
              </w:rPr>
              <w:t xml:space="preserve"> технічного завдання) </w:t>
            </w:r>
            <w:r>
              <w:rPr>
                <w:b/>
                <w:color w:val="000000"/>
                <w:u w:val="single"/>
                <w:lang w:val="uk-UA"/>
              </w:rPr>
              <w:t>по одному зразку кожного за адресою: 011096, м. Київ, площа Лесі Українки 1. (5</w:t>
            </w:r>
            <w:r w:rsidRPr="006D418E">
              <w:rPr>
                <w:b/>
                <w:color w:val="000000"/>
                <w:u w:val="single"/>
                <w:lang w:val="uk-UA"/>
              </w:rPr>
              <w:t xml:space="preserve"> поверх будівлі).</w:t>
            </w:r>
          </w:p>
          <w:p w:rsidR="00237684" w:rsidRPr="00216226" w:rsidRDefault="00B86C47" w:rsidP="00237684">
            <w:pPr>
              <w:widowControl w:val="0"/>
              <w:spacing w:before="40"/>
              <w:contextualSpacing/>
              <w:jc w:val="both"/>
              <w:rPr>
                <w:rFonts w:eastAsia="Times New Roman"/>
                <w:u w:val="single"/>
                <w:lang w:val="uk-UA"/>
              </w:rPr>
            </w:pPr>
            <w:r>
              <w:rPr>
                <w:b/>
                <w:color w:val="000000"/>
                <w:u w:val="single"/>
                <w:lang w:val="uk-UA"/>
              </w:rPr>
              <w:t xml:space="preserve">У разі, якщо зразок Банерів </w:t>
            </w:r>
            <w:r w:rsidR="00787062">
              <w:rPr>
                <w:b/>
                <w:color w:val="000000"/>
                <w:u w:val="single"/>
                <w:lang w:val="uk-UA"/>
              </w:rPr>
              <w:t xml:space="preserve">та Паук «Розтяжка» </w:t>
            </w:r>
            <w:r w:rsidR="00237684">
              <w:rPr>
                <w:b/>
                <w:color w:val="000000"/>
                <w:u w:val="single"/>
                <w:lang w:val="uk-UA"/>
              </w:rPr>
              <w:t>не будуть відповідати якості та технічним умовам замовника, такий переможець буде відхилений.</w:t>
            </w:r>
          </w:p>
          <w:p w:rsidR="00237684" w:rsidRPr="004E06C5" w:rsidRDefault="00237684" w:rsidP="00237684">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1" w:anchor="n1250" w:history="1">
        <w:r w:rsidRPr="004E06C5">
          <w:rPr>
            <w:rFonts w:eastAsia="Times New Roman"/>
            <w:b/>
            <w:bCs/>
            <w:color w:val="000000"/>
            <w:sz w:val="22"/>
            <w:szCs w:val="22"/>
            <w:lang w:val="uk-UA" w:eastAsia="uk-UA"/>
          </w:rPr>
          <w:t>СТАТТІ 16</w:t>
        </w:r>
      </w:hyperlink>
      <w:r w:rsidRPr="004E06C5">
        <w:rPr>
          <w:rFonts w:eastAsia="Times New Roman"/>
          <w:b/>
          <w:bCs/>
          <w:color w:val="000000"/>
          <w:sz w:val="22"/>
          <w:szCs w:val="22"/>
          <w:lang w:val="uk-UA" w:eastAsia="uk-UA"/>
        </w:rPr>
        <w:t xml:space="preserve"> ЗАКОНУ, ПІДСТАВИ, ВСТАНОВЛЕНІ </w:t>
      </w:r>
      <w:hyperlink r:id="rId12" w:anchor="n1261" w:history="1">
        <w:r w:rsidRPr="004E06C5">
          <w:rPr>
            <w:rFonts w:eastAsia="Times New Roman"/>
            <w:b/>
            <w:bCs/>
            <w:color w:val="000000"/>
            <w:sz w:val="22"/>
            <w:szCs w:val="22"/>
            <w:lang w:val="uk-UA" w:eastAsia="uk-UA"/>
          </w:rPr>
          <w:t>СТАТТЕЮ 17</w:t>
        </w:r>
      </w:hyperlink>
      <w:r w:rsidRPr="004E06C5">
        <w:rPr>
          <w:rFonts w:eastAsia="Times New Roman"/>
          <w:b/>
          <w:bCs/>
          <w:color w:val="000000"/>
          <w:sz w:val="22"/>
          <w:szCs w:val="22"/>
          <w:lang w:val="uk-UA" w:eastAsia="uk-UA"/>
        </w:rPr>
        <w:t xml:space="preserve"> ЗАКОНУ, ТА ІНФОРМАЦІЯ ПРО СПОСІБ ПІДТВЕРДЖЕННЯ </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sz w:val="22"/>
          <w:szCs w:val="22"/>
          <w:lang w:val="uk-UA" w:eastAsia="uk-UA"/>
        </w:rPr>
      </w:pPr>
      <w:r w:rsidRPr="004E06C5">
        <w:rPr>
          <w:rFonts w:eastAsia="Times New Roman"/>
          <w:b/>
          <w:bCs/>
          <w:sz w:val="22"/>
          <w:szCs w:val="22"/>
          <w:lang w:val="uk-UA" w:eastAsia="uk-UA"/>
        </w:rPr>
        <w:t xml:space="preserve">Кваліфікаційні (кваліфікаційний) критерії </w:t>
      </w:r>
      <w:r w:rsidRPr="004E06C5">
        <w:rPr>
          <w:rFonts w:eastAsia="Times New Roman"/>
          <w:b/>
          <w:bCs/>
          <w:sz w:val="22"/>
          <w:szCs w:val="22"/>
          <w:lang w:val="uk-UA"/>
        </w:rPr>
        <w:t>процедури закупівлі</w:t>
      </w:r>
      <w:r w:rsidRPr="004E06C5">
        <w:rPr>
          <w:rFonts w:eastAsia="Times New Roman"/>
          <w:b/>
          <w:bCs/>
          <w:sz w:val="22"/>
          <w:szCs w:val="22"/>
          <w:lang w:val="uk-UA" w:eastAsia="uk-UA"/>
        </w:rPr>
        <w:t xml:space="preserve"> відповідно до </w:t>
      </w:r>
    </w:p>
    <w:p w:rsidR="00D1006D" w:rsidRPr="004E06C5" w:rsidRDefault="00380EDB" w:rsidP="00065FC8">
      <w:pPr>
        <w:widowControl w:val="0"/>
        <w:tabs>
          <w:tab w:val="left" w:pos="1080"/>
        </w:tabs>
        <w:jc w:val="center"/>
        <w:rPr>
          <w:rFonts w:eastAsia="Times New Roman"/>
          <w:b/>
          <w:bCs/>
          <w:sz w:val="22"/>
          <w:szCs w:val="22"/>
          <w:lang w:val="uk-UA" w:eastAsia="uk-UA"/>
        </w:rPr>
      </w:pPr>
      <w:hyperlink r:id="rId13" w:anchor="n1250" w:history="1">
        <w:r w:rsidR="00D1006D" w:rsidRPr="004E06C5">
          <w:rPr>
            <w:rFonts w:eastAsia="Times New Roman"/>
            <w:b/>
            <w:bCs/>
            <w:sz w:val="22"/>
            <w:szCs w:val="22"/>
            <w:lang w:val="uk-UA" w:eastAsia="uk-UA"/>
          </w:rPr>
          <w:t>статті 16</w:t>
        </w:r>
      </w:hyperlink>
      <w:r w:rsidR="00D1006D" w:rsidRPr="004E06C5">
        <w:rPr>
          <w:rFonts w:eastAsia="Times New Roman"/>
          <w:b/>
          <w:bCs/>
          <w:sz w:val="22"/>
          <w:szCs w:val="22"/>
          <w:lang w:val="uk-UA" w:eastAsia="uk-UA"/>
        </w:rPr>
        <w:t xml:space="preserve"> Закону та інформація про спосіб </w:t>
      </w:r>
      <w:r w:rsidR="00D1006D" w:rsidRPr="004E06C5">
        <w:rPr>
          <w:rFonts w:eastAsia="Times New Roman"/>
          <w:b/>
          <w:bCs/>
          <w:sz w:val="22"/>
          <w:szCs w:val="22"/>
          <w:lang w:val="uk-UA"/>
        </w:rPr>
        <w:t>документального</w:t>
      </w:r>
      <w:r w:rsidR="00D1006D" w:rsidRPr="004E06C5">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B1BA9" w:rsidRPr="004E06C5"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2D09BD" w:rsidTr="008F03AE">
        <w:tc>
          <w:tcPr>
            <w:tcW w:w="567" w:type="dxa"/>
            <w:shd w:val="clear" w:color="auto" w:fill="auto"/>
          </w:tcPr>
          <w:p w:rsidR="003B1BA9" w:rsidRPr="002D09BD" w:rsidRDefault="003B1BA9" w:rsidP="00065FC8">
            <w:pPr>
              <w:jc w:val="center"/>
              <w:rPr>
                <w:rFonts w:eastAsia="Times New Roman"/>
                <w:b/>
                <w:lang w:val="uk-UA" w:eastAsia="uk-UA"/>
              </w:rPr>
            </w:pPr>
            <w:r w:rsidRPr="002D09BD">
              <w:rPr>
                <w:rFonts w:eastAsia="Times New Roman"/>
                <w:b/>
                <w:sz w:val="22"/>
                <w:szCs w:val="22"/>
                <w:lang w:val="uk-UA" w:eastAsia="uk-UA"/>
              </w:rPr>
              <w:t>№ з/п</w:t>
            </w:r>
          </w:p>
        </w:tc>
        <w:tc>
          <w:tcPr>
            <w:tcW w:w="326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Кваліфікаційний (</w:t>
            </w:r>
            <w:r w:rsidRPr="002D09BD">
              <w:rPr>
                <w:rFonts w:eastAsia="Times New Roman"/>
                <w:b/>
                <w:bCs/>
                <w:color w:val="000000"/>
                <w:sz w:val="22"/>
                <w:szCs w:val="22"/>
                <w:lang w:val="uk-UA" w:eastAsia="uk-UA"/>
              </w:rPr>
              <w:t>кваліфікаційні</w:t>
            </w:r>
            <w:r w:rsidRPr="002D09BD">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Інформація про спосіб документального підтв</w:t>
            </w:r>
            <w:r w:rsidR="00254C25" w:rsidRPr="002D09BD">
              <w:rPr>
                <w:rFonts w:eastAsia="Times New Roman"/>
                <w:b/>
                <w:bCs/>
                <w:sz w:val="22"/>
                <w:szCs w:val="22"/>
                <w:lang w:val="uk-UA"/>
              </w:rPr>
              <w:t>ердження відповідності учасника кваліфікаційному (кваліфікаційним) критерію</w:t>
            </w:r>
          </w:p>
        </w:tc>
      </w:tr>
      <w:tr w:rsidR="001F2E00" w:rsidRPr="00174292" w:rsidTr="003165EE">
        <w:trPr>
          <w:trHeight w:val="1140"/>
        </w:trPr>
        <w:tc>
          <w:tcPr>
            <w:tcW w:w="567" w:type="dxa"/>
            <w:shd w:val="clear" w:color="auto" w:fill="auto"/>
          </w:tcPr>
          <w:p w:rsidR="001F2E00" w:rsidRPr="002D09BD" w:rsidRDefault="001F2E00" w:rsidP="001F2E00">
            <w:pPr>
              <w:jc w:val="center"/>
              <w:rPr>
                <w:rFonts w:eastAsia="Times New Roman"/>
                <w:b/>
                <w:lang w:val="uk-UA" w:eastAsia="uk-UA"/>
              </w:rPr>
            </w:pPr>
            <w:r w:rsidRPr="002D09BD">
              <w:rPr>
                <w:rFonts w:eastAsia="Times New Roman"/>
                <w:bCs/>
                <w:sz w:val="22"/>
                <w:szCs w:val="22"/>
                <w:lang w:val="uk-UA" w:eastAsia="uk-UA"/>
              </w:rPr>
              <w:t>1</w:t>
            </w:r>
          </w:p>
        </w:tc>
        <w:tc>
          <w:tcPr>
            <w:tcW w:w="3261" w:type="dxa"/>
            <w:shd w:val="clear" w:color="auto" w:fill="auto"/>
          </w:tcPr>
          <w:p w:rsidR="001F2E00" w:rsidRPr="002D09BD" w:rsidRDefault="001F2E00" w:rsidP="001F2E00">
            <w:pPr>
              <w:rPr>
                <w:rFonts w:eastAsia="Times New Roman"/>
                <w:bCs/>
                <w:lang w:val="uk-UA"/>
              </w:rPr>
            </w:pPr>
            <w:r w:rsidRPr="002D09BD">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1F2E00" w:rsidRPr="002D09BD" w:rsidRDefault="00DB0AF4" w:rsidP="00544D2C">
            <w:pPr>
              <w:pStyle w:val="af3"/>
              <w:spacing w:before="0" w:beforeAutospacing="0" w:after="120" w:afterAutospacing="0"/>
              <w:jc w:val="both"/>
              <w:rPr>
                <w:lang w:val="uk-UA"/>
              </w:rPr>
            </w:pPr>
            <w:r w:rsidRPr="00DE1D06">
              <w:rPr>
                <w:lang w:val="uk-UA"/>
              </w:rPr>
              <w:t xml:space="preserve">Аналогічний за предметом закупівлі договір (з усіма додатками, які є його невід’ємною частиною), а також всі видаткові накладні (акти наданих послуг чи акти виконаних робіт) за цим договором, які підтверджують якісне та повне виконання зобов’язань по договору. </w:t>
            </w:r>
          </w:p>
        </w:tc>
      </w:tr>
    </w:tbl>
    <w:p w:rsidR="003B1BA9" w:rsidRDefault="003B1BA9" w:rsidP="00065FC8">
      <w:pPr>
        <w:jc w:val="both"/>
        <w:rPr>
          <w:rFonts w:eastAsia="Times New Roman"/>
          <w:sz w:val="10"/>
          <w:szCs w:val="10"/>
          <w:lang w:val="uk-UA" w:eastAsia="uk-UA"/>
        </w:rPr>
      </w:pPr>
    </w:p>
    <w:p w:rsidR="00CE1BE6" w:rsidRDefault="00CE1BE6" w:rsidP="00065FC8">
      <w:pPr>
        <w:jc w:val="both"/>
        <w:rPr>
          <w:rFonts w:eastAsia="Times New Roman"/>
          <w:sz w:val="10"/>
          <w:szCs w:val="10"/>
          <w:lang w:val="uk-UA" w:eastAsia="uk-UA"/>
        </w:rPr>
      </w:pPr>
    </w:p>
    <w:p w:rsidR="00CE1BE6" w:rsidRPr="004E06C5" w:rsidRDefault="00CE1BE6" w:rsidP="00065FC8">
      <w:pPr>
        <w:jc w:val="both"/>
        <w:rPr>
          <w:rFonts w:eastAsia="Times New Roman"/>
          <w:sz w:val="10"/>
          <w:szCs w:val="10"/>
          <w:lang w:val="uk-UA" w:eastAsia="uk-UA"/>
        </w:rPr>
      </w:pP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065FC8"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4E06C5">
        <w:rPr>
          <w:rFonts w:eastAsia="Times New Roman"/>
          <w:b/>
          <w:iCs/>
          <w:sz w:val="20"/>
          <w:szCs w:val="20"/>
          <w:lang w:val="uk-UA" w:eastAsia="uk-UA"/>
        </w:rPr>
        <w:tab/>
      </w:r>
      <w:r w:rsidRPr="004E06C5">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8" w:name="_Hlk500334909"/>
      <w:r w:rsidR="00D33DE3" w:rsidRPr="004E06C5">
        <w:rPr>
          <w:rFonts w:eastAsia="Times New Roman"/>
          <w:b/>
          <w:i/>
          <w:iCs/>
          <w:sz w:val="22"/>
          <w:szCs w:val="22"/>
          <w:lang w:val="uk-UA" w:eastAsia="uk-UA"/>
        </w:rPr>
        <w:t xml:space="preserve"> </w:t>
      </w:r>
      <w:bookmarkStart w:id="9" w:name="_Hlk492899894"/>
      <w:bookmarkStart w:id="10" w:name="_Hlk500334979"/>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CE1BE6" w:rsidRPr="00BD0C7A" w:rsidRDefault="00CE1BE6" w:rsidP="00CE1BE6">
      <w:pPr>
        <w:widowControl w:val="0"/>
        <w:jc w:val="right"/>
        <w:rPr>
          <w:b/>
          <w:color w:val="000000" w:themeColor="text1"/>
        </w:rPr>
      </w:pPr>
      <w:r w:rsidRPr="00BD0C7A">
        <w:rPr>
          <w:b/>
          <w:color w:val="000000" w:themeColor="text1"/>
        </w:rPr>
        <w:lastRenderedPageBreak/>
        <w:t>ДОДАТОК  6</w:t>
      </w:r>
    </w:p>
    <w:p w:rsidR="00CE1BE6" w:rsidRPr="00BD0C7A" w:rsidRDefault="00CE1BE6" w:rsidP="00CE1BE6">
      <w:pPr>
        <w:widowControl w:val="0"/>
        <w:jc w:val="right"/>
        <w:rPr>
          <w:i/>
          <w:color w:val="000000" w:themeColor="text1"/>
        </w:rPr>
      </w:pPr>
      <w:r w:rsidRPr="00BD0C7A">
        <w:rPr>
          <w:i/>
          <w:color w:val="000000" w:themeColor="text1"/>
        </w:rPr>
        <w:t>до тендерної документації</w:t>
      </w:r>
    </w:p>
    <w:p w:rsidR="00CE1BE6" w:rsidRPr="00CE1BE6" w:rsidRDefault="00CE1BE6" w:rsidP="00CE1BE6">
      <w:pPr>
        <w:pStyle w:val="afff4"/>
        <w:spacing w:before="6"/>
        <w:rPr>
          <w:sz w:val="24"/>
          <w:szCs w:val="24"/>
        </w:rPr>
      </w:pPr>
    </w:p>
    <w:p w:rsidR="00CE1BE6" w:rsidRPr="00BD0C7A" w:rsidRDefault="00CE1BE6" w:rsidP="00CE1BE6">
      <w:pPr>
        <w:spacing w:before="93"/>
        <w:ind w:left="3154" w:right="2894"/>
        <w:jc w:val="center"/>
        <w:rPr>
          <w:b/>
          <w:i/>
          <w:sz w:val="20"/>
        </w:rPr>
      </w:pPr>
      <w:r w:rsidRPr="00BD0C7A">
        <w:rPr>
          <w:b/>
          <w:i/>
          <w:sz w:val="20"/>
        </w:rPr>
        <w:t>ЛИСТ-ЗГОДА</w:t>
      </w:r>
    </w:p>
    <w:p w:rsidR="00CE1BE6" w:rsidRPr="00BD0C7A" w:rsidRDefault="00CE1BE6" w:rsidP="00CE1BE6">
      <w:pPr>
        <w:widowControl w:val="0"/>
        <w:contextualSpacing/>
        <w:jc w:val="both"/>
      </w:pPr>
    </w:p>
    <w:p w:rsidR="00CE1BE6" w:rsidRPr="00BD0C7A" w:rsidRDefault="00CE1BE6" w:rsidP="00CE1BE6">
      <w:pPr>
        <w:spacing w:before="178"/>
        <w:ind w:left="3154" w:right="2906"/>
        <w:jc w:val="center"/>
        <w:rPr>
          <w:b/>
          <w:i/>
          <w:sz w:val="20"/>
        </w:rPr>
      </w:pPr>
      <w:r w:rsidRPr="00BD0C7A">
        <w:rPr>
          <w:b/>
          <w:i/>
          <w:sz w:val="20"/>
        </w:rPr>
        <w:t>НА ОБРОБКУ</w:t>
      </w:r>
      <w:r w:rsidRPr="00BD0C7A">
        <w:rPr>
          <w:b/>
          <w:i/>
          <w:spacing w:val="-5"/>
          <w:sz w:val="20"/>
        </w:rPr>
        <w:t xml:space="preserve"> </w:t>
      </w:r>
      <w:r w:rsidRPr="00BD0C7A">
        <w:rPr>
          <w:b/>
          <w:i/>
          <w:sz w:val="20"/>
        </w:rPr>
        <w:t>ПЕРСОНАЛЬНИХ</w:t>
      </w:r>
      <w:r w:rsidRPr="00BD0C7A">
        <w:rPr>
          <w:b/>
          <w:i/>
          <w:spacing w:val="-5"/>
          <w:sz w:val="20"/>
        </w:rPr>
        <w:t xml:space="preserve"> </w:t>
      </w:r>
      <w:r w:rsidRPr="00BD0C7A">
        <w:rPr>
          <w:b/>
          <w:i/>
          <w:sz w:val="20"/>
        </w:rPr>
        <w:t>ДАНИХ</w:t>
      </w:r>
    </w:p>
    <w:p w:rsidR="00CE1BE6" w:rsidRPr="00BD0C7A" w:rsidRDefault="00CE1BE6" w:rsidP="00CE1BE6">
      <w:pPr>
        <w:pStyle w:val="afff4"/>
        <w:rPr>
          <w:b/>
        </w:rPr>
      </w:pPr>
    </w:p>
    <w:p w:rsidR="00CE1BE6" w:rsidRPr="00BD0C7A" w:rsidRDefault="00CE1BE6" w:rsidP="00CE1BE6">
      <w:pPr>
        <w:pStyle w:val="afff4"/>
        <w:spacing w:before="7"/>
        <w:rPr>
          <w:b/>
          <w:sz w:val="28"/>
        </w:rPr>
      </w:pPr>
    </w:p>
    <w:p w:rsidR="00CE1BE6" w:rsidRPr="00CE1BE6" w:rsidRDefault="00CE1BE6" w:rsidP="00CE1BE6">
      <w:pPr>
        <w:pStyle w:val="afff4"/>
        <w:ind w:left="116" w:right="104" w:firstLine="1080"/>
        <w:jc w:val="both"/>
        <w:rPr>
          <w:rFonts w:ascii="Times New Roman" w:hAnsi="Times New Roman"/>
          <w:sz w:val="24"/>
          <w:szCs w:val="24"/>
        </w:rPr>
      </w:pPr>
      <w:r w:rsidRPr="00CE1BE6">
        <w:rPr>
          <w:rFonts w:ascii="Times New Roman" w:hAnsi="Times New Roman"/>
          <w:spacing w:val="-1"/>
          <w:sz w:val="24"/>
          <w:szCs w:val="24"/>
        </w:rPr>
        <w:t>На</w:t>
      </w:r>
      <w:r w:rsidRPr="00CE1BE6">
        <w:rPr>
          <w:rFonts w:ascii="Times New Roman" w:hAnsi="Times New Roman"/>
          <w:spacing w:val="-7"/>
          <w:sz w:val="24"/>
          <w:szCs w:val="24"/>
        </w:rPr>
        <w:t xml:space="preserve"> </w:t>
      </w:r>
      <w:r w:rsidRPr="00CE1BE6">
        <w:rPr>
          <w:rFonts w:ascii="Times New Roman" w:hAnsi="Times New Roman"/>
          <w:spacing w:val="-1"/>
          <w:sz w:val="24"/>
          <w:szCs w:val="24"/>
        </w:rPr>
        <w:t>вимогу</w:t>
      </w:r>
      <w:r w:rsidRPr="00CE1BE6">
        <w:rPr>
          <w:rFonts w:ascii="Times New Roman" w:hAnsi="Times New Roman"/>
          <w:spacing w:val="-11"/>
          <w:sz w:val="24"/>
          <w:szCs w:val="24"/>
        </w:rPr>
        <w:t xml:space="preserve"> </w:t>
      </w:r>
      <w:r w:rsidRPr="00CE1BE6">
        <w:rPr>
          <w:rFonts w:ascii="Times New Roman" w:hAnsi="Times New Roman"/>
          <w:spacing w:val="-1"/>
          <w:sz w:val="24"/>
          <w:szCs w:val="24"/>
        </w:rPr>
        <w:t>Закону</w:t>
      </w:r>
      <w:r w:rsidRPr="00CE1BE6">
        <w:rPr>
          <w:rFonts w:ascii="Times New Roman" w:hAnsi="Times New Roman"/>
          <w:spacing w:val="-10"/>
          <w:sz w:val="24"/>
          <w:szCs w:val="24"/>
        </w:rPr>
        <w:t xml:space="preserve"> </w:t>
      </w:r>
      <w:r w:rsidRPr="00CE1BE6">
        <w:rPr>
          <w:rFonts w:ascii="Times New Roman" w:hAnsi="Times New Roman"/>
          <w:spacing w:val="-1"/>
          <w:sz w:val="24"/>
          <w:szCs w:val="24"/>
        </w:rPr>
        <w:t>України</w:t>
      </w:r>
      <w:r w:rsidRPr="00CE1BE6">
        <w:rPr>
          <w:rFonts w:ascii="Times New Roman" w:hAnsi="Times New Roman"/>
          <w:spacing w:val="-12"/>
          <w:sz w:val="24"/>
          <w:szCs w:val="24"/>
        </w:rPr>
        <w:t xml:space="preserve"> </w:t>
      </w:r>
      <w:r w:rsidRPr="00CE1BE6">
        <w:rPr>
          <w:rFonts w:ascii="Times New Roman" w:hAnsi="Times New Roman"/>
          <w:sz w:val="24"/>
          <w:szCs w:val="24"/>
        </w:rPr>
        <w:t>«Про</w:t>
      </w:r>
      <w:r w:rsidRPr="00CE1BE6">
        <w:rPr>
          <w:rFonts w:ascii="Times New Roman" w:hAnsi="Times New Roman"/>
          <w:spacing w:val="-7"/>
          <w:sz w:val="24"/>
          <w:szCs w:val="24"/>
        </w:rPr>
        <w:t xml:space="preserve"> </w:t>
      </w:r>
      <w:r w:rsidRPr="00CE1BE6">
        <w:rPr>
          <w:rFonts w:ascii="Times New Roman" w:hAnsi="Times New Roman"/>
          <w:sz w:val="24"/>
          <w:szCs w:val="24"/>
        </w:rPr>
        <w:t>захист</w:t>
      </w:r>
      <w:r w:rsidRPr="00CE1BE6">
        <w:rPr>
          <w:rFonts w:ascii="Times New Roman" w:hAnsi="Times New Roman"/>
          <w:spacing w:val="-13"/>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10"/>
          <w:sz w:val="24"/>
          <w:szCs w:val="24"/>
        </w:rPr>
        <w:t xml:space="preserve"> </w:t>
      </w:r>
      <w:r w:rsidRPr="00CE1BE6">
        <w:rPr>
          <w:rFonts w:ascii="Times New Roman" w:hAnsi="Times New Roman"/>
          <w:sz w:val="24"/>
          <w:szCs w:val="24"/>
        </w:rPr>
        <w:t>даних»</w:t>
      </w:r>
      <w:r w:rsidRPr="00CE1BE6">
        <w:rPr>
          <w:rFonts w:ascii="Times New Roman" w:hAnsi="Times New Roman"/>
          <w:spacing w:val="-7"/>
          <w:sz w:val="24"/>
          <w:szCs w:val="24"/>
        </w:rPr>
        <w:t xml:space="preserve"> </w:t>
      </w:r>
      <w:r w:rsidRPr="00CE1BE6">
        <w:rPr>
          <w:rFonts w:ascii="Times New Roman" w:hAnsi="Times New Roman"/>
          <w:sz w:val="24"/>
          <w:szCs w:val="24"/>
        </w:rPr>
        <w:t>надаємо</w:t>
      </w:r>
      <w:r w:rsidRPr="00CE1BE6">
        <w:rPr>
          <w:rFonts w:ascii="Times New Roman" w:hAnsi="Times New Roman"/>
          <w:spacing w:val="-7"/>
          <w:sz w:val="24"/>
          <w:szCs w:val="24"/>
        </w:rPr>
        <w:t xml:space="preserve"> </w:t>
      </w:r>
      <w:r w:rsidRPr="00CE1BE6">
        <w:rPr>
          <w:rFonts w:ascii="Times New Roman" w:hAnsi="Times New Roman"/>
          <w:sz w:val="24"/>
          <w:szCs w:val="24"/>
        </w:rPr>
        <w:t>згоду</w:t>
      </w:r>
      <w:r w:rsidRPr="00CE1BE6">
        <w:rPr>
          <w:rFonts w:ascii="Times New Roman" w:hAnsi="Times New Roman"/>
          <w:spacing w:val="-10"/>
          <w:sz w:val="24"/>
          <w:szCs w:val="24"/>
        </w:rPr>
        <w:t xml:space="preserve"> </w:t>
      </w:r>
      <w:r w:rsidRPr="00CE1BE6">
        <w:rPr>
          <w:rFonts w:ascii="Times New Roman" w:hAnsi="Times New Roman"/>
          <w:sz w:val="24"/>
          <w:szCs w:val="24"/>
        </w:rPr>
        <w:t>на</w:t>
      </w:r>
      <w:r w:rsidRPr="00CE1BE6">
        <w:rPr>
          <w:rFonts w:ascii="Times New Roman" w:hAnsi="Times New Roman"/>
          <w:spacing w:val="-6"/>
          <w:sz w:val="24"/>
          <w:szCs w:val="24"/>
        </w:rPr>
        <w:t xml:space="preserve"> </w:t>
      </w:r>
      <w:r w:rsidRPr="00CE1BE6">
        <w:rPr>
          <w:rFonts w:ascii="Times New Roman" w:hAnsi="Times New Roman"/>
          <w:sz w:val="24"/>
          <w:szCs w:val="24"/>
        </w:rPr>
        <w:t>обробку</w:t>
      </w:r>
      <w:r w:rsidRPr="00CE1BE6">
        <w:rPr>
          <w:rFonts w:ascii="Times New Roman" w:hAnsi="Times New Roman"/>
          <w:spacing w:val="-6"/>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48"/>
          <w:sz w:val="24"/>
          <w:szCs w:val="24"/>
        </w:rPr>
        <w:t xml:space="preserve"> </w:t>
      </w:r>
      <w:r w:rsidRPr="00CE1BE6">
        <w:rPr>
          <w:rFonts w:ascii="Times New Roman" w:hAnsi="Times New Roman"/>
          <w:sz w:val="24"/>
          <w:szCs w:val="24"/>
        </w:rPr>
        <w:t>даних</w:t>
      </w:r>
      <w:r w:rsidRPr="00CE1BE6">
        <w:rPr>
          <w:rFonts w:ascii="Times New Roman" w:hAnsi="Times New Roman"/>
          <w:spacing w:val="1"/>
          <w:sz w:val="24"/>
          <w:szCs w:val="24"/>
        </w:rPr>
        <w:t xml:space="preserve"> </w:t>
      </w:r>
      <w:r w:rsidRPr="00CE1BE6">
        <w:rPr>
          <w:rFonts w:ascii="Times New Roman" w:hAnsi="Times New Roman"/>
          <w:sz w:val="24"/>
          <w:szCs w:val="24"/>
        </w:rPr>
        <w:t>Учасника</w:t>
      </w:r>
      <w:r w:rsidRPr="00CE1BE6">
        <w:rPr>
          <w:rFonts w:ascii="Times New Roman" w:hAnsi="Times New Roman"/>
          <w:spacing w:val="1"/>
          <w:sz w:val="24"/>
          <w:szCs w:val="24"/>
        </w:rPr>
        <w:t xml:space="preserve"> </w:t>
      </w:r>
      <w:r w:rsidRPr="00CE1BE6">
        <w:rPr>
          <w:rFonts w:ascii="Times New Roman" w:hAnsi="Times New Roman"/>
          <w:sz w:val="24"/>
          <w:szCs w:val="24"/>
        </w:rPr>
        <w:t>володільця</w:t>
      </w:r>
      <w:r w:rsidRPr="00CE1BE6">
        <w:rPr>
          <w:rFonts w:ascii="Times New Roman" w:hAnsi="Times New Roman"/>
          <w:spacing w:val="1"/>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1"/>
          <w:sz w:val="24"/>
          <w:szCs w:val="24"/>
        </w:rPr>
        <w:t xml:space="preserve"> </w:t>
      </w:r>
      <w:r w:rsidRPr="00CE1BE6">
        <w:rPr>
          <w:rFonts w:ascii="Times New Roman" w:hAnsi="Times New Roman"/>
          <w:sz w:val="24"/>
          <w:szCs w:val="24"/>
        </w:rPr>
        <w:t>даних</w:t>
      </w:r>
      <w:r w:rsidRPr="00CE1BE6">
        <w:rPr>
          <w:rFonts w:ascii="Times New Roman" w:hAnsi="Times New Roman"/>
          <w:spacing w:val="1"/>
          <w:sz w:val="24"/>
          <w:szCs w:val="24"/>
        </w:rPr>
        <w:t xml:space="preserve"> </w:t>
      </w:r>
      <w:r w:rsidRPr="00CE1BE6">
        <w:rPr>
          <w:rFonts w:ascii="Times New Roman" w:hAnsi="Times New Roman"/>
          <w:sz w:val="24"/>
          <w:szCs w:val="24"/>
        </w:rPr>
        <w:t>(в</w:t>
      </w:r>
      <w:r w:rsidRPr="00CE1BE6">
        <w:rPr>
          <w:rFonts w:ascii="Times New Roman" w:hAnsi="Times New Roman"/>
          <w:spacing w:val="1"/>
          <w:sz w:val="24"/>
          <w:szCs w:val="24"/>
        </w:rPr>
        <w:t xml:space="preserve"> </w:t>
      </w:r>
      <w:r w:rsidRPr="00CE1BE6">
        <w:rPr>
          <w:rFonts w:ascii="Times New Roman" w:hAnsi="Times New Roman"/>
          <w:sz w:val="24"/>
          <w:szCs w:val="24"/>
        </w:rPr>
        <w:t>т.ч.</w:t>
      </w:r>
      <w:r w:rsidRPr="00CE1BE6">
        <w:rPr>
          <w:rFonts w:ascii="Times New Roman" w:hAnsi="Times New Roman"/>
          <w:spacing w:val="1"/>
          <w:sz w:val="24"/>
          <w:szCs w:val="24"/>
        </w:rPr>
        <w:t xml:space="preserve"> </w:t>
      </w:r>
      <w:r w:rsidRPr="00CE1BE6">
        <w:rPr>
          <w:rFonts w:ascii="Times New Roman" w:hAnsi="Times New Roman"/>
          <w:sz w:val="24"/>
          <w:szCs w:val="24"/>
        </w:rPr>
        <w:t>збирання,</w:t>
      </w:r>
      <w:r w:rsidRPr="00CE1BE6">
        <w:rPr>
          <w:rFonts w:ascii="Times New Roman" w:hAnsi="Times New Roman"/>
          <w:spacing w:val="1"/>
          <w:sz w:val="24"/>
          <w:szCs w:val="24"/>
        </w:rPr>
        <w:t xml:space="preserve"> </w:t>
      </w:r>
      <w:r w:rsidRPr="00CE1BE6">
        <w:rPr>
          <w:rFonts w:ascii="Times New Roman" w:hAnsi="Times New Roman"/>
          <w:sz w:val="24"/>
          <w:szCs w:val="24"/>
        </w:rPr>
        <w:t>зберігання</w:t>
      </w:r>
      <w:r w:rsidRPr="00CE1BE6">
        <w:rPr>
          <w:rFonts w:ascii="Times New Roman" w:hAnsi="Times New Roman"/>
          <w:spacing w:val="1"/>
          <w:sz w:val="24"/>
          <w:szCs w:val="24"/>
        </w:rPr>
        <w:t xml:space="preserve"> </w:t>
      </w:r>
      <w:r w:rsidRPr="00CE1BE6">
        <w:rPr>
          <w:rFonts w:ascii="Times New Roman" w:hAnsi="Times New Roman"/>
          <w:sz w:val="24"/>
          <w:szCs w:val="24"/>
        </w:rPr>
        <w:t>і</w:t>
      </w:r>
      <w:r w:rsidRPr="00CE1BE6">
        <w:rPr>
          <w:rFonts w:ascii="Times New Roman" w:hAnsi="Times New Roman"/>
          <w:spacing w:val="1"/>
          <w:sz w:val="24"/>
          <w:szCs w:val="24"/>
        </w:rPr>
        <w:t xml:space="preserve"> </w:t>
      </w:r>
      <w:r w:rsidRPr="00CE1BE6">
        <w:rPr>
          <w:rFonts w:ascii="Times New Roman" w:hAnsi="Times New Roman"/>
          <w:sz w:val="24"/>
          <w:szCs w:val="24"/>
        </w:rPr>
        <w:t>поширення,</w:t>
      </w:r>
      <w:r w:rsidRPr="00CE1BE6">
        <w:rPr>
          <w:rFonts w:ascii="Times New Roman" w:hAnsi="Times New Roman"/>
          <w:spacing w:val="1"/>
          <w:sz w:val="24"/>
          <w:szCs w:val="24"/>
        </w:rPr>
        <w:t xml:space="preserve"> </w:t>
      </w:r>
      <w:r w:rsidRPr="00CE1BE6">
        <w:rPr>
          <w:rFonts w:ascii="Times New Roman" w:hAnsi="Times New Roman"/>
          <w:sz w:val="24"/>
          <w:szCs w:val="24"/>
        </w:rPr>
        <w:t>включаючи</w:t>
      </w:r>
      <w:r w:rsidRPr="00CE1BE6">
        <w:rPr>
          <w:rFonts w:ascii="Times New Roman" w:hAnsi="Times New Roman"/>
          <w:spacing w:val="1"/>
          <w:sz w:val="24"/>
          <w:szCs w:val="24"/>
        </w:rPr>
        <w:t xml:space="preserve"> </w:t>
      </w:r>
      <w:r w:rsidRPr="00CE1BE6">
        <w:rPr>
          <w:rFonts w:ascii="Times New Roman" w:hAnsi="Times New Roman"/>
          <w:sz w:val="24"/>
          <w:szCs w:val="24"/>
        </w:rPr>
        <w:t>оприлюднення</w:t>
      </w:r>
      <w:r w:rsidRPr="00CE1BE6">
        <w:rPr>
          <w:rFonts w:ascii="Times New Roman" w:hAnsi="Times New Roman"/>
          <w:spacing w:val="1"/>
          <w:sz w:val="24"/>
          <w:szCs w:val="24"/>
        </w:rPr>
        <w:t xml:space="preserve"> </w:t>
      </w:r>
      <w:r w:rsidRPr="00CE1BE6">
        <w:rPr>
          <w:rFonts w:ascii="Times New Roman" w:hAnsi="Times New Roman"/>
          <w:sz w:val="24"/>
          <w:szCs w:val="24"/>
        </w:rPr>
        <w:t>в</w:t>
      </w:r>
      <w:r w:rsidRPr="00CE1BE6">
        <w:rPr>
          <w:rFonts w:ascii="Times New Roman" w:hAnsi="Times New Roman"/>
          <w:spacing w:val="1"/>
          <w:sz w:val="24"/>
          <w:szCs w:val="24"/>
        </w:rPr>
        <w:t xml:space="preserve"> </w:t>
      </w:r>
      <w:r w:rsidRPr="00CE1BE6">
        <w:rPr>
          <w:rFonts w:ascii="Times New Roman" w:hAnsi="Times New Roman"/>
          <w:sz w:val="24"/>
          <w:szCs w:val="24"/>
        </w:rPr>
        <w:t>електронній</w:t>
      </w:r>
      <w:r w:rsidRPr="00CE1BE6">
        <w:rPr>
          <w:rFonts w:ascii="Times New Roman" w:hAnsi="Times New Roman"/>
          <w:spacing w:val="1"/>
          <w:sz w:val="24"/>
          <w:szCs w:val="24"/>
        </w:rPr>
        <w:t xml:space="preserve"> </w:t>
      </w:r>
      <w:r w:rsidRPr="00CE1BE6">
        <w:rPr>
          <w:rFonts w:ascii="Times New Roman" w:hAnsi="Times New Roman"/>
          <w:sz w:val="24"/>
          <w:szCs w:val="24"/>
        </w:rPr>
        <w:t>системі</w:t>
      </w:r>
      <w:r w:rsidRPr="00CE1BE6">
        <w:rPr>
          <w:rFonts w:ascii="Times New Roman" w:hAnsi="Times New Roman"/>
          <w:spacing w:val="1"/>
          <w:sz w:val="24"/>
          <w:szCs w:val="24"/>
        </w:rPr>
        <w:t xml:space="preserve"> </w:t>
      </w:r>
      <w:r w:rsidRPr="00CE1BE6">
        <w:rPr>
          <w:rFonts w:ascii="Times New Roman" w:hAnsi="Times New Roman"/>
          <w:sz w:val="24"/>
          <w:szCs w:val="24"/>
        </w:rPr>
        <w:t>закупівель)</w:t>
      </w:r>
      <w:r w:rsidRPr="00CE1BE6">
        <w:rPr>
          <w:rFonts w:ascii="Times New Roman" w:hAnsi="Times New Roman"/>
          <w:spacing w:val="1"/>
          <w:sz w:val="24"/>
          <w:szCs w:val="24"/>
        </w:rPr>
        <w:t xml:space="preserve"> </w:t>
      </w:r>
      <w:r w:rsidRPr="00CE1BE6">
        <w:rPr>
          <w:rFonts w:ascii="Times New Roman" w:hAnsi="Times New Roman"/>
          <w:sz w:val="24"/>
          <w:szCs w:val="24"/>
        </w:rPr>
        <w:t>з</w:t>
      </w:r>
      <w:r w:rsidRPr="00CE1BE6">
        <w:rPr>
          <w:rFonts w:ascii="Times New Roman" w:hAnsi="Times New Roman"/>
          <w:spacing w:val="1"/>
          <w:sz w:val="24"/>
          <w:szCs w:val="24"/>
        </w:rPr>
        <w:t xml:space="preserve"> </w:t>
      </w:r>
      <w:r w:rsidRPr="00CE1BE6">
        <w:rPr>
          <w:rFonts w:ascii="Times New Roman" w:hAnsi="Times New Roman"/>
          <w:sz w:val="24"/>
          <w:szCs w:val="24"/>
        </w:rPr>
        <w:t>метою</w:t>
      </w:r>
      <w:r w:rsidRPr="00CE1BE6">
        <w:rPr>
          <w:rFonts w:ascii="Times New Roman" w:hAnsi="Times New Roman"/>
          <w:spacing w:val="1"/>
          <w:sz w:val="24"/>
          <w:szCs w:val="24"/>
        </w:rPr>
        <w:t xml:space="preserve"> </w:t>
      </w:r>
      <w:r w:rsidRPr="00CE1BE6">
        <w:rPr>
          <w:rFonts w:ascii="Times New Roman" w:hAnsi="Times New Roman"/>
          <w:sz w:val="24"/>
          <w:szCs w:val="24"/>
        </w:rPr>
        <w:t>проведення</w:t>
      </w:r>
      <w:r w:rsidRPr="00CE1BE6">
        <w:rPr>
          <w:rFonts w:ascii="Times New Roman" w:hAnsi="Times New Roman"/>
          <w:spacing w:val="1"/>
          <w:sz w:val="24"/>
          <w:szCs w:val="24"/>
        </w:rPr>
        <w:t xml:space="preserve"> </w:t>
      </w:r>
      <w:r w:rsidRPr="00CE1BE6">
        <w:rPr>
          <w:rFonts w:ascii="Times New Roman" w:hAnsi="Times New Roman"/>
          <w:sz w:val="24"/>
          <w:szCs w:val="24"/>
        </w:rPr>
        <w:t>процедури</w:t>
      </w:r>
      <w:r w:rsidRPr="00CE1BE6">
        <w:rPr>
          <w:rFonts w:ascii="Times New Roman" w:hAnsi="Times New Roman"/>
          <w:spacing w:val="1"/>
          <w:sz w:val="24"/>
          <w:szCs w:val="24"/>
        </w:rPr>
        <w:t xml:space="preserve"> </w:t>
      </w:r>
      <w:r w:rsidRPr="00CE1BE6">
        <w:rPr>
          <w:rFonts w:ascii="Times New Roman" w:hAnsi="Times New Roman"/>
          <w:sz w:val="24"/>
          <w:szCs w:val="24"/>
        </w:rPr>
        <w:t>публічних</w:t>
      </w:r>
      <w:r w:rsidRPr="00CE1BE6">
        <w:rPr>
          <w:rFonts w:ascii="Times New Roman" w:hAnsi="Times New Roman"/>
          <w:spacing w:val="1"/>
          <w:sz w:val="24"/>
          <w:szCs w:val="24"/>
        </w:rPr>
        <w:t xml:space="preserve"> </w:t>
      </w:r>
      <w:r w:rsidRPr="00CE1BE6">
        <w:rPr>
          <w:rFonts w:ascii="Times New Roman" w:hAnsi="Times New Roman"/>
          <w:sz w:val="24"/>
          <w:szCs w:val="24"/>
        </w:rPr>
        <w:t>закупівель</w:t>
      </w:r>
      <w:r w:rsidRPr="00CE1BE6">
        <w:rPr>
          <w:rFonts w:ascii="Times New Roman" w:hAnsi="Times New Roman"/>
          <w:spacing w:val="1"/>
          <w:sz w:val="24"/>
          <w:szCs w:val="24"/>
        </w:rPr>
        <w:t xml:space="preserve"> </w:t>
      </w:r>
      <w:r w:rsidRPr="00CE1BE6">
        <w:rPr>
          <w:rFonts w:ascii="Times New Roman" w:hAnsi="Times New Roman"/>
          <w:sz w:val="24"/>
          <w:szCs w:val="24"/>
        </w:rPr>
        <w:t>на</w:t>
      </w:r>
      <w:r w:rsidRPr="00CE1BE6">
        <w:rPr>
          <w:rFonts w:ascii="Times New Roman" w:hAnsi="Times New Roman"/>
          <w:spacing w:val="1"/>
          <w:sz w:val="24"/>
          <w:szCs w:val="24"/>
        </w:rPr>
        <w:t xml:space="preserve"> </w:t>
      </w:r>
      <w:r w:rsidRPr="00CE1BE6">
        <w:rPr>
          <w:rFonts w:ascii="Times New Roman" w:hAnsi="Times New Roman"/>
          <w:sz w:val="24"/>
          <w:szCs w:val="24"/>
        </w:rPr>
        <w:t>виконання</w:t>
      </w:r>
      <w:r w:rsidRPr="00CE1BE6">
        <w:rPr>
          <w:rFonts w:ascii="Times New Roman" w:hAnsi="Times New Roman"/>
          <w:spacing w:val="-1"/>
          <w:sz w:val="24"/>
          <w:szCs w:val="24"/>
        </w:rPr>
        <w:t xml:space="preserve"> </w:t>
      </w:r>
      <w:r w:rsidRPr="00CE1BE6">
        <w:rPr>
          <w:rFonts w:ascii="Times New Roman" w:hAnsi="Times New Roman"/>
          <w:sz w:val="24"/>
          <w:szCs w:val="24"/>
        </w:rPr>
        <w:t>умов</w:t>
      </w:r>
      <w:r w:rsidRPr="00CE1BE6">
        <w:rPr>
          <w:rFonts w:ascii="Times New Roman" w:hAnsi="Times New Roman"/>
          <w:spacing w:val="-4"/>
          <w:sz w:val="24"/>
          <w:szCs w:val="24"/>
        </w:rPr>
        <w:t xml:space="preserve"> </w:t>
      </w:r>
      <w:r w:rsidRPr="00CE1BE6">
        <w:rPr>
          <w:rFonts w:ascii="Times New Roman" w:hAnsi="Times New Roman"/>
          <w:sz w:val="24"/>
          <w:szCs w:val="24"/>
        </w:rPr>
        <w:t>Закону</w:t>
      </w:r>
      <w:r w:rsidRPr="00CE1BE6">
        <w:rPr>
          <w:rFonts w:ascii="Times New Roman" w:hAnsi="Times New Roman"/>
          <w:spacing w:val="4"/>
          <w:sz w:val="24"/>
          <w:szCs w:val="24"/>
        </w:rPr>
        <w:t xml:space="preserve"> </w:t>
      </w:r>
      <w:r w:rsidRPr="00CE1BE6">
        <w:rPr>
          <w:rFonts w:ascii="Times New Roman" w:hAnsi="Times New Roman"/>
          <w:sz w:val="24"/>
          <w:szCs w:val="24"/>
        </w:rPr>
        <w:t>України</w:t>
      </w:r>
      <w:r w:rsidRPr="00CE1BE6">
        <w:rPr>
          <w:rFonts w:ascii="Times New Roman" w:hAnsi="Times New Roman"/>
          <w:spacing w:val="-3"/>
          <w:sz w:val="24"/>
          <w:szCs w:val="24"/>
        </w:rPr>
        <w:t xml:space="preserve"> </w:t>
      </w:r>
      <w:r w:rsidRPr="00CE1BE6">
        <w:rPr>
          <w:rFonts w:ascii="Times New Roman" w:hAnsi="Times New Roman"/>
          <w:sz w:val="24"/>
          <w:szCs w:val="24"/>
        </w:rPr>
        <w:t>«Про</w:t>
      </w:r>
      <w:r w:rsidRPr="00CE1BE6">
        <w:rPr>
          <w:rFonts w:ascii="Times New Roman" w:hAnsi="Times New Roman"/>
          <w:spacing w:val="-3"/>
          <w:sz w:val="24"/>
          <w:szCs w:val="24"/>
        </w:rPr>
        <w:t xml:space="preserve"> </w:t>
      </w:r>
      <w:r w:rsidRPr="00CE1BE6">
        <w:rPr>
          <w:rFonts w:ascii="Times New Roman" w:hAnsi="Times New Roman"/>
          <w:sz w:val="24"/>
          <w:szCs w:val="24"/>
        </w:rPr>
        <w:t>публічні</w:t>
      </w:r>
      <w:r w:rsidRPr="00CE1BE6">
        <w:rPr>
          <w:rFonts w:ascii="Times New Roman" w:hAnsi="Times New Roman"/>
          <w:spacing w:val="2"/>
          <w:sz w:val="24"/>
          <w:szCs w:val="24"/>
        </w:rPr>
        <w:t xml:space="preserve"> </w:t>
      </w:r>
      <w:r w:rsidRPr="00CE1BE6">
        <w:rPr>
          <w:rFonts w:ascii="Times New Roman" w:hAnsi="Times New Roman"/>
          <w:sz w:val="24"/>
          <w:szCs w:val="24"/>
        </w:rPr>
        <w:t>закупівлі».</w:t>
      </w:r>
    </w:p>
    <w:p w:rsidR="00CE1BE6" w:rsidRPr="00CE1BE6" w:rsidRDefault="00CE1BE6" w:rsidP="00CE1BE6">
      <w:pPr>
        <w:pStyle w:val="afff4"/>
        <w:spacing w:before="159"/>
        <w:ind w:left="116" w:right="98" w:firstLine="1080"/>
        <w:jc w:val="both"/>
        <w:rPr>
          <w:rFonts w:ascii="Times New Roman" w:hAnsi="Times New Roman"/>
          <w:sz w:val="24"/>
          <w:szCs w:val="24"/>
        </w:rPr>
      </w:pPr>
      <w:r w:rsidRPr="00CE1BE6">
        <w:rPr>
          <w:rFonts w:ascii="Times New Roman" w:hAnsi="Times New Roman"/>
          <w:sz w:val="24"/>
          <w:szCs w:val="24"/>
        </w:rPr>
        <w:t>Погоджуємося,</w:t>
      </w:r>
      <w:r w:rsidRPr="00CE1BE6">
        <w:rPr>
          <w:rFonts w:ascii="Times New Roman" w:hAnsi="Times New Roman"/>
          <w:spacing w:val="-8"/>
          <w:sz w:val="24"/>
          <w:szCs w:val="24"/>
        </w:rPr>
        <w:t xml:space="preserve"> </w:t>
      </w:r>
      <w:r w:rsidRPr="00CE1BE6">
        <w:rPr>
          <w:rFonts w:ascii="Times New Roman" w:hAnsi="Times New Roman"/>
          <w:sz w:val="24"/>
          <w:szCs w:val="24"/>
        </w:rPr>
        <w:t>що</w:t>
      </w:r>
      <w:r w:rsidRPr="00CE1BE6">
        <w:rPr>
          <w:rFonts w:ascii="Times New Roman" w:hAnsi="Times New Roman"/>
          <w:spacing w:val="-6"/>
          <w:sz w:val="24"/>
          <w:szCs w:val="24"/>
        </w:rPr>
        <w:t xml:space="preserve"> </w:t>
      </w:r>
      <w:r w:rsidRPr="00CE1BE6">
        <w:rPr>
          <w:rFonts w:ascii="Times New Roman" w:hAnsi="Times New Roman"/>
          <w:sz w:val="24"/>
          <w:szCs w:val="24"/>
        </w:rPr>
        <w:t>факт</w:t>
      </w:r>
      <w:r w:rsidRPr="00CE1BE6">
        <w:rPr>
          <w:rFonts w:ascii="Times New Roman" w:hAnsi="Times New Roman"/>
          <w:spacing w:val="-7"/>
          <w:sz w:val="24"/>
          <w:szCs w:val="24"/>
        </w:rPr>
        <w:t xml:space="preserve"> </w:t>
      </w:r>
      <w:r w:rsidRPr="00CE1BE6">
        <w:rPr>
          <w:rFonts w:ascii="Times New Roman" w:hAnsi="Times New Roman"/>
          <w:sz w:val="24"/>
          <w:szCs w:val="24"/>
        </w:rPr>
        <w:t>подання</w:t>
      </w:r>
      <w:r w:rsidRPr="00CE1BE6">
        <w:rPr>
          <w:rFonts w:ascii="Times New Roman" w:hAnsi="Times New Roman"/>
          <w:spacing w:val="-4"/>
          <w:sz w:val="24"/>
          <w:szCs w:val="24"/>
        </w:rPr>
        <w:t xml:space="preserve"> </w:t>
      </w:r>
      <w:r w:rsidRPr="00CE1BE6">
        <w:rPr>
          <w:rFonts w:ascii="Times New Roman" w:hAnsi="Times New Roman"/>
          <w:sz w:val="24"/>
          <w:szCs w:val="24"/>
        </w:rPr>
        <w:t>тендерної</w:t>
      </w:r>
      <w:r w:rsidRPr="00CE1BE6">
        <w:rPr>
          <w:rFonts w:ascii="Times New Roman" w:hAnsi="Times New Roman"/>
          <w:spacing w:val="-4"/>
          <w:sz w:val="24"/>
          <w:szCs w:val="24"/>
        </w:rPr>
        <w:t xml:space="preserve"> </w:t>
      </w:r>
      <w:r w:rsidRPr="00CE1BE6">
        <w:rPr>
          <w:rFonts w:ascii="Times New Roman" w:hAnsi="Times New Roman"/>
          <w:sz w:val="24"/>
          <w:szCs w:val="24"/>
        </w:rPr>
        <w:t>пропозиції</w:t>
      </w:r>
      <w:r w:rsidRPr="00CE1BE6">
        <w:rPr>
          <w:rFonts w:ascii="Times New Roman" w:hAnsi="Times New Roman"/>
          <w:spacing w:val="1"/>
          <w:sz w:val="24"/>
          <w:szCs w:val="24"/>
        </w:rPr>
        <w:t xml:space="preserve"> </w:t>
      </w:r>
      <w:r w:rsidRPr="00CE1BE6">
        <w:rPr>
          <w:rFonts w:ascii="Times New Roman" w:hAnsi="Times New Roman"/>
          <w:sz w:val="24"/>
          <w:szCs w:val="24"/>
        </w:rPr>
        <w:t>учасником</w:t>
      </w:r>
      <w:r w:rsidRPr="00CE1BE6">
        <w:rPr>
          <w:rFonts w:ascii="Times New Roman" w:hAnsi="Times New Roman"/>
          <w:spacing w:val="-8"/>
          <w:sz w:val="24"/>
          <w:szCs w:val="24"/>
        </w:rPr>
        <w:t xml:space="preserve"> </w:t>
      </w:r>
      <w:r w:rsidRPr="00CE1BE6">
        <w:rPr>
          <w:rFonts w:ascii="Times New Roman" w:hAnsi="Times New Roman"/>
          <w:sz w:val="24"/>
          <w:szCs w:val="24"/>
        </w:rPr>
        <w:t>–</w:t>
      </w:r>
      <w:r w:rsidRPr="00CE1BE6">
        <w:rPr>
          <w:rFonts w:ascii="Times New Roman" w:hAnsi="Times New Roman"/>
          <w:spacing w:val="-5"/>
          <w:sz w:val="24"/>
          <w:szCs w:val="24"/>
        </w:rPr>
        <w:t xml:space="preserve"> </w:t>
      </w:r>
      <w:r w:rsidRPr="00CE1BE6">
        <w:rPr>
          <w:rFonts w:ascii="Times New Roman" w:hAnsi="Times New Roman"/>
          <w:sz w:val="24"/>
          <w:szCs w:val="24"/>
        </w:rPr>
        <w:t>фізичною</w:t>
      </w:r>
      <w:r w:rsidRPr="00CE1BE6">
        <w:rPr>
          <w:rFonts w:ascii="Times New Roman" w:hAnsi="Times New Roman"/>
          <w:spacing w:val="-4"/>
          <w:sz w:val="24"/>
          <w:szCs w:val="24"/>
        </w:rPr>
        <w:t xml:space="preserve"> </w:t>
      </w:r>
      <w:r w:rsidRPr="00CE1BE6">
        <w:rPr>
          <w:rFonts w:ascii="Times New Roman" w:hAnsi="Times New Roman"/>
          <w:sz w:val="24"/>
          <w:szCs w:val="24"/>
        </w:rPr>
        <w:t>особою,</w:t>
      </w:r>
      <w:r w:rsidRPr="00CE1BE6">
        <w:rPr>
          <w:rFonts w:ascii="Times New Roman" w:hAnsi="Times New Roman"/>
          <w:spacing w:val="-4"/>
          <w:sz w:val="24"/>
          <w:szCs w:val="24"/>
        </w:rPr>
        <w:t xml:space="preserve"> </w:t>
      </w:r>
      <w:r w:rsidRPr="00CE1BE6">
        <w:rPr>
          <w:rFonts w:ascii="Times New Roman" w:hAnsi="Times New Roman"/>
          <w:sz w:val="24"/>
          <w:szCs w:val="24"/>
        </w:rPr>
        <w:t>у</w:t>
      </w:r>
      <w:r w:rsidRPr="00CE1BE6">
        <w:rPr>
          <w:rFonts w:ascii="Times New Roman" w:hAnsi="Times New Roman"/>
          <w:spacing w:val="-9"/>
          <w:sz w:val="24"/>
          <w:szCs w:val="24"/>
        </w:rPr>
        <w:t xml:space="preserve"> </w:t>
      </w:r>
      <w:r w:rsidRPr="00CE1BE6">
        <w:rPr>
          <w:rFonts w:ascii="Times New Roman" w:hAnsi="Times New Roman"/>
          <w:sz w:val="24"/>
          <w:szCs w:val="24"/>
        </w:rPr>
        <w:t>тому</w:t>
      </w:r>
      <w:r w:rsidRPr="00CE1BE6">
        <w:rPr>
          <w:rFonts w:ascii="Times New Roman" w:hAnsi="Times New Roman"/>
          <w:spacing w:val="-4"/>
          <w:sz w:val="24"/>
          <w:szCs w:val="24"/>
        </w:rPr>
        <w:t xml:space="preserve"> </w:t>
      </w:r>
      <w:r w:rsidRPr="00CE1BE6">
        <w:rPr>
          <w:rFonts w:ascii="Times New Roman" w:hAnsi="Times New Roman"/>
          <w:sz w:val="24"/>
          <w:szCs w:val="24"/>
        </w:rPr>
        <w:t>числі</w:t>
      </w:r>
      <w:r w:rsidRPr="00CE1BE6">
        <w:rPr>
          <w:rFonts w:ascii="Times New Roman" w:hAnsi="Times New Roman"/>
          <w:spacing w:val="-47"/>
          <w:sz w:val="24"/>
          <w:szCs w:val="24"/>
        </w:rPr>
        <w:t xml:space="preserve"> </w:t>
      </w:r>
      <w:r w:rsidRPr="00CE1BE6">
        <w:rPr>
          <w:rFonts w:ascii="Times New Roman" w:hAnsi="Times New Roman"/>
          <w:sz w:val="24"/>
          <w:szCs w:val="24"/>
        </w:rPr>
        <w:t>фізичною особою-підприємцем, яка є суб’єктом персональних даних, вважається безумовною згодою суб’єкта</w:t>
      </w:r>
      <w:r w:rsidRPr="00CE1BE6">
        <w:rPr>
          <w:rFonts w:ascii="Times New Roman" w:hAnsi="Times New Roman"/>
          <w:spacing w:val="1"/>
          <w:sz w:val="24"/>
          <w:szCs w:val="24"/>
        </w:rPr>
        <w:t xml:space="preserve"> </w:t>
      </w:r>
      <w:r w:rsidRPr="00CE1BE6">
        <w:rPr>
          <w:rFonts w:ascii="Times New Roman" w:hAnsi="Times New Roman"/>
          <w:sz w:val="24"/>
          <w:szCs w:val="24"/>
        </w:rPr>
        <w:t>персональних даних щодо обробки її персональних даних у зв’язку з участю в закупівлі, відповідно до абз. 4 ст. 2</w:t>
      </w:r>
      <w:r w:rsidRPr="00CE1BE6">
        <w:rPr>
          <w:rFonts w:ascii="Times New Roman" w:hAnsi="Times New Roman"/>
          <w:spacing w:val="-47"/>
          <w:sz w:val="24"/>
          <w:szCs w:val="24"/>
        </w:rPr>
        <w:t xml:space="preserve"> </w:t>
      </w:r>
      <w:r w:rsidRPr="00CE1BE6">
        <w:rPr>
          <w:rFonts w:ascii="Times New Roman" w:hAnsi="Times New Roman"/>
          <w:spacing w:val="-1"/>
          <w:sz w:val="24"/>
          <w:szCs w:val="24"/>
        </w:rPr>
        <w:t>Закону</w:t>
      </w:r>
      <w:r w:rsidRPr="00CE1BE6">
        <w:rPr>
          <w:rFonts w:ascii="Times New Roman" w:hAnsi="Times New Roman"/>
          <w:spacing w:val="-6"/>
          <w:sz w:val="24"/>
          <w:szCs w:val="24"/>
        </w:rPr>
        <w:t xml:space="preserve"> </w:t>
      </w:r>
      <w:r w:rsidRPr="00CE1BE6">
        <w:rPr>
          <w:rFonts w:ascii="Times New Roman" w:hAnsi="Times New Roman"/>
          <w:spacing w:val="-1"/>
          <w:sz w:val="24"/>
          <w:szCs w:val="24"/>
        </w:rPr>
        <w:t>України</w:t>
      </w:r>
      <w:r w:rsidRPr="00CE1BE6">
        <w:rPr>
          <w:rFonts w:ascii="Times New Roman" w:hAnsi="Times New Roman"/>
          <w:spacing w:val="-7"/>
          <w:sz w:val="24"/>
          <w:szCs w:val="24"/>
        </w:rPr>
        <w:t xml:space="preserve"> </w:t>
      </w:r>
      <w:r w:rsidRPr="00CE1BE6">
        <w:rPr>
          <w:rFonts w:ascii="Times New Roman" w:hAnsi="Times New Roman"/>
          <w:spacing w:val="-1"/>
          <w:sz w:val="24"/>
          <w:szCs w:val="24"/>
        </w:rPr>
        <w:t>«Про</w:t>
      </w:r>
      <w:r w:rsidRPr="00CE1BE6">
        <w:rPr>
          <w:rFonts w:ascii="Times New Roman" w:hAnsi="Times New Roman"/>
          <w:spacing w:val="-7"/>
          <w:sz w:val="24"/>
          <w:szCs w:val="24"/>
        </w:rPr>
        <w:t xml:space="preserve"> </w:t>
      </w:r>
      <w:r w:rsidRPr="00CE1BE6">
        <w:rPr>
          <w:rFonts w:ascii="Times New Roman" w:hAnsi="Times New Roman"/>
          <w:spacing w:val="-1"/>
          <w:sz w:val="24"/>
          <w:szCs w:val="24"/>
        </w:rPr>
        <w:t>захист</w:t>
      </w:r>
      <w:r w:rsidRPr="00CE1BE6">
        <w:rPr>
          <w:rFonts w:ascii="Times New Roman" w:hAnsi="Times New Roman"/>
          <w:spacing w:val="-8"/>
          <w:sz w:val="24"/>
          <w:szCs w:val="24"/>
        </w:rPr>
        <w:t xml:space="preserve"> </w:t>
      </w:r>
      <w:r w:rsidRPr="00CE1BE6">
        <w:rPr>
          <w:rFonts w:ascii="Times New Roman" w:hAnsi="Times New Roman"/>
          <w:spacing w:val="-1"/>
          <w:sz w:val="24"/>
          <w:szCs w:val="24"/>
        </w:rPr>
        <w:t>персональних</w:t>
      </w:r>
      <w:r w:rsidRPr="00CE1BE6">
        <w:rPr>
          <w:rFonts w:ascii="Times New Roman" w:hAnsi="Times New Roman"/>
          <w:spacing w:val="-6"/>
          <w:sz w:val="24"/>
          <w:szCs w:val="24"/>
        </w:rPr>
        <w:t xml:space="preserve"> </w:t>
      </w:r>
      <w:r w:rsidRPr="00CE1BE6">
        <w:rPr>
          <w:rFonts w:ascii="Times New Roman" w:hAnsi="Times New Roman"/>
          <w:sz w:val="24"/>
          <w:szCs w:val="24"/>
        </w:rPr>
        <w:t>даних»</w:t>
      </w:r>
      <w:r w:rsidRPr="00CE1BE6">
        <w:rPr>
          <w:rFonts w:ascii="Times New Roman" w:hAnsi="Times New Roman"/>
          <w:spacing w:val="-7"/>
          <w:sz w:val="24"/>
          <w:szCs w:val="24"/>
        </w:rPr>
        <w:t xml:space="preserve"> </w:t>
      </w:r>
      <w:r w:rsidRPr="00CE1BE6">
        <w:rPr>
          <w:rFonts w:ascii="Times New Roman" w:hAnsi="Times New Roman"/>
          <w:sz w:val="24"/>
          <w:szCs w:val="24"/>
        </w:rPr>
        <w:t>від</w:t>
      </w:r>
      <w:r w:rsidRPr="00CE1BE6">
        <w:rPr>
          <w:rFonts w:ascii="Times New Roman" w:hAnsi="Times New Roman"/>
          <w:spacing w:val="-13"/>
          <w:sz w:val="24"/>
          <w:szCs w:val="24"/>
        </w:rPr>
        <w:t xml:space="preserve"> </w:t>
      </w:r>
      <w:r w:rsidRPr="00CE1BE6">
        <w:rPr>
          <w:rFonts w:ascii="Times New Roman" w:hAnsi="Times New Roman"/>
          <w:sz w:val="24"/>
          <w:szCs w:val="24"/>
        </w:rPr>
        <w:t>01.06.2010</w:t>
      </w:r>
      <w:r w:rsidRPr="00CE1BE6">
        <w:rPr>
          <w:rFonts w:ascii="Times New Roman" w:hAnsi="Times New Roman"/>
          <w:spacing w:val="-11"/>
          <w:sz w:val="24"/>
          <w:szCs w:val="24"/>
        </w:rPr>
        <w:t xml:space="preserve"> </w:t>
      </w:r>
      <w:r w:rsidRPr="00CE1BE6">
        <w:rPr>
          <w:rFonts w:ascii="Times New Roman" w:hAnsi="Times New Roman"/>
          <w:sz w:val="24"/>
          <w:szCs w:val="24"/>
        </w:rPr>
        <w:t>№</w:t>
      </w:r>
      <w:r w:rsidRPr="00CE1BE6">
        <w:rPr>
          <w:rFonts w:ascii="Times New Roman" w:hAnsi="Times New Roman"/>
          <w:spacing w:val="-6"/>
          <w:sz w:val="24"/>
          <w:szCs w:val="24"/>
        </w:rPr>
        <w:t xml:space="preserve"> </w:t>
      </w:r>
      <w:r w:rsidRPr="00CE1BE6">
        <w:rPr>
          <w:rFonts w:ascii="Times New Roman" w:hAnsi="Times New Roman"/>
          <w:sz w:val="24"/>
          <w:szCs w:val="24"/>
        </w:rPr>
        <w:t>2297-VI.</w:t>
      </w:r>
      <w:r w:rsidRPr="00CE1BE6">
        <w:rPr>
          <w:rFonts w:ascii="Times New Roman" w:hAnsi="Times New Roman"/>
          <w:spacing w:val="-10"/>
          <w:sz w:val="24"/>
          <w:szCs w:val="24"/>
        </w:rPr>
        <w:t xml:space="preserve"> </w:t>
      </w:r>
      <w:r w:rsidRPr="00CE1BE6">
        <w:rPr>
          <w:rFonts w:ascii="Times New Roman" w:hAnsi="Times New Roman"/>
          <w:sz w:val="24"/>
          <w:szCs w:val="24"/>
        </w:rPr>
        <w:t>В</w:t>
      </w:r>
      <w:r w:rsidRPr="00CE1BE6">
        <w:rPr>
          <w:rFonts w:ascii="Times New Roman" w:hAnsi="Times New Roman"/>
          <w:spacing w:val="-6"/>
          <w:sz w:val="24"/>
          <w:szCs w:val="24"/>
        </w:rPr>
        <w:t xml:space="preserve"> </w:t>
      </w:r>
      <w:r w:rsidRPr="00CE1BE6">
        <w:rPr>
          <w:rFonts w:ascii="Times New Roman" w:hAnsi="Times New Roman"/>
          <w:sz w:val="24"/>
          <w:szCs w:val="24"/>
        </w:rPr>
        <w:t>усіх</w:t>
      </w:r>
      <w:r w:rsidRPr="00CE1BE6">
        <w:rPr>
          <w:rFonts w:ascii="Times New Roman" w:hAnsi="Times New Roman"/>
          <w:spacing w:val="-10"/>
          <w:sz w:val="24"/>
          <w:szCs w:val="24"/>
        </w:rPr>
        <w:t xml:space="preserve"> </w:t>
      </w:r>
      <w:r w:rsidRPr="00CE1BE6">
        <w:rPr>
          <w:rFonts w:ascii="Times New Roman" w:hAnsi="Times New Roman"/>
          <w:sz w:val="24"/>
          <w:szCs w:val="24"/>
        </w:rPr>
        <w:t>інших</w:t>
      </w:r>
      <w:r w:rsidRPr="00CE1BE6">
        <w:rPr>
          <w:rFonts w:ascii="Times New Roman" w:hAnsi="Times New Roman"/>
          <w:spacing w:val="-6"/>
          <w:sz w:val="24"/>
          <w:szCs w:val="24"/>
        </w:rPr>
        <w:t xml:space="preserve"> </w:t>
      </w:r>
      <w:r w:rsidRPr="00CE1BE6">
        <w:rPr>
          <w:rFonts w:ascii="Times New Roman" w:hAnsi="Times New Roman"/>
          <w:sz w:val="24"/>
          <w:szCs w:val="24"/>
        </w:rPr>
        <w:t>випадках,</w:t>
      </w:r>
      <w:r w:rsidRPr="00CE1BE6">
        <w:rPr>
          <w:rFonts w:ascii="Times New Roman" w:hAnsi="Times New Roman"/>
          <w:spacing w:val="-5"/>
          <w:sz w:val="24"/>
          <w:szCs w:val="24"/>
        </w:rPr>
        <w:t xml:space="preserve"> </w:t>
      </w:r>
      <w:r w:rsidRPr="00CE1BE6">
        <w:rPr>
          <w:rFonts w:ascii="Times New Roman" w:hAnsi="Times New Roman"/>
          <w:sz w:val="24"/>
          <w:szCs w:val="24"/>
        </w:rPr>
        <w:t>факт</w:t>
      </w:r>
      <w:r w:rsidRPr="00CE1BE6">
        <w:rPr>
          <w:rFonts w:ascii="Times New Roman" w:hAnsi="Times New Roman"/>
          <w:spacing w:val="-9"/>
          <w:sz w:val="24"/>
          <w:szCs w:val="24"/>
        </w:rPr>
        <w:t xml:space="preserve"> </w:t>
      </w:r>
      <w:r w:rsidRPr="00CE1BE6">
        <w:rPr>
          <w:rFonts w:ascii="Times New Roman" w:hAnsi="Times New Roman"/>
          <w:sz w:val="24"/>
          <w:szCs w:val="24"/>
        </w:rPr>
        <w:t>подання</w:t>
      </w:r>
      <w:r w:rsidRPr="00CE1BE6">
        <w:rPr>
          <w:rFonts w:ascii="Times New Roman" w:hAnsi="Times New Roman"/>
          <w:spacing w:val="-47"/>
          <w:sz w:val="24"/>
          <w:szCs w:val="24"/>
        </w:rPr>
        <w:t xml:space="preserve"> </w:t>
      </w:r>
      <w:r w:rsidRPr="00CE1BE6">
        <w:rPr>
          <w:rFonts w:ascii="Times New Roman" w:hAnsi="Times New Roman"/>
          <w:sz w:val="24"/>
          <w:szCs w:val="24"/>
        </w:rPr>
        <w:t>тендерної пропозиції учасником – юридичною особою, що є розпорядником персональних даних, вважається</w:t>
      </w:r>
      <w:r w:rsidRPr="00CE1BE6">
        <w:rPr>
          <w:rFonts w:ascii="Times New Roman" w:hAnsi="Times New Roman"/>
          <w:spacing w:val="1"/>
          <w:sz w:val="24"/>
          <w:szCs w:val="24"/>
        </w:rPr>
        <w:t xml:space="preserve"> </w:t>
      </w:r>
      <w:r w:rsidRPr="00CE1BE6">
        <w:rPr>
          <w:rFonts w:ascii="Times New Roman" w:hAnsi="Times New Roman"/>
          <w:sz w:val="24"/>
          <w:szCs w:val="24"/>
        </w:rPr>
        <w:t>підтвердженням</w:t>
      </w:r>
      <w:r w:rsidRPr="00CE1BE6">
        <w:rPr>
          <w:rFonts w:ascii="Times New Roman" w:hAnsi="Times New Roman"/>
          <w:spacing w:val="1"/>
          <w:sz w:val="24"/>
          <w:szCs w:val="24"/>
        </w:rPr>
        <w:t xml:space="preserve"> </w:t>
      </w:r>
      <w:r w:rsidRPr="00CE1BE6">
        <w:rPr>
          <w:rFonts w:ascii="Times New Roman" w:hAnsi="Times New Roman"/>
          <w:sz w:val="24"/>
          <w:szCs w:val="24"/>
        </w:rPr>
        <w:t>наявності</w:t>
      </w:r>
      <w:r w:rsidRPr="00CE1BE6">
        <w:rPr>
          <w:rFonts w:ascii="Times New Roman" w:hAnsi="Times New Roman"/>
          <w:spacing w:val="1"/>
          <w:sz w:val="24"/>
          <w:szCs w:val="24"/>
        </w:rPr>
        <w:t xml:space="preserve"> </w:t>
      </w:r>
      <w:r w:rsidRPr="00CE1BE6">
        <w:rPr>
          <w:rFonts w:ascii="Times New Roman" w:hAnsi="Times New Roman"/>
          <w:sz w:val="24"/>
          <w:szCs w:val="24"/>
        </w:rPr>
        <w:t>у</w:t>
      </w:r>
      <w:r w:rsidRPr="00CE1BE6">
        <w:rPr>
          <w:rFonts w:ascii="Times New Roman" w:hAnsi="Times New Roman"/>
          <w:spacing w:val="1"/>
          <w:sz w:val="24"/>
          <w:szCs w:val="24"/>
        </w:rPr>
        <w:t xml:space="preserve"> </w:t>
      </w:r>
      <w:r w:rsidRPr="00CE1BE6">
        <w:rPr>
          <w:rFonts w:ascii="Times New Roman" w:hAnsi="Times New Roman"/>
          <w:sz w:val="24"/>
          <w:szCs w:val="24"/>
        </w:rPr>
        <w:t>неї</w:t>
      </w:r>
      <w:r w:rsidRPr="00CE1BE6">
        <w:rPr>
          <w:rFonts w:ascii="Times New Roman" w:hAnsi="Times New Roman"/>
          <w:spacing w:val="1"/>
          <w:sz w:val="24"/>
          <w:szCs w:val="24"/>
        </w:rPr>
        <w:t xml:space="preserve"> </w:t>
      </w:r>
      <w:r w:rsidRPr="00CE1BE6">
        <w:rPr>
          <w:rFonts w:ascii="Times New Roman" w:hAnsi="Times New Roman"/>
          <w:sz w:val="24"/>
          <w:szCs w:val="24"/>
        </w:rPr>
        <w:t>права</w:t>
      </w:r>
      <w:r w:rsidRPr="00CE1BE6">
        <w:rPr>
          <w:rFonts w:ascii="Times New Roman" w:hAnsi="Times New Roman"/>
          <w:spacing w:val="1"/>
          <w:sz w:val="24"/>
          <w:szCs w:val="24"/>
        </w:rPr>
        <w:t xml:space="preserve"> </w:t>
      </w:r>
      <w:r w:rsidRPr="00CE1BE6">
        <w:rPr>
          <w:rFonts w:ascii="Times New Roman" w:hAnsi="Times New Roman"/>
          <w:sz w:val="24"/>
          <w:szCs w:val="24"/>
        </w:rPr>
        <w:t>на</w:t>
      </w:r>
      <w:r w:rsidRPr="00CE1BE6">
        <w:rPr>
          <w:rFonts w:ascii="Times New Roman" w:hAnsi="Times New Roman"/>
          <w:spacing w:val="1"/>
          <w:sz w:val="24"/>
          <w:szCs w:val="24"/>
        </w:rPr>
        <w:t xml:space="preserve"> </w:t>
      </w:r>
      <w:r w:rsidRPr="00CE1BE6">
        <w:rPr>
          <w:rFonts w:ascii="Times New Roman" w:hAnsi="Times New Roman"/>
          <w:sz w:val="24"/>
          <w:szCs w:val="24"/>
        </w:rPr>
        <w:t>обробку</w:t>
      </w:r>
      <w:r w:rsidRPr="00CE1BE6">
        <w:rPr>
          <w:rFonts w:ascii="Times New Roman" w:hAnsi="Times New Roman"/>
          <w:spacing w:val="1"/>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1"/>
          <w:sz w:val="24"/>
          <w:szCs w:val="24"/>
        </w:rPr>
        <w:t xml:space="preserve"> </w:t>
      </w:r>
      <w:r w:rsidRPr="00CE1BE6">
        <w:rPr>
          <w:rFonts w:ascii="Times New Roman" w:hAnsi="Times New Roman"/>
          <w:sz w:val="24"/>
          <w:szCs w:val="24"/>
        </w:rPr>
        <w:t>даних,</w:t>
      </w:r>
      <w:r w:rsidRPr="00CE1BE6">
        <w:rPr>
          <w:rFonts w:ascii="Times New Roman" w:hAnsi="Times New Roman"/>
          <w:spacing w:val="1"/>
          <w:sz w:val="24"/>
          <w:szCs w:val="24"/>
        </w:rPr>
        <w:t xml:space="preserve"> </w:t>
      </w:r>
      <w:r w:rsidRPr="00CE1BE6">
        <w:rPr>
          <w:rFonts w:ascii="Times New Roman" w:hAnsi="Times New Roman"/>
          <w:sz w:val="24"/>
          <w:szCs w:val="24"/>
        </w:rPr>
        <w:t>а</w:t>
      </w:r>
      <w:r w:rsidRPr="00CE1BE6">
        <w:rPr>
          <w:rFonts w:ascii="Times New Roman" w:hAnsi="Times New Roman"/>
          <w:spacing w:val="1"/>
          <w:sz w:val="24"/>
          <w:szCs w:val="24"/>
        </w:rPr>
        <w:t xml:space="preserve"> </w:t>
      </w:r>
      <w:r w:rsidRPr="00CE1BE6">
        <w:rPr>
          <w:rFonts w:ascii="Times New Roman" w:hAnsi="Times New Roman"/>
          <w:sz w:val="24"/>
          <w:szCs w:val="24"/>
        </w:rPr>
        <w:t>також</w:t>
      </w:r>
      <w:r w:rsidRPr="00CE1BE6">
        <w:rPr>
          <w:rFonts w:ascii="Times New Roman" w:hAnsi="Times New Roman"/>
          <w:spacing w:val="1"/>
          <w:sz w:val="24"/>
          <w:szCs w:val="24"/>
        </w:rPr>
        <w:t xml:space="preserve"> </w:t>
      </w:r>
      <w:r w:rsidRPr="00CE1BE6">
        <w:rPr>
          <w:rFonts w:ascii="Times New Roman" w:hAnsi="Times New Roman"/>
          <w:sz w:val="24"/>
          <w:szCs w:val="24"/>
        </w:rPr>
        <w:t>надання</w:t>
      </w:r>
      <w:r w:rsidRPr="00CE1BE6">
        <w:rPr>
          <w:rFonts w:ascii="Times New Roman" w:hAnsi="Times New Roman"/>
          <w:spacing w:val="1"/>
          <w:sz w:val="24"/>
          <w:szCs w:val="24"/>
        </w:rPr>
        <w:t xml:space="preserve"> </w:t>
      </w:r>
      <w:r w:rsidRPr="00CE1BE6">
        <w:rPr>
          <w:rFonts w:ascii="Times New Roman" w:hAnsi="Times New Roman"/>
          <w:sz w:val="24"/>
          <w:szCs w:val="24"/>
        </w:rPr>
        <w:t>такого</w:t>
      </w:r>
      <w:r w:rsidRPr="00CE1BE6">
        <w:rPr>
          <w:rFonts w:ascii="Times New Roman" w:hAnsi="Times New Roman"/>
          <w:spacing w:val="1"/>
          <w:sz w:val="24"/>
          <w:szCs w:val="24"/>
        </w:rPr>
        <w:t xml:space="preserve"> </w:t>
      </w:r>
      <w:r w:rsidRPr="00CE1BE6">
        <w:rPr>
          <w:rFonts w:ascii="Times New Roman" w:hAnsi="Times New Roman"/>
          <w:sz w:val="24"/>
          <w:szCs w:val="24"/>
        </w:rPr>
        <w:t>права</w:t>
      </w:r>
      <w:r w:rsidRPr="00CE1BE6">
        <w:rPr>
          <w:rFonts w:ascii="Times New Roman" w:hAnsi="Times New Roman"/>
          <w:spacing w:val="1"/>
          <w:sz w:val="24"/>
          <w:szCs w:val="24"/>
        </w:rPr>
        <w:t xml:space="preserve"> </w:t>
      </w:r>
      <w:r w:rsidRPr="00CE1BE6">
        <w:rPr>
          <w:rFonts w:ascii="Times New Roman" w:hAnsi="Times New Roman"/>
          <w:sz w:val="24"/>
          <w:szCs w:val="24"/>
        </w:rPr>
        <w:t>замовнику,</w:t>
      </w:r>
      <w:r w:rsidRPr="00CE1BE6">
        <w:rPr>
          <w:rFonts w:ascii="Times New Roman" w:hAnsi="Times New Roman"/>
          <w:spacing w:val="1"/>
          <w:sz w:val="24"/>
          <w:szCs w:val="24"/>
        </w:rPr>
        <w:t xml:space="preserve"> </w:t>
      </w:r>
      <w:r w:rsidRPr="00CE1BE6">
        <w:rPr>
          <w:rFonts w:ascii="Times New Roman" w:hAnsi="Times New Roman"/>
          <w:sz w:val="24"/>
          <w:szCs w:val="24"/>
        </w:rPr>
        <w:t>як</w:t>
      </w:r>
      <w:r w:rsidRPr="00CE1BE6">
        <w:rPr>
          <w:rFonts w:ascii="Times New Roman" w:hAnsi="Times New Roman"/>
          <w:spacing w:val="1"/>
          <w:sz w:val="24"/>
          <w:szCs w:val="24"/>
        </w:rPr>
        <w:t xml:space="preserve"> </w:t>
      </w:r>
      <w:r w:rsidRPr="00CE1BE6">
        <w:rPr>
          <w:rFonts w:ascii="Times New Roman" w:hAnsi="Times New Roman"/>
          <w:sz w:val="24"/>
          <w:szCs w:val="24"/>
        </w:rPr>
        <w:t>одержувачу</w:t>
      </w:r>
      <w:r w:rsidRPr="00CE1BE6">
        <w:rPr>
          <w:rFonts w:ascii="Times New Roman" w:hAnsi="Times New Roman"/>
          <w:spacing w:val="1"/>
          <w:sz w:val="24"/>
          <w:szCs w:val="24"/>
        </w:rPr>
        <w:t xml:space="preserve"> </w:t>
      </w:r>
      <w:r w:rsidRPr="00CE1BE6">
        <w:rPr>
          <w:rFonts w:ascii="Times New Roman" w:hAnsi="Times New Roman"/>
          <w:sz w:val="24"/>
          <w:szCs w:val="24"/>
        </w:rPr>
        <w:t>зазначених</w:t>
      </w:r>
      <w:r w:rsidRPr="00CE1BE6">
        <w:rPr>
          <w:rFonts w:ascii="Times New Roman" w:hAnsi="Times New Roman"/>
          <w:spacing w:val="1"/>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1"/>
          <w:sz w:val="24"/>
          <w:szCs w:val="24"/>
        </w:rPr>
        <w:t xml:space="preserve"> </w:t>
      </w:r>
      <w:r w:rsidRPr="00CE1BE6">
        <w:rPr>
          <w:rFonts w:ascii="Times New Roman" w:hAnsi="Times New Roman"/>
          <w:sz w:val="24"/>
          <w:szCs w:val="24"/>
        </w:rPr>
        <w:t>даних</w:t>
      </w:r>
      <w:r w:rsidRPr="00CE1BE6">
        <w:rPr>
          <w:rFonts w:ascii="Times New Roman" w:hAnsi="Times New Roman"/>
          <w:spacing w:val="1"/>
          <w:sz w:val="24"/>
          <w:szCs w:val="24"/>
        </w:rPr>
        <w:t xml:space="preserve"> </w:t>
      </w:r>
      <w:r w:rsidRPr="00CE1BE6">
        <w:rPr>
          <w:rFonts w:ascii="Times New Roman" w:hAnsi="Times New Roman"/>
          <w:sz w:val="24"/>
          <w:szCs w:val="24"/>
        </w:rPr>
        <w:t>від</w:t>
      </w:r>
      <w:r w:rsidRPr="00CE1BE6">
        <w:rPr>
          <w:rFonts w:ascii="Times New Roman" w:hAnsi="Times New Roman"/>
          <w:spacing w:val="1"/>
          <w:sz w:val="24"/>
          <w:szCs w:val="24"/>
        </w:rPr>
        <w:t xml:space="preserve"> </w:t>
      </w:r>
      <w:r w:rsidRPr="00CE1BE6">
        <w:rPr>
          <w:rFonts w:ascii="Times New Roman" w:hAnsi="Times New Roman"/>
          <w:sz w:val="24"/>
          <w:szCs w:val="24"/>
        </w:rPr>
        <w:t>імені</w:t>
      </w:r>
      <w:r w:rsidRPr="00CE1BE6">
        <w:rPr>
          <w:rFonts w:ascii="Times New Roman" w:hAnsi="Times New Roman"/>
          <w:spacing w:val="1"/>
          <w:sz w:val="24"/>
          <w:szCs w:val="24"/>
        </w:rPr>
        <w:t xml:space="preserve"> </w:t>
      </w:r>
      <w:r w:rsidRPr="00CE1BE6">
        <w:rPr>
          <w:rFonts w:ascii="Times New Roman" w:hAnsi="Times New Roman"/>
          <w:sz w:val="24"/>
          <w:szCs w:val="24"/>
        </w:rPr>
        <w:t>суб’єкта</w:t>
      </w:r>
      <w:r w:rsidRPr="00CE1BE6">
        <w:rPr>
          <w:rFonts w:ascii="Times New Roman" w:hAnsi="Times New Roman"/>
          <w:spacing w:val="1"/>
          <w:sz w:val="24"/>
          <w:szCs w:val="24"/>
        </w:rPr>
        <w:t xml:space="preserve"> </w:t>
      </w:r>
      <w:r w:rsidRPr="00CE1BE6">
        <w:rPr>
          <w:rFonts w:ascii="Times New Roman" w:hAnsi="Times New Roman"/>
          <w:sz w:val="24"/>
          <w:szCs w:val="24"/>
        </w:rPr>
        <w:t>(володільця).</w:t>
      </w:r>
      <w:r w:rsidRPr="00CE1BE6">
        <w:rPr>
          <w:rFonts w:ascii="Times New Roman" w:hAnsi="Times New Roman"/>
          <w:spacing w:val="1"/>
          <w:sz w:val="24"/>
          <w:szCs w:val="24"/>
        </w:rPr>
        <w:t xml:space="preserve"> </w:t>
      </w:r>
      <w:r w:rsidRPr="00CE1BE6">
        <w:rPr>
          <w:rFonts w:ascii="Times New Roman" w:hAnsi="Times New Roman"/>
          <w:sz w:val="24"/>
          <w:szCs w:val="24"/>
        </w:rPr>
        <w:t>Таким</w:t>
      </w:r>
      <w:r w:rsidRPr="00CE1BE6">
        <w:rPr>
          <w:rFonts w:ascii="Times New Roman" w:hAnsi="Times New Roman"/>
          <w:spacing w:val="1"/>
          <w:sz w:val="24"/>
          <w:szCs w:val="24"/>
        </w:rPr>
        <w:t xml:space="preserve"> </w:t>
      </w:r>
      <w:r w:rsidRPr="00CE1BE6">
        <w:rPr>
          <w:rFonts w:ascii="Times New Roman" w:hAnsi="Times New Roman"/>
          <w:sz w:val="24"/>
          <w:szCs w:val="24"/>
        </w:rPr>
        <w:t>чином,</w:t>
      </w:r>
      <w:r w:rsidRPr="00CE1BE6">
        <w:rPr>
          <w:rFonts w:ascii="Times New Roman" w:hAnsi="Times New Roman"/>
          <w:spacing w:val="1"/>
          <w:sz w:val="24"/>
          <w:szCs w:val="24"/>
        </w:rPr>
        <w:t xml:space="preserve"> </w:t>
      </w:r>
      <w:r w:rsidRPr="00CE1BE6">
        <w:rPr>
          <w:rFonts w:ascii="Times New Roman" w:hAnsi="Times New Roman"/>
          <w:sz w:val="24"/>
          <w:szCs w:val="24"/>
        </w:rPr>
        <w:t>відповідальність за неправомірну передачу замовнику персональних даних, а також їх обробку, несе виключно</w:t>
      </w:r>
      <w:r w:rsidRPr="00CE1BE6">
        <w:rPr>
          <w:rFonts w:ascii="Times New Roman" w:hAnsi="Times New Roman"/>
          <w:spacing w:val="1"/>
          <w:sz w:val="24"/>
          <w:szCs w:val="24"/>
        </w:rPr>
        <w:t xml:space="preserve"> </w:t>
      </w:r>
      <w:r w:rsidRPr="00CE1BE6">
        <w:rPr>
          <w:rFonts w:ascii="Times New Roman" w:hAnsi="Times New Roman"/>
          <w:sz w:val="24"/>
          <w:szCs w:val="24"/>
        </w:rPr>
        <w:t>учасник</w:t>
      </w:r>
      <w:r w:rsidRPr="00CE1BE6">
        <w:rPr>
          <w:rFonts w:ascii="Times New Roman" w:hAnsi="Times New Roman"/>
          <w:spacing w:val="-2"/>
          <w:sz w:val="24"/>
          <w:szCs w:val="24"/>
        </w:rPr>
        <w:t xml:space="preserve"> </w:t>
      </w:r>
      <w:r w:rsidRPr="00CE1BE6">
        <w:rPr>
          <w:rFonts w:ascii="Times New Roman" w:hAnsi="Times New Roman"/>
          <w:sz w:val="24"/>
          <w:szCs w:val="24"/>
        </w:rPr>
        <w:t>процедури</w:t>
      </w:r>
      <w:r w:rsidRPr="00CE1BE6">
        <w:rPr>
          <w:rFonts w:ascii="Times New Roman" w:hAnsi="Times New Roman"/>
          <w:spacing w:val="2"/>
          <w:sz w:val="24"/>
          <w:szCs w:val="24"/>
        </w:rPr>
        <w:t xml:space="preserve"> </w:t>
      </w:r>
      <w:r w:rsidRPr="00CE1BE6">
        <w:rPr>
          <w:rFonts w:ascii="Times New Roman" w:hAnsi="Times New Roman"/>
          <w:sz w:val="24"/>
          <w:szCs w:val="24"/>
        </w:rPr>
        <w:t>закупівлі, що</w:t>
      </w:r>
      <w:r w:rsidRPr="00CE1BE6">
        <w:rPr>
          <w:rFonts w:ascii="Times New Roman" w:hAnsi="Times New Roman"/>
          <w:spacing w:val="-3"/>
          <w:sz w:val="24"/>
          <w:szCs w:val="24"/>
        </w:rPr>
        <w:t xml:space="preserve"> </w:t>
      </w:r>
      <w:r w:rsidRPr="00CE1BE6">
        <w:rPr>
          <w:rFonts w:ascii="Times New Roman" w:hAnsi="Times New Roman"/>
          <w:sz w:val="24"/>
          <w:szCs w:val="24"/>
        </w:rPr>
        <w:t>подав</w:t>
      </w:r>
      <w:r w:rsidRPr="00CE1BE6">
        <w:rPr>
          <w:rFonts w:ascii="Times New Roman" w:hAnsi="Times New Roman"/>
          <w:spacing w:val="-4"/>
          <w:sz w:val="24"/>
          <w:szCs w:val="24"/>
        </w:rPr>
        <w:t xml:space="preserve"> </w:t>
      </w:r>
      <w:r w:rsidRPr="00CE1BE6">
        <w:rPr>
          <w:rFonts w:ascii="Times New Roman" w:hAnsi="Times New Roman"/>
          <w:sz w:val="24"/>
          <w:szCs w:val="24"/>
        </w:rPr>
        <w:t>тендерну</w:t>
      </w:r>
      <w:r w:rsidRPr="00CE1BE6">
        <w:rPr>
          <w:rFonts w:ascii="Times New Roman" w:hAnsi="Times New Roman"/>
          <w:spacing w:val="-1"/>
          <w:sz w:val="24"/>
          <w:szCs w:val="24"/>
        </w:rPr>
        <w:t xml:space="preserve"> </w:t>
      </w:r>
      <w:r w:rsidRPr="00CE1BE6">
        <w:rPr>
          <w:rFonts w:ascii="Times New Roman" w:hAnsi="Times New Roman"/>
          <w:sz w:val="24"/>
          <w:szCs w:val="24"/>
        </w:rPr>
        <w:t>пропозицію.</w:t>
      </w:r>
    </w:p>
    <w:p w:rsidR="00CE1BE6" w:rsidRPr="00CE1BE6" w:rsidRDefault="00CE1BE6" w:rsidP="00CE1BE6">
      <w:pPr>
        <w:pStyle w:val="afff4"/>
        <w:rPr>
          <w:rFonts w:ascii="Times New Roman" w:hAnsi="Times New Roman"/>
          <w:sz w:val="24"/>
          <w:szCs w:val="24"/>
        </w:rPr>
      </w:pPr>
    </w:p>
    <w:p w:rsidR="00CE1BE6" w:rsidRPr="00CE1BE6" w:rsidRDefault="00CE1BE6" w:rsidP="00CE1BE6">
      <w:pPr>
        <w:pStyle w:val="afff4"/>
        <w:rPr>
          <w:sz w:val="24"/>
          <w:szCs w:val="24"/>
        </w:rPr>
      </w:pPr>
    </w:p>
    <w:p w:rsidR="00CE1BE6" w:rsidRPr="00CE1BE6" w:rsidRDefault="00CE1BE6" w:rsidP="00CE1BE6">
      <w:pPr>
        <w:pStyle w:val="afff4"/>
        <w:spacing w:before="9"/>
        <w:rPr>
          <w:sz w:val="24"/>
          <w:szCs w:val="24"/>
        </w:rPr>
      </w:pPr>
    </w:p>
    <w:p w:rsidR="00CE1BE6" w:rsidRPr="00BD0C7A" w:rsidRDefault="00CE1BE6" w:rsidP="00CE1BE6">
      <w:pPr>
        <w:ind w:left="116"/>
        <w:rPr>
          <w:b/>
          <w:sz w:val="21"/>
        </w:rPr>
      </w:pPr>
      <w:r w:rsidRPr="00BD0C7A">
        <w:rPr>
          <w:b/>
          <w:sz w:val="21"/>
        </w:rPr>
        <w:t>Уповноважена</w:t>
      </w:r>
      <w:r w:rsidRPr="00BD0C7A">
        <w:rPr>
          <w:b/>
          <w:spacing w:val="-6"/>
          <w:sz w:val="21"/>
        </w:rPr>
        <w:t xml:space="preserve"> </w:t>
      </w:r>
      <w:r w:rsidRPr="00BD0C7A">
        <w:rPr>
          <w:b/>
          <w:sz w:val="21"/>
        </w:rPr>
        <w:t>особа</w:t>
      </w:r>
      <w:r w:rsidRPr="00BD0C7A">
        <w:rPr>
          <w:b/>
          <w:spacing w:val="-1"/>
          <w:sz w:val="21"/>
        </w:rPr>
        <w:t xml:space="preserve"> </w:t>
      </w:r>
      <w:r w:rsidRPr="00BD0C7A">
        <w:rPr>
          <w:b/>
          <w:sz w:val="21"/>
        </w:rPr>
        <w:t>учасника</w:t>
      </w:r>
    </w:p>
    <w:p w:rsidR="00CE1BE6" w:rsidRPr="00BD0C7A" w:rsidRDefault="00CE1BE6" w:rsidP="00CE1BE6">
      <w:pPr>
        <w:pStyle w:val="afff4"/>
        <w:spacing w:before="3"/>
        <w:rPr>
          <w:b/>
          <w:i/>
          <w:sz w:val="16"/>
        </w:rPr>
      </w:pPr>
      <w:r w:rsidRPr="00BD0C7A">
        <w:rPr>
          <w:noProof/>
          <w:lang w:eastAsia="ru-RU"/>
        </w:rPr>
        <mc:AlternateContent>
          <mc:Choice Requires="wps">
            <w:drawing>
              <wp:anchor distT="0" distB="0" distL="0" distR="0" simplePos="0" relativeHeight="251659264" behindDoc="1" locked="0" layoutInCell="1" allowOverlap="1" wp14:anchorId="79F99DD6" wp14:editId="782915B2">
                <wp:simplePos x="0" y="0"/>
                <wp:positionH relativeFrom="page">
                  <wp:posOffset>899160</wp:posOffset>
                </wp:positionH>
                <wp:positionV relativeFrom="paragraph">
                  <wp:posOffset>146685</wp:posOffset>
                </wp:positionV>
                <wp:extent cx="1603375" cy="1270"/>
                <wp:effectExtent l="0" t="0" r="9525" b="1143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270"/>
                        </a:xfrm>
                        <a:custGeom>
                          <a:avLst/>
                          <a:gdLst>
                            <a:gd name="T0" fmla="+- 0 1416 1416"/>
                            <a:gd name="T1" fmla="*/ T0 w 2525"/>
                            <a:gd name="T2" fmla="+- 0 3941 1416"/>
                            <a:gd name="T3" fmla="*/ T2 w 2525"/>
                          </a:gdLst>
                          <a:ahLst/>
                          <a:cxnLst>
                            <a:cxn ang="0">
                              <a:pos x="T1" y="0"/>
                            </a:cxn>
                            <a:cxn ang="0">
                              <a:pos x="T3" y="0"/>
                            </a:cxn>
                          </a:cxnLst>
                          <a:rect l="0" t="0" r="r" b="b"/>
                          <a:pathLst>
                            <a:path w="2525">
                              <a:moveTo>
                                <a:pt x="0" y="0"/>
                              </a:moveTo>
                              <a:lnTo>
                                <a:pt x="2525"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07D158" id="Freeform 4" o:spid="_x0000_s1026" style="position:absolute;margin-left:70.8pt;margin-top:11.55pt;width:12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sBQMAAKQ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" path="m,l2525,e" filled="f" strokeweight=".149mm">
                <v:path arrowok="t" o:connecttype="custom" o:connectlocs="0,0;1603375,0" o:connectangles="0,0"/>
                <w10:wrap type="topAndBottom" anchorx="page"/>
              </v:shape>
            </w:pict>
          </mc:Fallback>
        </mc:AlternateContent>
      </w:r>
      <w:r w:rsidRPr="00BD0C7A">
        <w:rPr>
          <w:noProof/>
          <w:lang w:eastAsia="ru-RU"/>
        </w:rPr>
        <mc:AlternateContent>
          <mc:Choice Requires="wps">
            <w:drawing>
              <wp:anchor distT="0" distB="0" distL="0" distR="0" simplePos="0" relativeHeight="251660288" behindDoc="1" locked="0" layoutInCell="1" allowOverlap="1" wp14:anchorId="5B3250B6" wp14:editId="344F4A7B">
                <wp:simplePos x="0" y="0"/>
                <wp:positionH relativeFrom="page">
                  <wp:posOffset>3035935</wp:posOffset>
                </wp:positionH>
                <wp:positionV relativeFrom="paragraph">
                  <wp:posOffset>146685</wp:posOffset>
                </wp:positionV>
                <wp:extent cx="1466215" cy="1270"/>
                <wp:effectExtent l="0" t="0" r="6985" b="1143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4781 4781"/>
                            <a:gd name="T1" fmla="*/ T0 w 2309"/>
                            <a:gd name="T2" fmla="+- 0 7090 4781"/>
                            <a:gd name="T3" fmla="*/ T2 w 2309"/>
                          </a:gdLst>
                          <a:ahLst/>
                          <a:cxnLst>
                            <a:cxn ang="0">
                              <a:pos x="T1" y="0"/>
                            </a:cxn>
                            <a:cxn ang="0">
                              <a:pos x="T3" y="0"/>
                            </a:cxn>
                          </a:cxnLst>
                          <a:rect l="0" t="0" r="r" b="b"/>
                          <a:pathLst>
                            <a:path w="2309">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282DE0" id="Freeform 3" o:spid="_x0000_s1026" style="position:absolute;margin-left:239.05pt;margin-top:11.55pt;width:115.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4PBAMAAKQ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" path="m,l2309,e" filled="f" strokeweight=".149mm">
                <v:path arrowok="t" o:connecttype="custom" o:connectlocs="0,0;1466215,0" o:connectangles="0,0"/>
                <w10:wrap type="topAndBottom" anchorx="page"/>
              </v:shape>
            </w:pict>
          </mc:Fallback>
        </mc:AlternateContent>
      </w:r>
      <w:r w:rsidRPr="00BD0C7A">
        <w:rPr>
          <w:noProof/>
          <w:lang w:eastAsia="ru-RU"/>
        </w:rPr>
        <mc:AlternateContent>
          <mc:Choice Requires="wps">
            <w:drawing>
              <wp:anchor distT="0" distB="0" distL="0" distR="0" simplePos="0" relativeHeight="251661312" behindDoc="1" locked="0" layoutInCell="1" allowOverlap="1" wp14:anchorId="60E92DE5" wp14:editId="6C928288">
                <wp:simplePos x="0" y="0"/>
                <wp:positionH relativeFrom="page">
                  <wp:posOffset>4669790</wp:posOffset>
                </wp:positionH>
                <wp:positionV relativeFrom="paragraph">
                  <wp:posOffset>146685</wp:posOffset>
                </wp:positionV>
                <wp:extent cx="1932305" cy="1270"/>
                <wp:effectExtent l="0" t="0" r="10795" b="1143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1270"/>
                        </a:xfrm>
                        <a:custGeom>
                          <a:avLst/>
                          <a:gdLst>
                            <a:gd name="T0" fmla="+- 0 7354 7354"/>
                            <a:gd name="T1" fmla="*/ T0 w 3043"/>
                            <a:gd name="T2" fmla="+- 0 10397 7354"/>
                            <a:gd name="T3" fmla="*/ T2 w 3043"/>
                          </a:gdLst>
                          <a:ahLst/>
                          <a:cxnLst>
                            <a:cxn ang="0">
                              <a:pos x="T1" y="0"/>
                            </a:cxn>
                            <a:cxn ang="0">
                              <a:pos x="T3" y="0"/>
                            </a:cxn>
                          </a:cxnLst>
                          <a:rect l="0" t="0" r="r" b="b"/>
                          <a:pathLst>
                            <a:path w="3043">
                              <a:moveTo>
                                <a:pt x="0" y="0"/>
                              </a:moveTo>
                              <a:lnTo>
                                <a:pt x="3043"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29551E" id="Freeform 2" o:spid="_x0000_s1026" style="position:absolute;margin-left:367.7pt;margin-top:11.55pt;width:152.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" path="m,l3043,e" filled="f" strokeweight=".149mm">
                <v:path arrowok="t" o:connecttype="custom" o:connectlocs="0,0;1932305,0" o:connectangles="0,0"/>
                <w10:wrap type="topAndBottom" anchorx="page"/>
              </v:shape>
            </w:pict>
          </mc:Fallback>
        </mc:AlternateContent>
      </w:r>
    </w:p>
    <w:p w:rsidR="00CE1BE6" w:rsidRPr="00BD0C7A" w:rsidRDefault="00CE1BE6" w:rsidP="00CE1BE6">
      <w:pPr>
        <w:tabs>
          <w:tab w:val="left" w:pos="4424"/>
          <w:tab w:val="left" w:pos="6190"/>
        </w:tabs>
        <w:spacing w:line="210" w:lineRule="exact"/>
        <w:ind w:left="116"/>
        <w:rPr>
          <w:i/>
          <w:sz w:val="21"/>
        </w:rPr>
      </w:pPr>
      <w:r w:rsidRPr="00BD0C7A">
        <w:rPr>
          <w:i/>
          <w:sz w:val="21"/>
        </w:rPr>
        <w:t>(зазначити</w:t>
      </w:r>
      <w:r w:rsidRPr="00BD0C7A">
        <w:rPr>
          <w:i/>
          <w:spacing w:val="-3"/>
          <w:sz w:val="21"/>
        </w:rPr>
        <w:t xml:space="preserve"> </w:t>
      </w:r>
      <w:r w:rsidRPr="00BD0C7A">
        <w:rPr>
          <w:i/>
          <w:sz w:val="21"/>
        </w:rPr>
        <w:t>посаду за</w:t>
      </w:r>
      <w:r w:rsidRPr="00BD0C7A">
        <w:rPr>
          <w:i/>
          <w:spacing w:val="-7"/>
          <w:sz w:val="21"/>
        </w:rPr>
        <w:t xml:space="preserve"> </w:t>
      </w:r>
      <w:r w:rsidRPr="00BD0C7A">
        <w:rPr>
          <w:i/>
          <w:sz w:val="21"/>
        </w:rPr>
        <w:t>наявності)</w:t>
      </w:r>
      <w:r w:rsidRPr="00BD0C7A">
        <w:rPr>
          <w:i/>
          <w:sz w:val="21"/>
        </w:rPr>
        <w:tab/>
        <w:t>(підпис)</w:t>
      </w:r>
      <w:r w:rsidRPr="00BD0C7A">
        <w:rPr>
          <w:i/>
          <w:sz w:val="21"/>
        </w:rPr>
        <w:tab/>
        <w:t>(прізвище, ім'я</w:t>
      </w:r>
      <w:r w:rsidRPr="00BD0C7A">
        <w:rPr>
          <w:i/>
          <w:spacing w:val="-3"/>
          <w:sz w:val="21"/>
        </w:rPr>
        <w:t xml:space="preserve"> </w:t>
      </w:r>
      <w:r w:rsidRPr="00BD0C7A">
        <w:rPr>
          <w:i/>
          <w:sz w:val="21"/>
        </w:rPr>
        <w:t>або ініціал</w:t>
      </w:r>
      <w:r w:rsidRPr="00BD0C7A">
        <w:rPr>
          <w:i/>
          <w:spacing w:val="-7"/>
          <w:sz w:val="21"/>
        </w:rPr>
        <w:t xml:space="preserve"> </w:t>
      </w:r>
      <w:r w:rsidRPr="00BD0C7A">
        <w:rPr>
          <w:i/>
          <w:sz w:val="21"/>
        </w:rPr>
        <w:t xml:space="preserve">(-и)) </w:t>
      </w:r>
    </w:p>
    <w:p w:rsidR="00CE1BE6" w:rsidRPr="00CE1BE6" w:rsidRDefault="00CE1BE6"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eastAsia="uk-UA"/>
        </w:rPr>
      </w:pPr>
    </w:p>
    <w:p w:rsidR="00065FC8" w:rsidRPr="004E06C5"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bookmarkEnd w:id="9"/>
    <w:bookmarkEnd w:id="10"/>
    <w:p w:rsidR="00DB0AF4" w:rsidRDefault="00DB0AF4" w:rsidP="00DB0AF4">
      <w:pPr>
        <w:pStyle w:val="af3"/>
        <w:spacing w:after="120" w:afterAutospacing="0"/>
        <w:ind w:firstLine="709"/>
        <w:contextualSpacing/>
        <w:jc w:val="center"/>
        <w:rPr>
          <w:rFonts w:cs="Times New Roman CYR"/>
          <w:b/>
          <w:lang w:val="uk-UA"/>
        </w:rPr>
      </w:pPr>
    </w:p>
    <w:p w:rsidR="00DB0AF4" w:rsidRDefault="00DB0AF4"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DB0AF4" w:rsidRPr="00DE1D06" w:rsidRDefault="00DB0AF4" w:rsidP="00DB0AF4">
      <w:pPr>
        <w:pStyle w:val="af3"/>
        <w:spacing w:after="120" w:afterAutospacing="0"/>
        <w:ind w:firstLine="709"/>
        <w:contextualSpacing/>
        <w:jc w:val="center"/>
        <w:rPr>
          <w:rFonts w:cs="Times New Roman CYR"/>
          <w:b/>
          <w:lang w:val="uk-UA"/>
        </w:rPr>
      </w:pPr>
      <w:r>
        <w:rPr>
          <w:rFonts w:cs="Times New Roman CYR"/>
          <w:b/>
          <w:lang w:val="uk-UA"/>
        </w:rPr>
        <w:lastRenderedPageBreak/>
        <w:t>Д</w:t>
      </w:r>
      <w:r w:rsidRPr="00DE1D06">
        <w:rPr>
          <w:rFonts w:cs="Times New Roman CYR"/>
          <w:b/>
          <w:lang w:val="uk-UA"/>
        </w:rPr>
        <w:t>ОКУМЕНТИ, ЩО ПІДТВЕРДЖУЮТЬ ВІДСУТНІСТЬ ПІДСТАВ,</w:t>
      </w:r>
    </w:p>
    <w:p w:rsidR="00DB0AF4" w:rsidRPr="00DE1D06" w:rsidRDefault="00DB0AF4" w:rsidP="00DB0AF4">
      <w:pPr>
        <w:pStyle w:val="af3"/>
        <w:spacing w:after="120" w:afterAutospacing="0"/>
        <w:contextualSpacing/>
        <w:jc w:val="center"/>
        <w:rPr>
          <w:rFonts w:cs="Times New Roman CYR"/>
          <w:b/>
          <w:lang w:val="uk-UA"/>
        </w:rPr>
      </w:pPr>
      <w:r w:rsidRPr="00DE1D06">
        <w:rPr>
          <w:rFonts w:cs="Times New Roman CYR"/>
          <w:b/>
          <w:lang w:val="uk-UA"/>
        </w:rPr>
        <w:t>ВИЗНАЧЕНИХ ПУНКТОМ 47 ОСОБЛИВОСТЕЙ</w:t>
      </w:r>
    </w:p>
    <w:p w:rsidR="00DB0AF4" w:rsidRPr="00DE1D06" w:rsidRDefault="00DB0AF4" w:rsidP="00DB0AF4">
      <w:pPr>
        <w:pStyle w:val="af3"/>
        <w:spacing w:before="0" w:beforeAutospacing="0" w:after="120" w:afterAutospacing="0"/>
        <w:ind w:firstLine="709"/>
        <w:jc w:val="both"/>
        <w:rPr>
          <w:rFonts w:cs="Times New Roman CYR"/>
          <w:b/>
          <w:i/>
          <w:u w:val="single"/>
          <w:lang w:val="uk-UA"/>
        </w:rPr>
      </w:pPr>
    </w:p>
    <w:p w:rsidR="00DB0AF4" w:rsidRPr="00DE1D06" w:rsidRDefault="00DB0AF4" w:rsidP="00DB0AF4">
      <w:pPr>
        <w:pStyle w:val="af3"/>
        <w:spacing w:before="0" w:beforeAutospacing="0" w:after="120" w:afterAutospacing="0"/>
        <w:ind w:firstLine="709"/>
        <w:jc w:val="both"/>
        <w:rPr>
          <w:rFonts w:cs="Times New Roman CYR"/>
          <w:b/>
          <w:i/>
          <w:u w:val="single"/>
          <w:lang w:val="uk-UA"/>
        </w:rPr>
      </w:pPr>
      <w:r w:rsidRPr="00DE1D06">
        <w:rPr>
          <w:rFonts w:cs="Times New Roman CYR"/>
          <w:b/>
          <w:i/>
          <w:u w:val="single"/>
          <w:lang w:val="uk-UA"/>
        </w:rPr>
        <w:t>Для учасника процедури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b/>
          <w:i/>
          <w:lang w:val="uk-UA"/>
        </w:rPr>
      </w:pPr>
      <w:r w:rsidRPr="00DE1D06">
        <w:rPr>
          <w:rFonts w:cs="Times New Roman CY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DE1D06">
        <w:rPr>
          <w:rFonts w:cs="Times New Roman CYR"/>
          <w:b/>
          <w:i/>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 xml:space="preserve">Учасник процедури закупівлі підтверджує відсутність підстав, зазначених в </w:t>
      </w:r>
      <w:r w:rsidRPr="00DE1D06">
        <w:rPr>
          <w:rFonts w:cs="Times New Roman CYR"/>
          <w:b/>
          <w:i/>
          <w:lang w:val="uk-UA"/>
        </w:rPr>
        <w:t xml:space="preserve">абзаці чотирнадцятому пункту 47 Особливостей </w:t>
      </w:r>
      <w:r w:rsidRPr="00DE1D06">
        <w:rPr>
          <w:rFonts w:cs="Times New Roman CYR"/>
          <w:lang w:val="uk-UA"/>
        </w:rPr>
        <w:t>шляхом подання у складі своєї тендерної пропозиції довідку, складену учасником у довільній формі, що підтверджує відсутність підстави, передбаченої абзацом чотирнадцятим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або</w:t>
      </w:r>
      <w:r w:rsidRPr="00DE1D06">
        <w:rPr>
          <w:rFonts w:cs="Times New Roman CYR"/>
          <w:lang w:val="uk-UA"/>
        </w:rPr>
        <w:t xml:space="preserve"> учасник процедури закупівлі, що </w:t>
      </w:r>
      <w:r w:rsidRPr="00DE1D06">
        <w:rPr>
          <w:rFonts w:cs="Times New Roman CYR"/>
          <w:b/>
          <w:i/>
          <w:lang w:val="uk-UA"/>
        </w:rPr>
        <w:t>перебуває в обставинах, зазначених в абзаці чотирнадцятому пункту 47 Особливостей</w:t>
      </w:r>
      <w:r w:rsidRPr="00DE1D06">
        <w:rPr>
          <w:rFonts w:cs="Times New Roman CY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p>
    <w:p w:rsidR="00DB0AF4" w:rsidRPr="00DE1D06" w:rsidRDefault="00DB0AF4" w:rsidP="00DB0AF4">
      <w:pPr>
        <w:pStyle w:val="af3"/>
        <w:spacing w:before="0" w:beforeAutospacing="0" w:after="120" w:afterAutospacing="0"/>
        <w:ind w:firstLine="708"/>
        <w:jc w:val="both"/>
        <w:rPr>
          <w:rFonts w:cs="Times New Roman CYR"/>
          <w:b/>
          <w:i/>
          <w:u w:val="single"/>
          <w:lang w:val="uk-UA"/>
        </w:rPr>
      </w:pPr>
      <w:r w:rsidRPr="00DE1D06">
        <w:rPr>
          <w:rFonts w:cs="Times New Roman CYR"/>
          <w:b/>
          <w:i/>
          <w:u w:val="single"/>
          <w:lang w:val="uk-UA"/>
        </w:rPr>
        <w:t>Для переможця процедури закупівлі:</w:t>
      </w:r>
    </w:p>
    <w:p w:rsidR="00DB0AF4" w:rsidRPr="00DE1D06" w:rsidRDefault="00DB0AF4" w:rsidP="00DB0AF4">
      <w:pPr>
        <w:pStyle w:val="af3"/>
        <w:spacing w:before="0" w:beforeAutospacing="0" w:after="120" w:afterAutospacing="0"/>
        <w:ind w:firstLine="709"/>
        <w:jc w:val="both"/>
        <w:rPr>
          <w:rFonts w:cs="Times New Roman CYR"/>
          <w:lang w:val="uk-UA"/>
        </w:rPr>
      </w:pPr>
      <w:r w:rsidRPr="00DE1D06">
        <w:rPr>
          <w:rFonts w:cs="Times New Roman CYR"/>
          <w:lang w:val="uk-UA"/>
        </w:rPr>
        <w:t xml:space="preserve">Переможець процедури закупівлі </w:t>
      </w:r>
      <w:r w:rsidRPr="00DE1D06">
        <w:rPr>
          <w:rFonts w:cs="Times New Roman CYR"/>
          <w:b/>
          <w:u w:val="single"/>
          <w:lang w:val="uk-UA"/>
        </w:rPr>
        <w:t>у строк, що не перевищує чотири дні з дати оприлюднення в електронній системі закупівель</w:t>
      </w:r>
      <w:r w:rsidRPr="00DE1D06">
        <w:rPr>
          <w:rFonts w:cs="Times New Roman CYR"/>
          <w:u w:val="single"/>
          <w:lang w:val="uk-UA"/>
        </w:rPr>
        <w:t xml:space="preserve"> </w:t>
      </w:r>
      <w:r w:rsidRPr="00DE1D06">
        <w:rPr>
          <w:rFonts w:cs="Times New Roman CYR"/>
          <w:b/>
          <w:u w:val="single"/>
          <w:lang w:val="uk-UA"/>
        </w:rPr>
        <w:t>повідомлення про намір укласти договір</w:t>
      </w:r>
      <w:r w:rsidRPr="00DE1D06">
        <w:rPr>
          <w:rFonts w:cs="Times New Roman CYR"/>
          <w:lang w:val="uk-UA"/>
        </w:rPr>
        <w:t xml:space="preserve"> про закупівлю, повинен надати замовнику </w:t>
      </w:r>
      <w:r w:rsidRPr="00DE1D06">
        <w:rPr>
          <w:rFonts w:cs="Times New Roman CYR"/>
          <w:b/>
          <w:u w:val="single"/>
          <w:lang w:val="uk-UA"/>
        </w:rPr>
        <w:t>шляхом оприлюднення в електронній системі закупівель</w:t>
      </w:r>
      <w:r w:rsidRPr="00DE1D06">
        <w:rPr>
          <w:rFonts w:cs="Times New Roman CYR"/>
          <w:lang w:val="uk-UA"/>
        </w:rPr>
        <w:t xml:space="preserve"> документи, що підтверджують відсутність підстав, визначених в підпунктах 3, 5, 6 і 12 пункту 47 Особливостей, які </w:t>
      </w:r>
      <w:r w:rsidRPr="00DE1D06">
        <w:rPr>
          <w:rFonts w:cs="Times New Roman CYR"/>
          <w:b/>
          <w:u w:val="single"/>
          <w:lang w:val="uk-UA"/>
        </w:rPr>
        <w:t>є дійсними на момент розкриття тендерних пропозиції або більш пізню дату</w:t>
      </w:r>
      <w:r w:rsidRPr="00DE1D06">
        <w:rPr>
          <w:rFonts w:cs="Times New Roman CYR"/>
          <w:b/>
          <w:lang w:val="uk-UA"/>
        </w:rPr>
        <w:t xml:space="preserve"> </w:t>
      </w:r>
      <w:r w:rsidRPr="00DE1D06">
        <w:rPr>
          <w:rFonts w:cs="Times New Roman CYR"/>
          <w:lang w:val="uk-UA"/>
        </w:rPr>
        <w:t xml:space="preserve">(у разі відсутності терміну дії документу – документ повинен бути виданий </w:t>
      </w:r>
      <w:r w:rsidRPr="00DE1D06">
        <w:rPr>
          <w:rFonts w:cs="Times New Roman CYR"/>
          <w:b/>
          <w:lang w:val="uk-UA"/>
        </w:rPr>
        <w:t xml:space="preserve">не пізніше 30-денної давнини </w:t>
      </w:r>
      <w:r w:rsidRPr="00DE1D06">
        <w:rPr>
          <w:rFonts w:cs="Times New Roman CYR"/>
          <w:lang w:val="uk-UA"/>
        </w:rPr>
        <w:t>відносно дати кінцевого строку подання тендерних пропозицій):</w:t>
      </w:r>
    </w:p>
    <w:p w:rsidR="00DB0AF4" w:rsidRPr="00DE1D06" w:rsidRDefault="00DB0AF4" w:rsidP="00DB0AF4">
      <w:pPr>
        <w:pStyle w:val="af3"/>
        <w:spacing w:before="0" w:beforeAutospacing="0" w:after="120" w:afterAutospacing="0"/>
        <w:ind w:firstLine="709"/>
        <w:contextualSpacing/>
        <w:jc w:val="both"/>
        <w:rPr>
          <w:rFonts w:cs="Times New Roman CYR"/>
          <w:i/>
          <w:lang w:val="uk-UA"/>
        </w:rPr>
      </w:pPr>
      <w:r w:rsidRPr="00DE1D06">
        <w:rPr>
          <w:rFonts w:cs="Times New Roman CYR"/>
          <w:i/>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підпунктів 3, 5, 6 і 12 пункту 47 Особливостей скориставшись наступними джерелами для отримання:</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індивідуальної довідки </w:t>
      </w:r>
      <w:r w:rsidRPr="00DE1D06">
        <w:rPr>
          <w:rFonts w:cs="Times New Roman CYR"/>
          <w:b/>
          <w:lang w:val="uk-UA"/>
        </w:rPr>
        <w:t>щодо фізичних осіб та/або керівника учасника процедури закупівлі</w:t>
      </w:r>
      <w:r w:rsidRPr="00DE1D06">
        <w:rPr>
          <w:rFonts w:cs="Times New Roman CYR"/>
          <w:lang w:val="uk-UA"/>
        </w:rPr>
        <w:t xml:space="preserve">, які вчинили корупційні або пов’язані з корупцією правопорушення </w:t>
      </w:r>
      <w:r w:rsidRPr="00DE1D06">
        <w:rPr>
          <w:rFonts w:cs="Times New Roman CYR"/>
          <w:b/>
          <w:lang w:val="uk-UA"/>
        </w:rPr>
        <w:t>за посиланням:</w:t>
      </w:r>
    </w:p>
    <w:p w:rsidR="00DB0AF4" w:rsidRPr="00DE1D06" w:rsidRDefault="00DB0AF4" w:rsidP="00DB0AF4">
      <w:pPr>
        <w:pStyle w:val="af3"/>
        <w:tabs>
          <w:tab w:val="left" w:pos="993"/>
        </w:tabs>
        <w:contextualSpacing/>
        <w:jc w:val="both"/>
        <w:rPr>
          <w:rFonts w:cs="Times New Roman CYR"/>
          <w:lang w:val="uk-UA"/>
        </w:rPr>
      </w:pPr>
      <w:r w:rsidRPr="00DE1D06">
        <w:rPr>
          <w:rFonts w:cs="Times New Roman CYR"/>
          <w:lang w:val="uk-UA"/>
        </w:rPr>
        <w:t xml:space="preserve"> </w:t>
      </w:r>
      <w:hyperlink r:id="rId14" w:history="1">
        <w:r w:rsidRPr="00DE1D06">
          <w:rPr>
            <w:rStyle w:val="affff8"/>
            <w:rFonts w:cs="Times New Roman CYR"/>
            <w:b/>
            <w:lang w:val="uk-UA"/>
          </w:rPr>
          <w:t>https://corruptinfo.nazk.gov.ua/reference/getpersonalreference/individual</w:t>
        </w:r>
      </w:hyperlink>
      <w:r w:rsidRPr="00DE1D06">
        <w:rPr>
          <w:rFonts w:cs="Times New Roman CYR"/>
          <w:b/>
          <w:lang w:val="uk-UA"/>
        </w:rPr>
        <w:t xml:space="preserve"> - </w:t>
      </w:r>
      <w:r w:rsidRPr="00DE1D06">
        <w:rPr>
          <w:rFonts w:cs="Times New Roman CYR"/>
          <w:lang w:val="uk-UA"/>
        </w:rPr>
        <w:t>для підтвердження відсутності підстави передбаченої підпунктом 3 пункту 47 Особливостей;</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B0AF4" w:rsidRPr="00DE1D06" w:rsidRDefault="00380EDB" w:rsidP="00DB0AF4">
      <w:pPr>
        <w:pStyle w:val="af3"/>
        <w:tabs>
          <w:tab w:val="left" w:pos="993"/>
        </w:tabs>
        <w:contextualSpacing/>
        <w:jc w:val="both"/>
        <w:rPr>
          <w:rFonts w:cs="Times New Roman CYR"/>
          <w:lang w:val="uk-UA"/>
        </w:rPr>
      </w:pPr>
      <w:hyperlink r:id="rId15" w:history="1">
        <w:r w:rsidR="00DB0AF4" w:rsidRPr="00DE1D06">
          <w:rPr>
            <w:rStyle w:val="affff8"/>
            <w:rFonts w:cs="Times New Roman CYR"/>
            <w:b/>
            <w:lang w:val="uk-UA"/>
          </w:rPr>
          <w:t>https://vytiah.mvs.gov.ua/app/landing</w:t>
        </w:r>
      </w:hyperlink>
      <w:r w:rsidR="00DB0AF4" w:rsidRPr="00DE1D06">
        <w:rPr>
          <w:rFonts w:cs="Times New Roman CYR"/>
          <w:b/>
          <w:lang w:val="uk-UA"/>
        </w:rPr>
        <w:t xml:space="preserve"> - </w:t>
      </w:r>
      <w:r w:rsidR="00DB0AF4" w:rsidRPr="00DE1D06">
        <w:rPr>
          <w:rFonts w:cs="Times New Roman CYR"/>
          <w:lang w:val="uk-UA"/>
        </w:rPr>
        <w:t>для підтвердження відсутності підстав передбачених підпунктами 5,6 та 12 пункту 47 Особливостей.</w:t>
      </w:r>
    </w:p>
    <w:p w:rsidR="00DB0AF4" w:rsidRPr="00DE1D06" w:rsidRDefault="00DB0AF4" w:rsidP="00DB0AF4">
      <w:pPr>
        <w:pStyle w:val="af3"/>
        <w:tabs>
          <w:tab w:val="left" w:pos="993"/>
        </w:tabs>
        <w:ind w:firstLine="567"/>
        <w:contextualSpacing/>
        <w:jc w:val="both"/>
        <w:rPr>
          <w:rFonts w:cs="Times New Roman CYR"/>
          <w:b/>
          <w:lang w:val="uk-UA"/>
        </w:rPr>
      </w:pPr>
      <w:r w:rsidRPr="00DE1D06">
        <w:rPr>
          <w:rFonts w:cs="Times New Roman CYR"/>
          <w:b/>
          <w:lang w:val="uk-UA"/>
        </w:rPr>
        <w:lastRenderedPageBreak/>
        <w:t xml:space="preserve">Щодо </w:t>
      </w:r>
      <w:r w:rsidRPr="00DE1D06">
        <w:rPr>
          <w:rFonts w:cs="Times New Roman CYR"/>
          <w:b/>
          <w:u w:val="single"/>
          <w:lang w:val="uk-UA"/>
        </w:rPr>
        <w:t>абзацу чотирнадцятого</w:t>
      </w:r>
      <w:r w:rsidRPr="00DE1D06">
        <w:rPr>
          <w:rFonts w:cs="Times New Roman CYR"/>
          <w:b/>
          <w:lang w:val="uk-UA"/>
        </w:rPr>
        <w:t xml:space="preserve"> пункту 47 Особливостей </w:t>
      </w:r>
      <w:r w:rsidRPr="00DE1D06">
        <w:rPr>
          <w:rFonts w:cs="Times New Roman CYR"/>
          <w:b/>
          <w:u w:val="single"/>
          <w:lang w:val="uk-UA"/>
        </w:rPr>
        <w:t>переможець</w:t>
      </w:r>
      <w:r w:rsidRPr="00DE1D06">
        <w:rPr>
          <w:rFonts w:cs="Times New Roman CYR"/>
          <w:b/>
          <w:lang w:val="uk-UA"/>
        </w:rPr>
        <w:t xml:space="preserve"> надає:</w:t>
      </w:r>
    </w:p>
    <w:p w:rsidR="00DB0AF4" w:rsidRPr="00DE1D06" w:rsidRDefault="00DB0AF4" w:rsidP="00DB0AF4">
      <w:pPr>
        <w:pStyle w:val="af3"/>
        <w:numPr>
          <w:ilvl w:val="0"/>
          <w:numId w:val="34"/>
        </w:numPr>
        <w:tabs>
          <w:tab w:val="left" w:pos="993"/>
        </w:tabs>
        <w:ind w:left="0" w:firstLine="709"/>
        <w:contextualSpacing/>
        <w:jc w:val="both"/>
        <w:rPr>
          <w:rFonts w:cs="Times New Roman CYR"/>
          <w:lang w:val="uk-UA"/>
        </w:rPr>
      </w:pPr>
      <w:r w:rsidRPr="00DE1D06">
        <w:rPr>
          <w:rFonts w:cs="Times New Roman CYR"/>
          <w:lang w:val="uk-UA"/>
        </w:rPr>
        <w:t>довідку, складену переможцем у довільній формі, що підтверджує відсутність підстави, передбаченої абзацом чотирнадцятого пункту 47 Особливостей,</w:t>
      </w:r>
      <w:r w:rsidRPr="00DE1D06">
        <w:rPr>
          <w:rFonts w:cs="Times New Roman CYR"/>
          <w:i/>
          <w:lang w:val="uk-UA"/>
        </w:rPr>
        <w:t xml:space="preserve"> або </w:t>
      </w:r>
      <w:r w:rsidRPr="00DE1D06">
        <w:rPr>
          <w:rFonts w:cs="Times New Roman CYR"/>
          <w:lang w:val="uk-UA"/>
        </w:rPr>
        <w:t>довідка, складена переможцем у довільній формі (з підтверджуючими документами), що підтверджує вжиття заходів для доведення надійності переможця, згідно абзацу чотирнадцятого пункту 47 Особливостей.</w:t>
      </w:r>
    </w:p>
    <w:p w:rsidR="00DB0AF4" w:rsidRPr="00DB0AF4" w:rsidRDefault="00DB0AF4" w:rsidP="00DB0AF4">
      <w:pPr>
        <w:spacing w:before="40" w:after="40"/>
        <w:ind w:right="113" w:firstLine="708"/>
        <w:jc w:val="both"/>
        <w:rPr>
          <w:i/>
          <w:u w:val="single"/>
          <w:lang w:val="uk-UA"/>
        </w:rPr>
      </w:pPr>
      <w:r w:rsidRPr="00DB0AF4">
        <w:rP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keepLines/>
        <w:spacing w:before="120" w:after="120"/>
        <w:ind w:right="-2" w:firstLine="709"/>
        <w:jc w:val="both"/>
        <w:rPr>
          <w:i/>
          <w:iCs/>
          <w:color w:val="000000"/>
        </w:rPr>
      </w:pPr>
      <w:r w:rsidRPr="00DE1D06">
        <w:rPr>
          <w:i/>
          <w:iCs/>
          <w:color w:val="000000"/>
        </w:rPr>
        <w:t>За надання недостовірної інформації учасник несе відповідальність відповідно до норм чинного законодавства.</w:t>
      </w:r>
    </w:p>
    <w:p w:rsidR="00DB0AF4" w:rsidRPr="00DE1D06" w:rsidRDefault="00DB0AF4" w:rsidP="00DB0AF4">
      <w:pPr>
        <w:spacing w:before="120" w:after="120"/>
        <w:ind w:right="-2" w:firstLine="709"/>
        <w:jc w:val="both"/>
        <w:rPr>
          <w:i/>
          <w:iCs/>
          <w:color w:val="000000"/>
        </w:rPr>
      </w:pPr>
      <w:r w:rsidRPr="00DE1D06">
        <w:rPr>
          <w:i/>
          <w:iCs/>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0AF4" w:rsidRPr="00DE1D06" w:rsidRDefault="00DB0AF4" w:rsidP="00DB0AF4">
      <w:pPr>
        <w:spacing w:before="120" w:after="120"/>
        <w:ind w:right="-2" w:firstLine="709"/>
        <w:jc w:val="both"/>
        <w:rPr>
          <w:i/>
          <w:iCs/>
          <w:color w:val="000000"/>
        </w:rPr>
      </w:pPr>
      <w:r w:rsidRPr="00DE1D06">
        <w:rPr>
          <w:i/>
          <w:iCs/>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B0AF4" w:rsidRPr="00DE1D06" w:rsidRDefault="00DB0AF4" w:rsidP="00DB0AF4">
      <w:pPr>
        <w:spacing w:before="120" w:after="120"/>
        <w:ind w:firstLine="709"/>
        <w:jc w:val="both"/>
        <w:rPr>
          <w:i/>
        </w:rPr>
      </w:pPr>
      <w:r w:rsidRPr="00DE1D06">
        <w:rPr>
          <w:i/>
        </w:rPr>
        <w:t>У разі перенесення дати кінцевого строку подання тендерних пропозицій, надані учасником документи вважаються чинними, якщо вони були дійсними на первинну дату кінцевого строку подання тендерних пропозицій.</w:t>
      </w:r>
    </w:p>
    <w:p w:rsidR="001F1A09" w:rsidRDefault="001F1A09"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Pr="00BD0C7A" w:rsidRDefault="00764651" w:rsidP="00764651">
      <w:pPr>
        <w:widowControl w:val="0"/>
        <w:contextualSpacing/>
        <w:jc w:val="both"/>
      </w:pPr>
    </w:p>
    <w:p w:rsidR="00411959" w:rsidRPr="00764651" w:rsidRDefault="00411959" w:rsidP="00065FC8">
      <w:pPr>
        <w:shd w:val="clear" w:color="auto" w:fill="FFFFFF" w:themeFill="background1"/>
        <w:contextualSpacing/>
        <w:jc w:val="both"/>
        <w:rPr>
          <w:rFonts w:eastAsia="Times New Roman"/>
          <w:i/>
          <w:color w:val="000000"/>
          <w:sz w:val="22"/>
          <w:szCs w:val="22"/>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lastRenderedPageBreak/>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4E06C5" w:rsidRDefault="004E06C5" w:rsidP="004E06C5">
      <w:pPr>
        <w:ind w:firstLine="228"/>
        <w:jc w:val="center"/>
        <w:rPr>
          <w:b/>
          <w:lang w:val="uk-UA"/>
        </w:rPr>
      </w:pPr>
      <w:r w:rsidRPr="004E06C5">
        <w:rPr>
          <w:b/>
          <w:lang w:val="uk-UA"/>
        </w:rPr>
        <w:t>Інформація про технічні, якісні та інші характеристики предмета закупівлі</w:t>
      </w:r>
    </w:p>
    <w:p w:rsidR="00CB74A5" w:rsidRPr="00FB774A" w:rsidRDefault="008B5505" w:rsidP="00FB774A">
      <w:pPr>
        <w:spacing w:line="276" w:lineRule="auto"/>
        <w:jc w:val="both"/>
        <w:rPr>
          <w:b/>
          <w:sz w:val="22"/>
          <w:szCs w:val="22"/>
          <w:lang w:val="uk-UA"/>
        </w:rPr>
      </w:pPr>
      <w:r>
        <w:rPr>
          <w:b/>
          <w:sz w:val="22"/>
          <w:szCs w:val="22"/>
          <w:lang w:val="uk-UA"/>
        </w:rPr>
        <w:t xml:space="preserve">Друкованої продукції, а саме банерів за кодом </w:t>
      </w:r>
      <w:r w:rsidR="00FB774A" w:rsidRPr="003E4D2F">
        <w:rPr>
          <w:b/>
          <w:sz w:val="22"/>
          <w:szCs w:val="22"/>
          <w:lang w:val="uk-UA"/>
        </w:rPr>
        <w:t xml:space="preserve"> </w:t>
      </w:r>
      <w:r w:rsidR="00FB774A">
        <w:rPr>
          <w:b/>
          <w:sz w:val="22"/>
          <w:szCs w:val="22"/>
          <w:lang w:val="uk-UA"/>
        </w:rPr>
        <w:t>-</w:t>
      </w:r>
      <w:r w:rsidR="00FB774A" w:rsidRPr="00FB774A">
        <w:rPr>
          <w:b/>
          <w:color w:val="000000"/>
          <w:sz w:val="22"/>
          <w:szCs w:val="22"/>
          <w:shd w:val="clear" w:color="auto" w:fill="FDFEFD"/>
          <w:lang w:val="uk-UA"/>
        </w:rPr>
        <w:t xml:space="preserve"> </w:t>
      </w:r>
      <w:r w:rsidR="00FB774A" w:rsidRPr="00C94CCB">
        <w:rPr>
          <w:b/>
          <w:color w:val="000000"/>
          <w:sz w:val="22"/>
          <w:szCs w:val="22"/>
          <w:shd w:val="clear" w:color="auto" w:fill="FDFEFD"/>
          <w:lang w:val="uk-UA"/>
        </w:rPr>
        <w:t>ДК 021:2015–224580000-5 Друкована продукція</w:t>
      </w:r>
      <w:r w:rsidR="004E06C5" w:rsidRPr="004E06C5">
        <w:rPr>
          <w:rStyle w:val="af4"/>
          <w:rFonts w:eastAsia="Arial"/>
          <w:b/>
          <w:lang w:val="uk-UA"/>
        </w:rPr>
        <w:t xml:space="preserve">, </w:t>
      </w:r>
      <w:r w:rsidR="004E06C5" w:rsidRPr="004E06C5">
        <w:rPr>
          <w:rFonts w:ascii="Arial" w:hAnsi="Arial" w:cs="Arial"/>
          <w:b/>
          <w:color w:val="454545"/>
          <w:sz w:val="18"/>
          <w:szCs w:val="18"/>
          <w:lang w:val="uk-UA"/>
        </w:rPr>
        <w:t xml:space="preserve"> </w:t>
      </w:r>
      <w:r w:rsidR="00CB74A5" w:rsidRPr="00D659DE">
        <w:rPr>
          <w:b/>
          <w:lang w:val="uk-UA"/>
        </w:rPr>
        <w:t>в рамках проєкту «</w:t>
      </w:r>
      <w:r w:rsidR="00CB74A5" w:rsidRPr="00D659DE">
        <w:rPr>
          <w:b/>
          <w:bCs/>
          <w:color w:val="000000"/>
          <w:shd w:val="clear" w:color="auto" w:fill="FFFFFF"/>
          <w:lang w:val="uk-UA"/>
        </w:rPr>
        <w:t>Пліч-о-пліч Всеукраїнські шкільні ліги»</w:t>
      </w:r>
      <w:r w:rsidR="00CB74A5" w:rsidRPr="00D659DE">
        <w:rPr>
          <w:b/>
          <w:lang w:val="uk-UA"/>
        </w:rPr>
        <w:t xml:space="preserve"> серед учнів закладів загальної середньої освіти Київської області.</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w:t>
      </w:r>
      <w:r w:rsidR="003752AF">
        <w:rPr>
          <w:lang w:val="uk-UA"/>
        </w:rPr>
        <w:t>096, м. Київ, пл.Лесі У</w:t>
      </w:r>
      <w:r w:rsidR="009644CC">
        <w:rPr>
          <w:lang w:val="uk-UA"/>
        </w:rPr>
        <w:t>країнки</w:t>
      </w:r>
      <w:r w:rsidR="003752AF">
        <w:rPr>
          <w:lang w:val="uk-UA"/>
        </w:rPr>
        <w:t>, 1</w:t>
      </w:r>
    </w:p>
    <w:p w:rsidR="006773BB" w:rsidRDefault="006773BB" w:rsidP="004E06C5">
      <w:pPr>
        <w:ind w:firstLine="709"/>
        <w:jc w:val="both"/>
        <w:rPr>
          <w:b/>
          <w:bCs/>
          <w:color w:val="000000"/>
          <w:kern w:val="2"/>
          <w:u w:val="single"/>
          <w:lang w:val="uk-UA" w:eastAsia="ar-SA"/>
        </w:rPr>
      </w:pP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Увесь запропонований товар повинен бути новим (не бути таким, що вживався чи експлуатувався).  </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Вартість тари повинна бути включена у ціну товару та відповідати технічним вимогам зберігання.  </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2D09BD" w:rsidRPr="004E06C5" w:rsidRDefault="003574B3" w:rsidP="004E06C5">
      <w:pPr>
        <w:numPr>
          <w:ilvl w:val="0"/>
          <w:numId w:val="31"/>
        </w:numPr>
        <w:ind w:left="0" w:firstLine="0"/>
        <w:jc w:val="both"/>
        <w:rPr>
          <w:lang w:val="uk-UA"/>
        </w:rPr>
      </w:pPr>
      <w:r>
        <w:rPr>
          <w:bCs/>
          <w:iCs/>
          <w:lang w:val="uk-UA"/>
        </w:rPr>
        <w:t xml:space="preserve">Увесь запропонований товар має бути підтверджений міжнародним сертифікатом </w:t>
      </w:r>
      <w:r>
        <w:rPr>
          <w:bCs/>
          <w:iCs/>
          <w:lang w:val="en-US"/>
        </w:rPr>
        <w:t>ISO</w:t>
      </w:r>
      <w:r w:rsidR="00E16C9D">
        <w:rPr>
          <w:bCs/>
          <w:iCs/>
          <w:lang w:val="uk-UA"/>
        </w:rPr>
        <w:t>.</w:t>
      </w:r>
    </w:p>
    <w:p w:rsidR="004E06C5" w:rsidRDefault="008B5505" w:rsidP="004E06C5">
      <w:pPr>
        <w:numPr>
          <w:ilvl w:val="0"/>
          <w:numId w:val="31"/>
        </w:numPr>
        <w:ind w:left="0" w:firstLine="0"/>
        <w:jc w:val="both"/>
        <w:rPr>
          <w:lang w:val="uk-UA"/>
        </w:rPr>
      </w:pPr>
      <w:r>
        <w:rPr>
          <w:sz w:val="22"/>
          <w:lang w:val="uk-UA"/>
        </w:rPr>
        <w:t>Друкована продукція</w:t>
      </w:r>
      <w:r>
        <w:rPr>
          <w:rFonts w:eastAsia="Times New Roman"/>
          <w:lang w:val="uk-UA"/>
        </w:rPr>
        <w:t xml:space="preserve"> </w:t>
      </w:r>
      <w:r w:rsidR="00C94CCB">
        <w:rPr>
          <w:sz w:val="22"/>
          <w:lang w:val="uk-UA"/>
        </w:rPr>
        <w:t xml:space="preserve">повинна </w:t>
      </w:r>
      <w:r w:rsidR="004E06C5" w:rsidRPr="004E06C5">
        <w:rPr>
          <w:lang w:val="uk-UA"/>
        </w:rPr>
        <w:t xml:space="preserve"> бути в єдиному стилі та відповідати іншим вимогам згідно Таблиці 1.</w:t>
      </w:r>
    </w:p>
    <w:p w:rsidR="007979C3" w:rsidRPr="004E06C5" w:rsidRDefault="007979C3" w:rsidP="007979C3">
      <w:pPr>
        <w:jc w:val="both"/>
        <w:rPr>
          <w:lang w:val="uk-UA"/>
        </w:rPr>
      </w:pPr>
    </w:p>
    <w:p w:rsidR="007979C3" w:rsidRDefault="004E06C5" w:rsidP="004E06C5">
      <w:pPr>
        <w:widowControl w:val="0"/>
        <w:ind w:right="113" w:firstLine="567"/>
        <w:jc w:val="right"/>
        <w:rPr>
          <w:rFonts w:eastAsia="Times New Roman"/>
          <w:sz w:val="22"/>
          <w:szCs w:val="22"/>
          <w:lang w:val="uk-UA" w:eastAsia="en-US"/>
        </w:rPr>
      </w:pPr>
      <w:r>
        <w:rPr>
          <w:rFonts w:eastAsia="Times New Roman"/>
          <w:sz w:val="22"/>
          <w:szCs w:val="22"/>
          <w:lang w:val="uk-UA" w:eastAsia="en-US"/>
        </w:rPr>
        <w:t>Таблиця 1</w:t>
      </w:r>
    </w:p>
    <w:p w:rsidR="007979C3" w:rsidRPr="004E06C5" w:rsidRDefault="007979C3" w:rsidP="004E06C5">
      <w:pPr>
        <w:widowControl w:val="0"/>
        <w:ind w:right="113" w:firstLine="567"/>
        <w:jc w:val="right"/>
        <w:rPr>
          <w:rFonts w:eastAsia="Times New Roman"/>
          <w:sz w:val="22"/>
          <w:szCs w:val="22"/>
          <w:lang w:val="uk-UA" w:eastAsia="en-US"/>
        </w:rPr>
      </w:pPr>
    </w:p>
    <w:tbl>
      <w:tblPr>
        <w:tblStyle w:val="affff7"/>
        <w:tblW w:w="9933" w:type="dxa"/>
        <w:tblLayout w:type="fixed"/>
        <w:tblLook w:val="04A0" w:firstRow="1" w:lastRow="0" w:firstColumn="1" w:lastColumn="0" w:noHBand="0" w:noVBand="1"/>
      </w:tblPr>
      <w:tblGrid>
        <w:gridCol w:w="479"/>
        <w:gridCol w:w="1784"/>
        <w:gridCol w:w="709"/>
        <w:gridCol w:w="6961"/>
      </w:tblGrid>
      <w:tr w:rsidR="004E06C5" w:rsidRPr="002D09BD" w:rsidTr="003A5C33">
        <w:trPr>
          <w:trHeight w:val="695"/>
        </w:trPr>
        <w:tc>
          <w:tcPr>
            <w:tcW w:w="479"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1784"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709" w:type="dxa"/>
            <w:shd w:val="clear" w:color="auto" w:fill="auto"/>
            <w:vAlign w:val="center"/>
          </w:tcPr>
          <w:p w:rsidR="004E06C5" w:rsidRPr="002D09BD" w:rsidRDefault="004E06C5" w:rsidP="004E06C5">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6961"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8A5ADD" w:rsidRPr="002D09BD" w:rsidTr="008A5ADD">
        <w:trPr>
          <w:trHeight w:val="349"/>
        </w:trPr>
        <w:tc>
          <w:tcPr>
            <w:tcW w:w="479" w:type="dxa"/>
          </w:tcPr>
          <w:p w:rsidR="008A5ADD" w:rsidRPr="002D09BD" w:rsidRDefault="008A5ADD" w:rsidP="008A5ADD">
            <w:pPr>
              <w:suppressAutoHyphens/>
              <w:jc w:val="center"/>
              <w:rPr>
                <w:rFonts w:eastAsia="Times New Roman"/>
                <w:sz w:val="22"/>
                <w:szCs w:val="22"/>
                <w:lang w:val="uk-UA" w:eastAsia="ar-SA"/>
              </w:rPr>
            </w:pPr>
            <w:r>
              <w:rPr>
                <w:rFonts w:eastAsia="Times New Roman"/>
                <w:sz w:val="22"/>
                <w:szCs w:val="22"/>
                <w:lang w:val="uk-UA" w:eastAsia="ar-SA"/>
              </w:rPr>
              <w:t>1.</w:t>
            </w:r>
          </w:p>
        </w:tc>
        <w:tc>
          <w:tcPr>
            <w:tcW w:w="1784" w:type="dxa"/>
          </w:tcPr>
          <w:p w:rsidR="00C17CD5" w:rsidRPr="00201D91" w:rsidRDefault="00C17CD5" w:rsidP="00C17CD5">
            <w:pPr>
              <w:shd w:val="clear" w:color="auto" w:fill="FFFFFF"/>
              <w:rPr>
                <w:rFonts w:eastAsia="Times New Roman"/>
                <w:color w:val="000000"/>
                <w:lang w:val="uk-UA" w:eastAsia="uk-UA"/>
              </w:rPr>
            </w:pPr>
            <w:r w:rsidRPr="00201D91">
              <w:rPr>
                <w:rFonts w:eastAsia="Times New Roman"/>
                <w:color w:val="000000"/>
                <w:lang w:val="uk-UA" w:eastAsia="uk-UA"/>
              </w:rPr>
              <w:t>Банер литий 440 гр/м2, підгиб + люверси по периметру</w:t>
            </w:r>
          </w:p>
          <w:p w:rsidR="00C17CD5" w:rsidRPr="00201D91" w:rsidRDefault="00C17CD5" w:rsidP="00C17CD5">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C17CD5" w:rsidRPr="00A20626" w:rsidRDefault="00A20626" w:rsidP="00A20626">
            <w:pPr>
              <w:shd w:val="clear" w:color="auto" w:fill="FFFFFF"/>
              <w:rPr>
                <w:rFonts w:eastAsia="Times New Roman"/>
                <w:color w:val="000000"/>
                <w:lang w:val="uk-UA" w:eastAsia="uk-UA"/>
              </w:rPr>
            </w:pPr>
            <w:r>
              <w:rPr>
                <w:rFonts w:eastAsia="Times New Roman"/>
                <w:color w:val="000000"/>
                <w:lang w:val="uk-UA" w:eastAsia="uk-UA"/>
              </w:rPr>
              <w:t>3000х1000 мм</w:t>
            </w:r>
          </w:p>
        </w:tc>
        <w:tc>
          <w:tcPr>
            <w:tcW w:w="709" w:type="dxa"/>
          </w:tcPr>
          <w:p w:rsidR="008A5ADD" w:rsidRPr="00BA583F" w:rsidRDefault="009E0569" w:rsidP="008A5ADD">
            <w:pPr>
              <w:suppressAutoHyphens/>
              <w:jc w:val="center"/>
              <w:rPr>
                <w:rFonts w:eastAsia="Times New Roman"/>
                <w:lang w:eastAsia="ar-SA"/>
              </w:rPr>
            </w:pPr>
            <w:r>
              <w:rPr>
                <w:rFonts w:eastAsia="Times New Roman"/>
                <w:lang w:val="uk-UA" w:eastAsia="ar-SA"/>
              </w:rPr>
              <w:t>262</w:t>
            </w:r>
          </w:p>
        </w:tc>
        <w:tc>
          <w:tcPr>
            <w:tcW w:w="6961" w:type="dxa"/>
          </w:tcPr>
          <w:p w:rsidR="008A5ADD" w:rsidRDefault="008A5ADD" w:rsidP="008A5ADD">
            <w:pPr>
              <w:suppressAutoHyphens/>
              <w:jc w:val="center"/>
              <w:rPr>
                <w:rFonts w:eastAsia="SimSun"/>
                <w:b/>
                <w:bCs/>
                <w:noProof/>
                <w:lang w:eastAsia="uk-UA"/>
              </w:rPr>
            </w:pPr>
          </w:p>
          <w:p w:rsidR="008A5ADD" w:rsidRPr="008132CB" w:rsidRDefault="00C17CD5" w:rsidP="008A5ADD">
            <w:pPr>
              <w:suppressAutoHyphens/>
              <w:jc w:val="center"/>
              <w:rPr>
                <w:rFonts w:eastAsia="SimSun"/>
                <w:b/>
                <w:bCs/>
                <w:noProof/>
                <w:lang w:eastAsia="uk-UA"/>
              </w:rPr>
            </w:pPr>
            <w:r w:rsidRPr="00A57819">
              <w:rPr>
                <w:rFonts w:eastAsia="SimSun"/>
                <w:b/>
                <w:bCs/>
                <w:noProof/>
              </w:rPr>
              <w:drawing>
                <wp:inline distT="0" distB="0" distL="0" distR="0" wp14:anchorId="5D2C314E" wp14:editId="036C74ED">
                  <wp:extent cx="4758055" cy="1120618"/>
                  <wp:effectExtent l="0" t="0" r="444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88227" cy="1127724"/>
                          </a:xfrm>
                          <a:prstGeom prst="rect">
                            <a:avLst/>
                          </a:prstGeom>
                        </pic:spPr>
                      </pic:pic>
                    </a:graphicData>
                  </a:graphic>
                </wp:inline>
              </w:drawing>
            </w:r>
          </w:p>
        </w:tc>
      </w:tr>
      <w:tr w:rsidR="008A5ADD" w:rsidRPr="002D09BD" w:rsidTr="00237684">
        <w:trPr>
          <w:trHeight w:val="295"/>
        </w:trPr>
        <w:tc>
          <w:tcPr>
            <w:tcW w:w="479" w:type="dxa"/>
          </w:tcPr>
          <w:p w:rsidR="008A5ADD" w:rsidRPr="002D09BD" w:rsidRDefault="00C17CD5" w:rsidP="008A5ADD">
            <w:pPr>
              <w:suppressAutoHyphens/>
              <w:jc w:val="center"/>
              <w:rPr>
                <w:rFonts w:eastAsia="Times New Roman"/>
                <w:sz w:val="22"/>
                <w:szCs w:val="22"/>
                <w:lang w:val="uk-UA" w:eastAsia="ar-SA"/>
              </w:rPr>
            </w:pPr>
            <w:r>
              <w:rPr>
                <w:rFonts w:eastAsia="Times New Roman"/>
                <w:sz w:val="22"/>
                <w:szCs w:val="22"/>
                <w:lang w:val="uk-UA" w:eastAsia="ar-SA"/>
              </w:rPr>
              <w:lastRenderedPageBreak/>
              <w:t>2.</w:t>
            </w:r>
          </w:p>
        </w:tc>
        <w:tc>
          <w:tcPr>
            <w:tcW w:w="1784" w:type="dxa"/>
          </w:tcPr>
          <w:p w:rsidR="00F02FFC" w:rsidRPr="00201D91" w:rsidRDefault="00C21BA5" w:rsidP="00F02FFC">
            <w:pPr>
              <w:shd w:val="clear" w:color="auto" w:fill="FFFFFF"/>
              <w:rPr>
                <w:rFonts w:eastAsia="Times New Roman"/>
                <w:color w:val="000000"/>
                <w:lang w:val="uk-UA" w:eastAsia="uk-UA"/>
              </w:rPr>
            </w:pPr>
            <w:r w:rsidRPr="00201D91">
              <w:rPr>
                <w:rFonts w:eastAsia="Times New Roman"/>
                <w:color w:val="000000"/>
                <w:lang w:val="uk-UA" w:eastAsia="uk-UA"/>
              </w:rPr>
              <w:t xml:space="preserve">Банер </w:t>
            </w:r>
            <w:r w:rsidR="00F02FFC">
              <w:rPr>
                <w:rFonts w:eastAsia="Times New Roman"/>
                <w:color w:val="000000"/>
                <w:lang w:val="uk-UA" w:eastAsia="uk-UA"/>
              </w:rPr>
              <w:t>2000х3</w:t>
            </w:r>
            <w:r w:rsidR="00F02FFC" w:rsidRPr="00201D91">
              <w:rPr>
                <w:rFonts w:eastAsia="Times New Roman"/>
                <w:color w:val="000000"/>
                <w:lang w:val="uk-UA" w:eastAsia="uk-UA"/>
              </w:rPr>
              <w:t>000 мм</w:t>
            </w:r>
          </w:p>
          <w:p w:rsidR="00F02FFC" w:rsidRPr="00201D91" w:rsidRDefault="00840702" w:rsidP="00F02FFC">
            <w:pPr>
              <w:shd w:val="clear" w:color="auto" w:fill="FFFFFF"/>
              <w:rPr>
                <w:rFonts w:eastAsia="Times New Roman"/>
                <w:color w:val="000000"/>
                <w:lang w:val="uk-UA" w:eastAsia="uk-UA"/>
              </w:rPr>
            </w:pPr>
            <w:r w:rsidRPr="00840702">
              <w:rPr>
                <w:rFonts w:eastAsia="Times New Roman"/>
                <w:lang w:val="uk-UA" w:eastAsia="ru-RU"/>
              </w:rPr>
              <w:t xml:space="preserve"> </w:t>
            </w:r>
            <w:r w:rsidR="00F02FFC" w:rsidRPr="00201D91">
              <w:rPr>
                <w:rFonts w:eastAsia="Times New Roman"/>
                <w:color w:val="000000"/>
                <w:lang w:val="uk-UA" w:eastAsia="uk-UA"/>
              </w:rPr>
              <w:t>литий 440 гр/м2, підгиб + люверси по периметру</w:t>
            </w:r>
          </w:p>
          <w:p w:rsidR="00F02FFC" w:rsidRPr="00201D91" w:rsidRDefault="00F02FFC" w:rsidP="00F02FFC">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8A5ADD" w:rsidRPr="00840702" w:rsidRDefault="008A5ADD" w:rsidP="00F02FFC">
            <w:pPr>
              <w:shd w:val="clear" w:color="auto" w:fill="FFFFFF"/>
              <w:rPr>
                <w:rFonts w:eastAsia="Times New Roman"/>
                <w:lang w:val="uk-UA" w:eastAsia="ru-RU"/>
              </w:rPr>
            </w:pPr>
          </w:p>
        </w:tc>
        <w:tc>
          <w:tcPr>
            <w:tcW w:w="709" w:type="dxa"/>
          </w:tcPr>
          <w:p w:rsidR="008A5ADD" w:rsidRPr="00840702" w:rsidRDefault="00353F3B" w:rsidP="008A5ADD">
            <w:pPr>
              <w:suppressAutoHyphens/>
              <w:jc w:val="center"/>
              <w:rPr>
                <w:rFonts w:eastAsia="Times New Roman"/>
                <w:lang w:val="uk-UA" w:eastAsia="ar-SA"/>
              </w:rPr>
            </w:pPr>
            <w:r>
              <w:rPr>
                <w:rFonts w:eastAsia="Times New Roman"/>
                <w:lang w:val="uk-UA" w:eastAsia="ar-SA"/>
              </w:rPr>
              <w:t>154</w:t>
            </w:r>
          </w:p>
        </w:tc>
        <w:tc>
          <w:tcPr>
            <w:tcW w:w="6961" w:type="dxa"/>
          </w:tcPr>
          <w:p w:rsidR="008A5ADD" w:rsidRPr="008132CB" w:rsidRDefault="00174292" w:rsidP="008A5ADD">
            <w:pPr>
              <w:suppressAutoHyphens/>
              <w:jc w:val="center"/>
              <w:rPr>
                <w:rFonts w:eastAsia="SimSun"/>
                <w:b/>
                <w:bCs/>
                <w:noProof/>
                <w:lang w:eastAsia="uk-UA"/>
              </w:rPr>
            </w:pPr>
            <w:r>
              <w:rPr>
                <w:rFonts w:eastAsia="SimSun"/>
                <w:b/>
                <w:bCs/>
                <w:noProof/>
                <w:lang w:val="uk-UA" w:eastAsia="uk-U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15.25pt">
                  <v:imagedata r:id="rId17" o:title="photo_5281026534179721592_y"/>
                </v:shape>
              </w:pict>
            </w:r>
          </w:p>
        </w:tc>
      </w:tr>
      <w:tr w:rsidR="002E0460" w:rsidRPr="002D09BD" w:rsidTr="00237684">
        <w:trPr>
          <w:trHeight w:val="295"/>
        </w:trPr>
        <w:tc>
          <w:tcPr>
            <w:tcW w:w="479" w:type="dxa"/>
          </w:tcPr>
          <w:p w:rsidR="002E0460" w:rsidRDefault="008B5505" w:rsidP="008A5ADD">
            <w:pPr>
              <w:suppressAutoHyphens/>
              <w:jc w:val="center"/>
              <w:rPr>
                <w:rFonts w:eastAsia="Times New Roman"/>
                <w:sz w:val="22"/>
                <w:szCs w:val="22"/>
                <w:lang w:val="uk-UA" w:eastAsia="ar-SA"/>
              </w:rPr>
            </w:pPr>
            <w:r>
              <w:rPr>
                <w:rFonts w:eastAsia="Times New Roman"/>
                <w:sz w:val="22"/>
                <w:szCs w:val="22"/>
                <w:lang w:val="uk-UA" w:eastAsia="ar-SA"/>
              </w:rPr>
              <w:t>3.</w:t>
            </w:r>
          </w:p>
        </w:tc>
        <w:tc>
          <w:tcPr>
            <w:tcW w:w="1784" w:type="dxa"/>
          </w:tcPr>
          <w:p w:rsidR="002E0460" w:rsidRPr="00997BE0" w:rsidRDefault="00AB1552" w:rsidP="008A5ADD">
            <w:pPr>
              <w:jc w:val="both"/>
              <w:rPr>
                <w:rFonts w:eastAsia="Times New Roman"/>
                <w:lang w:val="uk-UA"/>
              </w:rPr>
            </w:pPr>
            <w:r>
              <w:rPr>
                <w:rFonts w:eastAsia="Times New Roman"/>
                <w:lang w:val="uk-UA"/>
              </w:rPr>
              <w:t xml:space="preserve">Банер з </w:t>
            </w:r>
            <w:r w:rsidR="00997BE0">
              <w:rPr>
                <w:rFonts w:eastAsia="Times New Roman"/>
                <w:lang w:val="uk-UA"/>
              </w:rPr>
              <w:t>Паук «Розтяжка» розмір 1,6*0,6</w:t>
            </w:r>
          </w:p>
        </w:tc>
        <w:tc>
          <w:tcPr>
            <w:tcW w:w="709" w:type="dxa"/>
          </w:tcPr>
          <w:p w:rsidR="002E0460" w:rsidRPr="00840702" w:rsidRDefault="00353F3B" w:rsidP="008A5ADD">
            <w:pPr>
              <w:suppressAutoHyphens/>
              <w:jc w:val="center"/>
              <w:rPr>
                <w:rFonts w:eastAsia="Times New Roman"/>
                <w:lang w:val="uk-UA" w:eastAsia="ar-SA"/>
              </w:rPr>
            </w:pPr>
            <w:r>
              <w:rPr>
                <w:rFonts w:eastAsia="Times New Roman"/>
                <w:lang w:val="uk-UA" w:eastAsia="ar-SA"/>
              </w:rPr>
              <w:t>308</w:t>
            </w:r>
          </w:p>
        </w:tc>
        <w:tc>
          <w:tcPr>
            <w:tcW w:w="6961" w:type="dxa"/>
          </w:tcPr>
          <w:p w:rsidR="002E0460" w:rsidRPr="00247863" w:rsidRDefault="00C94CCB" w:rsidP="008A5ADD">
            <w:pPr>
              <w:suppressAutoHyphens/>
              <w:jc w:val="center"/>
              <w:rPr>
                <w:rFonts w:eastAsia="SimSun"/>
                <w:b/>
                <w:bCs/>
                <w:noProof/>
                <w:lang w:val="uk-UA" w:eastAsia="uk-UA"/>
              </w:rPr>
            </w:pPr>
            <w:r>
              <w:rPr>
                <w:rFonts w:eastAsia="Arial"/>
                <w:lang w:eastAsia="ru-RU" w:bidi="ar-SA"/>
              </w:rPr>
              <w:object w:dxaOrig="4470" w:dyaOrig="8595">
                <v:shape id="_x0000_i1026" type="#_x0000_t75" style="width:64.5pt;height:125.25pt" o:ole="">
                  <v:imagedata r:id="rId18" o:title=""/>
                </v:shape>
                <o:OLEObject Type="Embed" ProgID="PBrush" ShapeID="_x0000_i1026" DrawAspect="Content" ObjectID="_1767279124" r:id="rId19"/>
              </w:object>
            </w:r>
            <w:r w:rsidR="00174292">
              <w:rPr>
                <w:rFonts w:eastAsia="Arial"/>
                <w:lang w:eastAsia="ru-RU" w:bidi="ar-SA"/>
              </w:rPr>
              <w:pict>
                <v:shape id="_x0000_i1027" type="#_x0000_t75" style="width:123pt;height:333pt">
                  <v:imagedata r:id="rId20" o:title="Ð¿Ð»Ñ_Ñ_Ð¾Ð¿Ð»Ñ_Ñ__Ð¿Ð°Ð²Ñ_Ðº_60Ñ_160Ñ_Ð¼"/>
                </v:shape>
              </w:pict>
            </w:r>
          </w:p>
        </w:tc>
      </w:tr>
    </w:tbl>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firstRow="0" w:lastRow="0" w:firstColumn="0" w:lastColumn="0" w:noHBand="0" w:noVBand="1"/>
      </w:tblPr>
      <w:tblGrid>
        <w:gridCol w:w="3285"/>
        <w:gridCol w:w="3285"/>
        <w:gridCol w:w="3285"/>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4E06C5" w:rsidRDefault="00BF0894" w:rsidP="00BF0894">
      <w:pPr>
        <w:shd w:val="clear" w:color="auto" w:fill="FFFFFF"/>
        <w:jc w:val="both"/>
        <w:rPr>
          <w:rFonts w:eastAsia="Times New Roman"/>
          <w:i/>
          <w:sz w:val="12"/>
          <w:szCs w:val="12"/>
          <w:lang w:val="uk-UA"/>
        </w:rPr>
      </w:pPr>
      <w:r w:rsidRPr="004E06C5">
        <w:rPr>
          <w:rFonts w:eastAsia="Times New Roman"/>
          <w:i/>
          <w:sz w:val="12"/>
          <w:szCs w:val="1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06C5">
        <w:rPr>
          <w:rFonts w:eastAsia="Times New Roman"/>
          <w:i/>
          <w:sz w:val="12"/>
          <w:szCs w:val="12"/>
          <w:u w:val="single"/>
          <w:lang w:val="uk-UA"/>
        </w:rPr>
        <w:t>Після кожного такого посилання слід вважати наявний вираз «або еквівалент».</w:t>
      </w:r>
      <w:r w:rsidRPr="004E06C5">
        <w:rPr>
          <w:rFonts w:eastAsia="Times New Roman"/>
          <w:i/>
          <w:sz w:val="12"/>
          <w:szCs w:val="12"/>
          <w:lang w:val="uk-UA"/>
        </w:rPr>
        <w:t xml:space="preserve"> </w:t>
      </w:r>
    </w:p>
    <w:p w:rsidR="00BF0894" w:rsidRPr="004E06C5" w:rsidRDefault="00BF0894" w:rsidP="00BF0894">
      <w:pPr>
        <w:shd w:val="clear" w:color="auto" w:fill="FFFFFF"/>
        <w:jc w:val="both"/>
        <w:rPr>
          <w:rFonts w:eastAsia="Times New Roman"/>
          <w:i/>
          <w:sz w:val="12"/>
          <w:szCs w:val="12"/>
          <w:u w:val="single"/>
          <w:lang w:val="uk-UA"/>
        </w:rPr>
      </w:pPr>
      <w:r w:rsidRPr="004E06C5">
        <w:rPr>
          <w:rFonts w:eastAsia="Times New Roman"/>
          <w:i/>
          <w:sz w:val="12"/>
          <w:szCs w:val="1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06C5">
        <w:rPr>
          <w:rFonts w:eastAsia="Times New Roman"/>
          <w:i/>
          <w:sz w:val="12"/>
          <w:szCs w:val="12"/>
          <w:u w:val="single"/>
          <w:lang w:val="uk-UA"/>
        </w:rPr>
        <w:t xml:space="preserve">Після кожного такого посилання слід вважати наявний вираз «або еквівалент». </w:t>
      </w:r>
    </w:p>
    <w:bookmarkEnd w:id="8"/>
    <w:p w:rsidR="00F8026D" w:rsidRPr="004E06C5" w:rsidRDefault="00F8026D" w:rsidP="00F8026D">
      <w:pPr>
        <w:tabs>
          <w:tab w:val="left" w:pos="840"/>
        </w:tabs>
        <w:ind w:firstLine="426"/>
        <w:jc w:val="both"/>
        <w:rPr>
          <w:rFonts w:eastAsia="Times New Roman"/>
          <w:color w:val="000000"/>
          <w:sz w:val="16"/>
          <w:szCs w:val="16"/>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t>Додаток 4 до тендерної документації</w:t>
      </w:r>
    </w:p>
    <w:p w:rsidR="00910DC4" w:rsidRPr="004E06C5" w:rsidRDefault="00910DC4" w:rsidP="00F8026D">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46768A" w:rsidRPr="00E759D8" w:rsidRDefault="0046768A" w:rsidP="0046768A">
      <w:pPr>
        <w:pStyle w:val="af3"/>
        <w:spacing w:before="0"/>
        <w:ind w:firstLine="567"/>
        <w:jc w:val="center"/>
        <w:rPr>
          <w:caps/>
          <w:spacing w:val="12"/>
          <w:sz w:val="21"/>
          <w:szCs w:val="21"/>
          <w:lang w:val="uk-UA" w:eastAsia="zh-CN"/>
        </w:rPr>
      </w:pPr>
      <w:r w:rsidRPr="00E759D8">
        <w:rPr>
          <w:b/>
          <w:caps/>
          <w:spacing w:val="12"/>
          <w:sz w:val="21"/>
          <w:szCs w:val="21"/>
          <w:lang w:val="uk-UA"/>
        </w:rPr>
        <w:t>договІр ПРО ЗАКУПІВЛЮ ТОВАРІВ №</w:t>
      </w:r>
      <w:r w:rsidRPr="00E759D8">
        <w:rPr>
          <w:b/>
          <w:bCs/>
          <w:caps/>
          <w:spacing w:val="12"/>
          <w:sz w:val="21"/>
          <w:szCs w:val="21"/>
          <w:lang w:val="uk-UA"/>
        </w:rPr>
        <w:t xml:space="preserve"> </w:t>
      </w:r>
      <w:r>
        <w:rPr>
          <w:b/>
          <w:bCs/>
          <w:caps/>
          <w:spacing w:val="12"/>
          <w:sz w:val="21"/>
          <w:szCs w:val="21"/>
          <w:lang w:val="uk-UA"/>
        </w:rPr>
        <w:t>___________</w:t>
      </w:r>
    </w:p>
    <w:p w:rsidR="0046768A" w:rsidRPr="00742273" w:rsidRDefault="00DA5B4F" w:rsidP="0046768A">
      <w:pPr>
        <w:shd w:val="clear" w:color="auto" w:fill="FFFFFF"/>
        <w:spacing w:before="269"/>
        <w:ind w:firstLine="567"/>
        <w:jc w:val="both"/>
        <w:rPr>
          <w:b/>
          <w:bCs/>
          <w:sz w:val="21"/>
          <w:szCs w:val="21"/>
          <w:lang w:val="uk-UA"/>
        </w:rPr>
      </w:pPr>
      <w:r>
        <w:rPr>
          <w:b/>
          <w:bCs/>
          <w:sz w:val="21"/>
          <w:szCs w:val="21"/>
          <w:lang w:val="uk-UA"/>
        </w:rPr>
        <w:t>м. Київ</w:t>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sidR="0046768A" w:rsidRPr="00742273">
        <w:rPr>
          <w:b/>
          <w:bCs/>
          <w:sz w:val="21"/>
          <w:szCs w:val="21"/>
          <w:lang w:val="uk-UA"/>
        </w:rPr>
        <w:t>«____» ______ 2024 року</w:t>
      </w:r>
    </w:p>
    <w:p w:rsidR="0046768A" w:rsidRPr="00742273" w:rsidRDefault="0046768A" w:rsidP="0046768A">
      <w:pPr>
        <w:widowControl w:val="0"/>
        <w:ind w:firstLine="567"/>
        <w:jc w:val="both"/>
        <w:rPr>
          <w:b/>
          <w:sz w:val="21"/>
          <w:szCs w:val="21"/>
          <w:lang w:val="uk-UA" w:eastAsia="zh-CN"/>
        </w:rPr>
      </w:pPr>
    </w:p>
    <w:p w:rsidR="0046768A" w:rsidRPr="0028670F" w:rsidRDefault="0046768A" w:rsidP="0046768A">
      <w:pPr>
        <w:widowControl w:val="0"/>
        <w:ind w:firstLine="567"/>
        <w:jc w:val="both"/>
        <w:rPr>
          <w:b/>
          <w:sz w:val="21"/>
          <w:szCs w:val="21"/>
          <w:lang w:val="uk-UA"/>
        </w:rPr>
      </w:pPr>
      <w:r w:rsidRPr="009E0569">
        <w:rPr>
          <w:b/>
          <w:szCs w:val="26"/>
          <w:lang w:val="uk-UA"/>
        </w:rPr>
        <w:t>Управління молоді та спорту Київсько</w:t>
      </w:r>
      <w:r w:rsidRPr="009E0569">
        <w:rPr>
          <w:b/>
          <w:sz w:val="21"/>
          <w:szCs w:val="21"/>
          <w:lang w:val="uk-UA" w:eastAsia="zh-CN"/>
        </w:rPr>
        <w:t>ї обласної державної адміністрації</w:t>
      </w:r>
      <w:r w:rsidRPr="009E0569">
        <w:rPr>
          <w:color w:val="000000"/>
          <w:spacing w:val="1"/>
          <w:sz w:val="21"/>
          <w:szCs w:val="21"/>
          <w:lang w:val="uk-UA"/>
        </w:rPr>
        <w:t xml:space="preserve">, </w:t>
      </w:r>
      <w:r w:rsidR="009E0569" w:rsidRPr="00D12F85">
        <w:rPr>
          <w:sz w:val="22"/>
          <w:lang w:val="uk-UA"/>
        </w:rPr>
        <w:t xml:space="preserve">в особі </w:t>
      </w:r>
      <w:r w:rsidR="009E0569">
        <w:rPr>
          <w:sz w:val="22"/>
          <w:lang w:val="uk-UA"/>
        </w:rPr>
        <w:t>начальника управління</w:t>
      </w:r>
      <w:r w:rsidR="009E0569" w:rsidRPr="009E0569">
        <w:rPr>
          <w:snapToGrid w:val="0"/>
          <w:szCs w:val="26"/>
          <w:lang w:val="uk-UA"/>
        </w:rPr>
        <w:t xml:space="preserve"> </w:t>
      </w:r>
      <w:r w:rsidR="009E0569">
        <w:rPr>
          <w:snapToGrid w:val="0"/>
          <w:szCs w:val="26"/>
          <w:lang w:val="uk-UA"/>
        </w:rPr>
        <w:t xml:space="preserve"> </w:t>
      </w:r>
      <w:r w:rsidRPr="009E0569">
        <w:rPr>
          <w:snapToGrid w:val="0"/>
          <w:szCs w:val="26"/>
          <w:lang w:val="uk-UA"/>
        </w:rPr>
        <w:t xml:space="preserve">Тимофєєва Сергія Олександровича </w:t>
      </w:r>
      <w:r w:rsidRPr="009E0569">
        <w:rPr>
          <w:szCs w:val="26"/>
          <w:lang w:val="uk-UA"/>
        </w:rPr>
        <w:t xml:space="preserve">(далі за текстом – </w:t>
      </w:r>
      <w:r w:rsidRPr="009E0569">
        <w:rPr>
          <w:bCs/>
          <w:szCs w:val="26"/>
          <w:lang w:val="uk-UA"/>
        </w:rPr>
        <w:t>«Покупець</w:t>
      </w:r>
      <w:r w:rsidRPr="009E0569">
        <w:rPr>
          <w:szCs w:val="26"/>
          <w:lang w:val="uk-UA"/>
        </w:rPr>
        <w:t>»)</w:t>
      </w:r>
      <w:r w:rsidRPr="009E0569">
        <w:rPr>
          <w:snapToGrid w:val="0"/>
          <w:szCs w:val="26"/>
          <w:lang w:val="uk-UA"/>
        </w:rPr>
        <w:t>,</w:t>
      </w:r>
      <w:r w:rsidRPr="009E0569">
        <w:rPr>
          <w:color w:val="FF0000"/>
          <w:szCs w:val="26"/>
          <w:lang w:val="uk-UA"/>
        </w:rPr>
        <w:t xml:space="preserve"> </w:t>
      </w:r>
      <w:r w:rsidRPr="009E0569">
        <w:rPr>
          <w:szCs w:val="26"/>
          <w:lang w:val="uk-UA"/>
        </w:rPr>
        <w:t xml:space="preserve">що діє на підставі Положення про управління молоді та спорту, затвердженого розпорядженням голови Київської обласної державної адміністрації від 30.07.2020 № 365 </w:t>
      </w:r>
      <w:r w:rsidRPr="009E0569">
        <w:rPr>
          <w:color w:val="000000"/>
          <w:sz w:val="21"/>
          <w:szCs w:val="21"/>
          <w:lang w:val="uk-UA"/>
        </w:rPr>
        <w:t xml:space="preserve">та </w:t>
      </w:r>
      <w:bookmarkStart w:id="11" w:name="_Hlk126918583"/>
      <w:r w:rsidRPr="0028670F">
        <w:rPr>
          <w:b/>
          <w:bCs/>
          <w:sz w:val="21"/>
          <w:szCs w:val="21"/>
          <w:lang w:val="uk-UA"/>
        </w:rPr>
        <w:t>_____________________________________</w:t>
      </w:r>
      <w:r w:rsidRPr="0028670F">
        <w:rPr>
          <w:sz w:val="21"/>
          <w:szCs w:val="21"/>
          <w:lang w:val="uk-UA"/>
        </w:rPr>
        <w:t xml:space="preserve">, який діє на підставі </w:t>
      </w:r>
      <w:bookmarkEnd w:id="11"/>
      <w:r w:rsidRPr="0028670F">
        <w:rPr>
          <w:sz w:val="21"/>
          <w:szCs w:val="21"/>
          <w:lang w:val="uk-UA"/>
        </w:rPr>
        <w:t>Статуту, далі – Постачальник</w:t>
      </w:r>
      <w:r w:rsidRPr="0028670F">
        <w:rPr>
          <w:color w:val="000000"/>
          <w:sz w:val="21"/>
          <w:szCs w:val="21"/>
          <w:lang w:val="uk-UA"/>
        </w:rPr>
        <w:t xml:space="preserve">, з іншої сторони, разом в подальшому за текстом – </w:t>
      </w:r>
      <w:r w:rsidRPr="0028670F">
        <w:rPr>
          <w:b/>
          <w:color w:val="000000"/>
          <w:sz w:val="21"/>
          <w:szCs w:val="21"/>
          <w:lang w:val="uk-UA"/>
        </w:rPr>
        <w:t>Сторони</w:t>
      </w:r>
      <w:r w:rsidRPr="0028670F">
        <w:rPr>
          <w:color w:val="000000"/>
          <w:sz w:val="21"/>
          <w:szCs w:val="21"/>
          <w:lang w:val="uk-UA"/>
        </w:rPr>
        <w:t xml:space="preserve">, а кожний окремо – </w:t>
      </w:r>
      <w:r w:rsidRPr="0028670F">
        <w:rPr>
          <w:b/>
          <w:color w:val="000000"/>
          <w:sz w:val="21"/>
          <w:szCs w:val="21"/>
          <w:lang w:val="uk-UA"/>
        </w:rPr>
        <w:t>Сторона</w:t>
      </w:r>
      <w:r w:rsidRPr="0028670F">
        <w:rPr>
          <w:color w:val="000000"/>
          <w:sz w:val="21"/>
          <w:szCs w:val="21"/>
          <w:lang w:val="uk-UA"/>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28670F">
        <w:rPr>
          <w:rFonts w:eastAsia="Calibri"/>
          <w:sz w:val="21"/>
          <w:szCs w:val="21"/>
          <w:lang w:val="uk-UA" w:eastAsia="en-US"/>
        </w:rPr>
        <w:t>,</w:t>
      </w:r>
      <w:r w:rsidRPr="0028670F">
        <w:rPr>
          <w:color w:val="000000"/>
          <w:sz w:val="21"/>
          <w:szCs w:val="21"/>
          <w:lang w:val="uk-UA"/>
        </w:rPr>
        <w:t xml:space="preserve"> уклали цей Договір </w:t>
      </w:r>
      <w:r w:rsidRPr="0028670F">
        <w:rPr>
          <w:bCs/>
          <w:color w:val="000000"/>
          <w:sz w:val="21"/>
          <w:szCs w:val="21"/>
          <w:lang w:val="uk-UA"/>
        </w:rPr>
        <w:t>про закупівлю товарів</w:t>
      </w:r>
      <w:r w:rsidRPr="0028670F">
        <w:rPr>
          <w:iCs/>
          <w:color w:val="000000"/>
          <w:sz w:val="21"/>
          <w:szCs w:val="21"/>
          <w:lang w:val="uk-UA"/>
        </w:rPr>
        <w:t xml:space="preserve">, </w:t>
      </w:r>
      <w:r w:rsidRPr="0028670F">
        <w:rPr>
          <w:sz w:val="21"/>
          <w:szCs w:val="21"/>
          <w:lang w:val="uk-UA"/>
        </w:rPr>
        <w:t xml:space="preserve">далі – </w:t>
      </w:r>
      <w:r w:rsidRPr="0028670F">
        <w:rPr>
          <w:b/>
          <w:sz w:val="21"/>
          <w:szCs w:val="21"/>
          <w:lang w:val="uk-UA"/>
        </w:rPr>
        <w:t>Договір</w:t>
      </w:r>
      <w:r w:rsidRPr="0028670F">
        <w:rPr>
          <w:sz w:val="21"/>
          <w:szCs w:val="21"/>
          <w:lang w:val="uk-UA"/>
        </w:rPr>
        <w:t xml:space="preserve">, про наступне: </w:t>
      </w:r>
    </w:p>
    <w:p w:rsidR="0046768A" w:rsidRPr="0028670F" w:rsidRDefault="0046768A" w:rsidP="0046768A">
      <w:pPr>
        <w:ind w:firstLine="567"/>
        <w:jc w:val="both"/>
        <w:rPr>
          <w:sz w:val="21"/>
          <w:szCs w:val="21"/>
          <w:lang w:val="uk-UA"/>
        </w:rPr>
      </w:pPr>
    </w:p>
    <w:p w:rsidR="0046768A" w:rsidRPr="009E0569" w:rsidRDefault="0046768A" w:rsidP="0046768A">
      <w:pPr>
        <w:widowControl w:val="0"/>
        <w:numPr>
          <w:ilvl w:val="0"/>
          <w:numId w:val="35"/>
        </w:numPr>
        <w:autoSpaceDE w:val="0"/>
        <w:autoSpaceDN w:val="0"/>
        <w:adjustRightInd w:val="0"/>
        <w:jc w:val="center"/>
        <w:rPr>
          <w:b/>
          <w:sz w:val="21"/>
          <w:szCs w:val="21"/>
        </w:rPr>
      </w:pPr>
      <w:r w:rsidRPr="009E0569">
        <w:rPr>
          <w:b/>
          <w:sz w:val="21"/>
          <w:szCs w:val="21"/>
        </w:rPr>
        <w:t>ПРЕДМЕТ ДОГОВОРУ</w:t>
      </w:r>
    </w:p>
    <w:p w:rsidR="0046768A" w:rsidRPr="009E0569" w:rsidRDefault="0046768A" w:rsidP="0046768A">
      <w:pPr>
        <w:spacing w:line="276" w:lineRule="auto"/>
        <w:jc w:val="both"/>
        <w:rPr>
          <w:b/>
          <w:color w:val="000000"/>
          <w:sz w:val="22"/>
          <w:szCs w:val="22"/>
          <w:shd w:val="clear" w:color="auto" w:fill="FDFEFD"/>
        </w:rPr>
      </w:pPr>
      <w:r w:rsidRPr="009E0569">
        <w:rPr>
          <w:sz w:val="21"/>
          <w:szCs w:val="21"/>
        </w:rPr>
        <w:t xml:space="preserve">1.1. На виконання </w:t>
      </w:r>
      <w:bookmarkStart w:id="12" w:name="_Hlk156383596"/>
      <w:r w:rsidRPr="009E0569">
        <w:rPr>
          <w:sz w:val="21"/>
          <w:szCs w:val="21"/>
        </w:rPr>
        <w:t xml:space="preserve">пункту 1.4. </w:t>
      </w:r>
      <w:r w:rsidRPr="009E0569">
        <w:rPr>
          <w:sz w:val="21"/>
          <w:szCs w:val="21"/>
          <w:lang w:val="uk-UA"/>
        </w:rPr>
        <w:t>Київської обласної програми розвитку фізичної культури</w:t>
      </w:r>
      <w:r w:rsidRPr="009E0569">
        <w:rPr>
          <w:rFonts w:eastAsia="MS Gothic"/>
          <w:sz w:val="21"/>
          <w:szCs w:val="21"/>
          <w:lang w:val="uk-UA"/>
        </w:rPr>
        <w:t xml:space="preserve"> </w:t>
      </w:r>
      <w:r w:rsidRPr="009E0569">
        <w:rPr>
          <w:sz w:val="21"/>
          <w:szCs w:val="21"/>
          <w:lang w:val="uk-UA"/>
        </w:rPr>
        <w:t>та спорту «Київщина спортивна» на 2022-2025 роки</w:t>
      </w:r>
      <w:r w:rsidRPr="009E0569">
        <w:rPr>
          <w:sz w:val="21"/>
          <w:szCs w:val="21"/>
        </w:rPr>
        <w:t xml:space="preserve">, </w:t>
      </w:r>
      <w:bookmarkEnd w:id="12"/>
      <w:r w:rsidRPr="009E0569">
        <w:rPr>
          <w:sz w:val="21"/>
          <w:szCs w:val="21"/>
        </w:rPr>
        <w:t>в рамках проєкту «</w:t>
      </w:r>
      <w:r w:rsidRPr="009E0569">
        <w:rPr>
          <w:bCs/>
          <w:color w:val="000000"/>
          <w:sz w:val="21"/>
          <w:szCs w:val="21"/>
          <w:shd w:val="clear" w:color="auto" w:fill="FFFFFF"/>
        </w:rPr>
        <w:t>Пліч-о-пліч Всеукраїнські шкільні ліги»</w:t>
      </w:r>
      <w:r w:rsidRPr="009E0569">
        <w:rPr>
          <w:sz w:val="21"/>
          <w:szCs w:val="21"/>
        </w:rPr>
        <w:t xml:space="preserve"> серед учнів закладів загальної середньої освіти Київської області, Постачальник зобов’язується передати (поставити) у зумовлений даним Договором строк у власність Покупця </w:t>
      </w:r>
      <w:r w:rsidR="0028670F">
        <w:rPr>
          <w:sz w:val="21"/>
          <w:szCs w:val="21"/>
          <w:lang w:val="uk-UA"/>
        </w:rPr>
        <w:t xml:space="preserve">Друкованої продукції, а саме </w:t>
      </w:r>
      <w:r w:rsidR="00DF2388" w:rsidRPr="009E0569">
        <w:rPr>
          <w:b/>
          <w:sz w:val="21"/>
          <w:szCs w:val="21"/>
          <w:lang w:val="uk-UA"/>
        </w:rPr>
        <w:t>Банерів</w:t>
      </w:r>
      <w:r w:rsidRPr="009E0569">
        <w:rPr>
          <w:sz w:val="21"/>
          <w:szCs w:val="21"/>
        </w:rPr>
        <w:t xml:space="preserve"> за кодом ДК 021:2015:</w:t>
      </w:r>
      <w:r w:rsidRPr="009E0569">
        <w:rPr>
          <w:b/>
          <w:color w:val="000000"/>
          <w:sz w:val="22"/>
          <w:szCs w:val="22"/>
          <w:shd w:val="clear" w:color="auto" w:fill="FDFEFD"/>
          <w:lang w:val="uk-UA"/>
        </w:rPr>
        <w:t>–</w:t>
      </w:r>
      <w:r w:rsidRPr="009E0569">
        <w:rPr>
          <w:b/>
          <w:color w:val="000000"/>
          <w:sz w:val="21"/>
          <w:szCs w:val="21"/>
          <w:shd w:val="clear" w:color="auto" w:fill="FDFEFD"/>
          <w:lang w:val="uk-UA"/>
        </w:rPr>
        <w:t xml:space="preserve">224580000-5 </w:t>
      </w:r>
      <w:r w:rsidRPr="009E0569">
        <w:rPr>
          <w:b/>
          <w:color w:val="000000"/>
          <w:sz w:val="21"/>
          <w:szCs w:val="21"/>
          <w:shd w:val="clear" w:color="auto" w:fill="FDFEFD"/>
        </w:rPr>
        <w:t xml:space="preserve">Друкована продукція </w:t>
      </w:r>
      <w:r w:rsidRPr="009E0569">
        <w:rPr>
          <w:sz w:val="21"/>
          <w:szCs w:val="21"/>
        </w:rPr>
        <w:t xml:space="preserve"> (далі – Товар), а Покупець зобов’язується прийняти Товар і оплатити його в порядку та на умовах, передбачених даним Договором.</w:t>
      </w:r>
    </w:p>
    <w:p w:rsidR="0046768A" w:rsidRPr="009E0569" w:rsidRDefault="0046768A" w:rsidP="0046768A">
      <w:pPr>
        <w:ind w:left="1"/>
        <w:jc w:val="both"/>
        <w:rPr>
          <w:sz w:val="21"/>
          <w:szCs w:val="21"/>
        </w:rPr>
      </w:pPr>
      <w:r w:rsidRPr="009E0569">
        <w:rPr>
          <w:iCs/>
          <w:sz w:val="21"/>
          <w:szCs w:val="21"/>
        </w:rPr>
        <w:t xml:space="preserve">1.2. </w:t>
      </w:r>
      <w:r w:rsidRPr="009E0569">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46768A" w:rsidRPr="009E0569" w:rsidRDefault="0046768A" w:rsidP="0046768A">
      <w:pPr>
        <w:ind w:left="1"/>
        <w:jc w:val="both"/>
        <w:rPr>
          <w:sz w:val="21"/>
          <w:szCs w:val="21"/>
        </w:rPr>
      </w:pPr>
      <w:r w:rsidRPr="009E0569">
        <w:rPr>
          <w:sz w:val="21"/>
          <w:szCs w:val="21"/>
        </w:rPr>
        <w:t xml:space="preserve">1.3. Кінцевими отримувачем Товару, що поставляється за цим Договором, </w:t>
      </w:r>
      <w:bookmarkStart w:id="13" w:name="_Hlk156399109"/>
      <w:r w:rsidRPr="009E0569">
        <w:rPr>
          <w:sz w:val="21"/>
          <w:szCs w:val="21"/>
        </w:rPr>
        <w:t xml:space="preserve">є </w:t>
      </w:r>
      <w:bookmarkEnd w:id="13"/>
      <w:r w:rsidRPr="009E0569">
        <w:rPr>
          <w:sz w:val="21"/>
          <w:szCs w:val="21"/>
        </w:rPr>
        <w:t>___________________________</w:t>
      </w:r>
    </w:p>
    <w:p w:rsidR="0046768A" w:rsidRPr="009E0569" w:rsidRDefault="0046768A" w:rsidP="0046768A">
      <w:pPr>
        <w:pStyle w:val="af3"/>
        <w:tabs>
          <w:tab w:val="left" w:pos="3468"/>
        </w:tabs>
        <w:spacing w:before="0"/>
        <w:ind w:firstLine="567"/>
        <w:rPr>
          <w:sz w:val="21"/>
          <w:szCs w:val="21"/>
          <w:lang w:val="uk-UA"/>
        </w:rPr>
      </w:pPr>
      <w:r w:rsidRPr="009E0569">
        <w:rPr>
          <w:sz w:val="21"/>
          <w:szCs w:val="21"/>
          <w:lang w:val="uk-UA"/>
        </w:rPr>
        <w:tab/>
      </w:r>
    </w:p>
    <w:p w:rsidR="0046768A" w:rsidRPr="009E0569" w:rsidRDefault="0046768A" w:rsidP="0046768A">
      <w:pPr>
        <w:widowControl w:val="0"/>
        <w:numPr>
          <w:ilvl w:val="0"/>
          <w:numId w:val="35"/>
        </w:numPr>
        <w:shd w:val="clear" w:color="auto" w:fill="FFFFFF"/>
        <w:autoSpaceDE w:val="0"/>
        <w:autoSpaceDN w:val="0"/>
        <w:adjustRightInd w:val="0"/>
        <w:ind w:left="0" w:firstLine="567"/>
        <w:jc w:val="center"/>
        <w:rPr>
          <w:b/>
          <w:bCs/>
          <w:sz w:val="21"/>
          <w:szCs w:val="21"/>
        </w:rPr>
      </w:pPr>
      <w:r w:rsidRPr="009E0569">
        <w:rPr>
          <w:b/>
          <w:bCs/>
          <w:sz w:val="21"/>
          <w:szCs w:val="21"/>
        </w:rPr>
        <w:t>ЦІНА ДОГОВОРУ ТА ПОРЯДОК РОЗРАХУНКІВ</w:t>
      </w:r>
    </w:p>
    <w:p w:rsidR="0046768A" w:rsidRPr="009E0569" w:rsidRDefault="0046768A" w:rsidP="0046768A">
      <w:pPr>
        <w:ind w:firstLine="540"/>
        <w:jc w:val="both"/>
      </w:pPr>
      <w:r w:rsidRPr="009E0569">
        <w:rPr>
          <w:sz w:val="21"/>
          <w:szCs w:val="21"/>
        </w:rPr>
        <w:t xml:space="preserve">2.1. Ціна Договору визначена на підставі Додатку № 1 до даного Договору та </w:t>
      </w:r>
      <w:r w:rsidRPr="009E0569">
        <w:rPr>
          <w:bCs/>
          <w:color w:val="000000"/>
          <w:sz w:val="21"/>
          <w:szCs w:val="21"/>
        </w:rPr>
        <w:t xml:space="preserve">складає </w:t>
      </w:r>
      <w:r w:rsidRPr="009E0569">
        <w:rPr>
          <w:b/>
          <w:sz w:val="21"/>
          <w:szCs w:val="21"/>
        </w:rPr>
        <w:t>_________ грн. (______________________________грн. ____ коп.) без ПДВ*.</w:t>
      </w:r>
      <w:r w:rsidRPr="009E0569">
        <w:t xml:space="preserve"> </w:t>
      </w:r>
    </w:p>
    <w:p w:rsidR="0046768A" w:rsidRPr="009E0569" w:rsidRDefault="0046768A" w:rsidP="0046768A">
      <w:pPr>
        <w:ind w:firstLine="540"/>
        <w:jc w:val="both"/>
        <w:rPr>
          <w:sz w:val="21"/>
          <w:szCs w:val="21"/>
        </w:rPr>
      </w:pPr>
      <w:r w:rsidRPr="009E0569">
        <w:rPr>
          <w:b/>
          <w:sz w:val="21"/>
          <w:szCs w:val="21"/>
        </w:rPr>
        <w:t xml:space="preserve">* Відповідно до пункту 32 </w:t>
      </w:r>
      <w:proofErr w:type="gramStart"/>
      <w:r w:rsidRPr="009E0569">
        <w:rPr>
          <w:b/>
          <w:sz w:val="21"/>
          <w:szCs w:val="21"/>
        </w:rPr>
        <w:t>п</w:t>
      </w:r>
      <w:proofErr w:type="gramEnd"/>
      <w:r w:rsidRPr="009E0569">
        <w:rPr>
          <w:b/>
          <w:sz w:val="21"/>
          <w:szCs w:val="21"/>
        </w:rPr>
        <w:t>ідрозділу 2 розділу XX Податкового кодексу України від 02.12.2010 року № 2755-VI</w:t>
      </w:r>
    </w:p>
    <w:p w:rsidR="0046768A" w:rsidRPr="009E0569" w:rsidRDefault="0046768A" w:rsidP="0046768A">
      <w:pPr>
        <w:ind w:firstLine="567"/>
        <w:jc w:val="both"/>
        <w:rPr>
          <w:sz w:val="21"/>
          <w:szCs w:val="21"/>
        </w:rPr>
      </w:pPr>
      <w:r w:rsidRPr="009E0569">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46768A" w:rsidRPr="009E0569" w:rsidRDefault="0046768A" w:rsidP="0046768A">
      <w:pPr>
        <w:ind w:firstLine="567"/>
        <w:jc w:val="both"/>
        <w:rPr>
          <w:sz w:val="21"/>
          <w:szCs w:val="21"/>
        </w:rPr>
      </w:pPr>
      <w:r w:rsidRPr="009E0569">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9E0569">
        <w:rPr>
          <w:color w:val="FFFFFF"/>
          <w:sz w:val="21"/>
          <w:szCs w:val="21"/>
        </w:rPr>
        <w:t>.</w:t>
      </w:r>
      <w:r w:rsidRPr="009E0569">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DA5B4F" w:rsidRPr="009E0569" w:rsidRDefault="0046768A" w:rsidP="0046768A">
      <w:pPr>
        <w:ind w:firstLine="567"/>
        <w:jc w:val="both"/>
        <w:rPr>
          <w:sz w:val="21"/>
          <w:szCs w:val="21"/>
          <w:lang w:val="uk-UA"/>
        </w:rPr>
      </w:pPr>
      <w:r w:rsidRPr="009E0569">
        <w:rPr>
          <w:sz w:val="21"/>
          <w:szCs w:val="21"/>
        </w:rPr>
        <w:t xml:space="preserve">2.4. Розрахунок за поставлені Товари здійснюється протягом 10 банківських днів з моменту </w:t>
      </w:r>
      <w:proofErr w:type="gramStart"/>
      <w:r w:rsidRPr="009E0569">
        <w:rPr>
          <w:sz w:val="21"/>
          <w:szCs w:val="21"/>
        </w:rPr>
        <w:t>п</w:t>
      </w:r>
      <w:proofErr w:type="gramEnd"/>
      <w:r w:rsidRPr="009E0569">
        <w:rPr>
          <w:sz w:val="21"/>
          <w:szCs w:val="21"/>
        </w:rPr>
        <w:t xml:space="preserve">ідписання Сторонами відповідної видаткової накладної та акту приймання-передачі, </w:t>
      </w:r>
    </w:p>
    <w:p w:rsidR="0046768A" w:rsidRPr="009E0569" w:rsidRDefault="0046768A" w:rsidP="0046768A">
      <w:pPr>
        <w:ind w:firstLine="567"/>
        <w:jc w:val="both"/>
        <w:rPr>
          <w:sz w:val="21"/>
          <w:szCs w:val="21"/>
        </w:rPr>
      </w:pPr>
      <w:r w:rsidRPr="009E0569">
        <w:rPr>
          <w:sz w:val="21"/>
          <w:szCs w:val="21"/>
        </w:rPr>
        <w:t xml:space="preserve">2.5. Сторони дійшли спільної згоди, що оплата за поставлений </w:t>
      </w:r>
      <w:r w:rsidRPr="009E0569">
        <w:rPr>
          <w:color w:val="000000"/>
          <w:spacing w:val="1"/>
          <w:sz w:val="21"/>
          <w:szCs w:val="21"/>
        </w:rPr>
        <w:t>Постачальником</w:t>
      </w:r>
      <w:r w:rsidRPr="009E0569">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46768A" w:rsidRPr="009E0569" w:rsidRDefault="0046768A" w:rsidP="0046768A">
      <w:pPr>
        <w:ind w:firstLine="567"/>
        <w:jc w:val="both"/>
        <w:rPr>
          <w:color w:val="000000"/>
          <w:spacing w:val="1"/>
          <w:sz w:val="21"/>
          <w:szCs w:val="21"/>
        </w:rPr>
      </w:pPr>
      <w:r w:rsidRPr="009E0569">
        <w:rPr>
          <w:color w:val="000000"/>
          <w:spacing w:val="1"/>
          <w:sz w:val="21"/>
          <w:szCs w:val="21"/>
        </w:rPr>
        <w:t>2.6. Бюджетні зобов’язання виникають після затвердження кошторисних призначень в установленому порядку.</w:t>
      </w:r>
    </w:p>
    <w:p w:rsidR="0046768A" w:rsidRPr="009E0569" w:rsidRDefault="0046768A" w:rsidP="0046768A">
      <w:pPr>
        <w:ind w:firstLine="567"/>
        <w:jc w:val="both"/>
        <w:rPr>
          <w:color w:val="000000"/>
          <w:spacing w:val="1"/>
          <w:sz w:val="21"/>
          <w:szCs w:val="21"/>
        </w:rPr>
      </w:pPr>
      <w:r w:rsidRPr="009E0569">
        <w:rPr>
          <w:color w:val="000000"/>
          <w:spacing w:val="1"/>
          <w:sz w:val="21"/>
          <w:szCs w:val="21"/>
        </w:rPr>
        <w:t>2.7. Моментом оплати поставленого Постачальником Товару є дата надходження грошових коштів за Товар на банківський рахунок Постачальника.</w:t>
      </w:r>
    </w:p>
    <w:p w:rsidR="0046768A" w:rsidRPr="009E0569" w:rsidRDefault="0046768A" w:rsidP="0046768A">
      <w:pPr>
        <w:ind w:firstLine="567"/>
        <w:jc w:val="both"/>
        <w:rPr>
          <w:color w:val="000000"/>
          <w:spacing w:val="1"/>
          <w:sz w:val="21"/>
          <w:szCs w:val="21"/>
        </w:rPr>
      </w:pPr>
      <w:r w:rsidRPr="009E0569">
        <w:rPr>
          <w:color w:val="000000"/>
          <w:spacing w:val="1"/>
          <w:sz w:val="21"/>
          <w:szCs w:val="21"/>
        </w:rPr>
        <w:lastRenderedPageBreak/>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6768A" w:rsidRPr="009E0569" w:rsidRDefault="0046768A" w:rsidP="0046768A">
      <w:pPr>
        <w:ind w:firstLine="567"/>
        <w:jc w:val="both"/>
        <w:rPr>
          <w:color w:val="000000"/>
          <w:spacing w:val="1"/>
          <w:sz w:val="21"/>
          <w:szCs w:val="21"/>
        </w:rPr>
      </w:pPr>
    </w:p>
    <w:p w:rsidR="0046768A" w:rsidRPr="009E0569" w:rsidRDefault="0046768A" w:rsidP="0046768A">
      <w:pPr>
        <w:widowControl w:val="0"/>
        <w:numPr>
          <w:ilvl w:val="0"/>
          <w:numId w:val="35"/>
        </w:numPr>
        <w:autoSpaceDE w:val="0"/>
        <w:autoSpaceDN w:val="0"/>
        <w:adjustRightInd w:val="0"/>
        <w:ind w:left="0" w:firstLine="567"/>
        <w:jc w:val="center"/>
        <w:outlineLvl w:val="0"/>
        <w:rPr>
          <w:b/>
          <w:bCs/>
          <w:sz w:val="21"/>
          <w:szCs w:val="21"/>
        </w:rPr>
      </w:pPr>
      <w:r w:rsidRPr="009E0569">
        <w:rPr>
          <w:b/>
          <w:bCs/>
          <w:sz w:val="21"/>
          <w:szCs w:val="21"/>
        </w:rPr>
        <w:t>ПОСТАВКА ТОВАРУ</w:t>
      </w:r>
    </w:p>
    <w:p w:rsidR="0046768A" w:rsidRPr="009E0569" w:rsidRDefault="0046768A" w:rsidP="0046768A">
      <w:pPr>
        <w:shd w:val="clear" w:color="auto" w:fill="FFFFFF"/>
        <w:ind w:firstLine="567"/>
        <w:jc w:val="both"/>
        <w:rPr>
          <w:sz w:val="21"/>
          <w:szCs w:val="21"/>
          <w:lang w:val="uk-UA"/>
        </w:rPr>
      </w:pPr>
      <w:r w:rsidRPr="009E0569">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proofErr w:type="gramStart"/>
      <w:r w:rsidRPr="009E0569">
        <w:rPr>
          <w:color w:val="000000"/>
          <w:spacing w:val="-1"/>
          <w:sz w:val="21"/>
          <w:szCs w:val="21"/>
        </w:rPr>
        <w:t>п</w:t>
      </w:r>
      <w:proofErr w:type="gramEnd"/>
      <w:r w:rsidRPr="009E0569">
        <w:rPr>
          <w:color w:val="000000"/>
          <w:spacing w:val="-1"/>
          <w:sz w:val="21"/>
          <w:szCs w:val="21"/>
        </w:rPr>
        <w:t xml:space="preserve">ізніше  </w:t>
      </w:r>
      <w:r w:rsidR="00DA5B4F" w:rsidRPr="009E0569">
        <w:rPr>
          <w:color w:val="000000"/>
          <w:spacing w:val="-1"/>
          <w:sz w:val="21"/>
          <w:szCs w:val="21"/>
          <w:lang w:val="uk-UA"/>
        </w:rPr>
        <w:t>чим через 14 днів з дня підписання договору</w:t>
      </w:r>
    </w:p>
    <w:p w:rsidR="0046768A" w:rsidRPr="009E0569" w:rsidRDefault="0046768A" w:rsidP="0046768A">
      <w:pPr>
        <w:shd w:val="clear" w:color="auto" w:fill="FFFFFF"/>
        <w:ind w:firstLine="567"/>
        <w:jc w:val="both"/>
        <w:rPr>
          <w:sz w:val="21"/>
          <w:szCs w:val="21"/>
        </w:rPr>
      </w:pPr>
      <w:r w:rsidRPr="009E0569">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46768A" w:rsidRPr="009E0569" w:rsidRDefault="0046768A" w:rsidP="0046768A">
      <w:pPr>
        <w:shd w:val="clear" w:color="auto" w:fill="FFFFFF"/>
        <w:ind w:firstLine="567"/>
        <w:jc w:val="both"/>
        <w:rPr>
          <w:sz w:val="21"/>
          <w:szCs w:val="21"/>
        </w:rPr>
      </w:pPr>
      <w:r w:rsidRPr="009E0569">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46768A" w:rsidRPr="009E0569" w:rsidRDefault="0046768A" w:rsidP="0046768A">
      <w:pPr>
        <w:shd w:val="clear" w:color="auto" w:fill="FFFFFF"/>
        <w:ind w:firstLine="567"/>
        <w:jc w:val="both"/>
        <w:rPr>
          <w:sz w:val="21"/>
          <w:szCs w:val="21"/>
        </w:rPr>
      </w:pPr>
      <w:r w:rsidRPr="009E0569">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 та акту приймання-передачі (на поставлену партію/частину Товару).</w:t>
      </w:r>
    </w:p>
    <w:p w:rsidR="0046768A" w:rsidRPr="009E0569" w:rsidRDefault="0046768A" w:rsidP="0046768A">
      <w:pPr>
        <w:shd w:val="clear" w:color="auto" w:fill="FFFFFF"/>
        <w:ind w:firstLine="567"/>
        <w:jc w:val="both"/>
        <w:rPr>
          <w:sz w:val="21"/>
          <w:szCs w:val="21"/>
        </w:rPr>
      </w:pPr>
      <w:r w:rsidRPr="009E0569">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46768A" w:rsidRPr="009E0569" w:rsidRDefault="0046768A" w:rsidP="0046768A">
      <w:pPr>
        <w:shd w:val="clear" w:color="auto" w:fill="FFFFFF"/>
        <w:ind w:firstLine="567"/>
        <w:jc w:val="both"/>
        <w:rPr>
          <w:sz w:val="21"/>
          <w:szCs w:val="21"/>
        </w:rPr>
      </w:pPr>
      <w:r w:rsidRPr="009E0569">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46768A" w:rsidRPr="009E0569" w:rsidRDefault="0046768A" w:rsidP="0046768A">
      <w:pPr>
        <w:shd w:val="clear" w:color="auto" w:fill="FFFFFF"/>
        <w:ind w:firstLine="567"/>
        <w:jc w:val="both"/>
        <w:rPr>
          <w:sz w:val="21"/>
          <w:szCs w:val="21"/>
        </w:rPr>
      </w:pPr>
      <w:r w:rsidRPr="009E0569">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46768A" w:rsidRPr="009E0569" w:rsidRDefault="0046768A" w:rsidP="0046768A">
      <w:pPr>
        <w:shd w:val="clear" w:color="auto" w:fill="FFFFFF"/>
        <w:ind w:firstLine="567"/>
        <w:jc w:val="both"/>
        <w:rPr>
          <w:sz w:val="21"/>
          <w:szCs w:val="21"/>
        </w:rPr>
      </w:pPr>
    </w:p>
    <w:p w:rsidR="0046768A" w:rsidRPr="009E0569" w:rsidRDefault="0046768A" w:rsidP="0046768A">
      <w:pPr>
        <w:widowControl w:val="0"/>
        <w:numPr>
          <w:ilvl w:val="0"/>
          <w:numId w:val="35"/>
        </w:numPr>
        <w:shd w:val="clear" w:color="auto" w:fill="FFFFFF"/>
        <w:autoSpaceDE w:val="0"/>
        <w:autoSpaceDN w:val="0"/>
        <w:adjustRightInd w:val="0"/>
        <w:ind w:left="0" w:firstLine="567"/>
        <w:jc w:val="center"/>
        <w:rPr>
          <w:sz w:val="21"/>
          <w:szCs w:val="21"/>
        </w:rPr>
      </w:pPr>
      <w:r w:rsidRPr="009E0569">
        <w:rPr>
          <w:b/>
          <w:bCs/>
          <w:sz w:val="21"/>
          <w:szCs w:val="21"/>
        </w:rPr>
        <w:t>ЯКІСТЬ ТОВАРУ</w:t>
      </w:r>
    </w:p>
    <w:p w:rsidR="0046768A" w:rsidRPr="009E0569" w:rsidRDefault="0046768A" w:rsidP="0046768A">
      <w:pPr>
        <w:widowControl w:val="0"/>
        <w:shd w:val="clear" w:color="auto" w:fill="FFFFFF"/>
        <w:autoSpaceDE w:val="0"/>
        <w:autoSpaceDN w:val="0"/>
        <w:adjustRightInd w:val="0"/>
        <w:ind w:firstLine="567"/>
        <w:jc w:val="both"/>
        <w:rPr>
          <w:color w:val="000000"/>
          <w:sz w:val="21"/>
          <w:szCs w:val="21"/>
        </w:rPr>
      </w:pPr>
      <w:r w:rsidRPr="009E0569">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46768A" w:rsidRPr="009E0569" w:rsidRDefault="0046768A" w:rsidP="0046768A">
      <w:pPr>
        <w:widowControl w:val="0"/>
        <w:shd w:val="clear" w:color="auto" w:fill="FFFFFF"/>
        <w:autoSpaceDE w:val="0"/>
        <w:autoSpaceDN w:val="0"/>
        <w:adjustRightInd w:val="0"/>
        <w:ind w:firstLine="567"/>
        <w:jc w:val="both"/>
        <w:rPr>
          <w:color w:val="000000"/>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 xml:space="preserve">ГАРАНТІЙНЕ ЗОБОВ’ЯЗАННЯ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5.4. При обміні Товару його гарантійний строк обчислюється заново від дня обміну.</w:t>
      </w:r>
    </w:p>
    <w:p w:rsidR="0046768A" w:rsidRPr="009E0569" w:rsidRDefault="0046768A" w:rsidP="0046768A">
      <w:pPr>
        <w:pStyle w:val="Normal1"/>
        <w:spacing w:line="252" w:lineRule="auto"/>
        <w:ind w:right="-5" w:firstLine="567"/>
        <w:rPr>
          <w:b/>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ПРАВА ТА ОБОВ'ЯЗКИ СТОРІН</w:t>
      </w:r>
    </w:p>
    <w:p w:rsidR="0046768A" w:rsidRPr="009E0569" w:rsidRDefault="0046768A" w:rsidP="0046768A">
      <w:pPr>
        <w:tabs>
          <w:tab w:val="left" w:pos="180"/>
          <w:tab w:val="left" w:pos="720"/>
          <w:tab w:val="left" w:pos="1260"/>
          <w:tab w:val="left" w:pos="1620"/>
        </w:tabs>
        <w:ind w:firstLine="567"/>
        <w:jc w:val="both"/>
        <w:rPr>
          <w:b/>
          <w:sz w:val="21"/>
          <w:szCs w:val="21"/>
        </w:rPr>
      </w:pPr>
      <w:r w:rsidRPr="009E0569">
        <w:rPr>
          <w:b/>
          <w:sz w:val="21"/>
          <w:szCs w:val="21"/>
        </w:rPr>
        <w:t>6.1. Покупець зобов'язаний:</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6.1.1. </w:t>
      </w:r>
      <w:r w:rsidRPr="009E0569">
        <w:rPr>
          <w:iCs/>
          <w:sz w:val="21"/>
          <w:szCs w:val="21"/>
        </w:rPr>
        <w:t xml:space="preserve">Надати Постачальнику усі необхідні відомості для здійснення поставки Товару, а саме: місце постачання, </w:t>
      </w:r>
      <w:r w:rsidRPr="009E0569">
        <w:rPr>
          <w:sz w:val="21"/>
          <w:szCs w:val="21"/>
        </w:rPr>
        <w:t>дату, обсяг та орієнтовний час поставки Товару.</w:t>
      </w:r>
    </w:p>
    <w:p w:rsidR="0046768A" w:rsidRPr="009E0569" w:rsidRDefault="0046768A" w:rsidP="0046768A">
      <w:pPr>
        <w:tabs>
          <w:tab w:val="left" w:pos="180"/>
          <w:tab w:val="left" w:pos="1260"/>
          <w:tab w:val="left" w:pos="1800"/>
          <w:tab w:val="left" w:pos="1980"/>
          <w:tab w:val="left" w:pos="2268"/>
        </w:tabs>
        <w:ind w:firstLine="567"/>
        <w:jc w:val="both"/>
        <w:rPr>
          <w:sz w:val="21"/>
          <w:szCs w:val="21"/>
        </w:rPr>
      </w:pPr>
      <w:r w:rsidRPr="009E0569">
        <w:rPr>
          <w:sz w:val="21"/>
          <w:szCs w:val="21"/>
        </w:rPr>
        <w:t>6.1.2. Прийняти Товар належної якості, відповідно до умов Договору, підписавши відповідну видаткову накладну та акт приймання-передачі Товару.</w:t>
      </w:r>
    </w:p>
    <w:p w:rsidR="0046768A" w:rsidRPr="009E0569" w:rsidRDefault="0046768A" w:rsidP="0046768A">
      <w:pPr>
        <w:tabs>
          <w:tab w:val="left" w:pos="180"/>
          <w:tab w:val="left" w:pos="720"/>
        </w:tabs>
        <w:ind w:firstLine="567"/>
        <w:jc w:val="both"/>
        <w:rPr>
          <w:iCs/>
          <w:sz w:val="21"/>
          <w:szCs w:val="21"/>
        </w:rPr>
      </w:pPr>
      <w:r w:rsidRPr="009E0569">
        <w:rPr>
          <w:iCs/>
          <w:sz w:val="21"/>
          <w:szCs w:val="21"/>
        </w:rPr>
        <w:t xml:space="preserve">6.1.3. </w:t>
      </w:r>
      <w:r w:rsidRPr="009E0569">
        <w:rPr>
          <w:sz w:val="21"/>
          <w:szCs w:val="21"/>
        </w:rPr>
        <w:t>Своєчасно здійснювати оплату за поставлений належної якості Товар, відповідно до умов даного Договору.</w:t>
      </w:r>
    </w:p>
    <w:p w:rsidR="0046768A" w:rsidRPr="009E0569" w:rsidRDefault="0046768A" w:rsidP="0046768A">
      <w:pPr>
        <w:tabs>
          <w:tab w:val="left" w:pos="180"/>
          <w:tab w:val="left" w:pos="720"/>
        </w:tabs>
        <w:ind w:firstLine="567"/>
        <w:jc w:val="both"/>
        <w:rPr>
          <w:iCs/>
          <w:sz w:val="21"/>
          <w:szCs w:val="21"/>
        </w:rPr>
      </w:pPr>
      <w:r w:rsidRPr="009E0569">
        <w:rPr>
          <w:iCs/>
          <w:sz w:val="21"/>
          <w:szCs w:val="21"/>
        </w:rPr>
        <w:t xml:space="preserve">6.1.4. Повідомляти Постачальника про виявленні недоліки Товару та/або невідповідність Товару умовам даного Договору </w:t>
      </w:r>
      <w:proofErr w:type="gramStart"/>
      <w:r w:rsidRPr="009E0569">
        <w:rPr>
          <w:iCs/>
          <w:sz w:val="21"/>
          <w:szCs w:val="21"/>
        </w:rPr>
        <w:t>в</w:t>
      </w:r>
      <w:proofErr w:type="gramEnd"/>
      <w:r w:rsidRPr="009E0569">
        <w:rPr>
          <w:iCs/>
          <w:sz w:val="21"/>
          <w:szCs w:val="21"/>
        </w:rPr>
        <w:t xml:space="preserve"> порядку, передбаченому цим Договором.</w:t>
      </w:r>
    </w:p>
    <w:p w:rsidR="0046768A" w:rsidRPr="009E0569" w:rsidRDefault="0046768A" w:rsidP="0046768A">
      <w:pPr>
        <w:tabs>
          <w:tab w:val="left" w:pos="180"/>
          <w:tab w:val="left" w:pos="720"/>
        </w:tabs>
        <w:ind w:firstLine="567"/>
        <w:jc w:val="both"/>
        <w:rPr>
          <w:b/>
          <w:sz w:val="21"/>
          <w:szCs w:val="21"/>
        </w:rPr>
      </w:pPr>
      <w:r w:rsidRPr="009E0569">
        <w:rPr>
          <w:b/>
          <w:sz w:val="21"/>
          <w:szCs w:val="21"/>
        </w:rPr>
        <w:t>6.2. Покупець має право:</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lastRenderedPageBreak/>
        <w:t>6.2.3. Контролювати поставку Товару в строки, кількості, асортименті та якості, встановлені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9E0569">
        <w:rPr>
          <w:sz w:val="21"/>
          <w:szCs w:val="21"/>
        </w:rPr>
        <w:t>в</w:t>
      </w:r>
      <w:proofErr w:type="gramEnd"/>
      <w:r w:rsidRPr="009E0569">
        <w:rPr>
          <w:sz w:val="21"/>
          <w:szCs w:val="21"/>
        </w:rPr>
        <w:t xml:space="preserve"> порядку, визначеному цим Договором. </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6.2.7. Не приймати неякісний Товар та/або Товар, що не відповідає умовам даного Договору. </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6.2.9. Інші права, передбачені цим Договором та законодавством України.</w:t>
      </w:r>
    </w:p>
    <w:p w:rsidR="0046768A" w:rsidRPr="009E0569" w:rsidRDefault="0046768A" w:rsidP="0046768A">
      <w:pPr>
        <w:tabs>
          <w:tab w:val="left" w:pos="720"/>
          <w:tab w:val="left" w:pos="1620"/>
        </w:tabs>
        <w:ind w:firstLine="567"/>
        <w:jc w:val="both"/>
        <w:rPr>
          <w:b/>
          <w:sz w:val="21"/>
          <w:szCs w:val="21"/>
        </w:rPr>
      </w:pPr>
      <w:r w:rsidRPr="009E0569">
        <w:rPr>
          <w:b/>
          <w:sz w:val="21"/>
          <w:szCs w:val="21"/>
        </w:rPr>
        <w:t>6.3.</w:t>
      </w:r>
      <w:r w:rsidRPr="009E0569">
        <w:rPr>
          <w:b/>
          <w:iCs/>
          <w:sz w:val="21"/>
          <w:szCs w:val="21"/>
        </w:rPr>
        <w:t xml:space="preserve"> Постачальник</w:t>
      </w:r>
      <w:r w:rsidRPr="009E0569">
        <w:rPr>
          <w:b/>
          <w:sz w:val="21"/>
          <w:szCs w:val="21"/>
        </w:rPr>
        <w:t xml:space="preserve"> зобов'язаний:</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6.3.1. Забезпечити поставку Товару у строки, встановлені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6.3.2. Адреса постачання Товару: 01196, м. Київ, площа Лесі Українки,1.</w:t>
      </w:r>
    </w:p>
    <w:p w:rsidR="0046768A" w:rsidRPr="009E0569" w:rsidRDefault="0046768A" w:rsidP="0046768A">
      <w:pPr>
        <w:tabs>
          <w:tab w:val="left" w:pos="180"/>
          <w:tab w:val="left" w:pos="720"/>
          <w:tab w:val="left" w:pos="1260"/>
          <w:tab w:val="left" w:pos="1560"/>
          <w:tab w:val="left" w:pos="1800"/>
          <w:tab w:val="left" w:pos="1980"/>
          <w:tab w:val="left" w:pos="2268"/>
        </w:tabs>
        <w:ind w:firstLine="567"/>
        <w:jc w:val="both"/>
        <w:rPr>
          <w:sz w:val="21"/>
          <w:szCs w:val="21"/>
        </w:rPr>
      </w:pPr>
      <w:r w:rsidRPr="009E0569">
        <w:rPr>
          <w:sz w:val="21"/>
          <w:szCs w:val="21"/>
        </w:rPr>
        <w:t>6.3.3. Оформити та надати Покупцю разом з Товаром відповідні видаткові накладні на Товар, акти приймання-передачі та інші належним чином оформлені документи, передбачені вимогами чинного законодавства України та 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pacing w:val="1"/>
          <w:sz w:val="21"/>
          <w:szCs w:val="21"/>
        </w:rPr>
      </w:pPr>
      <w:r w:rsidRPr="009E0569">
        <w:rPr>
          <w:spacing w:val="1"/>
          <w:sz w:val="21"/>
          <w:szCs w:val="21"/>
        </w:rPr>
        <w:t xml:space="preserve">6.3.4. Забезпечити поставку Товару, якість якого відповідає вимогам, </w:t>
      </w:r>
      <w:r w:rsidRPr="009E0569">
        <w:rPr>
          <w:sz w:val="21"/>
          <w:szCs w:val="21"/>
        </w:rPr>
        <w:t xml:space="preserve">установленим розділом 4 </w:t>
      </w:r>
      <w:r w:rsidRPr="009E0569">
        <w:rPr>
          <w:spacing w:val="1"/>
          <w:sz w:val="21"/>
          <w:szCs w:val="21"/>
        </w:rPr>
        <w:t>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i/>
          <w:iCs/>
          <w:sz w:val="21"/>
          <w:szCs w:val="21"/>
        </w:rPr>
      </w:pPr>
      <w:r w:rsidRPr="009E0569">
        <w:rPr>
          <w:spacing w:val="1"/>
          <w:sz w:val="21"/>
          <w:szCs w:val="21"/>
        </w:rPr>
        <w:t xml:space="preserve">6.3.5. </w:t>
      </w:r>
      <w:r w:rsidRPr="009E0569">
        <w:rPr>
          <w:iCs/>
          <w:sz w:val="21"/>
          <w:szCs w:val="21"/>
        </w:rPr>
        <w:t>Забезпечити перевірку якості та кількості Товару, що є предметом 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9E0569">
        <w:rPr>
          <w:sz w:val="21"/>
          <w:szCs w:val="21"/>
        </w:rPr>
        <w:t>в</w:t>
      </w:r>
      <w:proofErr w:type="gramEnd"/>
      <w:r w:rsidRPr="009E0569">
        <w:rPr>
          <w:sz w:val="21"/>
          <w:szCs w:val="21"/>
        </w:rPr>
        <w:t xml:space="preserve"> порядку, передбаченому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6.3.7. Відповідати за всі недоліки Товару, які не </w:t>
      </w:r>
      <w:proofErr w:type="gramStart"/>
      <w:r w:rsidRPr="009E0569">
        <w:rPr>
          <w:sz w:val="21"/>
          <w:szCs w:val="21"/>
        </w:rPr>
        <w:t>могли</w:t>
      </w:r>
      <w:proofErr w:type="gramEnd"/>
      <w:r w:rsidRPr="009E0569">
        <w:rPr>
          <w:sz w:val="21"/>
          <w:szCs w:val="21"/>
        </w:rPr>
        <w:t xml:space="preserve"> бути виявлені Покупцем під час прийняття Товару та усувати їх в порядку та на умовах даного Договору.</w:t>
      </w:r>
    </w:p>
    <w:p w:rsidR="0046768A" w:rsidRPr="009E0569" w:rsidRDefault="0046768A" w:rsidP="0046768A">
      <w:pPr>
        <w:tabs>
          <w:tab w:val="left" w:pos="180"/>
          <w:tab w:val="left" w:pos="1260"/>
          <w:tab w:val="left" w:pos="1800"/>
          <w:tab w:val="left" w:pos="1980"/>
          <w:tab w:val="left" w:pos="2268"/>
          <w:tab w:val="left" w:pos="2410"/>
        </w:tabs>
        <w:ind w:firstLine="567"/>
        <w:jc w:val="both"/>
        <w:rPr>
          <w:spacing w:val="1"/>
          <w:sz w:val="21"/>
          <w:szCs w:val="21"/>
        </w:rPr>
      </w:pPr>
      <w:r w:rsidRPr="009E0569">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46768A" w:rsidRPr="009E0569" w:rsidRDefault="0046768A" w:rsidP="0046768A">
      <w:pPr>
        <w:tabs>
          <w:tab w:val="left" w:pos="180"/>
          <w:tab w:val="left" w:pos="1260"/>
          <w:tab w:val="left" w:pos="1800"/>
          <w:tab w:val="left" w:pos="1980"/>
          <w:tab w:val="left" w:pos="2268"/>
          <w:tab w:val="left" w:pos="2410"/>
        </w:tabs>
        <w:ind w:firstLine="567"/>
        <w:jc w:val="both"/>
        <w:rPr>
          <w:spacing w:val="1"/>
          <w:sz w:val="21"/>
          <w:szCs w:val="21"/>
        </w:rPr>
      </w:pPr>
      <w:r w:rsidRPr="009E0569">
        <w:rPr>
          <w:spacing w:val="1"/>
          <w:sz w:val="21"/>
          <w:szCs w:val="21"/>
        </w:rPr>
        <w:t>6.3.9. Виконувати інші обов’язки, передбачені цим Договором та законодавством України.</w:t>
      </w:r>
    </w:p>
    <w:p w:rsidR="0046768A" w:rsidRPr="009E0569" w:rsidRDefault="0046768A" w:rsidP="0046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14" w:name="76"/>
      <w:bookmarkEnd w:id="14"/>
      <w:r w:rsidRPr="009E0569">
        <w:rPr>
          <w:b/>
          <w:sz w:val="21"/>
          <w:szCs w:val="21"/>
        </w:rPr>
        <w:t>6.4. Постачальник має право:</w:t>
      </w:r>
    </w:p>
    <w:p w:rsidR="0046768A" w:rsidRPr="009E0569" w:rsidRDefault="0046768A" w:rsidP="0046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15" w:name="77"/>
      <w:bookmarkEnd w:id="15"/>
      <w:r w:rsidRPr="009E0569">
        <w:rPr>
          <w:sz w:val="21"/>
          <w:szCs w:val="21"/>
        </w:rPr>
        <w:t xml:space="preserve">6.4.1. Своєчасно отримувати плату за </w:t>
      </w:r>
      <w:bookmarkStart w:id="16" w:name="78"/>
      <w:bookmarkEnd w:id="16"/>
      <w:r w:rsidRPr="009E0569">
        <w:rPr>
          <w:sz w:val="21"/>
          <w:szCs w:val="21"/>
        </w:rPr>
        <w:t>поставлений належної якості Товар відповідно до умов Договору.</w:t>
      </w:r>
    </w:p>
    <w:p w:rsidR="0046768A" w:rsidRPr="009E0569" w:rsidRDefault="0046768A" w:rsidP="0046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9E0569">
        <w:rPr>
          <w:sz w:val="21"/>
          <w:szCs w:val="21"/>
        </w:rPr>
        <w:t>6.4.2. Складати Акти щодо виявлених недоліків (дефектні акти).</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bookmarkStart w:id="17" w:name="79"/>
      <w:bookmarkEnd w:id="17"/>
      <w:r w:rsidRPr="009E0569">
        <w:rPr>
          <w:sz w:val="21"/>
          <w:szCs w:val="21"/>
        </w:rPr>
        <w:t xml:space="preserve">6.4.3. </w:t>
      </w:r>
      <w:bookmarkStart w:id="18" w:name="80"/>
      <w:bookmarkEnd w:id="18"/>
      <w:r w:rsidRPr="009E0569">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6.4.4. Інші права, передбачені цим Договором та законодавством України.</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ВІДПОВІДАЛЬНІСТЬ СТОРІН</w:t>
      </w:r>
    </w:p>
    <w:p w:rsidR="0046768A" w:rsidRPr="009E0569" w:rsidRDefault="0046768A" w:rsidP="0046768A">
      <w:pPr>
        <w:pStyle w:val="af9"/>
        <w:ind w:left="0" w:firstLine="567"/>
        <w:rPr>
          <w:rFonts w:ascii="Times New Roman" w:hAnsi="Times New Roman" w:cs="Times New Roman"/>
          <w:sz w:val="21"/>
          <w:szCs w:val="21"/>
        </w:rPr>
      </w:pPr>
      <w:r w:rsidRPr="009E0569">
        <w:rPr>
          <w:rFonts w:ascii="Times New Roman" w:hAnsi="Times New Roman" w:cs="Times New Roman"/>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9E0569">
        <w:rPr>
          <w:rFonts w:ascii="Times New Roman" w:hAnsi="Times New Roman" w:cs="Times New Roman"/>
          <w:spacing w:val="-6"/>
          <w:sz w:val="21"/>
          <w:szCs w:val="21"/>
        </w:rPr>
        <w:t xml:space="preserve">даним </w:t>
      </w:r>
      <w:r w:rsidRPr="009E0569">
        <w:rPr>
          <w:rFonts w:ascii="Times New Roman" w:hAnsi="Times New Roman" w:cs="Times New Roman"/>
          <w:sz w:val="21"/>
          <w:szCs w:val="21"/>
        </w:rPr>
        <w:t xml:space="preserve">Договором. </w:t>
      </w:r>
    </w:p>
    <w:p w:rsidR="0046768A" w:rsidRPr="009E0569" w:rsidRDefault="0046768A" w:rsidP="0046768A">
      <w:pPr>
        <w:pStyle w:val="af9"/>
        <w:spacing w:line="252" w:lineRule="auto"/>
        <w:ind w:left="0" w:right="-5" w:firstLine="567"/>
        <w:rPr>
          <w:rFonts w:ascii="Times New Roman" w:hAnsi="Times New Roman" w:cs="Times New Roman"/>
          <w:spacing w:val="-6"/>
          <w:sz w:val="21"/>
          <w:szCs w:val="21"/>
        </w:rPr>
      </w:pPr>
      <w:r w:rsidRPr="009E0569">
        <w:rPr>
          <w:rFonts w:ascii="Times New Roman" w:hAnsi="Times New Roman" w:cs="Times New Roman"/>
          <w:sz w:val="21"/>
          <w:szCs w:val="21"/>
        </w:rPr>
        <w:t>7.2.</w:t>
      </w:r>
      <w:r w:rsidRPr="009E0569">
        <w:rPr>
          <w:rFonts w:ascii="Times New Roman" w:hAnsi="Times New Roman" w:cs="Times New Roman"/>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9E0569">
        <w:rPr>
          <w:rFonts w:ascii="Times New Roman" w:hAnsi="Times New Roman" w:cs="Times New Roman"/>
          <w:spacing w:val="-10"/>
          <w:sz w:val="21"/>
          <w:szCs w:val="21"/>
        </w:rPr>
        <w:t>Постачальник</w:t>
      </w:r>
      <w:r w:rsidRPr="009E0569">
        <w:rPr>
          <w:rFonts w:ascii="Times New Roman" w:hAnsi="Times New Roman" w:cs="Times New Roman"/>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46768A" w:rsidRPr="009E0569" w:rsidRDefault="0046768A" w:rsidP="0046768A">
      <w:pPr>
        <w:pStyle w:val="af9"/>
        <w:tabs>
          <w:tab w:val="left" w:pos="1260"/>
        </w:tabs>
        <w:ind w:left="0" w:firstLine="567"/>
        <w:rPr>
          <w:rFonts w:ascii="Times New Roman" w:hAnsi="Times New Roman" w:cs="Times New Roman"/>
          <w:spacing w:val="-6"/>
          <w:sz w:val="21"/>
          <w:szCs w:val="21"/>
        </w:rPr>
      </w:pPr>
      <w:r w:rsidRPr="009E0569">
        <w:rPr>
          <w:rFonts w:ascii="Times New Roman" w:hAnsi="Times New Roman" w:cs="Times New Roman"/>
          <w:spacing w:val="-6"/>
          <w:sz w:val="21"/>
          <w:szCs w:val="21"/>
        </w:rPr>
        <w:t xml:space="preserve">7.3. Сплата пені та/або штрафу не звільняє </w:t>
      </w:r>
      <w:r w:rsidRPr="009E0569">
        <w:rPr>
          <w:rFonts w:ascii="Times New Roman" w:hAnsi="Times New Roman" w:cs="Times New Roman"/>
          <w:spacing w:val="-10"/>
          <w:sz w:val="21"/>
          <w:szCs w:val="21"/>
        </w:rPr>
        <w:t>Сторін</w:t>
      </w:r>
      <w:r w:rsidRPr="009E0569">
        <w:rPr>
          <w:rFonts w:ascii="Times New Roman" w:hAnsi="Times New Roman" w:cs="Times New Roman"/>
          <w:spacing w:val="-6"/>
          <w:sz w:val="21"/>
          <w:szCs w:val="21"/>
        </w:rPr>
        <w:t xml:space="preserve"> від належного виконання ним своїх зобов’язань, передбачених даним Договором.</w:t>
      </w:r>
    </w:p>
    <w:p w:rsidR="0046768A" w:rsidRPr="009E0569" w:rsidRDefault="0046768A" w:rsidP="0046768A">
      <w:pPr>
        <w:pStyle w:val="af9"/>
        <w:tabs>
          <w:tab w:val="left" w:pos="1260"/>
        </w:tabs>
        <w:ind w:left="0" w:firstLine="567"/>
        <w:rPr>
          <w:rFonts w:ascii="Times New Roman" w:hAnsi="Times New Roman" w:cs="Times New Roman"/>
          <w:sz w:val="21"/>
          <w:szCs w:val="21"/>
        </w:rPr>
      </w:pPr>
      <w:r w:rsidRPr="009E0569">
        <w:rPr>
          <w:rFonts w:ascii="Times New Roman" w:hAnsi="Times New Roman" w:cs="Times New Roman"/>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46768A" w:rsidRPr="009E0569" w:rsidRDefault="0046768A" w:rsidP="0046768A">
      <w:pPr>
        <w:shd w:val="clear" w:color="auto" w:fill="FFFFFF"/>
        <w:tabs>
          <w:tab w:val="left" w:pos="284"/>
        </w:tabs>
        <w:ind w:firstLine="567"/>
        <w:jc w:val="both"/>
        <w:rPr>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ПОРЯДОК ЗМІН УМОВ ДОГОВОРУ</w:t>
      </w:r>
    </w:p>
    <w:p w:rsidR="0046768A" w:rsidRPr="009E0569" w:rsidRDefault="0046768A" w:rsidP="0046768A">
      <w:pPr>
        <w:ind w:firstLine="720"/>
        <w:jc w:val="both"/>
        <w:rPr>
          <w:color w:val="000000"/>
          <w:sz w:val="21"/>
          <w:szCs w:val="21"/>
        </w:rPr>
      </w:pPr>
      <w:r w:rsidRPr="009E0569">
        <w:rPr>
          <w:color w:val="000000"/>
          <w:sz w:val="21"/>
          <w:szCs w:val="21"/>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46768A" w:rsidRPr="009E0569" w:rsidRDefault="0046768A" w:rsidP="0046768A">
      <w:pPr>
        <w:ind w:right="-143" w:firstLine="709"/>
        <w:jc w:val="both"/>
        <w:rPr>
          <w:color w:val="000000"/>
          <w:sz w:val="21"/>
          <w:szCs w:val="21"/>
        </w:rPr>
      </w:pPr>
      <w:r w:rsidRPr="009E0569">
        <w:rPr>
          <w:color w:val="000000"/>
          <w:sz w:val="21"/>
          <w:szCs w:val="21"/>
        </w:rPr>
        <w:t xml:space="preserve">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w:t>
      </w:r>
      <w:r w:rsidRPr="009E0569">
        <w:rPr>
          <w:color w:val="000000"/>
          <w:sz w:val="21"/>
          <w:szCs w:val="21"/>
        </w:rPr>
        <w:lastRenderedPageBreak/>
        <w:t>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6768A" w:rsidRPr="009E0569" w:rsidRDefault="0046768A" w:rsidP="0046768A">
      <w:pPr>
        <w:ind w:firstLine="720"/>
        <w:jc w:val="both"/>
        <w:rPr>
          <w:color w:val="000000"/>
          <w:sz w:val="21"/>
          <w:szCs w:val="21"/>
        </w:rPr>
      </w:pPr>
      <w:r w:rsidRPr="009E0569">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46768A" w:rsidRPr="009E0569" w:rsidRDefault="0046768A" w:rsidP="0046768A">
      <w:pPr>
        <w:ind w:firstLine="720"/>
        <w:jc w:val="both"/>
        <w:rPr>
          <w:color w:val="000000"/>
          <w:sz w:val="21"/>
          <w:szCs w:val="21"/>
        </w:rPr>
      </w:pPr>
      <w:r w:rsidRPr="009E0569">
        <w:rPr>
          <w:color w:val="000000"/>
          <w:sz w:val="21"/>
          <w:szCs w:val="21"/>
        </w:rPr>
        <w:t>8.4. Зміни та доповнення до умов Договору набувають чинності з дати підписання їх Сторонами, якщо спеціально не обумовлено інше.</w:t>
      </w:r>
    </w:p>
    <w:p w:rsidR="0046768A" w:rsidRPr="009E0569" w:rsidRDefault="0046768A" w:rsidP="0046768A">
      <w:pPr>
        <w:ind w:firstLine="720"/>
        <w:jc w:val="both"/>
        <w:rPr>
          <w:color w:val="000000"/>
          <w:sz w:val="21"/>
          <w:szCs w:val="21"/>
        </w:rPr>
      </w:pPr>
      <w:r w:rsidRPr="009E0569">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46768A" w:rsidRPr="009E0569" w:rsidRDefault="0046768A" w:rsidP="0046768A">
      <w:pPr>
        <w:ind w:firstLine="720"/>
        <w:jc w:val="both"/>
        <w:rPr>
          <w:color w:val="000000"/>
          <w:sz w:val="21"/>
          <w:szCs w:val="21"/>
        </w:rPr>
      </w:pPr>
      <w:r w:rsidRPr="009E0569">
        <w:rPr>
          <w:color w:val="000000"/>
          <w:sz w:val="21"/>
          <w:szCs w:val="21"/>
        </w:rPr>
        <w:t xml:space="preserve">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w:t>
      </w:r>
      <w:proofErr w:type="gramStart"/>
      <w:r w:rsidRPr="009E0569">
        <w:rPr>
          <w:color w:val="000000"/>
          <w:sz w:val="21"/>
          <w:szCs w:val="21"/>
        </w:rPr>
        <w:t>до</w:t>
      </w:r>
      <w:proofErr w:type="gramEnd"/>
      <w:r w:rsidRPr="009E0569">
        <w:rPr>
          <w:color w:val="000000"/>
          <w:sz w:val="21"/>
          <w:szCs w:val="21"/>
        </w:rPr>
        <w:t xml:space="preserve">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46768A" w:rsidRPr="009E0569" w:rsidRDefault="0046768A" w:rsidP="0046768A">
      <w:pPr>
        <w:ind w:firstLine="720"/>
        <w:jc w:val="both"/>
        <w:rPr>
          <w:color w:val="000000"/>
          <w:sz w:val="21"/>
          <w:szCs w:val="21"/>
        </w:rPr>
      </w:pPr>
      <w:r w:rsidRPr="009E0569">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6768A" w:rsidRPr="009E0569" w:rsidRDefault="0046768A" w:rsidP="0046768A">
      <w:pPr>
        <w:widowControl w:val="0"/>
        <w:shd w:val="clear" w:color="auto" w:fill="FFFFFF"/>
        <w:tabs>
          <w:tab w:val="left" w:pos="295"/>
        </w:tabs>
        <w:autoSpaceDE w:val="0"/>
        <w:autoSpaceDN w:val="0"/>
        <w:adjustRightInd w:val="0"/>
        <w:ind w:firstLine="567"/>
        <w:jc w:val="both"/>
        <w:rPr>
          <w:sz w:val="21"/>
          <w:szCs w:val="21"/>
        </w:rPr>
      </w:pPr>
    </w:p>
    <w:p w:rsidR="0046768A" w:rsidRPr="009E0569" w:rsidRDefault="0046768A" w:rsidP="0046768A">
      <w:pPr>
        <w:widowControl w:val="0"/>
        <w:shd w:val="clear" w:color="auto" w:fill="FFFFFF"/>
        <w:tabs>
          <w:tab w:val="left" w:pos="295"/>
        </w:tabs>
        <w:autoSpaceDE w:val="0"/>
        <w:autoSpaceDN w:val="0"/>
        <w:adjustRightInd w:val="0"/>
        <w:ind w:firstLine="567"/>
        <w:jc w:val="both"/>
        <w:rPr>
          <w:sz w:val="21"/>
          <w:szCs w:val="21"/>
        </w:rPr>
      </w:pPr>
    </w:p>
    <w:p w:rsidR="0046768A" w:rsidRPr="009E0569" w:rsidRDefault="0046768A" w:rsidP="0046768A">
      <w:pPr>
        <w:widowControl w:val="0"/>
        <w:shd w:val="clear" w:color="auto" w:fill="FFFFFF"/>
        <w:tabs>
          <w:tab w:val="left" w:pos="295"/>
        </w:tabs>
        <w:autoSpaceDE w:val="0"/>
        <w:autoSpaceDN w:val="0"/>
        <w:adjustRightInd w:val="0"/>
        <w:ind w:firstLine="567"/>
        <w:jc w:val="both"/>
        <w:rPr>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ОБСТАВИНИ НЕПЕРЕБОРНОЇ СИЛИ</w:t>
      </w:r>
    </w:p>
    <w:p w:rsidR="0046768A" w:rsidRPr="009E0569" w:rsidRDefault="0046768A" w:rsidP="0046768A">
      <w:pPr>
        <w:ind w:right="-34" w:firstLine="709"/>
        <w:jc w:val="both"/>
        <w:rPr>
          <w:sz w:val="21"/>
          <w:szCs w:val="21"/>
          <w:lang w:val="uk-UA"/>
        </w:rPr>
      </w:pPr>
      <w:r w:rsidRPr="009E0569">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6768A" w:rsidRPr="009E0569" w:rsidRDefault="0046768A" w:rsidP="0046768A">
      <w:pPr>
        <w:ind w:right="-34" w:firstLine="709"/>
        <w:jc w:val="both"/>
        <w:rPr>
          <w:sz w:val="21"/>
          <w:szCs w:val="21"/>
        </w:rPr>
      </w:pPr>
      <w:r w:rsidRPr="009E0569">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6768A" w:rsidRPr="009E0569" w:rsidRDefault="0046768A" w:rsidP="0046768A">
      <w:pPr>
        <w:ind w:right="-36" w:firstLine="709"/>
        <w:jc w:val="both"/>
        <w:rPr>
          <w:sz w:val="21"/>
          <w:szCs w:val="21"/>
        </w:rPr>
      </w:pPr>
      <w:r w:rsidRPr="009E0569">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6768A" w:rsidRPr="009E0569" w:rsidRDefault="0046768A" w:rsidP="0046768A">
      <w:pPr>
        <w:ind w:right="-36" w:firstLine="709"/>
        <w:jc w:val="both"/>
        <w:rPr>
          <w:sz w:val="21"/>
          <w:szCs w:val="21"/>
        </w:rPr>
      </w:pPr>
      <w:r w:rsidRPr="009E0569">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46768A" w:rsidRPr="009E0569" w:rsidRDefault="0046768A" w:rsidP="0046768A">
      <w:pPr>
        <w:ind w:right="-36" w:firstLine="709"/>
        <w:jc w:val="both"/>
        <w:rPr>
          <w:sz w:val="21"/>
          <w:szCs w:val="21"/>
        </w:rPr>
      </w:pPr>
      <w:r w:rsidRPr="009E0569">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46768A" w:rsidRPr="009E0569" w:rsidRDefault="0046768A" w:rsidP="0046768A">
      <w:pPr>
        <w:ind w:right="-36" w:firstLine="709"/>
        <w:jc w:val="both"/>
        <w:rPr>
          <w:sz w:val="21"/>
          <w:szCs w:val="21"/>
        </w:rPr>
      </w:pPr>
      <w:r w:rsidRPr="009E0569">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46768A" w:rsidRPr="009E0569" w:rsidRDefault="0046768A" w:rsidP="0046768A">
      <w:pPr>
        <w:ind w:right="-36" w:firstLine="709"/>
        <w:jc w:val="both"/>
        <w:rPr>
          <w:sz w:val="21"/>
          <w:szCs w:val="21"/>
        </w:rPr>
      </w:pPr>
      <w:r w:rsidRPr="009E0569">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46768A" w:rsidRPr="009E0569" w:rsidRDefault="0046768A" w:rsidP="0046768A">
      <w:pPr>
        <w:widowControl w:val="0"/>
        <w:shd w:val="clear" w:color="auto" w:fill="FFFFFF"/>
        <w:autoSpaceDE w:val="0"/>
        <w:autoSpaceDN w:val="0"/>
        <w:adjustRightInd w:val="0"/>
        <w:ind w:left="567"/>
        <w:outlineLvl w:val="0"/>
        <w:rPr>
          <w:rFonts w:eastAsia="Calibri"/>
          <w:b/>
          <w:sz w:val="21"/>
          <w:szCs w:val="21"/>
          <w:lang w:eastAsia="en-US"/>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АНТИКОРУПЦІЙНЕ ЗАСТЕРЕЖЕННЯЙ ПОРЯДОК ОБРОБКИ ПЕРСОНАЛЬНИХ ДАНИХ</w:t>
      </w:r>
    </w:p>
    <w:p w:rsidR="0046768A" w:rsidRPr="009E0569" w:rsidRDefault="0046768A" w:rsidP="0046768A">
      <w:pPr>
        <w:ind w:firstLine="567"/>
        <w:jc w:val="both"/>
        <w:rPr>
          <w:rFonts w:eastAsia="Calibri"/>
          <w:sz w:val="21"/>
          <w:szCs w:val="21"/>
          <w:lang w:val="uk-UA" w:eastAsia="en-US"/>
        </w:rPr>
      </w:pPr>
      <w:r w:rsidRPr="009E0569">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46768A" w:rsidRPr="009E0569" w:rsidRDefault="0046768A" w:rsidP="0046768A">
      <w:pPr>
        <w:ind w:firstLine="567"/>
        <w:jc w:val="both"/>
        <w:rPr>
          <w:rFonts w:eastAsia="Calibri"/>
          <w:sz w:val="21"/>
          <w:szCs w:val="21"/>
          <w:lang w:val="uk-UA" w:eastAsia="en-US"/>
        </w:rPr>
      </w:pPr>
      <w:r w:rsidRPr="009E0569">
        <w:rPr>
          <w:rFonts w:eastAsia="Calibri"/>
          <w:sz w:val="21"/>
          <w:szCs w:val="21"/>
          <w:lang w:val="uk-UA" w:eastAsia="en-US"/>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46768A" w:rsidRPr="009E0569" w:rsidRDefault="0046768A" w:rsidP="0046768A">
      <w:pPr>
        <w:ind w:firstLine="567"/>
        <w:jc w:val="both"/>
        <w:rPr>
          <w:rFonts w:eastAsia="Calibri"/>
          <w:sz w:val="21"/>
          <w:szCs w:val="21"/>
          <w:lang w:val="uk-UA" w:eastAsia="en-US"/>
        </w:rPr>
      </w:pPr>
      <w:r w:rsidRPr="009E0569">
        <w:rPr>
          <w:rFonts w:eastAsia="Calibri"/>
          <w:sz w:val="21"/>
          <w:szCs w:val="21"/>
          <w:lang w:val="uk-UA" w:eastAsia="en-US"/>
        </w:rPr>
        <w:t xml:space="preserve">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w:t>
      </w:r>
      <w:r w:rsidRPr="009E0569">
        <w:rPr>
          <w:rFonts w:eastAsia="Calibri"/>
          <w:sz w:val="21"/>
          <w:szCs w:val="21"/>
          <w:lang w:val="uk-UA" w:eastAsia="en-US"/>
        </w:rPr>
        <w:lastRenderedPageBreak/>
        <w:t>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6768A" w:rsidRPr="009E0569" w:rsidRDefault="0046768A" w:rsidP="0046768A">
      <w:pPr>
        <w:ind w:firstLine="567"/>
        <w:jc w:val="both"/>
        <w:rPr>
          <w:rFonts w:eastAsia="Calibri"/>
          <w:sz w:val="21"/>
          <w:szCs w:val="21"/>
          <w:lang w:eastAsia="en-US"/>
        </w:rPr>
      </w:pPr>
      <w:r w:rsidRPr="009E0569">
        <w:rPr>
          <w:rFonts w:eastAsia="Calibri"/>
          <w:sz w:val="21"/>
          <w:szCs w:val="21"/>
          <w:lang w:eastAsia="en-US"/>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6768A" w:rsidRPr="009E0569" w:rsidRDefault="0046768A" w:rsidP="0046768A">
      <w:pPr>
        <w:ind w:firstLine="567"/>
        <w:jc w:val="both"/>
        <w:rPr>
          <w:rFonts w:eastAsia="Calibri"/>
          <w:sz w:val="21"/>
          <w:szCs w:val="21"/>
          <w:lang w:eastAsia="en-US"/>
        </w:rPr>
      </w:pPr>
      <w:r w:rsidRPr="009E0569">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46768A" w:rsidRPr="009E0569" w:rsidRDefault="0046768A" w:rsidP="0046768A">
      <w:pPr>
        <w:jc w:val="both"/>
        <w:rPr>
          <w:rFonts w:eastAsia="Calibri"/>
          <w:sz w:val="21"/>
          <w:szCs w:val="21"/>
          <w:lang w:eastAsia="en-US"/>
        </w:rPr>
      </w:pPr>
      <w:r w:rsidRPr="009E0569">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6768A" w:rsidRPr="009E0569" w:rsidRDefault="0046768A" w:rsidP="0046768A">
      <w:pPr>
        <w:jc w:val="both"/>
        <w:rPr>
          <w:rFonts w:eastAsia="Calibri"/>
          <w:sz w:val="21"/>
          <w:szCs w:val="21"/>
          <w:lang w:eastAsia="en-US"/>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ПОРЯДОК РОЗВ’ЯЗАННЯ СУПЕРЕЧОК</w:t>
      </w:r>
    </w:p>
    <w:p w:rsidR="0046768A" w:rsidRPr="009E0569" w:rsidRDefault="0046768A" w:rsidP="0046768A">
      <w:pPr>
        <w:ind w:firstLine="680"/>
        <w:jc w:val="both"/>
        <w:rPr>
          <w:sz w:val="21"/>
          <w:szCs w:val="21"/>
        </w:rPr>
      </w:pPr>
      <w:r w:rsidRPr="009E0569">
        <w:rPr>
          <w:sz w:val="21"/>
          <w:szCs w:val="21"/>
        </w:rPr>
        <w:t xml:space="preserve">11.1. </w:t>
      </w:r>
      <w:r w:rsidRPr="009E0569">
        <w:rPr>
          <w:color w:val="000000"/>
          <w:sz w:val="21"/>
          <w:szCs w:val="21"/>
        </w:rPr>
        <w:t>Сторони</w:t>
      </w:r>
      <w:r w:rsidRPr="009E0569">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46768A" w:rsidRPr="009E0569" w:rsidRDefault="0046768A" w:rsidP="0046768A">
      <w:pPr>
        <w:ind w:firstLine="680"/>
        <w:jc w:val="both"/>
        <w:rPr>
          <w:sz w:val="21"/>
          <w:szCs w:val="21"/>
        </w:rPr>
      </w:pPr>
      <w:r w:rsidRPr="009E0569">
        <w:rPr>
          <w:sz w:val="21"/>
          <w:szCs w:val="21"/>
        </w:rPr>
        <w:t xml:space="preserve">11.2. У випадку недосягнення згоди між </w:t>
      </w:r>
      <w:r w:rsidRPr="009E0569">
        <w:rPr>
          <w:color w:val="000000"/>
          <w:sz w:val="21"/>
          <w:szCs w:val="21"/>
        </w:rPr>
        <w:t>Сторонами</w:t>
      </w:r>
      <w:r w:rsidRPr="009E0569">
        <w:rPr>
          <w:sz w:val="21"/>
          <w:szCs w:val="21"/>
        </w:rPr>
        <w:t xml:space="preserve"> шляхом переговорів – спір передається на розгляд суду згідно з законодавством України.</w:t>
      </w:r>
    </w:p>
    <w:p w:rsidR="0046768A" w:rsidRPr="009E0569" w:rsidRDefault="0046768A" w:rsidP="0046768A">
      <w:pPr>
        <w:ind w:firstLine="680"/>
        <w:jc w:val="both"/>
        <w:rPr>
          <w:color w:val="000000"/>
          <w:spacing w:val="1"/>
          <w:sz w:val="21"/>
          <w:szCs w:val="21"/>
        </w:rPr>
      </w:pPr>
    </w:p>
    <w:p w:rsidR="0046768A" w:rsidRPr="009E0569" w:rsidRDefault="0046768A" w:rsidP="0046768A">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spacing w:val="-2"/>
          <w:sz w:val="21"/>
          <w:szCs w:val="21"/>
        </w:rPr>
      </w:pPr>
      <w:r w:rsidRPr="009E0569">
        <w:rPr>
          <w:rFonts w:ascii="Times New Roman" w:hAnsi="Times New Roman" w:cs="Times New Roman"/>
          <w:b/>
          <w:spacing w:val="-2"/>
          <w:sz w:val="21"/>
          <w:szCs w:val="21"/>
        </w:rPr>
        <w:t>СТРОК ДІЇ ДОГОВОРУ</w:t>
      </w:r>
    </w:p>
    <w:p w:rsidR="0046768A" w:rsidRPr="009E0569" w:rsidRDefault="0046768A" w:rsidP="0046768A">
      <w:pPr>
        <w:shd w:val="clear" w:color="auto" w:fill="FFFFFF"/>
        <w:ind w:firstLine="567"/>
        <w:jc w:val="both"/>
        <w:rPr>
          <w:color w:val="000000"/>
          <w:spacing w:val="1"/>
          <w:sz w:val="21"/>
          <w:szCs w:val="21"/>
        </w:rPr>
      </w:pPr>
      <w:r w:rsidRPr="009E0569">
        <w:rPr>
          <w:color w:val="000000"/>
          <w:spacing w:val="1"/>
          <w:sz w:val="21"/>
          <w:szCs w:val="21"/>
        </w:rPr>
        <w:t>12.1. Даний Догові</w:t>
      </w:r>
      <w:proofErr w:type="gramStart"/>
      <w:r w:rsidRPr="009E0569">
        <w:rPr>
          <w:color w:val="000000"/>
          <w:spacing w:val="1"/>
          <w:sz w:val="21"/>
          <w:szCs w:val="21"/>
        </w:rPr>
        <w:t>р</w:t>
      </w:r>
      <w:proofErr w:type="gramEnd"/>
      <w:r w:rsidRPr="009E0569">
        <w:rPr>
          <w:color w:val="000000"/>
          <w:spacing w:val="1"/>
          <w:sz w:val="21"/>
          <w:szCs w:val="21"/>
        </w:rPr>
        <w:t xml:space="preserve"> набирає чинності з дати його укладення Сторонами та діє до 31 грудня 2024 року, але в будь-якому випадку до повного виконання Сторонами своїх зобов’язань за цим Договором.</w:t>
      </w:r>
    </w:p>
    <w:p w:rsidR="0046768A" w:rsidRPr="009E0569" w:rsidRDefault="0046768A" w:rsidP="0046768A">
      <w:pPr>
        <w:widowControl w:val="0"/>
        <w:tabs>
          <w:tab w:val="left" w:pos="0"/>
          <w:tab w:val="left" w:pos="28"/>
        </w:tabs>
        <w:ind w:firstLine="567"/>
        <w:jc w:val="both"/>
        <w:rPr>
          <w:rFonts w:eastAsia="Calibri"/>
          <w:snapToGrid w:val="0"/>
          <w:color w:val="000000"/>
          <w:sz w:val="21"/>
          <w:szCs w:val="21"/>
          <w:lang w:eastAsia="en-US"/>
        </w:rPr>
      </w:pPr>
      <w:r w:rsidRPr="009E0569">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46768A" w:rsidRPr="009E0569" w:rsidRDefault="0046768A" w:rsidP="0046768A">
      <w:pPr>
        <w:widowControl w:val="0"/>
        <w:ind w:firstLine="567"/>
        <w:jc w:val="both"/>
        <w:rPr>
          <w:sz w:val="21"/>
          <w:szCs w:val="21"/>
          <w:lang w:eastAsia="ar-SA"/>
        </w:rPr>
      </w:pPr>
      <w:r w:rsidRPr="009E0569">
        <w:rPr>
          <w:rFonts w:eastAsia="Calibri"/>
          <w:snapToGrid w:val="0"/>
          <w:color w:val="000000"/>
          <w:sz w:val="21"/>
          <w:szCs w:val="21"/>
          <w:lang w:eastAsia="en-US"/>
        </w:rPr>
        <w:t>12.3.</w:t>
      </w:r>
      <w:r w:rsidRPr="009E0569">
        <w:rPr>
          <w:sz w:val="21"/>
          <w:szCs w:val="21"/>
          <w:lang w:eastAsia="ar-SA"/>
        </w:rPr>
        <w:t xml:space="preserve"> Дія Договору припиняється:</w:t>
      </w:r>
    </w:p>
    <w:p w:rsidR="0046768A" w:rsidRPr="009E0569" w:rsidRDefault="0046768A" w:rsidP="0046768A">
      <w:pPr>
        <w:widowControl w:val="0"/>
        <w:ind w:firstLine="709"/>
        <w:jc w:val="both"/>
        <w:rPr>
          <w:sz w:val="21"/>
          <w:szCs w:val="21"/>
          <w:lang w:eastAsia="ar-SA"/>
        </w:rPr>
      </w:pPr>
      <w:r w:rsidRPr="009E0569">
        <w:rPr>
          <w:sz w:val="21"/>
          <w:szCs w:val="21"/>
          <w:lang w:eastAsia="ar-SA"/>
        </w:rPr>
        <w:t>- за взаємною згодою Сторін;</w:t>
      </w:r>
    </w:p>
    <w:p w:rsidR="0046768A" w:rsidRPr="009E0569" w:rsidRDefault="0046768A" w:rsidP="0046768A">
      <w:pPr>
        <w:widowControl w:val="0"/>
        <w:ind w:firstLine="709"/>
        <w:jc w:val="both"/>
        <w:rPr>
          <w:sz w:val="21"/>
          <w:szCs w:val="21"/>
          <w:lang w:eastAsia="ar-SA"/>
        </w:rPr>
      </w:pPr>
      <w:r w:rsidRPr="009E0569">
        <w:rPr>
          <w:sz w:val="21"/>
          <w:szCs w:val="21"/>
          <w:lang w:eastAsia="ar-SA"/>
        </w:rPr>
        <w:t>- з підстав передбачених цим Договором та чинним законодавством України.</w:t>
      </w:r>
    </w:p>
    <w:p w:rsidR="0046768A" w:rsidRPr="009E0569" w:rsidRDefault="0046768A" w:rsidP="0046768A">
      <w:pPr>
        <w:widowControl w:val="0"/>
        <w:ind w:firstLine="709"/>
        <w:jc w:val="both"/>
        <w:rPr>
          <w:rFonts w:eastAsia="Calibri"/>
          <w:snapToGrid w:val="0"/>
          <w:color w:val="000000"/>
          <w:sz w:val="21"/>
          <w:szCs w:val="21"/>
          <w:lang w:val="uk-UA" w:eastAsia="en-US"/>
        </w:rPr>
      </w:pPr>
    </w:p>
    <w:p w:rsidR="00DA5B4F" w:rsidRPr="009E0569" w:rsidRDefault="00DA5B4F" w:rsidP="0046768A">
      <w:pPr>
        <w:widowControl w:val="0"/>
        <w:ind w:firstLine="709"/>
        <w:jc w:val="both"/>
        <w:rPr>
          <w:rFonts w:eastAsia="Calibri"/>
          <w:snapToGrid w:val="0"/>
          <w:color w:val="000000"/>
          <w:sz w:val="21"/>
          <w:szCs w:val="21"/>
          <w:lang w:val="uk-UA" w:eastAsia="en-US"/>
        </w:rPr>
      </w:pPr>
    </w:p>
    <w:p w:rsidR="0046768A" w:rsidRPr="009E0569" w:rsidRDefault="0046768A" w:rsidP="0046768A">
      <w:pPr>
        <w:pStyle w:val="af9"/>
        <w:widowControl w:val="0"/>
        <w:numPr>
          <w:ilvl w:val="0"/>
          <w:numId w:val="36"/>
        </w:numPr>
        <w:shd w:val="clear" w:color="auto" w:fill="FFFFFF"/>
        <w:autoSpaceDE w:val="0"/>
        <w:autoSpaceDN w:val="0"/>
        <w:adjustRightInd w:val="0"/>
        <w:snapToGrid w:val="0"/>
        <w:spacing w:before="20" w:after="20" w:line="240" w:lineRule="auto"/>
        <w:jc w:val="center"/>
        <w:rPr>
          <w:rFonts w:ascii="Times New Roman" w:hAnsi="Times New Roman" w:cs="Times New Roman"/>
          <w:b/>
          <w:spacing w:val="-2"/>
          <w:sz w:val="21"/>
          <w:szCs w:val="21"/>
        </w:rPr>
      </w:pPr>
      <w:r w:rsidRPr="009E0569">
        <w:rPr>
          <w:rFonts w:ascii="Times New Roman" w:hAnsi="Times New Roman" w:cs="Times New Roman"/>
          <w:b/>
          <w:spacing w:val="-2"/>
          <w:sz w:val="21"/>
          <w:szCs w:val="21"/>
        </w:rPr>
        <w:t>ІНШІ УМОВИ</w:t>
      </w:r>
    </w:p>
    <w:p w:rsidR="0046768A" w:rsidRPr="009E0569" w:rsidRDefault="0046768A" w:rsidP="0046768A">
      <w:pPr>
        <w:shd w:val="clear" w:color="auto" w:fill="FFFFFF"/>
        <w:ind w:firstLine="567"/>
        <w:jc w:val="both"/>
        <w:rPr>
          <w:color w:val="000000"/>
          <w:spacing w:val="1"/>
          <w:sz w:val="21"/>
          <w:szCs w:val="21"/>
        </w:rPr>
      </w:pPr>
      <w:r w:rsidRPr="009E0569">
        <w:rPr>
          <w:color w:val="000000"/>
          <w:spacing w:val="1"/>
          <w:sz w:val="21"/>
          <w:szCs w:val="21"/>
        </w:rPr>
        <w:t>13.1. У випадках, не передбачених даним Договором, Сторони керуються чинним законодавством України.</w:t>
      </w:r>
    </w:p>
    <w:p w:rsidR="0046768A" w:rsidRPr="009E0569" w:rsidRDefault="0046768A" w:rsidP="0046768A">
      <w:pPr>
        <w:ind w:firstLine="567"/>
        <w:jc w:val="both"/>
        <w:rPr>
          <w:color w:val="000000"/>
          <w:spacing w:val="1"/>
          <w:sz w:val="21"/>
          <w:szCs w:val="21"/>
        </w:rPr>
      </w:pPr>
      <w:r w:rsidRPr="009E0569">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46768A" w:rsidRPr="009E0569" w:rsidRDefault="0046768A" w:rsidP="0046768A">
      <w:pPr>
        <w:ind w:firstLine="567"/>
        <w:jc w:val="both"/>
        <w:rPr>
          <w:color w:val="000000"/>
          <w:spacing w:val="1"/>
          <w:sz w:val="21"/>
          <w:szCs w:val="21"/>
        </w:rPr>
      </w:pPr>
      <w:r w:rsidRPr="009E0569">
        <w:rPr>
          <w:sz w:val="21"/>
          <w:szCs w:val="21"/>
        </w:rPr>
        <w:t>13.3.Сторони несуть відповідальність за правильність вказаних ними в даному Договорі реквізиті</w:t>
      </w:r>
      <w:proofErr w:type="gramStart"/>
      <w:r w:rsidRPr="009E0569">
        <w:rPr>
          <w:sz w:val="21"/>
          <w:szCs w:val="21"/>
        </w:rPr>
        <w:t>в</w:t>
      </w:r>
      <w:proofErr w:type="gramEnd"/>
      <w:r w:rsidRPr="009E0569">
        <w:rPr>
          <w:sz w:val="21"/>
          <w:szCs w:val="21"/>
        </w:rPr>
        <w:t xml:space="preserve"> </w:t>
      </w:r>
      <w:proofErr w:type="gramStart"/>
      <w:r w:rsidRPr="009E0569">
        <w:rPr>
          <w:sz w:val="21"/>
          <w:szCs w:val="21"/>
        </w:rPr>
        <w:t>та</w:t>
      </w:r>
      <w:proofErr w:type="gramEnd"/>
      <w:r w:rsidRPr="009E0569">
        <w:rPr>
          <w:sz w:val="21"/>
          <w:szCs w:val="21"/>
        </w:rPr>
        <w:t xml:space="preserve"> зобов’язуються вчасно повідомляти іншу Сторону про їх заміну у письмовій формі.</w:t>
      </w:r>
    </w:p>
    <w:p w:rsidR="0046768A" w:rsidRPr="009E0569" w:rsidRDefault="0046768A" w:rsidP="0046768A">
      <w:pPr>
        <w:ind w:firstLine="567"/>
        <w:jc w:val="both"/>
        <w:rPr>
          <w:sz w:val="21"/>
          <w:szCs w:val="21"/>
        </w:rPr>
      </w:pPr>
      <w:r w:rsidRPr="009E0569">
        <w:rPr>
          <w:color w:val="000000"/>
          <w:spacing w:val="1"/>
          <w:sz w:val="21"/>
          <w:szCs w:val="21"/>
        </w:rPr>
        <w:t xml:space="preserve">13.4. </w:t>
      </w:r>
      <w:r w:rsidRPr="009E0569">
        <w:rPr>
          <w:sz w:val="21"/>
          <w:szCs w:val="21"/>
        </w:rPr>
        <w:t>Сторони не мають права надавати будь-яку інформацію за цим Договором третім особам без письмової згоди іншої Сторони.</w:t>
      </w:r>
    </w:p>
    <w:p w:rsidR="0046768A" w:rsidRPr="009E0569" w:rsidRDefault="0046768A" w:rsidP="0046768A">
      <w:pPr>
        <w:suppressAutoHyphens/>
        <w:ind w:firstLine="567"/>
        <w:jc w:val="both"/>
        <w:rPr>
          <w:sz w:val="21"/>
          <w:szCs w:val="21"/>
        </w:rPr>
      </w:pPr>
      <w:r w:rsidRPr="009E0569">
        <w:rPr>
          <w:sz w:val="21"/>
          <w:szCs w:val="21"/>
        </w:rPr>
        <w:t>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викликають будь-яких запитань, а також те, що Договір не носить характеру фіктивного та удаваного правочину.</w:t>
      </w:r>
    </w:p>
    <w:p w:rsidR="0046768A" w:rsidRPr="009E0569" w:rsidRDefault="0046768A" w:rsidP="0046768A">
      <w:pPr>
        <w:suppressAutoHyphens/>
        <w:ind w:firstLine="709"/>
        <w:jc w:val="both"/>
        <w:rPr>
          <w:sz w:val="21"/>
          <w:szCs w:val="21"/>
        </w:rPr>
      </w:pPr>
      <w:r w:rsidRPr="009E0569">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6768A" w:rsidRPr="00E759D8" w:rsidRDefault="0046768A" w:rsidP="0046768A">
      <w:pPr>
        <w:ind w:firstLine="567"/>
        <w:jc w:val="both"/>
        <w:rPr>
          <w:color w:val="000000"/>
          <w:position w:val="10"/>
          <w:sz w:val="21"/>
          <w:szCs w:val="21"/>
        </w:rPr>
      </w:pPr>
    </w:p>
    <w:p w:rsidR="0046768A" w:rsidRPr="00E759D8" w:rsidRDefault="0046768A" w:rsidP="0046768A">
      <w:pPr>
        <w:numPr>
          <w:ilvl w:val="0"/>
          <w:numId w:val="36"/>
        </w:numPr>
        <w:jc w:val="center"/>
        <w:rPr>
          <w:b/>
          <w:color w:val="000000"/>
          <w:position w:val="10"/>
          <w:sz w:val="21"/>
          <w:szCs w:val="21"/>
        </w:rPr>
      </w:pPr>
      <w:r w:rsidRPr="00E759D8">
        <w:rPr>
          <w:b/>
          <w:color w:val="000000"/>
          <w:position w:val="10"/>
          <w:sz w:val="21"/>
          <w:szCs w:val="21"/>
        </w:rPr>
        <w:lastRenderedPageBreak/>
        <w:t xml:space="preserve">ДОДАТКИ ДО ДОГОВОРУ </w:t>
      </w:r>
    </w:p>
    <w:p w:rsidR="0046768A" w:rsidRPr="00E759D8" w:rsidRDefault="0046768A" w:rsidP="0046768A">
      <w:pPr>
        <w:ind w:left="360"/>
        <w:jc w:val="both"/>
        <w:rPr>
          <w:b/>
          <w:color w:val="000000"/>
          <w:position w:val="10"/>
          <w:sz w:val="21"/>
          <w:szCs w:val="21"/>
        </w:rPr>
      </w:pPr>
    </w:p>
    <w:p w:rsidR="00DB03A4" w:rsidRDefault="0046768A" w:rsidP="00DB03A4">
      <w:pPr>
        <w:ind w:firstLine="567"/>
        <w:rPr>
          <w:color w:val="000000"/>
          <w:position w:val="10"/>
          <w:sz w:val="21"/>
          <w:szCs w:val="21"/>
          <w:lang w:val="uk-UA"/>
        </w:rPr>
      </w:pPr>
      <w:r w:rsidRPr="00E759D8">
        <w:rPr>
          <w:color w:val="000000"/>
          <w:position w:val="10"/>
          <w:sz w:val="21"/>
          <w:szCs w:val="21"/>
        </w:rPr>
        <w:t>14.1. Додаток № 1 – Специфікація 1.</w:t>
      </w:r>
    </w:p>
    <w:p w:rsidR="00DB03A4" w:rsidRPr="00E759D8" w:rsidRDefault="00DB03A4" w:rsidP="00DB03A4">
      <w:pPr>
        <w:ind w:firstLine="567"/>
        <w:rPr>
          <w:color w:val="000000"/>
          <w:position w:val="10"/>
          <w:sz w:val="21"/>
          <w:szCs w:val="21"/>
        </w:rPr>
      </w:pPr>
      <w:r w:rsidRPr="00DB03A4">
        <w:rPr>
          <w:color w:val="000000"/>
          <w:position w:val="10"/>
          <w:sz w:val="21"/>
          <w:szCs w:val="21"/>
        </w:rPr>
        <w:t xml:space="preserve"> </w:t>
      </w:r>
      <w:r w:rsidR="00A6615B">
        <w:rPr>
          <w:color w:val="000000"/>
          <w:position w:val="10"/>
          <w:sz w:val="21"/>
          <w:szCs w:val="21"/>
          <w:lang w:val="uk-UA"/>
        </w:rPr>
        <w:t xml:space="preserve">       </w:t>
      </w:r>
      <w:r>
        <w:rPr>
          <w:color w:val="000000"/>
          <w:position w:val="10"/>
          <w:sz w:val="21"/>
          <w:szCs w:val="21"/>
        </w:rPr>
        <w:t xml:space="preserve">Додаток № </w:t>
      </w:r>
      <w:r>
        <w:rPr>
          <w:color w:val="000000"/>
          <w:position w:val="10"/>
          <w:sz w:val="21"/>
          <w:szCs w:val="21"/>
          <w:lang w:val="uk-UA"/>
        </w:rPr>
        <w:t>2</w:t>
      </w:r>
      <w:r w:rsidRPr="00E759D8">
        <w:rPr>
          <w:color w:val="000000"/>
          <w:position w:val="10"/>
          <w:sz w:val="21"/>
          <w:szCs w:val="21"/>
        </w:rPr>
        <w:t xml:space="preserve"> – </w:t>
      </w:r>
      <w:r>
        <w:rPr>
          <w:color w:val="000000"/>
          <w:position w:val="10"/>
          <w:sz w:val="21"/>
          <w:szCs w:val="21"/>
          <w:lang w:val="uk-UA"/>
        </w:rPr>
        <w:t>Видаткова накладна</w:t>
      </w:r>
      <w:proofErr w:type="gramStart"/>
      <w:r>
        <w:rPr>
          <w:color w:val="000000"/>
          <w:position w:val="10"/>
          <w:sz w:val="21"/>
          <w:szCs w:val="21"/>
          <w:lang w:val="uk-UA"/>
        </w:rPr>
        <w:t xml:space="preserve"> </w:t>
      </w:r>
      <w:r w:rsidRPr="00E759D8">
        <w:rPr>
          <w:color w:val="000000"/>
          <w:position w:val="10"/>
          <w:sz w:val="21"/>
          <w:szCs w:val="21"/>
        </w:rPr>
        <w:t>.</w:t>
      </w:r>
      <w:proofErr w:type="gramEnd"/>
    </w:p>
    <w:p w:rsidR="0046768A" w:rsidRPr="00E759D8" w:rsidRDefault="0046768A" w:rsidP="0046768A">
      <w:pPr>
        <w:ind w:firstLine="567"/>
        <w:rPr>
          <w:color w:val="000000"/>
          <w:position w:val="10"/>
          <w:sz w:val="21"/>
          <w:szCs w:val="21"/>
        </w:rPr>
      </w:pPr>
    </w:p>
    <w:p w:rsidR="0046768A" w:rsidRDefault="0046768A" w:rsidP="0046768A">
      <w:pPr>
        <w:ind w:firstLine="567"/>
        <w:jc w:val="center"/>
        <w:rPr>
          <w:color w:val="000000"/>
          <w:position w:val="10"/>
          <w:sz w:val="21"/>
          <w:szCs w:val="21"/>
        </w:rPr>
      </w:pPr>
    </w:p>
    <w:p w:rsidR="0046768A" w:rsidRPr="00E759D8" w:rsidRDefault="0046768A" w:rsidP="0046768A">
      <w:pPr>
        <w:ind w:firstLine="567"/>
        <w:jc w:val="center"/>
        <w:rPr>
          <w:color w:val="000000"/>
          <w:position w:val="10"/>
          <w:sz w:val="21"/>
          <w:szCs w:val="21"/>
        </w:rPr>
      </w:pPr>
    </w:p>
    <w:p w:rsidR="0046768A" w:rsidRPr="00E759D8" w:rsidRDefault="0046768A" w:rsidP="0046768A">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46768A" w:rsidRPr="00E759D8" w:rsidRDefault="0046768A" w:rsidP="0046768A">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46768A" w:rsidRPr="00E759D8" w:rsidTr="00DA5B4F">
        <w:trPr>
          <w:trHeight w:val="417"/>
        </w:trPr>
        <w:tc>
          <w:tcPr>
            <w:tcW w:w="5067" w:type="dxa"/>
          </w:tcPr>
          <w:p w:rsidR="0046768A" w:rsidRPr="00E759D8" w:rsidRDefault="0046768A" w:rsidP="00DA5B4F">
            <w:pPr>
              <w:ind w:firstLine="567"/>
              <w:rPr>
                <w:b/>
                <w:color w:val="000000"/>
                <w:sz w:val="21"/>
                <w:szCs w:val="21"/>
              </w:rPr>
            </w:pPr>
            <w:r w:rsidRPr="00E759D8">
              <w:rPr>
                <w:b/>
                <w:color w:val="000000"/>
                <w:sz w:val="21"/>
                <w:szCs w:val="21"/>
              </w:rPr>
              <w:t>ПОКУПЕЦЬ:</w:t>
            </w:r>
          </w:p>
        </w:tc>
        <w:tc>
          <w:tcPr>
            <w:tcW w:w="5178" w:type="dxa"/>
            <w:gridSpan w:val="2"/>
          </w:tcPr>
          <w:p w:rsidR="0046768A" w:rsidRPr="00E759D8" w:rsidRDefault="0046768A" w:rsidP="00DA5B4F">
            <w:pPr>
              <w:rPr>
                <w:b/>
                <w:color w:val="000000"/>
                <w:sz w:val="21"/>
                <w:szCs w:val="21"/>
              </w:rPr>
            </w:pPr>
            <w:r w:rsidRPr="00E759D8">
              <w:rPr>
                <w:b/>
                <w:color w:val="000000"/>
                <w:sz w:val="21"/>
                <w:szCs w:val="21"/>
              </w:rPr>
              <w:t>ПОСТАЧАЛЬНИК:</w:t>
            </w:r>
          </w:p>
        </w:tc>
      </w:tr>
      <w:tr w:rsidR="0046768A" w:rsidRPr="005B1A86" w:rsidTr="00DA5B4F">
        <w:trPr>
          <w:gridAfter w:val="1"/>
          <w:wAfter w:w="121" w:type="dxa"/>
          <w:trHeight w:val="3852"/>
        </w:trPr>
        <w:tc>
          <w:tcPr>
            <w:tcW w:w="5062" w:type="dxa"/>
          </w:tcPr>
          <w:p w:rsidR="0046768A" w:rsidRDefault="0046768A" w:rsidP="00DA5B4F">
            <w:pPr>
              <w:pStyle w:val="af5"/>
              <w:rPr>
                <w:b/>
                <w:sz w:val="22"/>
                <w:szCs w:val="22"/>
              </w:rPr>
            </w:pPr>
          </w:p>
          <w:p w:rsidR="0046768A" w:rsidRDefault="0046768A" w:rsidP="00DA5B4F">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46768A" w:rsidRPr="00E759D8" w:rsidRDefault="0046768A" w:rsidP="00DA5B4F">
            <w:pPr>
              <w:pStyle w:val="af5"/>
              <w:rPr>
                <w:b/>
                <w:bCs/>
                <w:sz w:val="21"/>
                <w:szCs w:val="21"/>
              </w:rPr>
            </w:pPr>
            <w:r w:rsidRPr="00E759D8">
              <w:rPr>
                <w:b/>
                <w:bCs/>
                <w:sz w:val="21"/>
                <w:szCs w:val="21"/>
              </w:rPr>
              <w:t>Київської обласної державної адміністрації</w:t>
            </w:r>
          </w:p>
          <w:p w:rsidR="0046768A" w:rsidRPr="005049EB" w:rsidRDefault="0046768A" w:rsidP="00DA5B4F">
            <w:pPr>
              <w:jc w:val="both"/>
              <w:rPr>
                <w:color w:val="000000"/>
                <w:sz w:val="22"/>
                <w:szCs w:val="22"/>
                <w:lang w:val="uk-UA"/>
              </w:rPr>
            </w:pPr>
            <w:r w:rsidRPr="005049EB">
              <w:rPr>
                <w:color w:val="000000"/>
                <w:sz w:val="22"/>
                <w:szCs w:val="22"/>
                <w:lang w:val="uk-UA"/>
              </w:rPr>
              <w:t>01196, м. Київ,  площа Лесі Українки 1</w:t>
            </w:r>
          </w:p>
          <w:p w:rsidR="0046768A" w:rsidRPr="005049EB" w:rsidRDefault="0046768A" w:rsidP="00DA5B4F">
            <w:pPr>
              <w:jc w:val="both"/>
              <w:rPr>
                <w:color w:val="000000"/>
                <w:sz w:val="22"/>
                <w:szCs w:val="22"/>
                <w:lang w:val="uk-UA"/>
              </w:rPr>
            </w:pPr>
            <w:r w:rsidRPr="005049EB">
              <w:rPr>
                <w:color w:val="000000"/>
                <w:sz w:val="22"/>
                <w:szCs w:val="22"/>
                <w:lang w:val="uk-UA"/>
              </w:rPr>
              <w:t>Код ЄДРПОУ 41340836</w:t>
            </w:r>
          </w:p>
          <w:p w:rsidR="0046768A" w:rsidRPr="005049EB" w:rsidRDefault="0046768A" w:rsidP="00DA5B4F">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46768A" w:rsidRPr="0046768A" w:rsidRDefault="0046768A" w:rsidP="00DA5B4F">
            <w:pPr>
              <w:jc w:val="both"/>
              <w:rPr>
                <w:color w:val="000000"/>
                <w:sz w:val="22"/>
                <w:szCs w:val="22"/>
                <w:lang w:val="uk-UA" w:eastAsia="uk-UA"/>
              </w:rPr>
            </w:pPr>
            <w:r w:rsidRPr="005049EB">
              <w:rPr>
                <w:color w:val="000000"/>
                <w:sz w:val="22"/>
                <w:szCs w:val="22"/>
                <w:lang w:val="en-US"/>
              </w:rPr>
              <w:t>UA</w:t>
            </w:r>
            <w:r w:rsidRPr="0046768A">
              <w:rPr>
                <w:color w:val="000000"/>
                <w:sz w:val="22"/>
                <w:szCs w:val="22"/>
                <w:lang w:val="uk-UA"/>
              </w:rPr>
              <w:t xml:space="preserve">  758201720344280023000099729</w:t>
            </w:r>
          </w:p>
          <w:p w:rsidR="0046768A" w:rsidRPr="005049EB" w:rsidRDefault="0046768A" w:rsidP="00DA5B4F">
            <w:pPr>
              <w:jc w:val="both"/>
              <w:rPr>
                <w:color w:val="000000"/>
                <w:sz w:val="22"/>
                <w:szCs w:val="22"/>
                <w:lang w:val="uk-UA"/>
              </w:rPr>
            </w:pPr>
            <w:r w:rsidRPr="005049EB">
              <w:rPr>
                <w:color w:val="000000"/>
                <w:sz w:val="22"/>
                <w:szCs w:val="22"/>
                <w:lang w:val="uk-UA"/>
              </w:rPr>
              <w:t>Держказначейська служба України, м.Київ</w:t>
            </w:r>
          </w:p>
          <w:p w:rsidR="0046768A" w:rsidRDefault="0046768A" w:rsidP="00DA5B4F">
            <w:pPr>
              <w:pStyle w:val="af5"/>
              <w:rPr>
                <w:sz w:val="22"/>
                <w:szCs w:val="22"/>
              </w:rPr>
            </w:pPr>
            <w:r w:rsidRPr="005049EB">
              <w:rPr>
                <w:color w:val="000000"/>
                <w:sz w:val="22"/>
                <w:szCs w:val="22"/>
                <w:lang w:val="uk-UA"/>
              </w:rPr>
              <w:t>МФО 820172</w:t>
            </w:r>
          </w:p>
          <w:p w:rsidR="0046768A" w:rsidRPr="00E759D8" w:rsidRDefault="0046768A" w:rsidP="00DA5B4F">
            <w:pPr>
              <w:rPr>
                <w:sz w:val="21"/>
                <w:szCs w:val="21"/>
              </w:rPr>
            </w:pPr>
          </w:p>
          <w:p w:rsidR="0046768A" w:rsidRPr="005049EB" w:rsidRDefault="0046768A" w:rsidP="00DA5B4F">
            <w:pPr>
              <w:jc w:val="both"/>
              <w:rPr>
                <w:color w:val="000000"/>
                <w:sz w:val="22"/>
                <w:szCs w:val="22"/>
                <w:lang w:val="uk-UA"/>
              </w:rPr>
            </w:pPr>
            <w:r w:rsidRPr="005049EB">
              <w:rPr>
                <w:color w:val="000000"/>
                <w:sz w:val="22"/>
                <w:szCs w:val="22"/>
                <w:lang w:val="uk-UA"/>
              </w:rPr>
              <w:t>Неприбуткова бюджетна установа</w:t>
            </w:r>
          </w:p>
          <w:p w:rsidR="0046768A" w:rsidRDefault="0046768A" w:rsidP="00DA5B4F">
            <w:pPr>
              <w:pStyle w:val="216"/>
              <w:rPr>
                <w:b/>
              </w:rPr>
            </w:pPr>
          </w:p>
          <w:p w:rsidR="0046768A" w:rsidRDefault="0046768A" w:rsidP="00DA5B4F">
            <w:pPr>
              <w:pStyle w:val="216"/>
              <w:rPr>
                <w:b/>
              </w:rPr>
            </w:pPr>
            <w:r w:rsidRPr="005049EB">
              <w:rPr>
                <w:b/>
              </w:rPr>
              <w:t>Начальник управління</w:t>
            </w:r>
          </w:p>
          <w:p w:rsidR="0046768A" w:rsidRDefault="0046768A" w:rsidP="00DA5B4F">
            <w:pPr>
              <w:pStyle w:val="216"/>
              <w:rPr>
                <w:b/>
                <w:szCs w:val="22"/>
              </w:rPr>
            </w:pPr>
            <w:r>
              <w:rPr>
                <w:sz w:val="21"/>
                <w:szCs w:val="21"/>
              </w:rPr>
              <w:t>________________________</w:t>
            </w:r>
            <w:r w:rsidRPr="005049EB">
              <w:rPr>
                <w:b/>
                <w:szCs w:val="22"/>
              </w:rPr>
              <w:t>Сергій ТИМОФЄЄВ</w:t>
            </w:r>
          </w:p>
          <w:p w:rsidR="0046768A" w:rsidRPr="005B1A86" w:rsidRDefault="0046768A" w:rsidP="00DA5B4F">
            <w:pPr>
              <w:shd w:val="clear" w:color="auto" w:fill="FFFFFF"/>
              <w:jc w:val="both"/>
              <w:rPr>
                <w:i/>
                <w:color w:val="000000"/>
                <w:sz w:val="21"/>
                <w:szCs w:val="21"/>
              </w:rPr>
            </w:pPr>
          </w:p>
        </w:tc>
        <w:tc>
          <w:tcPr>
            <w:tcW w:w="5062" w:type="dxa"/>
          </w:tcPr>
          <w:p w:rsidR="0046768A" w:rsidRPr="005B1A86" w:rsidRDefault="0046768A" w:rsidP="00DA5B4F">
            <w:pPr>
              <w:widowControl w:val="0"/>
              <w:contextualSpacing/>
              <w:rPr>
                <w:i/>
                <w:color w:val="000000"/>
                <w:sz w:val="21"/>
                <w:szCs w:val="21"/>
              </w:rPr>
            </w:pPr>
          </w:p>
        </w:tc>
      </w:tr>
    </w:tbl>
    <w:p w:rsidR="0046768A" w:rsidRPr="00E759D8" w:rsidRDefault="0046768A" w:rsidP="0046768A">
      <w:pPr>
        <w:ind w:right="-143" w:firstLine="567"/>
        <w:rPr>
          <w:sz w:val="21"/>
          <w:szCs w:val="21"/>
        </w:rPr>
      </w:pPr>
    </w:p>
    <w:p w:rsidR="0046768A" w:rsidRPr="00E759D8" w:rsidRDefault="0046768A" w:rsidP="0046768A">
      <w:pPr>
        <w:rPr>
          <w:sz w:val="21"/>
          <w:szCs w:val="21"/>
        </w:rPr>
      </w:pPr>
      <w:r w:rsidRPr="00E759D8">
        <w:rPr>
          <w:sz w:val="21"/>
          <w:szCs w:val="21"/>
        </w:rPr>
        <w:br w:type="page"/>
      </w:r>
    </w:p>
    <w:p w:rsidR="0046768A" w:rsidRPr="00E759D8" w:rsidRDefault="0046768A" w:rsidP="0046768A">
      <w:pPr>
        <w:jc w:val="right"/>
        <w:rPr>
          <w:sz w:val="21"/>
          <w:szCs w:val="21"/>
        </w:rPr>
      </w:pPr>
      <w:r w:rsidRPr="00E759D8">
        <w:rPr>
          <w:sz w:val="21"/>
          <w:szCs w:val="21"/>
        </w:rPr>
        <w:lastRenderedPageBreak/>
        <w:t xml:space="preserve">Додаток </w:t>
      </w:r>
      <w:r>
        <w:rPr>
          <w:sz w:val="21"/>
          <w:szCs w:val="21"/>
        </w:rPr>
        <w:t>№____</w:t>
      </w:r>
    </w:p>
    <w:p w:rsidR="0046768A" w:rsidRPr="00E759D8" w:rsidRDefault="0046768A" w:rsidP="0046768A">
      <w:pPr>
        <w:jc w:val="right"/>
        <w:rPr>
          <w:sz w:val="21"/>
          <w:szCs w:val="21"/>
        </w:rPr>
      </w:pPr>
      <w:r w:rsidRPr="00E759D8">
        <w:rPr>
          <w:sz w:val="21"/>
          <w:szCs w:val="21"/>
        </w:rPr>
        <w:t xml:space="preserve">до Договору№ </w:t>
      </w:r>
      <w:r>
        <w:rPr>
          <w:sz w:val="21"/>
          <w:szCs w:val="21"/>
        </w:rPr>
        <w:t>_________</w:t>
      </w:r>
    </w:p>
    <w:p w:rsidR="0046768A" w:rsidRPr="00E759D8" w:rsidRDefault="0046768A" w:rsidP="0046768A">
      <w:pPr>
        <w:jc w:val="right"/>
        <w:rPr>
          <w:sz w:val="21"/>
          <w:szCs w:val="21"/>
        </w:rPr>
      </w:pPr>
      <w:r w:rsidRPr="00E759D8">
        <w:rPr>
          <w:sz w:val="21"/>
          <w:szCs w:val="21"/>
        </w:rPr>
        <w:t>від ___</w:t>
      </w:r>
      <w:r>
        <w:rPr>
          <w:sz w:val="21"/>
          <w:szCs w:val="21"/>
        </w:rPr>
        <w:t>_______</w:t>
      </w:r>
      <w:r w:rsidRPr="00E759D8">
        <w:rPr>
          <w:sz w:val="21"/>
          <w:szCs w:val="21"/>
        </w:rPr>
        <w:t xml:space="preserve">2024 року </w:t>
      </w:r>
    </w:p>
    <w:p w:rsidR="0046768A" w:rsidRPr="00E759D8" w:rsidRDefault="0046768A" w:rsidP="0046768A">
      <w:pPr>
        <w:jc w:val="center"/>
        <w:rPr>
          <w:b/>
          <w:sz w:val="21"/>
          <w:szCs w:val="21"/>
        </w:rPr>
      </w:pPr>
    </w:p>
    <w:p w:rsidR="0046768A" w:rsidRDefault="0046768A" w:rsidP="0046768A">
      <w:pPr>
        <w:jc w:val="center"/>
        <w:rPr>
          <w:b/>
          <w:sz w:val="21"/>
          <w:szCs w:val="21"/>
          <w:lang w:val="uk-UA"/>
        </w:rPr>
      </w:pPr>
      <w:r w:rsidRPr="00E759D8">
        <w:rPr>
          <w:b/>
          <w:sz w:val="21"/>
          <w:szCs w:val="21"/>
        </w:rPr>
        <w:t>Специфікація 1</w:t>
      </w:r>
    </w:p>
    <w:p w:rsidR="00DB03A4" w:rsidRDefault="00DB03A4" w:rsidP="0046768A">
      <w:pPr>
        <w:jc w:val="center"/>
        <w:rPr>
          <w:b/>
          <w:sz w:val="21"/>
          <w:szCs w:val="21"/>
          <w:lang w:val="uk-UA"/>
        </w:rPr>
      </w:pPr>
    </w:p>
    <w:p w:rsidR="00DB03A4" w:rsidRPr="00DB03A4" w:rsidRDefault="00DB03A4" w:rsidP="0046768A">
      <w:pPr>
        <w:jc w:val="center"/>
        <w:rPr>
          <w:b/>
          <w:sz w:val="21"/>
          <w:szCs w:val="21"/>
          <w:lang w:val="uk-UA"/>
        </w:rPr>
      </w:pPr>
    </w:p>
    <w:p w:rsidR="009E0569" w:rsidRPr="009E0569" w:rsidRDefault="009E0569" w:rsidP="0046768A">
      <w:pPr>
        <w:jc w:val="center"/>
        <w:rPr>
          <w:b/>
          <w:sz w:val="21"/>
          <w:szCs w:val="21"/>
          <w:lang w:val="uk-UA"/>
        </w:rPr>
      </w:pPr>
      <w:r>
        <w:rPr>
          <w:b/>
          <w:sz w:val="22"/>
          <w:lang w:val="uk-UA"/>
        </w:rPr>
        <w:t xml:space="preserve">Управління молоді та спорту Київської обласної державної адміністрації,,  </w:t>
      </w:r>
      <w:r w:rsidRPr="00D12F85">
        <w:rPr>
          <w:sz w:val="22"/>
          <w:lang w:val="uk-UA"/>
        </w:rPr>
        <w:t xml:space="preserve">в особі </w:t>
      </w:r>
      <w:r>
        <w:rPr>
          <w:sz w:val="22"/>
          <w:lang w:val="uk-UA"/>
        </w:rPr>
        <w:t>начальника управління Тимофєєва Сергія Олександровича,</w:t>
      </w:r>
      <w:r w:rsidRPr="00D12F85">
        <w:rPr>
          <w:sz w:val="22"/>
          <w:lang w:val="uk-UA"/>
        </w:rPr>
        <w:t xml:space="preserve"> що діє на підставі </w:t>
      </w:r>
      <w:r>
        <w:rPr>
          <w:sz w:val="22"/>
          <w:lang w:val="uk-UA"/>
        </w:rPr>
        <w:t>Положення</w:t>
      </w:r>
      <w:r w:rsidRPr="00D12F85">
        <w:rPr>
          <w:sz w:val="22"/>
          <w:lang w:val="uk-UA"/>
        </w:rPr>
        <w:t xml:space="preserve">, далі “Замовник”, з однієї сторони, та </w:t>
      </w:r>
      <w:r w:rsidRPr="00D12F85">
        <w:rPr>
          <w:b/>
          <w:sz w:val="22"/>
          <w:lang w:val="uk-UA"/>
        </w:rPr>
        <w:t>Фізична особа-підприємець</w:t>
      </w:r>
    </w:p>
    <w:p w:rsidR="0046768A" w:rsidRPr="009E0569" w:rsidRDefault="0046768A" w:rsidP="0046768A">
      <w:pPr>
        <w:jc w:val="center"/>
        <w:rPr>
          <w:sz w:val="21"/>
          <w:szCs w:val="2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397"/>
        <w:gridCol w:w="1108"/>
        <w:gridCol w:w="942"/>
        <w:gridCol w:w="1269"/>
        <w:gridCol w:w="1591"/>
      </w:tblGrid>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ind w:right="55"/>
              <w:jc w:val="center"/>
              <w:rPr>
                <w:sz w:val="21"/>
                <w:szCs w:val="21"/>
              </w:rPr>
            </w:pPr>
            <w:r w:rsidRPr="00E759D8">
              <w:rPr>
                <w:sz w:val="21"/>
                <w:szCs w:val="21"/>
              </w:rPr>
              <w:t>№ з/</w:t>
            </w:r>
            <w:proofErr w:type="gramStart"/>
            <w:r w:rsidRPr="00E759D8">
              <w:rPr>
                <w:sz w:val="21"/>
                <w:szCs w:val="21"/>
              </w:rPr>
              <w:t>п</w:t>
            </w:r>
            <w:proofErr w:type="gramEnd"/>
          </w:p>
        </w:tc>
        <w:tc>
          <w:tcPr>
            <w:tcW w:w="2231"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Ціна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Вартість, грн. без ПДВ</w:t>
            </w:r>
          </w:p>
        </w:tc>
      </w:tr>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sidRPr="00E759D8">
              <w:rPr>
                <w:sz w:val="21"/>
                <w:szCs w:val="21"/>
              </w:rPr>
              <w:t>1</w:t>
            </w:r>
          </w:p>
        </w:tc>
        <w:tc>
          <w:tcPr>
            <w:tcW w:w="2231" w:type="pct"/>
            <w:tcBorders>
              <w:top w:val="single" w:sz="4" w:space="0" w:color="auto"/>
              <w:left w:val="single" w:sz="4" w:space="0" w:color="auto"/>
              <w:bottom w:val="single" w:sz="4" w:space="0" w:color="auto"/>
              <w:right w:val="single" w:sz="4" w:space="0" w:color="auto"/>
            </w:tcBorders>
            <w:vAlign w:val="center"/>
          </w:tcPr>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Банер литий 440 гр/м2, підгиб + люверси по периметру</w:t>
            </w:r>
          </w:p>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46768A" w:rsidRPr="00E759D8" w:rsidRDefault="0046768A" w:rsidP="00DA5B4F">
            <w:pPr>
              <w:rPr>
                <w:sz w:val="21"/>
                <w:szCs w:val="21"/>
              </w:rPr>
            </w:pPr>
            <w:r>
              <w:rPr>
                <w:rFonts w:eastAsia="Times New Roman"/>
                <w:color w:val="000000"/>
                <w:lang w:val="uk-UA" w:eastAsia="uk-UA"/>
              </w:rPr>
              <w:t>3000х1000 мм</w:t>
            </w:r>
          </w:p>
        </w:tc>
        <w:tc>
          <w:tcPr>
            <w:tcW w:w="562"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шт</w:t>
            </w:r>
          </w:p>
        </w:tc>
        <w:tc>
          <w:tcPr>
            <w:tcW w:w="4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262</w:t>
            </w:r>
          </w:p>
        </w:tc>
        <w:tc>
          <w:tcPr>
            <w:tcW w:w="644"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r>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2</w:t>
            </w:r>
          </w:p>
        </w:tc>
        <w:tc>
          <w:tcPr>
            <w:tcW w:w="2231" w:type="pct"/>
            <w:tcBorders>
              <w:top w:val="single" w:sz="4" w:space="0" w:color="auto"/>
              <w:left w:val="single" w:sz="4" w:space="0" w:color="auto"/>
              <w:bottom w:val="single" w:sz="4" w:space="0" w:color="auto"/>
              <w:right w:val="single" w:sz="4" w:space="0" w:color="auto"/>
            </w:tcBorders>
          </w:tcPr>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 xml:space="preserve">Банер </w:t>
            </w:r>
            <w:r>
              <w:rPr>
                <w:rFonts w:eastAsia="Times New Roman"/>
                <w:color w:val="000000"/>
                <w:lang w:val="uk-UA" w:eastAsia="uk-UA"/>
              </w:rPr>
              <w:t>2000х3</w:t>
            </w:r>
            <w:r w:rsidRPr="00201D91">
              <w:rPr>
                <w:rFonts w:eastAsia="Times New Roman"/>
                <w:color w:val="000000"/>
                <w:lang w:val="uk-UA" w:eastAsia="uk-UA"/>
              </w:rPr>
              <w:t>000 мм</w:t>
            </w:r>
          </w:p>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литий 440 гр/м2, підгиб + люверси по периметру</w:t>
            </w:r>
          </w:p>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46768A" w:rsidRPr="00201D91" w:rsidRDefault="0046768A" w:rsidP="00DA5B4F">
            <w:pPr>
              <w:shd w:val="clear" w:color="auto" w:fill="FFFFFF"/>
              <w:rPr>
                <w:color w:val="000000"/>
              </w:rPr>
            </w:pPr>
          </w:p>
        </w:tc>
        <w:tc>
          <w:tcPr>
            <w:tcW w:w="562"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шт</w:t>
            </w:r>
          </w:p>
        </w:tc>
        <w:tc>
          <w:tcPr>
            <w:tcW w:w="4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154</w:t>
            </w:r>
          </w:p>
        </w:tc>
        <w:tc>
          <w:tcPr>
            <w:tcW w:w="644"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r>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3</w:t>
            </w:r>
          </w:p>
        </w:tc>
        <w:tc>
          <w:tcPr>
            <w:tcW w:w="2231" w:type="pct"/>
            <w:tcBorders>
              <w:top w:val="single" w:sz="4" w:space="0" w:color="auto"/>
              <w:left w:val="single" w:sz="4" w:space="0" w:color="auto"/>
              <w:bottom w:val="single" w:sz="4" w:space="0" w:color="auto"/>
              <w:right w:val="single" w:sz="4" w:space="0" w:color="auto"/>
            </w:tcBorders>
            <w:vAlign w:val="center"/>
          </w:tcPr>
          <w:p w:rsidR="0046768A" w:rsidRPr="00201D91" w:rsidRDefault="0046768A" w:rsidP="00DA5B4F">
            <w:pPr>
              <w:shd w:val="clear" w:color="auto" w:fill="FFFFFF"/>
              <w:rPr>
                <w:color w:val="000000"/>
              </w:rPr>
            </w:pPr>
            <w:r>
              <w:rPr>
                <w:rFonts w:eastAsia="Times New Roman"/>
                <w:lang w:val="uk-UA"/>
              </w:rPr>
              <w:t>Банер з Паук «Розтяжка» розмір 1,6*0,6</w:t>
            </w:r>
          </w:p>
        </w:tc>
        <w:tc>
          <w:tcPr>
            <w:tcW w:w="562"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шт</w:t>
            </w:r>
          </w:p>
        </w:tc>
        <w:tc>
          <w:tcPr>
            <w:tcW w:w="4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3</w:t>
            </w:r>
            <w:r w:rsidR="00DA5B4F">
              <w:rPr>
                <w:sz w:val="21"/>
                <w:szCs w:val="21"/>
                <w:lang w:val="uk-UA"/>
              </w:rPr>
              <w:t>0</w:t>
            </w:r>
            <w:r>
              <w:rPr>
                <w:sz w:val="21"/>
                <w:szCs w:val="21"/>
              </w:rPr>
              <w:t>8</w:t>
            </w:r>
          </w:p>
        </w:tc>
        <w:tc>
          <w:tcPr>
            <w:tcW w:w="644"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r>
      <w:tr w:rsidR="0046768A" w:rsidRPr="00E759D8" w:rsidTr="00DA5B4F">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b/>
                <w:sz w:val="21"/>
                <w:szCs w:val="21"/>
              </w:rPr>
            </w:pPr>
            <w:r w:rsidRPr="00E759D8">
              <w:rPr>
                <w:b/>
                <w:sz w:val="21"/>
                <w:szCs w:val="21"/>
              </w:rPr>
              <w:t>Без ПДВ*</w:t>
            </w:r>
          </w:p>
        </w:tc>
      </w:tr>
      <w:tr w:rsidR="0046768A" w:rsidRPr="00E759D8" w:rsidTr="00DA5B4F">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b/>
                <w:sz w:val="21"/>
                <w:szCs w:val="21"/>
              </w:rPr>
            </w:pPr>
          </w:p>
        </w:tc>
      </w:tr>
    </w:tbl>
    <w:p w:rsidR="009E0569" w:rsidRPr="002B5F94" w:rsidRDefault="009E0569" w:rsidP="009E0569">
      <w:pPr>
        <w:jc w:val="both"/>
        <w:rPr>
          <w:sz w:val="22"/>
          <w:lang w:val="uk-UA"/>
        </w:rPr>
      </w:pPr>
      <w:r w:rsidRPr="00D12F85">
        <w:rPr>
          <w:sz w:val="22"/>
          <w:lang w:val="uk-UA"/>
        </w:rPr>
        <w:t>в подальшому „Постачальник”,  з другої сторони, в подальшому Сторони</w:t>
      </w:r>
      <w:r>
        <w:rPr>
          <w:sz w:val="22"/>
          <w:lang w:val="uk-UA"/>
        </w:rPr>
        <w:t xml:space="preserve">, </w:t>
      </w:r>
      <w:r w:rsidRPr="00D12F85">
        <w:rPr>
          <w:sz w:val="22"/>
          <w:lang w:val="uk-UA"/>
        </w:rPr>
        <w:t>уклали цю Специфікацію про наступне:</w:t>
      </w:r>
    </w:p>
    <w:p w:rsidR="0046768A" w:rsidRPr="00E759D8" w:rsidRDefault="0046768A" w:rsidP="0046768A">
      <w:pPr>
        <w:ind w:right="-143"/>
        <w:jc w:val="both"/>
        <w:rPr>
          <w:b/>
          <w:sz w:val="21"/>
          <w:szCs w:val="21"/>
        </w:rPr>
      </w:pPr>
      <w:r w:rsidRPr="00E759D8">
        <w:rPr>
          <w:sz w:val="21"/>
          <w:szCs w:val="21"/>
        </w:rPr>
        <w:tab/>
      </w:r>
      <w:r w:rsidRPr="00E759D8">
        <w:rPr>
          <w:b/>
          <w:bCs/>
          <w:sz w:val="21"/>
          <w:szCs w:val="21"/>
        </w:rPr>
        <w:t>Загальна вартість Товару за цією специфікацію:</w:t>
      </w:r>
      <w:r>
        <w:rPr>
          <w:b/>
          <w:bCs/>
          <w:sz w:val="21"/>
          <w:szCs w:val="21"/>
        </w:rPr>
        <w:t>____</w:t>
      </w:r>
      <w:r w:rsidRPr="00E759D8">
        <w:rPr>
          <w:b/>
          <w:sz w:val="21"/>
          <w:szCs w:val="21"/>
        </w:rPr>
        <w:t>,</w:t>
      </w:r>
      <w:r>
        <w:rPr>
          <w:b/>
          <w:sz w:val="21"/>
          <w:szCs w:val="21"/>
        </w:rPr>
        <w:t>_______</w:t>
      </w:r>
      <w:r w:rsidRPr="00E759D8">
        <w:rPr>
          <w:b/>
          <w:sz w:val="21"/>
          <w:szCs w:val="21"/>
        </w:rPr>
        <w:t> грн</w:t>
      </w:r>
      <w:proofErr w:type="gramStart"/>
      <w:r w:rsidRPr="00E759D8">
        <w:rPr>
          <w:b/>
          <w:sz w:val="21"/>
          <w:szCs w:val="21"/>
        </w:rPr>
        <w:t>. (</w:t>
      </w:r>
      <w:r>
        <w:rPr>
          <w:b/>
          <w:sz w:val="21"/>
          <w:szCs w:val="21"/>
        </w:rPr>
        <w:t>________________</w:t>
      </w:r>
      <w:r w:rsidRPr="00E759D8">
        <w:rPr>
          <w:b/>
          <w:sz w:val="21"/>
          <w:szCs w:val="21"/>
        </w:rPr>
        <w:t xml:space="preserve">) </w:t>
      </w:r>
      <w:proofErr w:type="gramEnd"/>
      <w:r w:rsidRPr="00E759D8">
        <w:rPr>
          <w:b/>
          <w:sz w:val="21"/>
          <w:szCs w:val="21"/>
        </w:rPr>
        <w:t>без ПДВ.</w:t>
      </w:r>
    </w:p>
    <w:p w:rsidR="0046768A" w:rsidRPr="00E759D8" w:rsidRDefault="0046768A" w:rsidP="0046768A">
      <w:pPr>
        <w:ind w:right="-143"/>
        <w:jc w:val="both"/>
        <w:rPr>
          <w:b/>
          <w:sz w:val="21"/>
          <w:szCs w:val="21"/>
        </w:rPr>
      </w:pPr>
    </w:p>
    <w:p w:rsidR="0046768A" w:rsidRPr="00E759D8" w:rsidRDefault="0046768A" w:rsidP="0046768A">
      <w:pPr>
        <w:ind w:right="-143" w:firstLine="567"/>
        <w:rPr>
          <w:sz w:val="21"/>
          <w:szCs w:val="21"/>
        </w:rPr>
      </w:pPr>
      <w:r w:rsidRPr="00E759D8">
        <w:rPr>
          <w:b/>
          <w:sz w:val="21"/>
          <w:szCs w:val="21"/>
        </w:rPr>
        <w:t>*</w:t>
      </w:r>
      <w:r w:rsidRPr="00E759D8">
        <w:rPr>
          <w:sz w:val="21"/>
          <w:szCs w:val="21"/>
        </w:rPr>
        <w:t xml:space="preserve"> Відповідно до пункту 32 </w:t>
      </w:r>
      <w:proofErr w:type="gramStart"/>
      <w:r w:rsidRPr="00E759D8">
        <w:rPr>
          <w:sz w:val="21"/>
          <w:szCs w:val="21"/>
        </w:rPr>
        <w:t>п</w:t>
      </w:r>
      <w:proofErr w:type="gramEnd"/>
      <w:r w:rsidRPr="00E759D8">
        <w:rPr>
          <w:sz w:val="21"/>
          <w:szCs w:val="21"/>
        </w:rPr>
        <w:t>ідрозділу 2 розділу XX Податкового кодексу України від 02.12.2010 року № 2755-VI.</w:t>
      </w:r>
    </w:p>
    <w:p w:rsidR="0046768A" w:rsidRPr="00E759D8" w:rsidRDefault="0046768A" w:rsidP="0046768A">
      <w:pPr>
        <w:ind w:right="-143" w:firstLine="567"/>
        <w:rPr>
          <w:sz w:val="21"/>
          <w:szCs w:val="21"/>
        </w:rPr>
      </w:pPr>
    </w:p>
    <w:tbl>
      <w:tblPr>
        <w:tblW w:w="13376" w:type="dxa"/>
        <w:tblLook w:val="04A0" w:firstRow="1" w:lastRow="0" w:firstColumn="1" w:lastColumn="0" w:noHBand="0" w:noVBand="1"/>
      </w:tblPr>
      <w:tblGrid>
        <w:gridCol w:w="11239"/>
        <w:gridCol w:w="2016"/>
        <w:gridCol w:w="121"/>
      </w:tblGrid>
      <w:tr w:rsidR="0046768A" w:rsidRPr="00E759D8" w:rsidTr="009E0569">
        <w:trPr>
          <w:trHeight w:val="417"/>
        </w:trPr>
        <w:tc>
          <w:tcPr>
            <w:tcW w:w="11239" w:type="dxa"/>
          </w:tcPr>
          <w:p w:rsidR="0046768A" w:rsidRDefault="0046768A" w:rsidP="00DA5B4F">
            <w:pPr>
              <w:ind w:firstLine="567"/>
              <w:rPr>
                <w:b/>
                <w:color w:val="000000"/>
                <w:sz w:val="21"/>
                <w:szCs w:val="21"/>
              </w:rPr>
            </w:pPr>
          </w:p>
          <w:p w:rsidR="0046768A" w:rsidRPr="00E759D8" w:rsidRDefault="0046768A" w:rsidP="00DA5B4F">
            <w:pPr>
              <w:ind w:firstLine="567"/>
              <w:rPr>
                <w:b/>
                <w:color w:val="000000"/>
                <w:sz w:val="21"/>
                <w:szCs w:val="21"/>
              </w:rPr>
            </w:pPr>
            <w:r w:rsidRPr="00E759D8">
              <w:rPr>
                <w:b/>
                <w:color w:val="000000"/>
                <w:sz w:val="21"/>
                <w:szCs w:val="21"/>
              </w:rPr>
              <w:t>ПОКУПЕЦЬ:</w:t>
            </w:r>
            <w:r w:rsidR="009E0569" w:rsidRPr="00E759D8">
              <w:rPr>
                <w:b/>
                <w:color w:val="000000"/>
                <w:sz w:val="21"/>
                <w:szCs w:val="21"/>
              </w:rPr>
              <w:t xml:space="preserve"> </w:t>
            </w:r>
            <w:r w:rsidR="009E0569">
              <w:rPr>
                <w:b/>
                <w:color w:val="000000"/>
                <w:sz w:val="21"/>
                <w:szCs w:val="21"/>
                <w:lang w:val="uk-UA"/>
              </w:rPr>
              <w:t xml:space="preserve">                                                                          </w:t>
            </w:r>
            <w:r w:rsidR="009E0569" w:rsidRPr="00E759D8">
              <w:rPr>
                <w:b/>
                <w:color w:val="000000"/>
                <w:sz w:val="21"/>
                <w:szCs w:val="21"/>
              </w:rPr>
              <w:t>ПОСТАЧАЛЬНИК:</w:t>
            </w:r>
          </w:p>
        </w:tc>
        <w:tc>
          <w:tcPr>
            <w:tcW w:w="2137" w:type="dxa"/>
            <w:gridSpan w:val="2"/>
          </w:tcPr>
          <w:p w:rsidR="0046768A" w:rsidRDefault="0046768A" w:rsidP="00DA5B4F">
            <w:pPr>
              <w:rPr>
                <w:b/>
                <w:color w:val="000000"/>
                <w:sz w:val="21"/>
                <w:szCs w:val="21"/>
              </w:rPr>
            </w:pPr>
          </w:p>
          <w:p w:rsidR="0046768A" w:rsidRDefault="0046768A" w:rsidP="00DA5B4F">
            <w:pPr>
              <w:rPr>
                <w:b/>
                <w:color w:val="000000"/>
                <w:sz w:val="21"/>
                <w:szCs w:val="21"/>
              </w:rPr>
            </w:pPr>
          </w:p>
          <w:p w:rsidR="0046768A" w:rsidRDefault="0046768A" w:rsidP="00DA5B4F">
            <w:pPr>
              <w:rPr>
                <w:b/>
                <w:color w:val="000000"/>
                <w:sz w:val="21"/>
                <w:szCs w:val="21"/>
              </w:rPr>
            </w:pPr>
          </w:p>
          <w:p w:rsidR="0046768A" w:rsidRPr="00E759D8" w:rsidRDefault="0046768A" w:rsidP="00DA5B4F">
            <w:pPr>
              <w:rPr>
                <w:b/>
                <w:color w:val="000000"/>
                <w:sz w:val="21"/>
                <w:szCs w:val="21"/>
              </w:rPr>
            </w:pPr>
            <w:r w:rsidRPr="00E759D8">
              <w:rPr>
                <w:b/>
                <w:color w:val="000000"/>
                <w:sz w:val="21"/>
                <w:szCs w:val="21"/>
              </w:rPr>
              <w:t>ПОСТАЧАЛЬНИК:</w:t>
            </w:r>
          </w:p>
        </w:tc>
      </w:tr>
      <w:tr w:rsidR="0046768A" w:rsidRPr="00E8097B" w:rsidTr="009E0569">
        <w:trPr>
          <w:gridAfter w:val="1"/>
          <w:wAfter w:w="121" w:type="dxa"/>
          <w:trHeight w:val="3444"/>
        </w:trPr>
        <w:tc>
          <w:tcPr>
            <w:tcW w:w="11239" w:type="dxa"/>
          </w:tcPr>
          <w:p w:rsidR="0046768A" w:rsidRDefault="0046768A" w:rsidP="00DA5B4F">
            <w:pPr>
              <w:pStyle w:val="af5"/>
              <w:rPr>
                <w:b/>
                <w:sz w:val="22"/>
                <w:szCs w:val="22"/>
              </w:rPr>
            </w:pPr>
          </w:p>
          <w:p w:rsidR="0046768A" w:rsidRDefault="0046768A" w:rsidP="00DA5B4F">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46768A" w:rsidRPr="00E759D8" w:rsidRDefault="0046768A" w:rsidP="00DA5B4F">
            <w:pPr>
              <w:pStyle w:val="af5"/>
              <w:rPr>
                <w:b/>
                <w:bCs/>
                <w:sz w:val="21"/>
                <w:szCs w:val="21"/>
              </w:rPr>
            </w:pPr>
            <w:r w:rsidRPr="00E759D8">
              <w:rPr>
                <w:b/>
                <w:bCs/>
                <w:sz w:val="21"/>
                <w:szCs w:val="21"/>
              </w:rPr>
              <w:t xml:space="preserve">Київської обласної державної </w:t>
            </w:r>
            <w:proofErr w:type="gramStart"/>
            <w:r w:rsidRPr="00E759D8">
              <w:rPr>
                <w:b/>
                <w:bCs/>
                <w:sz w:val="21"/>
                <w:szCs w:val="21"/>
              </w:rPr>
              <w:t>адм</w:t>
            </w:r>
            <w:proofErr w:type="gramEnd"/>
            <w:r w:rsidRPr="00E759D8">
              <w:rPr>
                <w:b/>
                <w:bCs/>
                <w:sz w:val="21"/>
                <w:szCs w:val="21"/>
              </w:rPr>
              <w:t>іністрації</w:t>
            </w:r>
          </w:p>
          <w:p w:rsidR="0046768A" w:rsidRPr="005049EB" w:rsidRDefault="0046768A" w:rsidP="00DA5B4F">
            <w:pPr>
              <w:jc w:val="both"/>
              <w:rPr>
                <w:color w:val="000000"/>
                <w:sz w:val="22"/>
                <w:szCs w:val="22"/>
                <w:lang w:val="uk-UA"/>
              </w:rPr>
            </w:pPr>
            <w:r w:rsidRPr="005049EB">
              <w:rPr>
                <w:color w:val="000000"/>
                <w:sz w:val="22"/>
                <w:szCs w:val="22"/>
                <w:lang w:val="uk-UA"/>
              </w:rPr>
              <w:t>01196, м. Київ,  площа Лесі Українки 1</w:t>
            </w:r>
          </w:p>
          <w:p w:rsidR="0046768A" w:rsidRPr="005049EB" w:rsidRDefault="0046768A" w:rsidP="00DA5B4F">
            <w:pPr>
              <w:jc w:val="both"/>
              <w:rPr>
                <w:color w:val="000000"/>
                <w:sz w:val="22"/>
                <w:szCs w:val="22"/>
                <w:lang w:val="uk-UA"/>
              </w:rPr>
            </w:pPr>
            <w:r w:rsidRPr="005049EB">
              <w:rPr>
                <w:color w:val="000000"/>
                <w:sz w:val="22"/>
                <w:szCs w:val="22"/>
                <w:lang w:val="uk-UA"/>
              </w:rPr>
              <w:t>Код ЄДРПОУ 41340836</w:t>
            </w:r>
          </w:p>
          <w:p w:rsidR="0046768A" w:rsidRPr="005049EB" w:rsidRDefault="0046768A" w:rsidP="00DA5B4F">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009E0569">
              <w:rPr>
                <w:color w:val="000000"/>
                <w:sz w:val="22"/>
                <w:szCs w:val="22"/>
                <w:lang w:val="uk-UA"/>
              </w:rPr>
              <w:t xml:space="preserve"> </w:t>
            </w:r>
            <w:r w:rsidRPr="005049EB">
              <w:rPr>
                <w:color w:val="000000"/>
                <w:sz w:val="22"/>
                <w:szCs w:val="22"/>
                <w:lang w:val="uk-UA"/>
              </w:rPr>
              <w:t>818201720344250024000099729</w:t>
            </w:r>
          </w:p>
          <w:p w:rsidR="0046768A" w:rsidRPr="0046768A" w:rsidRDefault="009E0569" w:rsidP="00DA5B4F">
            <w:pPr>
              <w:jc w:val="both"/>
              <w:rPr>
                <w:color w:val="000000"/>
                <w:sz w:val="22"/>
                <w:szCs w:val="22"/>
                <w:lang w:val="uk-UA" w:eastAsia="uk-UA"/>
              </w:rPr>
            </w:pPr>
            <w:r>
              <w:rPr>
                <w:color w:val="000000"/>
                <w:sz w:val="22"/>
                <w:szCs w:val="22"/>
                <w:lang w:val="uk-UA"/>
              </w:rPr>
              <w:t xml:space="preserve">           </w:t>
            </w:r>
            <w:r w:rsidR="0046768A" w:rsidRPr="005049EB">
              <w:rPr>
                <w:color w:val="000000"/>
                <w:sz w:val="22"/>
                <w:szCs w:val="22"/>
                <w:lang w:val="en-US"/>
              </w:rPr>
              <w:t>UA</w:t>
            </w:r>
            <w:r>
              <w:rPr>
                <w:color w:val="000000"/>
                <w:sz w:val="22"/>
                <w:szCs w:val="22"/>
                <w:lang w:val="uk-UA"/>
              </w:rPr>
              <w:t xml:space="preserve"> </w:t>
            </w:r>
            <w:r w:rsidR="0046768A" w:rsidRPr="0046768A">
              <w:rPr>
                <w:color w:val="000000"/>
                <w:sz w:val="22"/>
                <w:szCs w:val="22"/>
                <w:lang w:val="uk-UA"/>
              </w:rPr>
              <w:t>758201720344280023000099729</w:t>
            </w:r>
          </w:p>
          <w:p w:rsidR="0046768A" w:rsidRPr="005049EB" w:rsidRDefault="0046768A" w:rsidP="00DA5B4F">
            <w:pPr>
              <w:jc w:val="both"/>
              <w:rPr>
                <w:color w:val="000000"/>
                <w:sz w:val="22"/>
                <w:szCs w:val="22"/>
                <w:lang w:val="uk-UA"/>
              </w:rPr>
            </w:pPr>
            <w:r w:rsidRPr="005049EB">
              <w:rPr>
                <w:color w:val="000000"/>
                <w:sz w:val="22"/>
                <w:szCs w:val="22"/>
                <w:lang w:val="uk-UA"/>
              </w:rPr>
              <w:t>Держказначейська служба України, м.Київ</w:t>
            </w:r>
          </w:p>
          <w:p w:rsidR="0046768A" w:rsidRDefault="0046768A" w:rsidP="00DA5B4F">
            <w:pPr>
              <w:pStyle w:val="af5"/>
              <w:rPr>
                <w:sz w:val="22"/>
                <w:szCs w:val="22"/>
              </w:rPr>
            </w:pPr>
            <w:r w:rsidRPr="005049EB">
              <w:rPr>
                <w:color w:val="000000"/>
                <w:sz w:val="22"/>
                <w:szCs w:val="22"/>
                <w:lang w:val="uk-UA"/>
              </w:rPr>
              <w:t>МФО 820172</w:t>
            </w:r>
          </w:p>
          <w:p w:rsidR="0046768A" w:rsidRPr="005049EB" w:rsidRDefault="0046768A" w:rsidP="00DA5B4F">
            <w:pPr>
              <w:jc w:val="both"/>
              <w:rPr>
                <w:color w:val="000000"/>
                <w:sz w:val="22"/>
                <w:szCs w:val="22"/>
                <w:lang w:val="uk-UA"/>
              </w:rPr>
            </w:pPr>
            <w:r w:rsidRPr="005049EB">
              <w:rPr>
                <w:color w:val="000000"/>
                <w:sz w:val="22"/>
                <w:szCs w:val="22"/>
                <w:lang w:val="uk-UA"/>
              </w:rPr>
              <w:t>Неприбуткова бюджетна установа</w:t>
            </w:r>
          </w:p>
          <w:p w:rsidR="0046768A" w:rsidRPr="00E759D8" w:rsidRDefault="0046768A" w:rsidP="00DA5B4F">
            <w:pPr>
              <w:rPr>
                <w:sz w:val="21"/>
                <w:szCs w:val="21"/>
              </w:rPr>
            </w:pPr>
          </w:p>
          <w:p w:rsidR="0046768A" w:rsidRDefault="0046768A" w:rsidP="00DA5B4F">
            <w:pPr>
              <w:pStyle w:val="216"/>
              <w:rPr>
                <w:b/>
              </w:rPr>
            </w:pPr>
            <w:r w:rsidRPr="005049EB">
              <w:rPr>
                <w:b/>
              </w:rPr>
              <w:t>Начальник управління</w:t>
            </w:r>
          </w:p>
          <w:p w:rsidR="0046768A" w:rsidRDefault="0046768A" w:rsidP="00DA5B4F">
            <w:pPr>
              <w:pStyle w:val="216"/>
              <w:rPr>
                <w:b/>
                <w:szCs w:val="22"/>
              </w:rPr>
            </w:pPr>
            <w:r>
              <w:rPr>
                <w:sz w:val="21"/>
                <w:szCs w:val="21"/>
              </w:rPr>
              <w:t>________________________</w:t>
            </w:r>
            <w:r w:rsidRPr="005049EB">
              <w:rPr>
                <w:b/>
                <w:szCs w:val="22"/>
              </w:rPr>
              <w:t>Сергій ТИМОФЄЄВ</w:t>
            </w:r>
          </w:p>
          <w:p w:rsidR="009E0569" w:rsidRDefault="009E0569" w:rsidP="00DA5B4F">
            <w:pPr>
              <w:pStyle w:val="216"/>
              <w:rPr>
                <w:sz w:val="22"/>
              </w:rPr>
            </w:pPr>
          </w:p>
          <w:p w:rsidR="009E0569" w:rsidRDefault="009E0569" w:rsidP="00DA5B4F">
            <w:pPr>
              <w:pStyle w:val="216"/>
              <w:rPr>
                <w:sz w:val="22"/>
              </w:rPr>
            </w:pPr>
            <w:r w:rsidRPr="007475C2">
              <w:rPr>
                <w:sz w:val="22"/>
              </w:rPr>
              <w:lastRenderedPageBreak/>
              <w:t>Постачальник</w:t>
            </w:r>
          </w:p>
          <w:p w:rsidR="00DB03A4" w:rsidRPr="00DB03A4" w:rsidRDefault="00DB03A4" w:rsidP="00DB03A4">
            <w:pPr>
              <w:ind w:firstLine="7655"/>
              <w:jc w:val="both"/>
              <w:rPr>
                <w:sz w:val="21"/>
                <w:szCs w:val="21"/>
                <w:lang w:val="uk-UA"/>
              </w:rPr>
            </w:pPr>
            <w:r w:rsidRPr="00E759D8">
              <w:rPr>
                <w:sz w:val="21"/>
                <w:szCs w:val="21"/>
              </w:rPr>
              <w:t xml:space="preserve">Додаток </w:t>
            </w:r>
            <w:r>
              <w:rPr>
                <w:sz w:val="21"/>
                <w:szCs w:val="21"/>
              </w:rPr>
              <w:t>№</w:t>
            </w:r>
            <w:r>
              <w:rPr>
                <w:sz w:val="21"/>
                <w:szCs w:val="21"/>
                <w:lang w:val="uk-UA"/>
              </w:rPr>
              <w:t>2</w:t>
            </w:r>
          </w:p>
          <w:p w:rsidR="00DB03A4" w:rsidRPr="00E759D8" w:rsidRDefault="00DB03A4" w:rsidP="00DB03A4">
            <w:pPr>
              <w:ind w:firstLine="7655"/>
              <w:jc w:val="both"/>
              <w:rPr>
                <w:sz w:val="21"/>
                <w:szCs w:val="21"/>
              </w:rPr>
            </w:pPr>
            <w:proofErr w:type="gramStart"/>
            <w:r w:rsidRPr="00E759D8">
              <w:rPr>
                <w:sz w:val="21"/>
                <w:szCs w:val="21"/>
              </w:rPr>
              <w:t>до</w:t>
            </w:r>
            <w:proofErr w:type="gramEnd"/>
            <w:r w:rsidRPr="00E759D8">
              <w:rPr>
                <w:sz w:val="21"/>
                <w:szCs w:val="21"/>
              </w:rPr>
              <w:t xml:space="preserve"> Договору№ </w:t>
            </w:r>
            <w:r>
              <w:rPr>
                <w:sz w:val="21"/>
                <w:szCs w:val="21"/>
              </w:rPr>
              <w:t>_________</w:t>
            </w:r>
          </w:p>
          <w:p w:rsidR="00DB03A4" w:rsidRPr="00E759D8" w:rsidRDefault="00DB03A4" w:rsidP="00DB03A4">
            <w:pPr>
              <w:ind w:firstLine="7655"/>
              <w:jc w:val="both"/>
              <w:rPr>
                <w:sz w:val="21"/>
                <w:szCs w:val="21"/>
              </w:rPr>
            </w:pPr>
            <w:r w:rsidRPr="00E759D8">
              <w:rPr>
                <w:sz w:val="21"/>
                <w:szCs w:val="21"/>
              </w:rPr>
              <w:t>від ___</w:t>
            </w:r>
            <w:r>
              <w:rPr>
                <w:sz w:val="21"/>
                <w:szCs w:val="21"/>
              </w:rPr>
              <w:t>_______</w:t>
            </w:r>
            <w:r w:rsidRPr="00E759D8">
              <w:rPr>
                <w:sz w:val="21"/>
                <w:szCs w:val="21"/>
              </w:rPr>
              <w:t xml:space="preserve">2024 року </w:t>
            </w:r>
          </w:p>
          <w:p w:rsidR="00DB03A4" w:rsidRPr="00DB03A4" w:rsidRDefault="00DB03A4" w:rsidP="00DB03A4">
            <w:pPr>
              <w:pStyle w:val="216"/>
              <w:ind w:firstLine="7655"/>
              <w:jc w:val="both"/>
              <w:rPr>
                <w:sz w:val="22"/>
                <w:lang w:val="ru-RU"/>
              </w:rPr>
            </w:pPr>
          </w:p>
          <w:p w:rsidR="00DB03A4" w:rsidRDefault="00DB03A4" w:rsidP="00DB03A4">
            <w:pPr>
              <w:pStyle w:val="216"/>
              <w:ind w:firstLine="7655"/>
              <w:jc w:val="both"/>
              <w:rPr>
                <w:sz w:val="22"/>
              </w:rPr>
            </w:pPr>
          </w:p>
          <w:tbl>
            <w:tblPr>
              <w:tblW w:w="10669" w:type="dxa"/>
              <w:tblLook w:val="0000" w:firstRow="0" w:lastRow="0" w:firstColumn="0" w:lastColumn="0" w:noHBand="0" w:noVBand="0"/>
            </w:tblPr>
            <w:tblGrid>
              <w:gridCol w:w="10669"/>
            </w:tblGrid>
            <w:tr w:rsidR="009E0569" w:rsidRPr="003A62FF" w:rsidTr="009E0569">
              <w:trPr>
                <w:trHeight w:val="395"/>
              </w:trPr>
              <w:tc>
                <w:tcPr>
                  <w:tcW w:w="10669" w:type="dxa"/>
                  <w:shd w:val="clear" w:color="auto" w:fill="auto"/>
                </w:tcPr>
                <w:p w:rsidR="009E0569" w:rsidRPr="007475C2" w:rsidRDefault="00DB03A4" w:rsidP="007C3C07">
                  <w:pPr>
                    <w:jc w:val="both"/>
                    <w:rPr>
                      <w:b/>
                      <w:color w:val="000000"/>
                      <w:lang w:val="uk-UA"/>
                    </w:rPr>
                  </w:pPr>
                  <w:r>
                    <w:rPr>
                      <w:lang w:val="uk-UA"/>
                    </w:rPr>
                    <w:t>Покупець</w:t>
                  </w:r>
                  <w:r w:rsidR="009E0569">
                    <w:rPr>
                      <w:lang w:val="uk-UA"/>
                    </w:rPr>
                    <w:t xml:space="preserve">    </w:t>
                  </w:r>
                  <w:r>
                    <w:rPr>
                      <w:lang w:val="uk-UA"/>
                    </w:rPr>
                    <w:t xml:space="preserve">      </w:t>
                  </w:r>
                  <w:r w:rsidR="009E0569" w:rsidRPr="007475C2">
                    <w:rPr>
                      <w:b/>
                      <w:color w:val="000000"/>
                      <w:lang w:val="uk-UA"/>
                    </w:rPr>
                    <w:t>Управління молоді та спорту Київської обласної державної адміністрації</w:t>
                  </w:r>
                </w:p>
                <w:p w:rsidR="009E0569" w:rsidRPr="007475C2" w:rsidRDefault="009E0569" w:rsidP="007C3C07">
                  <w:pPr>
                    <w:jc w:val="both"/>
                    <w:rPr>
                      <w:b/>
                      <w:color w:val="000000"/>
                      <w:lang w:val="uk-UA"/>
                    </w:rPr>
                  </w:pPr>
                </w:p>
                <w:p w:rsidR="009E0569" w:rsidRPr="003A62FF" w:rsidRDefault="009E0569" w:rsidP="007C3C07">
                  <w:pPr>
                    <w:jc w:val="both"/>
                    <w:rPr>
                      <w:color w:val="000000"/>
                      <w:lang w:val="uk-UA"/>
                    </w:rPr>
                  </w:pPr>
                  <w:r>
                    <w:rPr>
                      <w:color w:val="000000"/>
                      <w:lang w:val="uk-UA"/>
                    </w:rPr>
                    <w:t xml:space="preserve">       </w:t>
                  </w:r>
                  <w:r w:rsidR="00DB03A4">
                    <w:rPr>
                      <w:color w:val="000000"/>
                      <w:lang w:val="uk-UA"/>
                    </w:rPr>
                    <w:t xml:space="preserve">                    </w:t>
                  </w:r>
                  <w:r>
                    <w:rPr>
                      <w:color w:val="000000"/>
                      <w:lang w:val="uk-UA"/>
                    </w:rPr>
                    <w:t xml:space="preserve"> 01196, м. Київ,  площа Лесі Українки 1,Код ЄДРПОУ 41340836</w:t>
                  </w:r>
                </w:p>
                <w:p w:rsidR="009E0569" w:rsidRPr="003A62FF" w:rsidRDefault="009E0569" w:rsidP="007C3C07">
                  <w:pPr>
                    <w:pStyle w:val="afffff1"/>
                    <w:jc w:val="left"/>
                  </w:pPr>
                </w:p>
              </w:tc>
            </w:tr>
            <w:tr w:rsidR="009E0569" w:rsidRPr="003A62FF" w:rsidTr="009E0569">
              <w:trPr>
                <w:trHeight w:val="395"/>
              </w:trPr>
              <w:tc>
                <w:tcPr>
                  <w:tcW w:w="10669" w:type="dxa"/>
                  <w:shd w:val="clear" w:color="auto" w:fill="auto"/>
                </w:tcPr>
                <w:p w:rsidR="009E0569" w:rsidRPr="007475C2" w:rsidRDefault="009E0569" w:rsidP="007C3C07">
                  <w:pPr>
                    <w:jc w:val="both"/>
                  </w:pPr>
                </w:p>
              </w:tc>
            </w:tr>
          </w:tbl>
          <w:p w:rsidR="009E0569" w:rsidRPr="00DB03A4" w:rsidRDefault="009E0569" w:rsidP="009E0569">
            <w:pPr>
              <w:pStyle w:val="4"/>
              <w:jc w:val="center"/>
              <w:rPr>
                <w:rFonts w:ascii="Times New Roman" w:hAnsi="Times New Roman" w:cs="Times New Roman"/>
                <w:b w:val="0"/>
                <w:bCs/>
                <w:lang w:val="uk-UA"/>
              </w:rPr>
            </w:pPr>
            <w:r w:rsidRPr="00DB03A4">
              <w:rPr>
                <w:rFonts w:ascii="Times New Roman" w:hAnsi="Times New Roman" w:cs="Times New Roman"/>
                <w:b w:val="0"/>
                <w:bCs/>
                <w:lang w:val="uk-UA"/>
              </w:rPr>
              <w:t>ВИДАТКОВА НАКЛАДНА№_____</w:t>
            </w:r>
          </w:p>
          <w:p w:rsidR="009E0569" w:rsidRPr="00D12F85" w:rsidRDefault="009E0569" w:rsidP="009E0569">
            <w:pPr>
              <w:jc w:val="center"/>
              <w:rPr>
                <w:b/>
                <w:bCs/>
                <w:sz w:val="22"/>
                <w:lang w:val="uk-UA"/>
              </w:rPr>
            </w:pPr>
            <w:r w:rsidRPr="00D12F85">
              <w:rPr>
                <w:b/>
                <w:bCs/>
                <w:lang w:val="uk-UA"/>
              </w:rPr>
              <w:t>Від “</w:t>
            </w:r>
            <w:r>
              <w:rPr>
                <w:b/>
                <w:bCs/>
                <w:lang w:val="uk-UA"/>
              </w:rPr>
              <w:t>__</w:t>
            </w:r>
            <w:r w:rsidRPr="00D12F85">
              <w:rPr>
                <w:b/>
                <w:bCs/>
                <w:lang w:val="uk-UA"/>
              </w:rPr>
              <w:t>”</w:t>
            </w:r>
            <w:r>
              <w:rPr>
                <w:b/>
                <w:bCs/>
                <w:lang w:val="uk-UA"/>
              </w:rPr>
              <w:t xml:space="preserve"> ________ 202__</w:t>
            </w:r>
            <w:r w:rsidRPr="00D12F85">
              <w:rPr>
                <w:b/>
                <w:bCs/>
                <w:lang w:val="uk-UA"/>
              </w:rPr>
              <w:t xml:space="preserve"> р..</w:t>
            </w:r>
          </w:p>
          <w:p w:rsidR="009E0569" w:rsidRPr="00D12F85" w:rsidRDefault="009E0569" w:rsidP="009E0569">
            <w:pPr>
              <w:jc w:val="both"/>
              <w:rPr>
                <w:b/>
                <w:bCs/>
                <w:sz w:val="22"/>
                <w:lang w:val="uk-UA"/>
              </w:rPr>
            </w:pPr>
          </w:p>
          <w:p w:rsidR="009E0569" w:rsidRPr="00D12F85" w:rsidRDefault="009E0569" w:rsidP="009E0569">
            <w:pPr>
              <w:rPr>
                <w:lang w:val="uk-UA"/>
              </w:rPr>
            </w:pPr>
          </w:p>
          <w:tbl>
            <w:tblPr>
              <w:tblW w:w="9493" w:type="dxa"/>
              <w:tblLook w:val="0000" w:firstRow="0" w:lastRow="0" w:firstColumn="0" w:lastColumn="0" w:noHBand="0" w:noVBand="0"/>
            </w:tblPr>
            <w:tblGrid>
              <w:gridCol w:w="630"/>
              <w:gridCol w:w="4043"/>
              <w:gridCol w:w="992"/>
              <w:gridCol w:w="851"/>
              <w:gridCol w:w="1417"/>
              <w:gridCol w:w="1560"/>
            </w:tblGrid>
            <w:tr w:rsidR="00DB03A4" w:rsidRPr="00D12F85" w:rsidTr="00DB03A4">
              <w:trPr>
                <w:trHeight w:val="675"/>
              </w:trPr>
              <w:tc>
                <w:tcPr>
                  <w:tcW w:w="630"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color w:val="000000"/>
                      <w:lang w:val="uk-UA"/>
                    </w:rPr>
                  </w:pPr>
                  <w:r w:rsidRPr="00D12F85">
                    <w:rPr>
                      <w:b/>
                      <w:bCs/>
                      <w:lang w:val="uk-UA"/>
                    </w:rPr>
                    <w:t>№ п/п</w:t>
                  </w:r>
                </w:p>
              </w:tc>
              <w:tc>
                <w:tcPr>
                  <w:tcW w:w="4043"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lang w:val="uk-UA"/>
                    </w:rPr>
                  </w:pPr>
                  <w:r w:rsidRPr="00D12F85">
                    <w:rPr>
                      <w:b/>
                      <w:bCs/>
                      <w:color w:val="000000"/>
                      <w:lang w:val="uk-UA"/>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lang w:val="uk-UA"/>
                    </w:rPr>
                  </w:pPr>
                  <w:r w:rsidRPr="00D12F85">
                    <w:rPr>
                      <w:b/>
                      <w:bCs/>
                      <w:lang w:val="uk-UA"/>
                    </w:rPr>
                    <w:t>Од. вим.</w:t>
                  </w:r>
                </w:p>
              </w:tc>
              <w:tc>
                <w:tcPr>
                  <w:tcW w:w="851"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lang w:val="uk-UA"/>
                    </w:rPr>
                  </w:pPr>
                  <w:r w:rsidRPr="00D12F85">
                    <w:rPr>
                      <w:b/>
                      <w:bCs/>
                      <w:lang w:val="uk-UA"/>
                    </w:rPr>
                    <w:t>Кіл-сть</w:t>
                  </w:r>
                </w:p>
              </w:tc>
              <w:tc>
                <w:tcPr>
                  <w:tcW w:w="1417"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lang w:val="uk-UA"/>
                    </w:rPr>
                  </w:pPr>
                  <w:r w:rsidRPr="00D12F85">
                    <w:rPr>
                      <w:b/>
                      <w:bCs/>
                      <w:lang w:val="uk-UA"/>
                    </w:rPr>
                    <w:t>Ціна без ПДВ,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0569" w:rsidRPr="00D12F85" w:rsidRDefault="009E0569" w:rsidP="007C3C07">
                  <w:pPr>
                    <w:snapToGrid w:val="0"/>
                    <w:jc w:val="center"/>
                    <w:rPr>
                      <w:lang w:val="uk-UA"/>
                    </w:rPr>
                  </w:pPr>
                  <w:r w:rsidRPr="00D12F85">
                    <w:rPr>
                      <w:b/>
                      <w:bCs/>
                      <w:lang w:val="uk-UA"/>
                    </w:rPr>
                    <w:t>Сума, без ПДВ, грн.</w:t>
                  </w:r>
                </w:p>
              </w:tc>
            </w:tr>
            <w:tr w:rsidR="00DB03A4" w:rsidRPr="00D12F85" w:rsidTr="000F6C01">
              <w:trPr>
                <w:trHeight w:val="300"/>
              </w:trPr>
              <w:tc>
                <w:tcPr>
                  <w:tcW w:w="630" w:type="dxa"/>
                  <w:tcBorders>
                    <w:left w:val="single" w:sz="4" w:space="0" w:color="000000"/>
                    <w:bottom w:val="single" w:sz="4" w:space="0" w:color="000000"/>
                  </w:tcBorders>
                  <w:shd w:val="clear" w:color="auto" w:fill="auto"/>
                  <w:vAlign w:val="bottom"/>
                </w:tcPr>
                <w:p w:rsidR="00DB03A4" w:rsidRPr="00D12F85" w:rsidRDefault="00DB03A4" w:rsidP="007C3C07">
                  <w:pPr>
                    <w:snapToGrid w:val="0"/>
                    <w:rPr>
                      <w:lang w:val="uk-UA"/>
                    </w:rPr>
                  </w:pPr>
                </w:p>
              </w:tc>
              <w:tc>
                <w:tcPr>
                  <w:tcW w:w="4043" w:type="dxa"/>
                  <w:tcBorders>
                    <w:left w:val="single" w:sz="4" w:space="0" w:color="000000"/>
                    <w:bottom w:val="single" w:sz="4" w:space="0" w:color="000000"/>
                  </w:tcBorders>
                  <w:shd w:val="clear" w:color="auto" w:fill="auto"/>
                  <w:vAlign w:val="center"/>
                </w:tcPr>
                <w:p w:rsidR="00DB03A4" w:rsidRPr="00E759D8" w:rsidRDefault="00DB03A4" w:rsidP="007C3C07">
                  <w:pPr>
                    <w:rPr>
                      <w:sz w:val="21"/>
                      <w:szCs w:val="21"/>
                    </w:rPr>
                  </w:pPr>
                </w:p>
              </w:tc>
              <w:tc>
                <w:tcPr>
                  <w:tcW w:w="992"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DB03A4" w:rsidRPr="00D12F85" w:rsidRDefault="00DB03A4" w:rsidP="007C3C07">
                  <w:pPr>
                    <w:snapToGrid w:val="0"/>
                    <w:jc w:val="center"/>
                    <w:rPr>
                      <w:lang w:val="uk-UA"/>
                    </w:rPr>
                  </w:pPr>
                </w:p>
              </w:tc>
            </w:tr>
            <w:tr w:rsidR="00DB03A4" w:rsidRPr="00D12F85" w:rsidTr="000F6C01">
              <w:trPr>
                <w:trHeight w:val="300"/>
              </w:trPr>
              <w:tc>
                <w:tcPr>
                  <w:tcW w:w="630" w:type="dxa"/>
                  <w:tcBorders>
                    <w:left w:val="single" w:sz="4" w:space="0" w:color="000000"/>
                    <w:bottom w:val="single" w:sz="4" w:space="0" w:color="000000"/>
                  </w:tcBorders>
                  <w:shd w:val="clear" w:color="auto" w:fill="auto"/>
                  <w:vAlign w:val="bottom"/>
                </w:tcPr>
                <w:p w:rsidR="00DB03A4" w:rsidRDefault="00DB03A4" w:rsidP="007C3C07">
                  <w:pPr>
                    <w:snapToGrid w:val="0"/>
                    <w:rPr>
                      <w:lang w:val="uk-UA"/>
                    </w:rPr>
                  </w:pPr>
                </w:p>
              </w:tc>
              <w:tc>
                <w:tcPr>
                  <w:tcW w:w="4043" w:type="dxa"/>
                  <w:tcBorders>
                    <w:left w:val="single" w:sz="4" w:space="0" w:color="000000"/>
                    <w:bottom w:val="single" w:sz="4" w:space="0" w:color="000000"/>
                  </w:tcBorders>
                  <w:shd w:val="clear" w:color="auto" w:fill="auto"/>
                </w:tcPr>
                <w:p w:rsidR="00DB03A4" w:rsidRPr="00DB03A4" w:rsidRDefault="00DB03A4" w:rsidP="007C3C07">
                  <w:pPr>
                    <w:shd w:val="clear" w:color="auto" w:fill="FFFFFF"/>
                    <w:rPr>
                      <w:rFonts w:eastAsia="Times New Roman"/>
                      <w:color w:val="000000"/>
                      <w:lang w:val="uk-UA" w:eastAsia="uk-UA"/>
                    </w:rPr>
                  </w:pPr>
                </w:p>
              </w:tc>
              <w:tc>
                <w:tcPr>
                  <w:tcW w:w="992" w:type="dxa"/>
                  <w:tcBorders>
                    <w:left w:val="single" w:sz="4" w:space="0" w:color="000000"/>
                    <w:bottom w:val="single" w:sz="4" w:space="0" w:color="000000"/>
                  </w:tcBorders>
                  <w:shd w:val="clear" w:color="auto" w:fill="auto"/>
                  <w:vAlign w:val="bottom"/>
                </w:tcPr>
                <w:p w:rsidR="00DB03A4" w:rsidRDefault="00DB03A4" w:rsidP="007C3C07">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DB03A4" w:rsidRDefault="00DB03A4" w:rsidP="007C3C07">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DB03A4" w:rsidRPr="00D12F85" w:rsidRDefault="00DB03A4" w:rsidP="007C3C07">
                  <w:pPr>
                    <w:snapToGrid w:val="0"/>
                    <w:jc w:val="center"/>
                    <w:rPr>
                      <w:lang w:val="uk-UA"/>
                    </w:rPr>
                  </w:pPr>
                </w:p>
              </w:tc>
            </w:tr>
            <w:tr w:rsidR="00DB03A4" w:rsidRPr="00D12F85" w:rsidTr="000F6C01">
              <w:trPr>
                <w:trHeight w:val="300"/>
              </w:trPr>
              <w:tc>
                <w:tcPr>
                  <w:tcW w:w="630" w:type="dxa"/>
                  <w:tcBorders>
                    <w:left w:val="single" w:sz="4" w:space="0" w:color="000000"/>
                    <w:bottom w:val="single" w:sz="4" w:space="0" w:color="000000"/>
                  </w:tcBorders>
                  <w:shd w:val="clear" w:color="auto" w:fill="auto"/>
                  <w:vAlign w:val="bottom"/>
                </w:tcPr>
                <w:p w:rsidR="00DB03A4" w:rsidRDefault="00DB03A4" w:rsidP="007C3C07">
                  <w:pPr>
                    <w:snapToGrid w:val="0"/>
                    <w:rPr>
                      <w:lang w:val="uk-UA"/>
                    </w:rPr>
                  </w:pPr>
                </w:p>
              </w:tc>
              <w:tc>
                <w:tcPr>
                  <w:tcW w:w="4043" w:type="dxa"/>
                  <w:tcBorders>
                    <w:left w:val="single" w:sz="4" w:space="0" w:color="000000"/>
                    <w:bottom w:val="single" w:sz="4" w:space="0" w:color="000000"/>
                  </w:tcBorders>
                  <w:shd w:val="clear" w:color="auto" w:fill="auto"/>
                  <w:vAlign w:val="center"/>
                </w:tcPr>
                <w:p w:rsidR="00DB03A4" w:rsidRPr="00201D91" w:rsidRDefault="00DB03A4" w:rsidP="007C3C07">
                  <w:pPr>
                    <w:shd w:val="clear" w:color="auto" w:fill="FFFFFF"/>
                    <w:rPr>
                      <w:color w:val="000000"/>
                    </w:rPr>
                  </w:pPr>
                </w:p>
              </w:tc>
              <w:tc>
                <w:tcPr>
                  <w:tcW w:w="992" w:type="dxa"/>
                  <w:tcBorders>
                    <w:left w:val="single" w:sz="4" w:space="0" w:color="000000"/>
                    <w:bottom w:val="single" w:sz="4" w:space="0" w:color="000000"/>
                  </w:tcBorders>
                  <w:shd w:val="clear" w:color="auto" w:fill="auto"/>
                  <w:vAlign w:val="bottom"/>
                </w:tcPr>
                <w:p w:rsidR="00DB03A4" w:rsidRDefault="00DB03A4" w:rsidP="007C3C07">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DB03A4" w:rsidRDefault="00DB03A4" w:rsidP="007C3C07">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DB03A4" w:rsidRPr="00D12F85" w:rsidRDefault="00DB03A4" w:rsidP="007C3C07">
                  <w:pPr>
                    <w:snapToGrid w:val="0"/>
                    <w:jc w:val="center"/>
                    <w:rPr>
                      <w:lang w:val="uk-UA"/>
                    </w:rPr>
                  </w:pPr>
                </w:p>
              </w:tc>
            </w:tr>
            <w:tr w:rsidR="009E0569" w:rsidRPr="00D12F85" w:rsidTr="00DB03A4">
              <w:trPr>
                <w:trHeight w:val="285"/>
              </w:trPr>
              <w:tc>
                <w:tcPr>
                  <w:tcW w:w="7933" w:type="dxa"/>
                  <w:gridSpan w:val="5"/>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right"/>
                    <w:rPr>
                      <w:lang w:val="uk-UA"/>
                    </w:rPr>
                  </w:pPr>
                  <w:r w:rsidRPr="00D12F85">
                    <w:rPr>
                      <w:b/>
                      <w:bCs/>
                      <w:lang w:val="uk-UA"/>
                    </w:rPr>
                    <w:t xml:space="preserve">Всього </w:t>
                  </w:r>
                  <w:r>
                    <w:rPr>
                      <w:b/>
                      <w:bCs/>
                    </w:rPr>
                    <w:t>без</w:t>
                  </w:r>
                  <w:r w:rsidRPr="00D12F85">
                    <w:rPr>
                      <w:b/>
                      <w:bCs/>
                      <w:lang w:val="uk-UA"/>
                    </w:rPr>
                    <w:t xml:space="preserve"> ПДВ:</w:t>
                  </w:r>
                </w:p>
              </w:tc>
              <w:tc>
                <w:tcPr>
                  <w:tcW w:w="1560" w:type="dxa"/>
                  <w:tcBorders>
                    <w:left w:val="single" w:sz="4" w:space="0" w:color="000000"/>
                    <w:bottom w:val="single" w:sz="4" w:space="0" w:color="000000"/>
                    <w:right w:val="single" w:sz="4" w:space="0" w:color="000000"/>
                  </w:tcBorders>
                  <w:shd w:val="clear" w:color="auto" w:fill="auto"/>
                  <w:vAlign w:val="bottom"/>
                </w:tcPr>
                <w:p w:rsidR="009E0569" w:rsidRPr="00282549" w:rsidRDefault="009E0569" w:rsidP="007C3C07">
                  <w:pPr>
                    <w:snapToGrid w:val="0"/>
                    <w:jc w:val="center"/>
                    <w:rPr>
                      <w:b/>
                      <w:lang w:val="uk-UA"/>
                    </w:rPr>
                  </w:pPr>
                </w:p>
              </w:tc>
            </w:tr>
          </w:tbl>
          <w:p w:rsidR="009E0569" w:rsidRPr="00D12F85" w:rsidRDefault="009E0569" w:rsidP="009E0569">
            <w:pPr>
              <w:rPr>
                <w:lang w:val="uk-UA"/>
              </w:rPr>
            </w:pPr>
          </w:p>
          <w:p w:rsidR="009E0569" w:rsidRPr="007475C2" w:rsidRDefault="009E0569" w:rsidP="009E0569">
            <w:pPr>
              <w:rPr>
                <w:b/>
                <w:lang w:val="uk-UA"/>
              </w:rPr>
            </w:pPr>
            <w:r w:rsidRPr="007475C2">
              <w:rPr>
                <w:b/>
                <w:lang w:val="uk-UA"/>
              </w:rPr>
              <w:t xml:space="preserve">Всього на суму: </w:t>
            </w:r>
            <w:r>
              <w:rPr>
                <w:b/>
                <w:lang w:val="uk-UA"/>
              </w:rPr>
              <w:t>_________________________</w:t>
            </w:r>
            <w:r w:rsidRPr="007475C2">
              <w:rPr>
                <w:b/>
                <w:lang w:val="uk-UA"/>
              </w:rPr>
              <w:t xml:space="preserve"> грн. (</w:t>
            </w:r>
            <w:r>
              <w:rPr>
                <w:b/>
                <w:lang w:val="uk-UA"/>
              </w:rPr>
              <w:t>_________________________</w:t>
            </w:r>
            <w:r w:rsidRPr="000434F0">
              <w:rPr>
                <w:b/>
                <w:lang w:val="uk-UA"/>
              </w:rPr>
              <w:t xml:space="preserve"> грн </w:t>
            </w:r>
            <w:r>
              <w:rPr>
                <w:b/>
                <w:lang w:val="uk-UA"/>
              </w:rPr>
              <w:t>______</w:t>
            </w:r>
            <w:r w:rsidRPr="000434F0">
              <w:rPr>
                <w:b/>
                <w:lang w:val="uk-UA"/>
              </w:rPr>
              <w:t>коп</w:t>
            </w:r>
            <w:r w:rsidRPr="007475C2">
              <w:rPr>
                <w:b/>
                <w:lang w:val="uk-UA"/>
              </w:rPr>
              <w:t xml:space="preserve">.) Без ПДВ. </w:t>
            </w:r>
          </w:p>
          <w:tbl>
            <w:tblPr>
              <w:tblW w:w="10728" w:type="dxa"/>
              <w:tblInd w:w="295" w:type="dxa"/>
              <w:tblLook w:val="0000" w:firstRow="0" w:lastRow="0" w:firstColumn="0" w:lastColumn="0" w:noHBand="0" w:noVBand="0"/>
            </w:tblPr>
            <w:tblGrid>
              <w:gridCol w:w="5213"/>
              <w:gridCol w:w="5515"/>
            </w:tblGrid>
            <w:tr w:rsidR="009E0569" w:rsidRPr="00D12F85" w:rsidTr="007C3C07">
              <w:trPr>
                <w:trHeight w:val="2422"/>
              </w:trPr>
              <w:tc>
                <w:tcPr>
                  <w:tcW w:w="5213" w:type="dxa"/>
                </w:tcPr>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r>
                    <w:rPr>
                      <w:color w:val="000000"/>
                      <w:lang w:val="uk-UA"/>
                    </w:rPr>
                    <w:t xml:space="preserve">Від Постачальника                                                                                                </w:t>
                  </w:r>
                </w:p>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p>
                <w:p w:rsidR="009E0569" w:rsidRPr="005C7C96" w:rsidRDefault="009E0569" w:rsidP="007C3C07">
                  <w:pPr>
                    <w:jc w:val="both"/>
                    <w:rPr>
                      <w:color w:val="000000"/>
                      <w:lang w:val="uk-UA"/>
                    </w:rPr>
                  </w:pPr>
                  <w:r>
                    <w:rPr>
                      <w:color w:val="000000"/>
                      <w:lang w:val="uk-UA"/>
                    </w:rPr>
                    <w:t>_________________________</w:t>
                  </w:r>
                </w:p>
              </w:tc>
              <w:tc>
                <w:tcPr>
                  <w:tcW w:w="5515" w:type="dxa"/>
                  <w:shd w:val="clear" w:color="auto" w:fill="auto"/>
                </w:tcPr>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r>
                    <w:rPr>
                      <w:color w:val="000000"/>
                      <w:lang w:val="uk-UA"/>
                    </w:rPr>
                    <w:t xml:space="preserve">                         Отримав</w:t>
                  </w:r>
                </w:p>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p>
                <w:p w:rsidR="009E0569" w:rsidRPr="00D12F85" w:rsidRDefault="009E0569" w:rsidP="009E0569">
                  <w:pPr>
                    <w:jc w:val="both"/>
                    <w:rPr>
                      <w:color w:val="000000"/>
                      <w:lang w:val="uk-UA"/>
                    </w:rPr>
                  </w:pPr>
                  <w:r>
                    <w:rPr>
                      <w:color w:val="000000"/>
                      <w:lang w:val="uk-UA"/>
                    </w:rPr>
                    <w:t xml:space="preserve">                          ______________________</w:t>
                  </w:r>
                </w:p>
              </w:tc>
            </w:tr>
          </w:tbl>
          <w:p w:rsidR="009E0569" w:rsidRPr="00DA5B4F" w:rsidRDefault="009E0569" w:rsidP="00DA5B4F">
            <w:pPr>
              <w:pStyle w:val="216"/>
              <w:rPr>
                <w:b/>
                <w:szCs w:val="22"/>
              </w:rPr>
            </w:pPr>
          </w:p>
        </w:tc>
        <w:tc>
          <w:tcPr>
            <w:tcW w:w="2016" w:type="dxa"/>
          </w:tcPr>
          <w:p w:rsidR="0046768A" w:rsidRPr="00E8097B" w:rsidRDefault="0046768A" w:rsidP="00DA5B4F">
            <w:pPr>
              <w:widowControl w:val="0"/>
              <w:contextualSpacing/>
              <w:rPr>
                <w:color w:val="000000"/>
                <w:sz w:val="21"/>
                <w:szCs w:val="21"/>
              </w:rPr>
            </w:pPr>
          </w:p>
        </w:tc>
      </w:tr>
    </w:tbl>
    <w:p w:rsidR="00080FC0" w:rsidRDefault="00080FC0" w:rsidP="00080FC0">
      <w:pPr>
        <w:ind w:firstLine="426"/>
        <w:jc w:val="center"/>
        <w:rPr>
          <w:rFonts w:eastAsia="Times New Roman"/>
          <w:b/>
          <w:i/>
          <w:sz w:val="22"/>
          <w:szCs w:val="22"/>
          <w:u w:val="single"/>
          <w:lang w:val="uk-UA" w:eastAsia="uk-UA"/>
        </w:rPr>
      </w:pPr>
    </w:p>
    <w:p w:rsidR="00080FC0" w:rsidRDefault="00080FC0" w:rsidP="00080FC0">
      <w:pPr>
        <w:ind w:firstLine="426"/>
        <w:jc w:val="center"/>
        <w:rPr>
          <w:rFonts w:eastAsia="Times New Roman"/>
          <w:b/>
          <w:i/>
          <w:sz w:val="22"/>
          <w:szCs w:val="22"/>
          <w:u w:val="single"/>
          <w:lang w:val="uk-UA" w:eastAsia="uk-UA"/>
        </w:rPr>
      </w:pPr>
    </w:p>
    <w:p w:rsidR="00080FC0" w:rsidRDefault="00080FC0" w:rsidP="00080FC0">
      <w:pPr>
        <w:ind w:firstLine="426"/>
        <w:jc w:val="center"/>
        <w:rPr>
          <w:rFonts w:eastAsia="Times New Roman"/>
          <w:b/>
          <w:i/>
          <w:sz w:val="22"/>
          <w:szCs w:val="22"/>
          <w:u w:val="single"/>
          <w:lang w:val="uk-UA" w:eastAsia="uk-UA"/>
        </w:rPr>
      </w:pPr>
    </w:p>
    <w:p w:rsidR="00080FC0" w:rsidRPr="004E06C5" w:rsidRDefault="00080FC0" w:rsidP="00080FC0">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4E06C5" w:rsidRPr="004E06C5" w:rsidRDefault="004E06C5" w:rsidP="00DA5B4F">
      <w:pPr>
        <w:jc w:val="both"/>
        <w:rPr>
          <w:rFonts w:eastAsia="Times New Roman"/>
          <w:sz w:val="22"/>
          <w:szCs w:val="22"/>
          <w:lang w:val="uk-UA" w:eastAsia="uk-UA"/>
        </w:rPr>
      </w:pPr>
    </w:p>
    <w:sectPr w:rsidR="004E06C5" w:rsidRPr="004E06C5" w:rsidSect="00543DC4">
      <w:headerReference w:type="default" r:id="rId21"/>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DB" w:rsidRDefault="00380EDB">
      <w:r>
        <w:separator/>
      </w:r>
    </w:p>
  </w:endnote>
  <w:endnote w:type="continuationSeparator" w:id="0">
    <w:p w:rsidR="00380EDB" w:rsidRDefault="0038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DB" w:rsidRDefault="00380EDB">
      <w:r>
        <w:separator/>
      </w:r>
    </w:p>
  </w:footnote>
  <w:footnote w:type="continuationSeparator" w:id="0">
    <w:p w:rsidR="00380EDB" w:rsidRDefault="0038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5216"/>
      <w:docPartObj>
        <w:docPartGallery w:val="Page Numbers (Top of Page)"/>
        <w:docPartUnique/>
      </w:docPartObj>
    </w:sdtPr>
    <w:sdtEndPr/>
    <w:sdtContent>
      <w:p w:rsidR="00DA5B4F" w:rsidRDefault="00DA5B4F">
        <w:pPr>
          <w:pStyle w:val="afff9"/>
          <w:jc w:val="right"/>
        </w:pPr>
        <w:r>
          <w:fldChar w:fldCharType="begin"/>
        </w:r>
        <w:r>
          <w:instrText>PAGE   \* MERGEFORMAT</w:instrText>
        </w:r>
        <w:r>
          <w:fldChar w:fldCharType="separate"/>
        </w:r>
        <w:r w:rsidR="00174292" w:rsidRPr="00174292">
          <w:rPr>
            <w:noProof/>
            <w:lang w:val="uk-UA"/>
          </w:rPr>
          <w:t>2</w:t>
        </w:r>
        <w:r>
          <w:rPr>
            <w:noProof/>
            <w:lang w:val="uk-U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1782F"/>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95D"/>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0FC0"/>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0B9"/>
    <w:rsid w:val="000B31F1"/>
    <w:rsid w:val="000B3438"/>
    <w:rsid w:val="000B42FB"/>
    <w:rsid w:val="000B5C91"/>
    <w:rsid w:val="000B6A87"/>
    <w:rsid w:val="000B7109"/>
    <w:rsid w:val="000B7C9F"/>
    <w:rsid w:val="000C0D29"/>
    <w:rsid w:val="000C11C3"/>
    <w:rsid w:val="000C12CB"/>
    <w:rsid w:val="000C17F1"/>
    <w:rsid w:val="000C2979"/>
    <w:rsid w:val="000C3C80"/>
    <w:rsid w:val="000C68AD"/>
    <w:rsid w:val="000C6C91"/>
    <w:rsid w:val="000C6EBE"/>
    <w:rsid w:val="000C77F6"/>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B07"/>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292"/>
    <w:rsid w:val="00174B08"/>
    <w:rsid w:val="00174E91"/>
    <w:rsid w:val="00175005"/>
    <w:rsid w:val="00175E64"/>
    <w:rsid w:val="0017635F"/>
    <w:rsid w:val="001766C6"/>
    <w:rsid w:val="0017722C"/>
    <w:rsid w:val="001778D2"/>
    <w:rsid w:val="00177A71"/>
    <w:rsid w:val="00181007"/>
    <w:rsid w:val="00181550"/>
    <w:rsid w:val="001815CA"/>
    <w:rsid w:val="001825C9"/>
    <w:rsid w:val="00182EF2"/>
    <w:rsid w:val="00182F7B"/>
    <w:rsid w:val="0018302C"/>
    <w:rsid w:val="0018303B"/>
    <w:rsid w:val="0018311C"/>
    <w:rsid w:val="00183B28"/>
    <w:rsid w:val="00183C4E"/>
    <w:rsid w:val="00183D14"/>
    <w:rsid w:val="00184354"/>
    <w:rsid w:val="00184A01"/>
    <w:rsid w:val="00184E3B"/>
    <w:rsid w:val="00185F8F"/>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A58"/>
    <w:rsid w:val="001F2BEB"/>
    <w:rsid w:val="001F2DB3"/>
    <w:rsid w:val="001F2E00"/>
    <w:rsid w:val="001F3182"/>
    <w:rsid w:val="001F3F22"/>
    <w:rsid w:val="001F46DD"/>
    <w:rsid w:val="001F4935"/>
    <w:rsid w:val="001F5866"/>
    <w:rsid w:val="001F652E"/>
    <w:rsid w:val="001F7992"/>
    <w:rsid w:val="001F7AA1"/>
    <w:rsid w:val="001F7DDB"/>
    <w:rsid w:val="00200F86"/>
    <w:rsid w:val="00201163"/>
    <w:rsid w:val="00201D91"/>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564"/>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43B4"/>
    <w:rsid w:val="00235CE2"/>
    <w:rsid w:val="00236C83"/>
    <w:rsid w:val="00236F59"/>
    <w:rsid w:val="00237684"/>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3B28"/>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70F"/>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88"/>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5FCC"/>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581"/>
    <w:rsid w:val="002C2763"/>
    <w:rsid w:val="002C30E4"/>
    <w:rsid w:val="002C4238"/>
    <w:rsid w:val="002C489B"/>
    <w:rsid w:val="002C6A03"/>
    <w:rsid w:val="002C6EE5"/>
    <w:rsid w:val="002C70A6"/>
    <w:rsid w:val="002C76F1"/>
    <w:rsid w:val="002C77FB"/>
    <w:rsid w:val="002C7B40"/>
    <w:rsid w:val="002D09BD"/>
    <w:rsid w:val="002D3292"/>
    <w:rsid w:val="002D35B3"/>
    <w:rsid w:val="002D368C"/>
    <w:rsid w:val="002D369D"/>
    <w:rsid w:val="002D57BB"/>
    <w:rsid w:val="002D66B2"/>
    <w:rsid w:val="002D762D"/>
    <w:rsid w:val="002D790F"/>
    <w:rsid w:val="002E00C7"/>
    <w:rsid w:val="002E0460"/>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39A7"/>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2703F"/>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3F3B"/>
    <w:rsid w:val="00354079"/>
    <w:rsid w:val="003547EE"/>
    <w:rsid w:val="00354DA5"/>
    <w:rsid w:val="00354FBB"/>
    <w:rsid w:val="00355194"/>
    <w:rsid w:val="0035596A"/>
    <w:rsid w:val="003560E6"/>
    <w:rsid w:val="00356BE2"/>
    <w:rsid w:val="003574B3"/>
    <w:rsid w:val="0035777F"/>
    <w:rsid w:val="00357D44"/>
    <w:rsid w:val="0036020F"/>
    <w:rsid w:val="003606BE"/>
    <w:rsid w:val="00361220"/>
    <w:rsid w:val="00361290"/>
    <w:rsid w:val="00362FE3"/>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393"/>
    <w:rsid w:val="003756F7"/>
    <w:rsid w:val="00376624"/>
    <w:rsid w:val="003767C6"/>
    <w:rsid w:val="00376CA5"/>
    <w:rsid w:val="00377B6E"/>
    <w:rsid w:val="00377DB7"/>
    <w:rsid w:val="00377F97"/>
    <w:rsid w:val="00377FF6"/>
    <w:rsid w:val="00380E10"/>
    <w:rsid w:val="00380EDB"/>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97D07"/>
    <w:rsid w:val="003A0194"/>
    <w:rsid w:val="003A0394"/>
    <w:rsid w:val="003A0942"/>
    <w:rsid w:val="003A11EB"/>
    <w:rsid w:val="003A146D"/>
    <w:rsid w:val="003A2301"/>
    <w:rsid w:val="003A3ED2"/>
    <w:rsid w:val="003A4AC4"/>
    <w:rsid w:val="003A5C33"/>
    <w:rsid w:val="003A626F"/>
    <w:rsid w:val="003A668F"/>
    <w:rsid w:val="003A68E9"/>
    <w:rsid w:val="003A6B10"/>
    <w:rsid w:val="003A709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2128"/>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A4A"/>
    <w:rsid w:val="00434306"/>
    <w:rsid w:val="00434C3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6768A"/>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3BC6"/>
    <w:rsid w:val="0049487B"/>
    <w:rsid w:val="00494A88"/>
    <w:rsid w:val="004954EB"/>
    <w:rsid w:val="00495779"/>
    <w:rsid w:val="00495A92"/>
    <w:rsid w:val="00497E18"/>
    <w:rsid w:val="004A0A22"/>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644E"/>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632"/>
    <w:rsid w:val="00533696"/>
    <w:rsid w:val="00533744"/>
    <w:rsid w:val="00534466"/>
    <w:rsid w:val="00535117"/>
    <w:rsid w:val="00535C1E"/>
    <w:rsid w:val="005360FF"/>
    <w:rsid w:val="005361F2"/>
    <w:rsid w:val="005369B1"/>
    <w:rsid w:val="00540AAE"/>
    <w:rsid w:val="0054207E"/>
    <w:rsid w:val="005423A9"/>
    <w:rsid w:val="00543C65"/>
    <w:rsid w:val="00543DC4"/>
    <w:rsid w:val="005448F6"/>
    <w:rsid w:val="00544A61"/>
    <w:rsid w:val="00544D2C"/>
    <w:rsid w:val="00545339"/>
    <w:rsid w:val="00545F53"/>
    <w:rsid w:val="0054650E"/>
    <w:rsid w:val="00546AFD"/>
    <w:rsid w:val="00546BE9"/>
    <w:rsid w:val="005474F6"/>
    <w:rsid w:val="00550799"/>
    <w:rsid w:val="00551781"/>
    <w:rsid w:val="005517E1"/>
    <w:rsid w:val="005531D5"/>
    <w:rsid w:val="0055397D"/>
    <w:rsid w:val="00554508"/>
    <w:rsid w:val="00555299"/>
    <w:rsid w:val="00555E91"/>
    <w:rsid w:val="00556EE3"/>
    <w:rsid w:val="005620E2"/>
    <w:rsid w:val="0056305E"/>
    <w:rsid w:val="00563D4D"/>
    <w:rsid w:val="00564741"/>
    <w:rsid w:val="00564A27"/>
    <w:rsid w:val="00565AD9"/>
    <w:rsid w:val="00565D95"/>
    <w:rsid w:val="00566D0D"/>
    <w:rsid w:val="005705AC"/>
    <w:rsid w:val="00570F49"/>
    <w:rsid w:val="005711FE"/>
    <w:rsid w:val="0057169A"/>
    <w:rsid w:val="005718F4"/>
    <w:rsid w:val="00572B4C"/>
    <w:rsid w:val="00572F41"/>
    <w:rsid w:val="005733A7"/>
    <w:rsid w:val="00574128"/>
    <w:rsid w:val="0057420B"/>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310"/>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3BB"/>
    <w:rsid w:val="006778E8"/>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05"/>
    <w:rsid w:val="006952F3"/>
    <w:rsid w:val="006954CD"/>
    <w:rsid w:val="00695D08"/>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786"/>
    <w:rsid w:val="006D121F"/>
    <w:rsid w:val="006D18C5"/>
    <w:rsid w:val="006D1C0E"/>
    <w:rsid w:val="006D2861"/>
    <w:rsid w:val="006D2AD4"/>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02D"/>
    <w:rsid w:val="006E2254"/>
    <w:rsid w:val="006E280A"/>
    <w:rsid w:val="006E332D"/>
    <w:rsid w:val="006E448E"/>
    <w:rsid w:val="006E5100"/>
    <w:rsid w:val="006E546E"/>
    <w:rsid w:val="006E5A57"/>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73"/>
    <w:rsid w:val="007422E5"/>
    <w:rsid w:val="00743049"/>
    <w:rsid w:val="0074338F"/>
    <w:rsid w:val="007438E7"/>
    <w:rsid w:val="007442F4"/>
    <w:rsid w:val="0074435F"/>
    <w:rsid w:val="007443E1"/>
    <w:rsid w:val="0074445A"/>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A5A"/>
    <w:rsid w:val="00760335"/>
    <w:rsid w:val="00760352"/>
    <w:rsid w:val="007608CD"/>
    <w:rsid w:val="00760D12"/>
    <w:rsid w:val="00760EFE"/>
    <w:rsid w:val="007616F9"/>
    <w:rsid w:val="0076357C"/>
    <w:rsid w:val="00763BD7"/>
    <w:rsid w:val="00763C78"/>
    <w:rsid w:val="00763E77"/>
    <w:rsid w:val="00763F49"/>
    <w:rsid w:val="00764651"/>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E0A"/>
    <w:rsid w:val="00785F75"/>
    <w:rsid w:val="00786067"/>
    <w:rsid w:val="00786509"/>
    <w:rsid w:val="00787062"/>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3A4D"/>
    <w:rsid w:val="007E3B12"/>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5E28"/>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702"/>
    <w:rsid w:val="00840B4F"/>
    <w:rsid w:val="00840FC9"/>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280"/>
    <w:rsid w:val="008674D3"/>
    <w:rsid w:val="00867950"/>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6759"/>
    <w:rsid w:val="00887AEE"/>
    <w:rsid w:val="0089106A"/>
    <w:rsid w:val="008910F1"/>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0DD2"/>
    <w:rsid w:val="008A11E0"/>
    <w:rsid w:val="008A19BA"/>
    <w:rsid w:val="008A1C1F"/>
    <w:rsid w:val="008A1E65"/>
    <w:rsid w:val="008A25AD"/>
    <w:rsid w:val="008A2746"/>
    <w:rsid w:val="008A40B8"/>
    <w:rsid w:val="008A47D8"/>
    <w:rsid w:val="008A4881"/>
    <w:rsid w:val="008A5623"/>
    <w:rsid w:val="008A5ADD"/>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4AE8"/>
    <w:rsid w:val="008B5505"/>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14FD"/>
    <w:rsid w:val="008D1AC5"/>
    <w:rsid w:val="008D1B27"/>
    <w:rsid w:val="008D2727"/>
    <w:rsid w:val="008D29E0"/>
    <w:rsid w:val="008D2D85"/>
    <w:rsid w:val="008D2E21"/>
    <w:rsid w:val="008D324D"/>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48C1"/>
    <w:rsid w:val="00955743"/>
    <w:rsid w:val="00955A52"/>
    <w:rsid w:val="00956E84"/>
    <w:rsid w:val="0095701A"/>
    <w:rsid w:val="0095732F"/>
    <w:rsid w:val="00957A0C"/>
    <w:rsid w:val="00957EA4"/>
    <w:rsid w:val="00960084"/>
    <w:rsid w:val="00960688"/>
    <w:rsid w:val="009617C9"/>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CC2"/>
    <w:rsid w:val="00997BE0"/>
    <w:rsid w:val="009A11D4"/>
    <w:rsid w:val="009A1424"/>
    <w:rsid w:val="009A1E19"/>
    <w:rsid w:val="009A2463"/>
    <w:rsid w:val="009A37DA"/>
    <w:rsid w:val="009A38DA"/>
    <w:rsid w:val="009A4128"/>
    <w:rsid w:val="009A471C"/>
    <w:rsid w:val="009A481C"/>
    <w:rsid w:val="009A4CDB"/>
    <w:rsid w:val="009A6B9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66FA"/>
    <w:rsid w:val="009D6AE0"/>
    <w:rsid w:val="009D6BD1"/>
    <w:rsid w:val="009D6F5A"/>
    <w:rsid w:val="009D6FC3"/>
    <w:rsid w:val="009E03D8"/>
    <w:rsid w:val="009E0569"/>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850"/>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991"/>
    <w:rsid w:val="00A15E4B"/>
    <w:rsid w:val="00A17F6F"/>
    <w:rsid w:val="00A20175"/>
    <w:rsid w:val="00A20263"/>
    <w:rsid w:val="00A20626"/>
    <w:rsid w:val="00A20AB1"/>
    <w:rsid w:val="00A20D0B"/>
    <w:rsid w:val="00A2114F"/>
    <w:rsid w:val="00A21981"/>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135"/>
    <w:rsid w:val="00A42FDE"/>
    <w:rsid w:val="00A43188"/>
    <w:rsid w:val="00A436F7"/>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15B"/>
    <w:rsid w:val="00A66CAA"/>
    <w:rsid w:val="00A66EAE"/>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552"/>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317"/>
    <w:rsid w:val="00AE0E9D"/>
    <w:rsid w:val="00AE151F"/>
    <w:rsid w:val="00AE1A7B"/>
    <w:rsid w:val="00AE1AE9"/>
    <w:rsid w:val="00AE1C18"/>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0890"/>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5EFF"/>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297"/>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C47"/>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17CD5"/>
    <w:rsid w:val="00C2018E"/>
    <w:rsid w:val="00C21389"/>
    <w:rsid w:val="00C21BA5"/>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A21"/>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17E"/>
    <w:rsid w:val="00C84D5B"/>
    <w:rsid w:val="00C87247"/>
    <w:rsid w:val="00C87AD1"/>
    <w:rsid w:val="00C87B77"/>
    <w:rsid w:val="00C87DB3"/>
    <w:rsid w:val="00C914F4"/>
    <w:rsid w:val="00C929C3"/>
    <w:rsid w:val="00C92DEE"/>
    <w:rsid w:val="00C93DC5"/>
    <w:rsid w:val="00C94C39"/>
    <w:rsid w:val="00C94C6D"/>
    <w:rsid w:val="00C94CCB"/>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B74A5"/>
    <w:rsid w:val="00CC1021"/>
    <w:rsid w:val="00CC11E1"/>
    <w:rsid w:val="00CC2BFA"/>
    <w:rsid w:val="00CC2DBE"/>
    <w:rsid w:val="00CC30CD"/>
    <w:rsid w:val="00CC35B6"/>
    <w:rsid w:val="00CC38E5"/>
    <w:rsid w:val="00CC3F8A"/>
    <w:rsid w:val="00CC4C6C"/>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1BE6"/>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42B"/>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319E"/>
    <w:rsid w:val="00D1487C"/>
    <w:rsid w:val="00D14D29"/>
    <w:rsid w:val="00D14F2A"/>
    <w:rsid w:val="00D15984"/>
    <w:rsid w:val="00D168EE"/>
    <w:rsid w:val="00D17440"/>
    <w:rsid w:val="00D174CF"/>
    <w:rsid w:val="00D20524"/>
    <w:rsid w:val="00D209A1"/>
    <w:rsid w:val="00D20FF3"/>
    <w:rsid w:val="00D2183E"/>
    <w:rsid w:val="00D222BD"/>
    <w:rsid w:val="00D22A59"/>
    <w:rsid w:val="00D22F11"/>
    <w:rsid w:val="00D242C5"/>
    <w:rsid w:val="00D24322"/>
    <w:rsid w:val="00D25317"/>
    <w:rsid w:val="00D259AE"/>
    <w:rsid w:val="00D25C45"/>
    <w:rsid w:val="00D25F56"/>
    <w:rsid w:val="00D26096"/>
    <w:rsid w:val="00D269BD"/>
    <w:rsid w:val="00D26BB9"/>
    <w:rsid w:val="00D27432"/>
    <w:rsid w:val="00D2759D"/>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9DE"/>
    <w:rsid w:val="00D65C8D"/>
    <w:rsid w:val="00D66489"/>
    <w:rsid w:val="00D665EF"/>
    <w:rsid w:val="00D66702"/>
    <w:rsid w:val="00D66AE5"/>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5CF8"/>
    <w:rsid w:val="00D965A4"/>
    <w:rsid w:val="00D97F36"/>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B4F"/>
    <w:rsid w:val="00DA5EC6"/>
    <w:rsid w:val="00DA5FCA"/>
    <w:rsid w:val="00DA65F9"/>
    <w:rsid w:val="00DA6C61"/>
    <w:rsid w:val="00DA721F"/>
    <w:rsid w:val="00DA7A6A"/>
    <w:rsid w:val="00DB03A4"/>
    <w:rsid w:val="00DB0AF4"/>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CE9"/>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2E78"/>
    <w:rsid w:val="00DE37DD"/>
    <w:rsid w:val="00DE462E"/>
    <w:rsid w:val="00DE5BC3"/>
    <w:rsid w:val="00DE5F34"/>
    <w:rsid w:val="00DE649D"/>
    <w:rsid w:val="00DE6956"/>
    <w:rsid w:val="00DE6A94"/>
    <w:rsid w:val="00DE6C0D"/>
    <w:rsid w:val="00DE79B5"/>
    <w:rsid w:val="00DE7F6F"/>
    <w:rsid w:val="00DF2388"/>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3032"/>
    <w:rsid w:val="00E235E0"/>
    <w:rsid w:val="00E253B7"/>
    <w:rsid w:val="00E25CE2"/>
    <w:rsid w:val="00E25F09"/>
    <w:rsid w:val="00E26228"/>
    <w:rsid w:val="00E26905"/>
    <w:rsid w:val="00E274F4"/>
    <w:rsid w:val="00E2776C"/>
    <w:rsid w:val="00E27D54"/>
    <w:rsid w:val="00E307E0"/>
    <w:rsid w:val="00E31601"/>
    <w:rsid w:val="00E319A7"/>
    <w:rsid w:val="00E31C82"/>
    <w:rsid w:val="00E31D9A"/>
    <w:rsid w:val="00E31DAF"/>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0CF"/>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2821"/>
    <w:rsid w:val="00E9355A"/>
    <w:rsid w:val="00E93A10"/>
    <w:rsid w:val="00E940D9"/>
    <w:rsid w:val="00E94828"/>
    <w:rsid w:val="00E9485C"/>
    <w:rsid w:val="00E957BF"/>
    <w:rsid w:val="00E95C31"/>
    <w:rsid w:val="00E965C7"/>
    <w:rsid w:val="00E9742E"/>
    <w:rsid w:val="00E97C4B"/>
    <w:rsid w:val="00E97F7E"/>
    <w:rsid w:val="00EA0CC9"/>
    <w:rsid w:val="00EA1F1C"/>
    <w:rsid w:val="00EA2503"/>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A4E"/>
    <w:rsid w:val="00EB5B17"/>
    <w:rsid w:val="00EB5E47"/>
    <w:rsid w:val="00EB5E91"/>
    <w:rsid w:val="00EB61FA"/>
    <w:rsid w:val="00EB6252"/>
    <w:rsid w:val="00EB749F"/>
    <w:rsid w:val="00EC00B4"/>
    <w:rsid w:val="00EC027E"/>
    <w:rsid w:val="00EC149A"/>
    <w:rsid w:val="00EC2CDE"/>
    <w:rsid w:val="00EC3FD6"/>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2B14"/>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87A"/>
    <w:rsid w:val="00F019F2"/>
    <w:rsid w:val="00F02724"/>
    <w:rsid w:val="00F02F6F"/>
    <w:rsid w:val="00F02FFC"/>
    <w:rsid w:val="00F03850"/>
    <w:rsid w:val="00F03D75"/>
    <w:rsid w:val="00F06242"/>
    <w:rsid w:val="00F06EDF"/>
    <w:rsid w:val="00F07931"/>
    <w:rsid w:val="00F07B6F"/>
    <w:rsid w:val="00F10078"/>
    <w:rsid w:val="00F1009F"/>
    <w:rsid w:val="00F11294"/>
    <w:rsid w:val="00F119C0"/>
    <w:rsid w:val="00F120AB"/>
    <w:rsid w:val="00F12EB4"/>
    <w:rsid w:val="00F13228"/>
    <w:rsid w:val="00F15495"/>
    <w:rsid w:val="00F162AE"/>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1B67"/>
    <w:rsid w:val="00F336CF"/>
    <w:rsid w:val="00F33711"/>
    <w:rsid w:val="00F345AC"/>
    <w:rsid w:val="00F3461F"/>
    <w:rsid w:val="00F355D8"/>
    <w:rsid w:val="00F355FB"/>
    <w:rsid w:val="00F35BC0"/>
    <w:rsid w:val="00F365BA"/>
    <w:rsid w:val="00F37115"/>
    <w:rsid w:val="00F371AF"/>
    <w:rsid w:val="00F37A11"/>
    <w:rsid w:val="00F40104"/>
    <w:rsid w:val="00F40406"/>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5A61"/>
    <w:rsid w:val="00F762ED"/>
    <w:rsid w:val="00F77850"/>
    <w:rsid w:val="00F77F4B"/>
    <w:rsid w:val="00F8026D"/>
    <w:rsid w:val="00F80C57"/>
    <w:rsid w:val="00F813A9"/>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D33"/>
    <w:rsid w:val="00FB39EC"/>
    <w:rsid w:val="00FB59EB"/>
    <w:rsid w:val="00FB6801"/>
    <w:rsid w:val="00FB6A9C"/>
    <w:rsid w:val="00FB774A"/>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A8D"/>
    <w:rsid w:val="00FD5C10"/>
    <w:rsid w:val="00FD642E"/>
    <w:rsid w:val="00FD79C7"/>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547A"/>
    <w:rsid w:val="00FF5702"/>
    <w:rsid w:val="00FF5DF4"/>
    <w:rsid w:val="00FF6901"/>
    <w:rsid w:val="00FF699B"/>
    <w:rsid w:val="00FF6B05"/>
    <w:rsid w:val="00FF765A"/>
    <w:rsid w:val="00FF7688"/>
    <w:rsid w:val="00FF79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paragraph" w:customStyle="1" w:styleId="Normal1">
    <w:name w:val="Normal1"/>
    <w:uiPriority w:val="99"/>
    <w:qFormat/>
    <w:rsid w:val="0046768A"/>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46768A"/>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afffff1">
    <w:basedOn w:val="a"/>
    <w:next w:val="a5"/>
    <w:qFormat/>
    <w:rsid w:val="009E0569"/>
    <w:pPr>
      <w:suppressAutoHyphens/>
      <w:jc w:val="center"/>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paragraph" w:customStyle="1" w:styleId="Normal1">
    <w:name w:val="Normal1"/>
    <w:uiPriority w:val="99"/>
    <w:qFormat/>
    <w:rsid w:val="0046768A"/>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46768A"/>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afffff1">
    <w:basedOn w:val="a"/>
    <w:next w:val="a5"/>
    <w:qFormat/>
    <w:rsid w:val="009E0569"/>
    <w:pPr>
      <w:suppressAutoHyphens/>
      <w:jc w:val="center"/>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3657850">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70226520">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prin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prin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print" TargetMode="External"/><Relationship Id="rId5" Type="http://schemas.openxmlformats.org/officeDocument/2006/relationships/settings" Target="settings.xml"/><Relationship Id="rId15" Type="http://schemas.openxmlformats.org/officeDocument/2006/relationships/hyperlink" Target="https://vytiah.mvs.gov.ua/app/landing" TargetMode="External"/><Relationship Id="rId23" Type="http://schemas.openxmlformats.org/officeDocument/2006/relationships/theme" Target="theme/theme1.xml"/><Relationship Id="rId10" Type="http://schemas.openxmlformats.org/officeDocument/2006/relationships/hyperlink" Target="https://zakon.rada.gov.ua/laws/show/922-19/print"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corruptinfo.nazk.gov.ua/reference/getpersonalreference/individu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F1D1-086B-4596-BEA4-6941B8AF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14538</Words>
  <Characters>82867</Characters>
  <Application>Microsoft Office Word</Application>
  <DocSecurity>0</DocSecurity>
  <Lines>690</Lines>
  <Paragraphs>194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2024-01-17T06:28:00Z</dcterms:created>
  <dcterms:modified xsi:type="dcterms:W3CDTF">2024-01-20T16:06:00Z</dcterms:modified>
</cp:coreProperties>
</file>