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6" w:rsidRDefault="00043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430F6" w:rsidRDefault="004657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65712">
        <w:rPr>
          <w:rFonts w:ascii="Times New Roman" w:hAnsi="Times New Roman"/>
          <w:b/>
          <w:sz w:val="24"/>
          <w:szCs w:val="24"/>
        </w:rPr>
        <w:t>Комунальне некомерційне підприємство "</w:t>
      </w:r>
      <w:proofErr w:type="spellStart"/>
      <w:r w:rsidRPr="00465712">
        <w:rPr>
          <w:rFonts w:ascii="Times New Roman" w:hAnsi="Times New Roman"/>
          <w:b/>
          <w:sz w:val="24"/>
          <w:szCs w:val="24"/>
        </w:rPr>
        <w:t>Гощанська</w:t>
      </w:r>
      <w:proofErr w:type="spellEnd"/>
      <w:r w:rsidRPr="00465712">
        <w:rPr>
          <w:rFonts w:ascii="Times New Roman" w:hAnsi="Times New Roman"/>
          <w:b/>
          <w:sz w:val="24"/>
          <w:szCs w:val="24"/>
        </w:rPr>
        <w:t xml:space="preserve"> багатопрофільна лікарня" </w:t>
      </w:r>
      <w:proofErr w:type="spellStart"/>
      <w:r w:rsidRPr="00465712">
        <w:rPr>
          <w:rFonts w:ascii="Times New Roman" w:hAnsi="Times New Roman"/>
          <w:b/>
          <w:sz w:val="24"/>
          <w:szCs w:val="24"/>
        </w:rPr>
        <w:t>Гощанської</w:t>
      </w:r>
      <w:proofErr w:type="spellEnd"/>
      <w:r w:rsidRPr="00465712">
        <w:rPr>
          <w:rFonts w:ascii="Times New Roman" w:hAnsi="Times New Roman"/>
          <w:b/>
          <w:sz w:val="24"/>
          <w:szCs w:val="24"/>
        </w:rPr>
        <w:t xml:space="preserve"> селищної ради</w:t>
      </w:r>
    </w:p>
    <w:p w:rsidR="000430F6" w:rsidRPr="00465712" w:rsidRDefault="004657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ПРОТОКОЛ</w:t>
      </w:r>
      <w:r w:rsidR="007F0149" w:rsidRPr="00465712">
        <w:rPr>
          <w:rFonts w:ascii="Times New Roman" w:hAnsi="Times New Roman"/>
          <w:b/>
          <w:sz w:val="24"/>
          <w:szCs w:val="24"/>
        </w:rPr>
        <w:t xml:space="preserve"> </w:t>
      </w:r>
    </w:p>
    <w:p w:rsidR="000430F6" w:rsidRDefault="000430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430F6" w:rsidRDefault="000430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430F6" w:rsidRPr="00465712" w:rsidRDefault="004657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eading=h.30j0zll" w:colFirst="0" w:colLast="0"/>
      <w:bookmarkEnd w:id="0"/>
      <w:r w:rsidRPr="00465712">
        <w:rPr>
          <w:rFonts w:ascii="Times New Roman" w:hAnsi="Times New Roman"/>
          <w:sz w:val="24"/>
          <w:szCs w:val="24"/>
          <w:u w:val="single"/>
        </w:rPr>
        <w:t>30.03</w:t>
      </w:r>
      <w:r w:rsidR="007F0149" w:rsidRPr="00465712">
        <w:rPr>
          <w:rFonts w:ascii="Times New Roman" w:hAnsi="Times New Roman"/>
          <w:sz w:val="24"/>
          <w:szCs w:val="24"/>
        </w:rPr>
        <w:t>.20</w:t>
      </w:r>
      <w:r w:rsidRPr="00465712">
        <w:rPr>
          <w:rFonts w:ascii="Times New Roman" w:hAnsi="Times New Roman"/>
          <w:sz w:val="24"/>
          <w:szCs w:val="24"/>
          <w:u w:val="single"/>
        </w:rPr>
        <w:t xml:space="preserve">23 </w:t>
      </w:r>
      <w:r w:rsidR="007F0149" w:rsidRPr="00465712">
        <w:rPr>
          <w:rFonts w:ascii="Times New Roman" w:hAnsi="Times New Roman"/>
          <w:sz w:val="24"/>
          <w:szCs w:val="24"/>
        </w:rPr>
        <w:t xml:space="preserve">      </w:t>
      </w:r>
      <w:r w:rsidRPr="0046571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F0149" w:rsidRPr="00465712">
        <w:rPr>
          <w:rFonts w:ascii="Times New Roman" w:hAnsi="Times New Roman"/>
          <w:sz w:val="24"/>
          <w:szCs w:val="24"/>
        </w:rPr>
        <w:t xml:space="preserve">  </w:t>
      </w:r>
      <w:r w:rsidRPr="00465712">
        <w:rPr>
          <w:rFonts w:ascii="Times New Roman" w:hAnsi="Times New Roman"/>
          <w:sz w:val="24"/>
          <w:szCs w:val="24"/>
          <w:u w:val="single"/>
        </w:rPr>
        <w:t>смт.</w:t>
      </w:r>
      <w:r w:rsidR="007F014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5712">
        <w:rPr>
          <w:rFonts w:ascii="Times New Roman" w:hAnsi="Times New Roman"/>
          <w:sz w:val="24"/>
          <w:szCs w:val="24"/>
          <w:u w:val="single"/>
        </w:rPr>
        <w:t>Гоща</w:t>
      </w:r>
      <w:proofErr w:type="spellEnd"/>
      <w:r w:rsidR="007F0149" w:rsidRPr="004657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0149" w:rsidRPr="00465712">
        <w:rPr>
          <w:rFonts w:ascii="Times New Roman" w:hAnsi="Times New Roman"/>
          <w:sz w:val="24"/>
          <w:szCs w:val="24"/>
        </w:rPr>
        <w:t xml:space="preserve"> </w:t>
      </w:r>
      <w:r w:rsidRPr="00465712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</w:t>
      </w:r>
      <w:r w:rsidR="007F0149" w:rsidRPr="004657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01/02</w:t>
      </w:r>
    </w:p>
    <w:p w:rsidR="000430F6" w:rsidRPr="00465712" w:rsidRDefault="007F014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571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65712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</w:p>
    <w:p w:rsidR="000430F6" w:rsidRPr="00465712" w:rsidRDefault="0004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0F6" w:rsidRDefault="007F01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712">
        <w:rPr>
          <w:rFonts w:ascii="Times New Roman" w:hAnsi="Times New Roman"/>
          <w:b/>
          <w:sz w:val="24"/>
          <w:szCs w:val="24"/>
        </w:rPr>
        <w:t>уповноваженої особи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30F6" w:rsidRDefault="000430F6">
      <w:pPr>
        <w:pBdr>
          <w:top w:val="nil"/>
          <w:left w:val="nil"/>
          <w:bottom w:val="nil"/>
          <w:right w:val="nil"/>
          <w:between w:val="nil"/>
        </w:pBdr>
        <w:spacing w:after="0"/>
        <w:ind w:left="5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0F6" w:rsidRDefault="007F0149">
      <w:pPr>
        <w:pBdr>
          <w:top w:val="nil"/>
          <w:left w:val="nil"/>
          <w:bottom w:val="nil"/>
          <w:right w:val="nil"/>
          <w:between w:val="nil"/>
        </w:pBdr>
        <w:spacing w:after="0"/>
        <w:ind w:left="5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денний:</w:t>
      </w:r>
    </w:p>
    <w:p w:rsidR="000430F6" w:rsidRDefault="007F0149" w:rsidP="00465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465712" w:rsidRPr="00465712">
        <w:rPr>
          <w:rFonts w:ascii="Times New Roman" w:hAnsi="Times New Roman"/>
          <w:color w:val="000000"/>
          <w:sz w:val="24"/>
          <w:szCs w:val="24"/>
        </w:rPr>
        <w:t xml:space="preserve">ДК 021:2015 – 45421100-5 Встановлення дверей, вікон і пов’язаних конструкцій «Поточний ремонт адміністративної будівлі (заміна вікон, дверей та металопластикових конструкцій)» </w:t>
      </w:r>
      <w:r w:rsidR="004657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ДК 021:2015 Єдиного закупівельного словника (далі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Закупівля</w:t>
      </w:r>
      <w:r>
        <w:rPr>
          <w:rFonts w:ascii="Times New Roman" w:hAnsi="Times New Roman"/>
          <w:color w:val="000000"/>
          <w:sz w:val="24"/>
          <w:szCs w:val="24"/>
        </w:rPr>
        <w:t xml:space="preserve">) на підставі підпункту 1 пункту 47  Особливостей здійснення публічних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</w:t>
      </w:r>
      <w:r>
        <w:rPr>
          <w:rFonts w:ascii="Times New Roman" w:hAnsi="Times New Roman"/>
          <w:color w:val="000000"/>
          <w:sz w:val="24"/>
          <w:szCs w:val="24"/>
        </w:rPr>
        <w:t xml:space="preserve">ня його припинення або скасування, затверджених постановою Кабінету Міністрів України від 12.10.2022 № 1178 (далі —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Особливості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430F6" w:rsidRDefault="007F0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зазначення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30F6" w:rsidRDefault="000430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0F6" w:rsidRDefault="007F0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Закупівля</w:t>
      </w:r>
      <w:r>
        <w:rPr>
          <w:rFonts w:ascii="Times New Roman" w:hAnsi="Times New Roman"/>
          <w:sz w:val="24"/>
          <w:szCs w:val="24"/>
        </w:rPr>
        <w:t xml:space="preserve"> зареєстрована за ідентифікатором</w:t>
      </w:r>
      <w:r w:rsidRPr="00465712">
        <w:rPr>
          <w:rFonts w:ascii="Times New Roman" w:hAnsi="Times New Roman"/>
          <w:sz w:val="24"/>
          <w:szCs w:val="24"/>
        </w:rPr>
        <w:t xml:space="preserve">: </w:t>
      </w:r>
      <w:r w:rsidRPr="00465712">
        <w:rPr>
          <w:rFonts w:ascii="Times New Roman" w:hAnsi="Times New Roman"/>
          <w:sz w:val="24"/>
          <w:szCs w:val="24"/>
        </w:rPr>
        <w:t xml:space="preserve">№ </w:t>
      </w:r>
      <w:r w:rsidR="00465712" w:rsidRPr="00465712">
        <w:rPr>
          <w:rFonts w:ascii="Times New Roman" w:hAnsi="Times New Roman"/>
          <w:sz w:val="24"/>
          <w:szCs w:val="24"/>
        </w:rPr>
        <w:t xml:space="preserve">UA-2023-03-29-009040-a </w:t>
      </w:r>
    </w:p>
    <w:p w:rsidR="000430F6" w:rsidRDefault="00043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0F6" w:rsidRDefault="007F01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розгляду першого питання порядку денного:</w:t>
      </w:r>
    </w:p>
    <w:p w:rsidR="000430F6" w:rsidRDefault="007F014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 час проведення процедури щодо </w:t>
      </w:r>
      <w:r>
        <w:rPr>
          <w:rFonts w:ascii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hAnsi="Times New Roman"/>
          <w:sz w:val="24"/>
          <w:szCs w:val="24"/>
        </w:rPr>
        <w:t xml:space="preserve"> було </w:t>
      </w:r>
      <w:r w:rsidR="00465712">
        <w:rPr>
          <w:rFonts w:ascii="Times New Roman" w:hAnsi="Times New Roman"/>
          <w:i/>
          <w:color w:val="000000"/>
          <w:sz w:val="24"/>
          <w:szCs w:val="24"/>
        </w:rPr>
        <w:t>виявлено необхідність заміни Технічного завдання, а саме якісних та кількісних характеристик предмета закупівлі що призведе до зміни ціни послуг.</w:t>
      </w:r>
    </w:p>
    <w:p w:rsidR="000430F6" w:rsidRDefault="007F014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Врахову</w:t>
      </w:r>
      <w:r>
        <w:rPr>
          <w:rFonts w:ascii="Times New Roman" w:hAnsi="Times New Roman"/>
          <w:color w:val="000000"/>
          <w:sz w:val="24"/>
          <w:szCs w:val="24"/>
        </w:rPr>
        <w:t>ючи викладене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подальша потреба в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hAnsi="Times New Roman"/>
          <w:color w:val="000000"/>
          <w:sz w:val="24"/>
          <w:szCs w:val="24"/>
        </w:rPr>
        <w:t xml:space="preserve">  відсутня.</w:t>
      </w:r>
    </w:p>
    <w:p w:rsidR="000430F6" w:rsidRDefault="007F01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Відповідно до підпункту 1 пункту 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замовник відміняє відкриті торги у разі</w:t>
      </w:r>
      <w:bookmarkStart w:id="2" w:name="bookmark=id.3znysh7" w:colFirst="0" w:colLast="0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відсутності подальшої потреби в закупівлі товарів, робіт чи послуг.</w:t>
      </w:r>
    </w:p>
    <w:p w:rsidR="000430F6" w:rsidRDefault="007F01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Враховуючи викладене, </w:t>
      </w:r>
      <w:r>
        <w:rPr>
          <w:rFonts w:ascii="Times New Roman" w:hAnsi="Times New Roman"/>
          <w:b/>
          <w:i/>
          <w:sz w:val="24"/>
          <w:szCs w:val="24"/>
        </w:rPr>
        <w:t xml:space="preserve">Закупівля </w:t>
      </w:r>
      <w:r>
        <w:rPr>
          <w:rFonts w:ascii="Times New Roman" w:hAnsi="Times New Roman"/>
          <w:sz w:val="24"/>
          <w:szCs w:val="24"/>
        </w:rPr>
        <w:t>підлягає відміні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30F6" w:rsidRDefault="0004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0F6" w:rsidRDefault="007F01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розгляду другого питання порядку денного:</w:t>
      </w:r>
    </w:p>
    <w:p w:rsidR="000430F6" w:rsidRDefault="007F0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Згідно з пунктом 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підстави прийняття такого рішення.</w:t>
      </w:r>
    </w:p>
    <w:p w:rsidR="000430F6" w:rsidRDefault="007F0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чином, необхідно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зазначити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Закупівлі.</w:t>
      </w:r>
    </w:p>
    <w:p w:rsidR="000430F6" w:rsidRDefault="00043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0F6" w:rsidRDefault="007F014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ВИРІШИЛА:</w:t>
      </w:r>
    </w:p>
    <w:p w:rsidR="000430F6" w:rsidRDefault="007F0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Відмінити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Закупівлю </w:t>
      </w:r>
      <w:r>
        <w:rPr>
          <w:rFonts w:ascii="Times New Roman" w:hAnsi="Times New Roman"/>
          <w:color w:val="000000"/>
          <w:sz w:val="24"/>
          <w:szCs w:val="24"/>
        </w:rPr>
        <w:t xml:space="preserve">на підставі підпункту 1 пункту 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430F6" w:rsidRDefault="007F0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Зазначити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підстави для відміни </w:t>
      </w:r>
      <w:r>
        <w:rPr>
          <w:rFonts w:ascii="Times New Roman" w:hAnsi="Times New Roman"/>
          <w:b/>
          <w:i/>
          <w:sz w:val="24"/>
          <w:szCs w:val="24"/>
        </w:rPr>
        <w:t>Закупівлі.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30F6" w:rsidRDefault="007F01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30F6" w:rsidRDefault="00043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0430F6">
        <w:trPr>
          <w:trHeight w:val="354"/>
        </w:trPr>
        <w:tc>
          <w:tcPr>
            <w:tcW w:w="3664" w:type="dxa"/>
          </w:tcPr>
          <w:p w:rsidR="000430F6" w:rsidRPr="00465712" w:rsidRDefault="000430F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eading=h.2et92p0" w:colFirst="0" w:colLast="0"/>
            <w:bookmarkEnd w:id="3"/>
          </w:p>
          <w:p w:rsidR="000430F6" w:rsidRPr="00465712" w:rsidRDefault="0046571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12">
              <w:rPr>
                <w:rFonts w:ascii="Times New Roman" w:hAnsi="Times New Roman"/>
                <w:b/>
                <w:sz w:val="24"/>
                <w:szCs w:val="24"/>
              </w:rPr>
              <w:t>Уповноважена особа</w:t>
            </w:r>
            <w:r w:rsidR="007F0149" w:rsidRPr="0046571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7F0149" w:rsidRPr="00465712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="007F0149" w:rsidRPr="004657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30F6" w:rsidRPr="00465712" w:rsidRDefault="000430F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0430F6" w:rsidRPr="00465712" w:rsidRDefault="000430F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30F6" w:rsidRPr="00465712" w:rsidRDefault="0046571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65712">
              <w:rPr>
                <w:rFonts w:ascii="Times New Roman" w:hAnsi="Times New Roman"/>
                <w:sz w:val="18"/>
                <w:szCs w:val="16"/>
              </w:rPr>
              <w:t>КЕП</w:t>
            </w:r>
          </w:p>
          <w:p w:rsidR="000430F6" w:rsidRPr="00465712" w:rsidRDefault="007F014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12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0430F6" w:rsidRDefault="00465712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5712">
              <w:rPr>
                <w:rFonts w:ascii="Times New Roman" w:hAnsi="Times New Roman"/>
                <w:b/>
                <w:sz w:val="24"/>
                <w:szCs w:val="24"/>
              </w:rPr>
              <w:t>Тетяна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ПАНЧУК</w:t>
            </w:r>
          </w:p>
        </w:tc>
      </w:tr>
    </w:tbl>
    <w:p w:rsidR="000430F6" w:rsidRDefault="000430F6">
      <w:bookmarkStart w:id="4" w:name="_GoBack"/>
      <w:bookmarkEnd w:id="4"/>
    </w:p>
    <w:sectPr w:rsidR="000430F6">
      <w:pgSz w:w="11906" w:h="16838"/>
      <w:pgMar w:top="709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3039"/>
    <w:multiLevelType w:val="multilevel"/>
    <w:tmpl w:val="524EECE2"/>
    <w:lvl w:ilvl="0">
      <w:start w:val="1"/>
      <w:numFmt w:val="decimal"/>
      <w:lvlText w:val="%1."/>
      <w:lvlJc w:val="left"/>
      <w:pPr>
        <w:ind w:left="500" w:hanging="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F4E92"/>
    <w:multiLevelType w:val="multilevel"/>
    <w:tmpl w:val="F6744E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6"/>
    <w:rsid w:val="000430F6"/>
    <w:rsid w:val="00465712"/>
    <w:rsid w:val="007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AB11F-30CD-4276-81C5-5C1E36C1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67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134A3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1">
    <w:name w:val="Без интервала1"/>
    <w:uiPriority w:val="1"/>
    <w:qFormat/>
    <w:rsid w:val="00134A3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4">
    <w:name w:val="List Paragraph"/>
    <w:basedOn w:val="a"/>
    <w:uiPriority w:val="34"/>
    <w:qFormat/>
    <w:rsid w:val="003F770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paragraph" w:styleId="a7">
    <w:name w:val="No Spacing"/>
    <w:uiPriority w:val="1"/>
    <w:qFormat/>
    <w:rsid w:val="00B5746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8">
    <w:name w:val="Normal (Web)"/>
    <w:basedOn w:val="a"/>
    <w:uiPriority w:val="99"/>
    <w:semiHidden/>
    <w:unhideWhenUsed/>
    <w:rsid w:val="002E5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BTLYDyWfOHVC88EBblkH40+ANA==">AMUW2mXY2/NC43akEOmmEUNCY5Z1y3nogW3wCZGjJfaaM4FGvK2QMT4WvNsELH1kNAfRNpJWmRYcj4jm/e65NA0phQP8McO5RmF6+M8m5HBtnm7mGkV0Bp3CJs1EUGNBHA04cOEwnyvo9xze7sKg63/pn1nDojtvU9PC/7IB3LgD11lPuKG9ZT6lCgeetCzjD4o7HosYSZKk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Учетная запись Майкрософт</cp:lastModifiedBy>
  <cp:revision>3</cp:revision>
  <dcterms:created xsi:type="dcterms:W3CDTF">2023-03-30T13:15:00Z</dcterms:created>
  <dcterms:modified xsi:type="dcterms:W3CDTF">2023-03-30T13:15:00Z</dcterms:modified>
</cp:coreProperties>
</file>