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7B92" w14:textId="406A7B1F" w:rsidR="00C947D3" w:rsidRPr="000F5D4F" w:rsidRDefault="00402E7A" w:rsidP="00924D77">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14:paraId="709B658D" w14:textId="1493B7E7" w:rsidR="00402E7A" w:rsidRPr="000F5D4F" w:rsidRDefault="00402E7A" w:rsidP="00924D77">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14:paraId="38595CA1" w14:textId="77777777" w:rsidR="00032BD1" w:rsidRPr="000F5D4F"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3215"/>
        <w:gridCol w:w="2862"/>
      </w:tblGrid>
      <w:tr w:rsidR="00032BD1" w:rsidRPr="000F5D4F"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032BD1" w:rsidRPr="000F5D4F"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0F5D4F"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CE0FA1" w:rsidRDefault="0092253F" w:rsidP="00933748">
            <w:pPr>
              <w:spacing w:after="0" w:line="240" w:lineRule="auto"/>
              <w:jc w:val="center"/>
              <w:rPr>
                <w:rFonts w:ascii="Times New Roman" w:eastAsia="Calibri" w:hAnsi="Times New Roman" w:cs="Times New Roman"/>
                <w:sz w:val="24"/>
                <w:szCs w:val="24"/>
                <w:lang w:eastAsia="ru-RU"/>
              </w:rPr>
            </w:pPr>
            <w:r w:rsidRPr="00CE0FA1">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CE0FA1"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CE0FA1" w:rsidRDefault="00032BD1" w:rsidP="00933748">
            <w:pPr>
              <w:spacing w:after="0" w:line="240" w:lineRule="auto"/>
              <w:jc w:val="center"/>
              <w:rPr>
                <w:rFonts w:ascii="Times New Roman" w:eastAsia="Calibri" w:hAnsi="Times New Roman" w:cs="Times New Roman"/>
                <w:sz w:val="24"/>
                <w:szCs w:val="24"/>
                <w:lang w:eastAsia="ru-RU"/>
              </w:rPr>
            </w:pPr>
            <w:r w:rsidRPr="00CE0FA1">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CE0FA1" w:rsidRDefault="00032BD1" w:rsidP="00933748">
            <w:pPr>
              <w:spacing w:after="0" w:line="240" w:lineRule="auto"/>
              <w:jc w:val="center"/>
              <w:rPr>
                <w:rFonts w:ascii="Times New Roman" w:eastAsia="Calibri" w:hAnsi="Times New Roman" w:cs="Times New Roman"/>
                <w:sz w:val="24"/>
                <w:szCs w:val="24"/>
                <w:lang w:eastAsia="ru-RU"/>
              </w:rPr>
            </w:pPr>
          </w:p>
          <w:p w14:paraId="304027A1" w14:textId="7160C2B8" w:rsidR="00032BD1" w:rsidRPr="00450308" w:rsidRDefault="00D73EC7" w:rsidP="00933FF0">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2800</w:t>
            </w:r>
            <w:bookmarkStart w:id="0" w:name="_GoBack"/>
            <w:bookmarkEnd w:id="0"/>
          </w:p>
        </w:tc>
      </w:tr>
    </w:tbl>
    <w:p w14:paraId="2E2B9B54" w14:textId="77777777" w:rsidR="00032BD1" w:rsidRPr="000F5D4F" w:rsidRDefault="00032BD1" w:rsidP="00032BD1">
      <w:pPr>
        <w:spacing w:after="0" w:line="240" w:lineRule="auto"/>
        <w:jc w:val="both"/>
        <w:rPr>
          <w:rFonts w:ascii="Times New Roman" w:eastAsia="Times New Roman" w:hAnsi="Times New Roman" w:cs="Times New Roman"/>
          <w:bCs/>
          <w:sz w:val="24"/>
          <w:szCs w:val="24"/>
          <w:lang w:eastAsia="ru-RU"/>
        </w:rPr>
      </w:pPr>
    </w:p>
    <w:p w14:paraId="760E6E3A" w14:textId="77777777" w:rsidR="00E12AC0" w:rsidRPr="000F5D4F" w:rsidRDefault="00E12AC0" w:rsidP="001B5E48">
      <w:pPr>
        <w:shd w:val="clear" w:color="auto" w:fill="FFFFFF"/>
        <w:spacing w:after="0" w:line="240" w:lineRule="auto"/>
        <w:jc w:val="both"/>
        <w:textAlignment w:val="baseline"/>
        <w:rPr>
          <w:rFonts w:ascii="Times New Roman" w:hAnsi="Times New Roman" w:cs="Times New Roman"/>
          <w:b/>
          <w:bCs/>
          <w:sz w:val="24"/>
          <w:szCs w:val="24"/>
        </w:rPr>
      </w:pPr>
    </w:p>
    <w:p w14:paraId="171065B4" w14:textId="5F6B3F1A" w:rsidR="00924D77" w:rsidRPr="000F5D4F" w:rsidRDefault="00FD5BD9" w:rsidP="00924D77">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14:paraId="3B0EA876" w14:textId="77777777" w:rsidR="00032BD1" w:rsidRPr="000F5D4F" w:rsidRDefault="00032B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Pr="000F5D4F" w:rsidRDefault="00032B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0F5D4F" w:rsidRDefault="008A7F96"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w:t>
      </w:r>
      <w:r w:rsidR="009D21D6" w:rsidRPr="000F5D4F">
        <w:rPr>
          <w:rFonts w:ascii="Times New Roman" w:eastAsia="Calibri" w:hAnsi="Times New Roman" w:cs="Times New Roman"/>
          <w:sz w:val="24"/>
          <w:szCs w:val="24"/>
          <w:lang w:eastAsia="ru-RU"/>
        </w:rPr>
        <w:t xml:space="preserve">Учасники </w:t>
      </w:r>
      <w:r w:rsidR="009D21D6" w:rsidRPr="000F5D4F">
        <w:rPr>
          <w:rFonts w:ascii="Times New Roman" w:eastAsia="Calibri" w:hAnsi="Times New Roman" w:cs="Times New Roman"/>
          <w:b/>
          <w:bCs/>
          <w:sz w:val="24"/>
          <w:szCs w:val="24"/>
          <w:lang w:eastAsia="ru-RU"/>
        </w:rPr>
        <w:t>у складі пропозиції надають</w:t>
      </w:r>
      <w:r w:rsidR="009D21D6"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0F5D4F">
        <w:rPr>
          <w:rFonts w:ascii="Times New Roman" w:eastAsia="Calibri" w:hAnsi="Times New Roman" w:cs="Times New Roman"/>
          <w:sz w:val="24"/>
          <w:szCs w:val="24"/>
          <w:lang w:eastAsia="ru-RU"/>
        </w:rPr>
        <w:t>овідк</w:t>
      </w:r>
      <w:r w:rsidR="009D21D6" w:rsidRPr="000F5D4F">
        <w:rPr>
          <w:rFonts w:ascii="Times New Roman" w:eastAsia="Calibri" w:hAnsi="Times New Roman" w:cs="Times New Roman"/>
          <w:sz w:val="24"/>
          <w:szCs w:val="24"/>
          <w:lang w:eastAsia="ru-RU"/>
        </w:rPr>
        <w:t>у</w:t>
      </w:r>
      <w:r w:rsidRPr="000F5D4F">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0F5D4F">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0F5D4F">
        <w:rPr>
          <w:rFonts w:ascii="Times New Roman" w:eastAsia="Calibri" w:hAnsi="Times New Roman" w:cs="Times New Roman"/>
          <w:sz w:val="24"/>
          <w:szCs w:val="24"/>
          <w:lang w:eastAsia="ru-RU"/>
        </w:rPr>
        <w:t>.</w:t>
      </w:r>
    </w:p>
    <w:p w14:paraId="719967C4" w14:textId="41A57A4D"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3E156B8" w14:textId="77777777" w:rsidR="00F83C8B" w:rsidRPr="0090143B" w:rsidRDefault="00F83C8B" w:rsidP="00F83C8B">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14:paraId="36C8B0FA" w14:textId="77777777" w:rsidR="00F83C8B" w:rsidRPr="0090143B" w:rsidRDefault="00F83C8B" w:rsidP="00F83C8B">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4C3A4262" w14:textId="77777777" w:rsidR="00F83C8B" w:rsidRPr="0090143B" w:rsidRDefault="00F83C8B" w:rsidP="00F83C8B">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14:paraId="72118217"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14:paraId="24B89A0D"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14:paraId="58FABB90"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14:paraId="25FA7129"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14:paraId="13D3F050" w14:textId="77777777" w:rsidR="00F83C8B" w:rsidRPr="0090143B" w:rsidRDefault="00F83C8B" w:rsidP="00F83C8B">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349E58CC" w14:textId="44B6EC4D" w:rsidR="00F83C8B" w:rsidRPr="000F5D4F" w:rsidRDefault="00F83C8B" w:rsidP="00032BD1">
      <w:pPr>
        <w:spacing w:after="0" w:line="240" w:lineRule="auto"/>
        <w:ind w:firstLine="709"/>
        <w:jc w:val="both"/>
        <w:rPr>
          <w:rFonts w:ascii="Times New Roman" w:eastAsia="Calibri" w:hAnsi="Times New Roman" w:cs="Times New Roman"/>
          <w:sz w:val="24"/>
          <w:szCs w:val="24"/>
          <w:lang w:eastAsia="ru-RU"/>
        </w:rPr>
      </w:pPr>
    </w:p>
    <w:p w14:paraId="704D3FC3" w14:textId="2496370F" w:rsidR="00924D77" w:rsidRPr="000F5D4F" w:rsidRDefault="00924D77" w:rsidP="00924D77">
      <w:pPr>
        <w:spacing w:after="0" w:line="240" w:lineRule="auto"/>
        <w:contextualSpacing/>
        <w:jc w:val="center"/>
        <w:rPr>
          <w:rFonts w:ascii="Times New Roman" w:hAnsi="Times New Roman" w:cs="Times New Roman"/>
          <w:b/>
          <w:bCs/>
          <w:sz w:val="24"/>
          <w:szCs w:val="24"/>
        </w:rPr>
      </w:pPr>
    </w:p>
    <w:p w14:paraId="31CAF81E" w14:textId="77777777" w:rsidR="00FD5BD9" w:rsidRPr="000F5D4F"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Pr="00FD5BD9" w:rsidRDefault="00402E7A" w:rsidP="00924D77">
      <w:pPr>
        <w:spacing w:after="0" w:line="240" w:lineRule="auto"/>
        <w:contextualSpacing/>
        <w:jc w:val="center"/>
        <w:rPr>
          <w:rFonts w:ascii="Times New Roman" w:hAnsi="Times New Roman" w:cs="Times New Roman"/>
          <w:bCs/>
          <w:i/>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C8"/>
    <w:rsid w:val="00032BD1"/>
    <w:rsid w:val="000F5D4F"/>
    <w:rsid w:val="001A67A5"/>
    <w:rsid w:val="001B5E48"/>
    <w:rsid w:val="001C5550"/>
    <w:rsid w:val="0034058A"/>
    <w:rsid w:val="003877BA"/>
    <w:rsid w:val="003F0D57"/>
    <w:rsid w:val="00402E7A"/>
    <w:rsid w:val="00450308"/>
    <w:rsid w:val="00496607"/>
    <w:rsid w:val="004C28FD"/>
    <w:rsid w:val="00502088"/>
    <w:rsid w:val="00505EC0"/>
    <w:rsid w:val="005B52E8"/>
    <w:rsid w:val="005D06D7"/>
    <w:rsid w:val="005E39B2"/>
    <w:rsid w:val="005E7E47"/>
    <w:rsid w:val="00613852"/>
    <w:rsid w:val="00642845"/>
    <w:rsid w:val="00642BA1"/>
    <w:rsid w:val="006B2FE6"/>
    <w:rsid w:val="006C69C9"/>
    <w:rsid w:val="0072594C"/>
    <w:rsid w:val="007827E4"/>
    <w:rsid w:val="00794C90"/>
    <w:rsid w:val="0087505C"/>
    <w:rsid w:val="008A7F96"/>
    <w:rsid w:val="008D5B7C"/>
    <w:rsid w:val="0092253F"/>
    <w:rsid w:val="00924D77"/>
    <w:rsid w:val="00930D37"/>
    <w:rsid w:val="00933FF0"/>
    <w:rsid w:val="009843EE"/>
    <w:rsid w:val="009D21D6"/>
    <w:rsid w:val="00AC755F"/>
    <w:rsid w:val="00B26DD3"/>
    <w:rsid w:val="00B52887"/>
    <w:rsid w:val="00B741C8"/>
    <w:rsid w:val="00BA4F61"/>
    <w:rsid w:val="00BE12F6"/>
    <w:rsid w:val="00C947D3"/>
    <w:rsid w:val="00CE0FA1"/>
    <w:rsid w:val="00D633D1"/>
    <w:rsid w:val="00D73EC7"/>
    <w:rsid w:val="00E12AC0"/>
    <w:rsid w:val="00F83C8B"/>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904</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20190927_03</dc:creator>
  <cp:lastModifiedBy>20192709</cp:lastModifiedBy>
  <cp:revision>3</cp:revision>
  <dcterms:created xsi:type="dcterms:W3CDTF">2024-04-15T09:33:00Z</dcterms:created>
  <dcterms:modified xsi:type="dcterms:W3CDTF">2024-04-15T13:13:00Z</dcterms:modified>
</cp:coreProperties>
</file>