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67B6" w14:textId="77777777" w:rsidR="00846A4E" w:rsidRDefault="00F378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070862CC" w14:textId="77777777" w:rsidR="00846A4E" w:rsidRDefault="00F378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67C2EFFE" w14:textId="77777777" w:rsidR="00846A4E" w:rsidRDefault="00846A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846A4E" w14:paraId="37BA6FF8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D2D8" w14:textId="75279A88" w:rsidR="00846A4E" w:rsidRDefault="000250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3786B">
              <w:rPr>
                <w:rFonts w:ascii="Times New Roman" w:eastAsia="Times New Roman" w:hAnsi="Times New Roman" w:cs="Times New Roman"/>
                <w:sz w:val="24"/>
                <w:szCs w:val="24"/>
              </w:rPr>
              <w:t>.12.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7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6DB4" w14:textId="73CB18F3" w:rsidR="00846A4E" w:rsidRDefault="00F378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250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47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65F0" w14:textId="36B17F6B" w:rsidR="00846A4E" w:rsidRDefault="00F3786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Подільськ</w:t>
            </w:r>
          </w:p>
        </w:tc>
      </w:tr>
      <w:tr w:rsidR="001547E6" w14:paraId="6C6B9B4D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2C12" w14:textId="77777777" w:rsidR="001547E6" w:rsidRDefault="001547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7F62" w14:textId="77777777" w:rsidR="001547E6" w:rsidRDefault="001547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D26D" w14:textId="77777777" w:rsidR="001547E6" w:rsidRDefault="001547E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5E4F1C" w14:textId="4C32311E" w:rsidR="001547E6" w:rsidRDefault="001547E6">
      <w:pPr>
        <w:spacing w:line="240" w:lineRule="auto"/>
        <w:jc w:val="both"/>
        <w:rPr>
          <w:lang w:val="ru-UA" w:eastAsia="ru-UA"/>
        </w:rPr>
      </w:pPr>
      <w:r w:rsidRPr="00154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Порядок денний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прийняття рішення що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відміни процедури закупівлі- відкритих торгів  (з особливостямим) за предметом закупівлі  </w:t>
      </w:r>
      <w:r>
        <w:rPr>
          <w:rFonts w:ascii="Times New Roman" w:hAnsi="Times New Roman" w:cs="Times New Roman"/>
          <w:b/>
          <w:bCs/>
        </w:rPr>
        <w:t>Операційний світильник (лампа операційна) -3 шт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ДК 021:2015 - 33160000-9 Устаткування для операційних блоків</w:t>
      </w:r>
      <w:r>
        <w:rPr>
          <w:rFonts w:ascii="Times New Roman" w:eastAsia="Times New Roman" w:hAnsi="Times New Roman" w:cs="Times New Roman"/>
          <w:b/>
          <w:bCs/>
          <w:i/>
        </w:rPr>
        <w:t xml:space="preserve">  -</w:t>
      </w:r>
    </w:p>
    <w:p w14:paraId="06665763" w14:textId="0A4ACC88" w:rsidR="00846A4E" w:rsidRDefault="001547E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hint="eastAsia"/>
          <w:lang w:val="ru-UA" w:eastAsia="ru-UA"/>
        </w:rPr>
        <w:t>UA-2022-12-08-011599-a</w:t>
      </w:r>
      <w:r w:rsidRPr="00917708">
        <w:rPr>
          <w:rFonts w:ascii="Times New Roman" w:eastAsia="Times New Roman" w:hAnsi="Times New Roman" w:cs="Times New Roman"/>
          <w:sz w:val="24"/>
          <w:szCs w:val="24"/>
        </w:rPr>
        <w:t xml:space="preserve"> з п</w:t>
      </w:r>
      <w:r>
        <w:rPr>
          <w:rFonts w:ascii="Times New Roman" w:eastAsia="Times New Roman" w:hAnsi="Times New Roman" w:cs="Times New Roman"/>
          <w:sz w:val="24"/>
          <w:szCs w:val="24"/>
        </w:rPr>
        <w:t>ідстави, що передбачена згідно з ч. 17  ст. 14 Закону, а саме: (неможливсті усунення порушень, що виникли  через виявлені порушення законодавства з питань публічних закупівель.</w:t>
      </w:r>
    </w:p>
    <w:p w14:paraId="413A93B8" w14:textId="7F41CA63" w:rsidR="001547E6" w:rsidRDefault="001547E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19FE4249" w14:textId="77777777" w:rsidR="001547E6" w:rsidRDefault="001547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4BCE0" w14:textId="0A804353" w:rsidR="00846A4E" w:rsidRDefault="001547E6" w:rsidP="003B65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3786B">
        <w:rPr>
          <w:rFonts w:ascii="Times New Roman" w:eastAsia="Times New Roman" w:hAnsi="Times New Roman" w:cs="Times New Roman"/>
          <w:sz w:val="24"/>
          <w:szCs w:val="24"/>
        </w:rPr>
        <w:t>Враховуючи вимоги Закону України «Про публічні закупівлі»  (далі – Закон), Положення про уповноважену особу, що затверджене рішенням  КНП ЦРЛ Подільського р-ну</w:t>
      </w:r>
      <w:r w:rsidR="0091770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3786B">
        <w:rPr>
          <w:rFonts w:ascii="Times New Roman" w:eastAsia="Times New Roman" w:hAnsi="Times New Roman" w:cs="Times New Roman"/>
          <w:sz w:val="24"/>
          <w:szCs w:val="24"/>
        </w:rPr>
        <w:t xml:space="preserve">у зв’язку із наявністю підстав для  відміни </w:t>
      </w:r>
      <w:r w:rsidR="0002508E">
        <w:rPr>
          <w:rFonts w:ascii="Times New Roman" w:eastAsia="Times New Roman" w:hAnsi="Times New Roman" w:cs="Times New Roman"/>
          <w:sz w:val="24"/>
          <w:szCs w:val="24"/>
        </w:rPr>
        <w:t>процедури закупівлі- відкритих торгів  (з особливостямим)</w:t>
      </w:r>
      <w:r w:rsidR="00F3786B">
        <w:rPr>
          <w:rFonts w:ascii="Times New Roman" w:eastAsia="Times New Roman" w:hAnsi="Times New Roman" w:cs="Times New Roman"/>
          <w:sz w:val="24"/>
          <w:szCs w:val="24"/>
        </w:rPr>
        <w:t xml:space="preserve"> за предметом </w:t>
      </w:r>
      <w:r w:rsidR="003B659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="00F3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9F">
        <w:rPr>
          <w:rFonts w:ascii="Times New Roman" w:hAnsi="Times New Roman" w:cs="Times New Roman"/>
          <w:b/>
          <w:bCs/>
        </w:rPr>
        <w:t>Операційний світильник (лампа операційна) -3 шт</w:t>
      </w:r>
      <w:r w:rsidR="003B659F">
        <w:t xml:space="preserve"> </w:t>
      </w:r>
      <w:r w:rsidR="003B659F">
        <w:rPr>
          <w:rFonts w:ascii="Times New Roman" w:eastAsia="Times New Roman" w:hAnsi="Times New Roman" w:cs="Times New Roman"/>
          <w:b/>
          <w:bCs/>
          <w:i/>
        </w:rPr>
        <w:t xml:space="preserve">ДК 021:2015 - 33160000-9 Устаткування для операційних блоків </w:t>
      </w:r>
      <w:r w:rsidR="00E81C17">
        <w:rPr>
          <w:rFonts w:ascii="Times New Roman" w:eastAsia="Times New Roman" w:hAnsi="Times New Roman" w:cs="Times New Roman"/>
          <w:b/>
          <w:bCs/>
          <w:color w:val="6D6D6D"/>
          <w:sz w:val="24"/>
          <w:szCs w:val="24"/>
        </w:rPr>
        <w:t>,</w:t>
      </w:r>
      <w:r w:rsidR="00917708" w:rsidRPr="00917708">
        <w:rPr>
          <w:rFonts w:ascii="Times New Roman" w:eastAsia="Times New Roman" w:hAnsi="Times New Roman" w:cs="Times New Roman"/>
          <w:b/>
          <w:bCs/>
          <w:color w:val="6D6D6D"/>
          <w:sz w:val="24"/>
          <w:szCs w:val="24"/>
        </w:rPr>
        <w:t xml:space="preserve"> </w:t>
      </w:r>
      <w:r w:rsidR="00F3786B" w:rsidRPr="0091770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F3786B">
        <w:rPr>
          <w:rFonts w:ascii="Times New Roman" w:eastAsia="Times New Roman" w:hAnsi="Times New Roman" w:cs="Times New Roman"/>
          <w:sz w:val="24"/>
          <w:szCs w:val="24"/>
        </w:rPr>
        <w:t>а вжиття у зв’язку з цим заходів, передбачених ч. 19  ст. 14 Закону.</w:t>
      </w:r>
    </w:p>
    <w:p w14:paraId="58DE877C" w14:textId="65361EFD" w:rsidR="00846A4E" w:rsidRDefault="00846A4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FC47F" w14:textId="77777777" w:rsidR="001547E6" w:rsidRDefault="001547E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007D08" w14:textId="1DCAEA6B" w:rsidR="00846A4E" w:rsidRDefault="00F3786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</w:p>
    <w:p w14:paraId="0C8FD940" w14:textId="57322E40" w:rsidR="00917708" w:rsidRDefault="009177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53F97" w14:textId="77777777" w:rsidR="001547E6" w:rsidRDefault="001547E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B3682" w14:textId="34EF8E62" w:rsidR="00846A4E" w:rsidRDefault="00F3786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Відмінити </w:t>
      </w:r>
      <w:r w:rsidR="003B659F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9F">
        <w:rPr>
          <w:rFonts w:ascii="Times New Roman" w:eastAsia="Times New Roman" w:hAnsi="Times New Roman" w:cs="Times New Roman"/>
          <w:sz w:val="24"/>
          <w:szCs w:val="24"/>
        </w:rPr>
        <w:t xml:space="preserve"> закупівлі- відкритих торгів  (з особливостямим) за предметом закупівлі  </w:t>
      </w:r>
      <w:r w:rsidR="003B659F">
        <w:rPr>
          <w:rFonts w:ascii="Times New Roman" w:hAnsi="Times New Roman" w:cs="Times New Roman"/>
          <w:b/>
          <w:bCs/>
        </w:rPr>
        <w:t>Операційний світильник (лампа операційна) -3 шт</w:t>
      </w:r>
      <w:r w:rsidR="003B659F">
        <w:t xml:space="preserve"> </w:t>
      </w:r>
      <w:r w:rsidR="003B659F">
        <w:rPr>
          <w:rFonts w:ascii="Times New Roman" w:eastAsia="Times New Roman" w:hAnsi="Times New Roman" w:cs="Times New Roman"/>
          <w:b/>
          <w:bCs/>
          <w:i/>
        </w:rPr>
        <w:t>ДК 021:2015 - 33160000-9 Устаткування для операційних блоків</w:t>
      </w:r>
      <w:r w:rsidR="00917708" w:rsidRPr="00917708">
        <w:rPr>
          <w:rFonts w:ascii="Times New Roman" w:eastAsia="Times New Roman" w:hAnsi="Times New Roman" w:cs="Times New Roman"/>
          <w:b/>
          <w:bCs/>
          <w:color w:val="6D6D6D"/>
          <w:sz w:val="24"/>
          <w:szCs w:val="24"/>
        </w:rPr>
        <w:t xml:space="preserve"> </w:t>
      </w:r>
      <w:r w:rsidRPr="0091770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FB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547E6">
        <w:rPr>
          <w:rFonts w:hint="eastAsia"/>
          <w:lang w:val="ru-UA" w:eastAsia="ru-UA"/>
        </w:rPr>
        <w:t>UA-2022-12-08-011599-a</w:t>
      </w:r>
      <w:r w:rsidRPr="00917708">
        <w:rPr>
          <w:rFonts w:ascii="Times New Roman" w:eastAsia="Times New Roman" w:hAnsi="Times New Roman" w:cs="Times New Roman"/>
          <w:sz w:val="24"/>
          <w:szCs w:val="24"/>
        </w:rPr>
        <w:t xml:space="preserve"> з п</w:t>
      </w:r>
      <w:r>
        <w:rPr>
          <w:rFonts w:ascii="Times New Roman" w:eastAsia="Times New Roman" w:hAnsi="Times New Roman" w:cs="Times New Roman"/>
          <w:sz w:val="24"/>
          <w:szCs w:val="24"/>
        </w:rPr>
        <w:t>ідстави, що передбачена згідно з ч. 1</w:t>
      </w:r>
      <w:r w:rsidR="0091770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ст. 14 Закону, а саме: (</w:t>
      </w:r>
      <w:r w:rsidR="00917708">
        <w:rPr>
          <w:rFonts w:ascii="Times New Roman" w:eastAsia="Times New Roman" w:hAnsi="Times New Roman" w:cs="Times New Roman"/>
          <w:sz w:val="24"/>
          <w:szCs w:val="24"/>
        </w:rPr>
        <w:t xml:space="preserve"> неможливсті усунення порушень, що виникли  через виявлені порушення законодавства з питань публічних закупівель. </w:t>
      </w:r>
    </w:p>
    <w:p w14:paraId="76071D8C" w14:textId="77777777" w:rsidR="00846A4E" w:rsidRDefault="00F3786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закупівлі оприлюднити в електронній системі закупівель протягом одного дня з дня ухвалення цього рішення згідно з ст. 10 та ч. 19  ст. 14  Закону.</w:t>
      </w:r>
    </w:p>
    <w:p w14:paraId="0A057BAC" w14:textId="56122F7C" w:rsidR="00846A4E" w:rsidRDefault="00846A4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67B2E" w14:textId="77777777" w:rsidR="001547E6" w:rsidRDefault="001547E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47BBF" w14:textId="1F0564BD" w:rsidR="00E81C17" w:rsidRDefault="00E81C1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D9E398" w14:textId="77777777" w:rsidR="00917708" w:rsidRDefault="009177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63A0C" w14:textId="786379D3" w:rsidR="00846A4E" w:rsidRDefault="00F3786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Уповноважена особа </w:t>
      </w:r>
      <w:r w:rsidR="00E81C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9177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1C17">
        <w:rPr>
          <w:rFonts w:ascii="Times New Roman" w:eastAsia="Times New Roman" w:hAnsi="Times New Roman" w:cs="Times New Roman"/>
          <w:b/>
          <w:sz w:val="24"/>
          <w:szCs w:val="24"/>
        </w:rPr>
        <w:t>Карауш О.Г.</w:t>
      </w:r>
    </w:p>
    <w:p w14:paraId="5FCD998D" w14:textId="77777777" w:rsidR="00846A4E" w:rsidRDefault="00846A4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46A4E" w:rsidSect="001547E6">
      <w:pgSz w:w="11909" w:h="16834"/>
      <w:pgMar w:top="1440" w:right="1136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4E"/>
    <w:rsid w:val="0002508E"/>
    <w:rsid w:val="001547E6"/>
    <w:rsid w:val="003B659F"/>
    <w:rsid w:val="00846A4E"/>
    <w:rsid w:val="00917708"/>
    <w:rsid w:val="00E81C17"/>
    <w:rsid w:val="00F3786B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A6A3"/>
  <w15:docId w15:val="{3B3FD1E3-74D9-41AA-9916-12B33DC5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value">
    <w:name w:val="value"/>
    <w:basedOn w:val="a0"/>
    <w:rsid w:val="0091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380505590253</cp:lastModifiedBy>
  <cp:revision>5</cp:revision>
  <dcterms:created xsi:type="dcterms:W3CDTF">2022-12-13T08:23:00Z</dcterms:created>
  <dcterms:modified xsi:type="dcterms:W3CDTF">2022-12-13T08:32:00Z</dcterms:modified>
</cp:coreProperties>
</file>