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E91851" w:rsidRDefault="000044AD">
      <w:pPr>
        <w:spacing w:line="0" w:lineRule="atLeast"/>
        <w:jc w:val="center"/>
        <w:rPr>
          <w:rFonts w:ascii="Times New Roman" w:hAnsi="Times New Roman" w:cs="Times New Roman"/>
          <w:b/>
          <w:bCs/>
          <w:sz w:val="32"/>
          <w:szCs w:val="36"/>
          <w:lang w:val="en-US"/>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A71123"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74D45320"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00CB2FF8">
              <w:rPr>
                <w:rFonts w:ascii="Times New Roman" w:hAnsi="Times New Roman" w:cs="Times New Roman"/>
                <w:bCs/>
                <w:sz w:val="24"/>
                <w:lang w:val="uk-UA"/>
              </w:rPr>
              <w:t>від</w:t>
            </w:r>
            <w:r w:rsidR="00C74EA6" w:rsidRPr="00C74EA6">
              <w:rPr>
                <w:rFonts w:ascii="Times New Roman" w:hAnsi="Times New Roman" w:cs="Times New Roman"/>
                <w:bCs/>
                <w:sz w:val="24"/>
              </w:rPr>
              <w:t xml:space="preserve"> 18</w:t>
            </w:r>
            <w:r w:rsidR="00C74EA6">
              <w:rPr>
                <w:rFonts w:ascii="Times New Roman" w:hAnsi="Times New Roman" w:cs="Times New Roman"/>
                <w:bCs/>
                <w:sz w:val="24"/>
                <w:lang w:val="uk-UA"/>
              </w:rPr>
              <w:t>.</w:t>
            </w:r>
            <w:r w:rsidR="00C74EA6" w:rsidRPr="00C74EA6">
              <w:rPr>
                <w:rFonts w:ascii="Times New Roman" w:hAnsi="Times New Roman" w:cs="Times New Roman"/>
                <w:bCs/>
                <w:sz w:val="24"/>
              </w:rPr>
              <w:t>01</w:t>
            </w:r>
            <w:r w:rsidR="00C74EA6">
              <w:rPr>
                <w:rFonts w:ascii="Times New Roman" w:hAnsi="Times New Roman" w:cs="Times New Roman"/>
                <w:bCs/>
                <w:sz w:val="24"/>
                <w:lang w:val="uk-UA"/>
              </w:rPr>
              <w:t>.</w:t>
            </w:r>
            <w:r w:rsidRPr="008E74FD">
              <w:rPr>
                <w:rFonts w:ascii="Times New Roman" w:hAnsi="Times New Roman" w:cs="Times New Roman"/>
                <w:bCs/>
                <w:sz w:val="24"/>
                <w:lang w:val="uk-UA"/>
              </w:rPr>
              <w:t>202</w:t>
            </w:r>
            <w:r w:rsidR="00801AB5">
              <w:rPr>
                <w:rFonts w:ascii="Times New Roman" w:hAnsi="Times New Roman" w:cs="Times New Roman"/>
                <w:bCs/>
                <w:sz w:val="24"/>
                <w:lang w:val="uk-UA"/>
              </w:rPr>
              <w:t>4</w:t>
            </w:r>
            <w:r w:rsidRPr="008E74FD">
              <w:rPr>
                <w:rFonts w:ascii="Times New Roman" w:hAnsi="Times New Roman" w:cs="Times New Roman"/>
                <w:bCs/>
                <w:sz w:val="24"/>
                <w:lang w:val="uk-UA"/>
              </w:rPr>
              <w:t xml:space="preserve"> р.</w:t>
            </w:r>
          </w:p>
          <w:p w14:paraId="6F93FD02" w14:textId="3EBEFB9F"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FC6983">
              <w:rPr>
                <w:rFonts w:ascii="Times New Roman" w:hAnsi="Times New Roman" w:cs="Times New Roman"/>
                <w:bCs/>
                <w:color w:val="000000"/>
                <w:sz w:val="24"/>
                <w:shd w:val="clear" w:color="auto" w:fill="FFFFFF"/>
                <w:lang w:val="uk-UA"/>
              </w:rPr>
              <w:t xml:space="preserve"> </w:t>
            </w:r>
            <w:r w:rsidR="00924DF0">
              <w:rPr>
                <w:rFonts w:ascii="Times New Roman" w:hAnsi="Times New Roman" w:cs="Times New Roman"/>
                <w:bCs/>
                <w:color w:val="000000"/>
                <w:sz w:val="24"/>
                <w:shd w:val="clear" w:color="auto" w:fill="FFFFFF"/>
                <w:lang w:val="uk-UA"/>
              </w:rPr>
              <w:t>5</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7EC1CA8C" w:rsidR="00582237" w:rsidRPr="00BC3771" w:rsidRDefault="00582237" w:rsidP="00374F01">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A71123">
              <w:rPr>
                <w:rFonts w:ascii="Times New Roman" w:hAnsi="Times New Roman" w:cs="Times New Roman"/>
                <w:bCs/>
                <w:sz w:val="24"/>
                <w:lang w:val="uk-UA"/>
              </w:rPr>
              <w:t>Ірина</w:t>
            </w:r>
            <w:r w:rsidR="00374F01">
              <w:rPr>
                <w:rFonts w:ascii="Times New Roman" w:hAnsi="Times New Roman" w:cs="Times New Roman"/>
                <w:bCs/>
                <w:sz w:val="24"/>
                <w:lang w:val="uk-UA"/>
              </w:rPr>
              <w:t xml:space="preserve"> 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24636D" w:rsidRDefault="000044AD">
      <w:pPr>
        <w:jc w:val="center"/>
        <w:rPr>
          <w:rFonts w:ascii="Times New Roman" w:hAnsi="Times New Roman" w:cs="Times New Roman"/>
          <w:b/>
          <w:bCs/>
          <w:sz w:val="32"/>
          <w:szCs w:val="32"/>
          <w:lang w:val="uk-UA"/>
        </w:rPr>
      </w:pPr>
    </w:p>
    <w:p w14:paraId="29C02C7A" w14:textId="478533E0" w:rsidR="00926393" w:rsidRDefault="00884272" w:rsidP="004A20BC">
      <w:pPr>
        <w:jc w:val="center"/>
        <w:rPr>
          <w:rFonts w:ascii="Times New Roman" w:hAnsi="Times New Roman" w:cs="Times New Roman"/>
          <w:b/>
          <w:bCs/>
          <w:sz w:val="36"/>
          <w:szCs w:val="36"/>
          <w:lang w:val="uk-UA"/>
        </w:rPr>
      </w:pPr>
      <w:r w:rsidRPr="004A20BC">
        <w:rPr>
          <w:rFonts w:ascii="Times New Roman" w:hAnsi="Times New Roman" w:cs="Times New Roman"/>
          <w:b/>
          <w:bCs/>
          <w:sz w:val="36"/>
          <w:szCs w:val="36"/>
          <w:lang w:val="uk-UA"/>
        </w:rPr>
        <w:t xml:space="preserve">послуг </w:t>
      </w:r>
      <w:r w:rsidR="00801AB5" w:rsidRPr="00801AB5">
        <w:rPr>
          <w:rFonts w:ascii="Times New Roman" w:hAnsi="Times New Roman" w:cs="Times New Roman"/>
          <w:b/>
          <w:bCs/>
          <w:sz w:val="36"/>
          <w:szCs w:val="36"/>
          <w:lang w:val="uk-UA"/>
        </w:rPr>
        <w:t>з адміністрування (обслуговування) програмного забезпечення «IT-Enterprise», включаючи доопрацювання та розвиток функціональності модулів ІС «IT-Enterprise»</w:t>
      </w:r>
    </w:p>
    <w:p w14:paraId="5C23EC5E" w14:textId="77777777" w:rsidR="00801AB5" w:rsidRPr="004A20BC" w:rsidRDefault="00801AB5" w:rsidP="004A20BC">
      <w:pPr>
        <w:jc w:val="center"/>
        <w:rPr>
          <w:rFonts w:ascii="Times New Roman" w:hAnsi="Times New Roman" w:cs="Times New Roman"/>
          <w:b/>
          <w:bCs/>
          <w:sz w:val="36"/>
          <w:szCs w:val="36"/>
          <w:lang w:val="uk-UA"/>
        </w:rPr>
      </w:pPr>
    </w:p>
    <w:p w14:paraId="4F633E12" w14:textId="37D57A15" w:rsidR="00EC5DAE" w:rsidRPr="004A20BC" w:rsidRDefault="00926393" w:rsidP="004A20BC">
      <w:pPr>
        <w:jc w:val="center"/>
        <w:rPr>
          <w:rFonts w:ascii="Times New Roman" w:hAnsi="Times New Roman" w:cs="Times New Roman"/>
          <w:b/>
          <w:bCs/>
          <w:sz w:val="36"/>
          <w:szCs w:val="36"/>
          <w:lang w:val="uk-UA"/>
        </w:rPr>
      </w:pPr>
      <w:r w:rsidRPr="004A20BC">
        <w:rPr>
          <w:rFonts w:ascii="Times New Roman" w:hAnsi="Times New Roman" w:cs="Times New Roman"/>
          <w:b/>
          <w:bCs/>
          <w:sz w:val="36"/>
          <w:szCs w:val="36"/>
          <w:lang w:val="uk-UA"/>
        </w:rPr>
        <w:t xml:space="preserve">код  ДК 021:2015 - </w:t>
      </w:r>
      <w:r w:rsidR="00884272" w:rsidRPr="004A20BC">
        <w:rPr>
          <w:rFonts w:ascii="Times New Roman" w:hAnsi="Times New Roman" w:cs="Times New Roman"/>
          <w:b/>
          <w:bCs/>
          <w:sz w:val="36"/>
          <w:szCs w:val="36"/>
          <w:lang w:val="uk-UA"/>
        </w:rPr>
        <w:t>72210000-0 «Послуги з розробки пакетів програмного забезпечення»</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16E1C4A5" w:rsidR="000044AD" w:rsidRDefault="000044AD">
            <w:pPr>
              <w:snapToGrid w:val="0"/>
              <w:jc w:val="center"/>
              <w:rPr>
                <w:rFonts w:ascii="Times New Roman" w:hAnsi="Times New Roman" w:cs="Times New Roman"/>
                <w:b/>
                <w:bCs/>
                <w:sz w:val="28"/>
                <w:szCs w:val="28"/>
                <w:lang w:val="uk-UA"/>
              </w:rPr>
            </w:pPr>
          </w:p>
          <w:p w14:paraId="6E41BA84" w14:textId="6A9D4C37" w:rsidR="00EC5DAE" w:rsidRDefault="00EC5DAE">
            <w:pPr>
              <w:snapToGrid w:val="0"/>
              <w:jc w:val="center"/>
              <w:rPr>
                <w:rFonts w:ascii="Times New Roman" w:hAnsi="Times New Roman" w:cs="Times New Roman"/>
                <w:b/>
                <w:bCs/>
                <w:sz w:val="28"/>
                <w:szCs w:val="28"/>
                <w:lang w:val="uk-UA"/>
              </w:rPr>
            </w:pPr>
          </w:p>
          <w:p w14:paraId="2F81DA55" w14:textId="77777777" w:rsidR="00EC5DAE" w:rsidRPr="00636156" w:rsidRDefault="00EC5DAE">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557F8FD1" w14:textId="77777777" w:rsidR="00801AB5"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801AB5">
        <w:rPr>
          <w:rFonts w:ascii="Times New Roman" w:hAnsi="Times New Roman" w:cs="Times New Roman"/>
          <w:b/>
          <w:bCs/>
          <w:sz w:val="28"/>
          <w:szCs w:val="28"/>
          <w:lang w:val="uk-UA"/>
        </w:rPr>
        <w:t>4</w:t>
      </w:r>
    </w:p>
    <w:p w14:paraId="4FD4821F" w14:textId="6E307EDB" w:rsidR="000044AD"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 xml:space="preserve"> </w:t>
      </w:r>
    </w:p>
    <w:p w14:paraId="6B74D781" w14:textId="77777777" w:rsidR="007D7A6D" w:rsidRDefault="007D7A6D">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AA597B"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3F9D5AE8" w:rsidR="00675A2E" w:rsidRPr="00636156" w:rsidRDefault="008A1ADD" w:rsidP="00675A2E">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AA597B"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268ED9F0" w:rsidR="00582237" w:rsidRPr="00636156" w:rsidRDefault="00FB4CF8" w:rsidP="00721F67">
            <w:pPr>
              <w:jc w:val="both"/>
              <w:rPr>
                <w:rFonts w:ascii="Times New Roman" w:hAnsi="Times New Roman" w:cs="Times New Roman"/>
                <w:b/>
                <w:sz w:val="24"/>
                <w:lang w:val="uk-UA"/>
              </w:rPr>
            </w:pPr>
            <w:r>
              <w:rPr>
                <w:rFonts w:ascii="Times New Roman" w:hAnsi="Times New Roman" w:cs="Times New Roman"/>
                <w:b/>
                <w:color w:val="000000"/>
                <w:sz w:val="24"/>
                <w:shd w:val="clear" w:color="auto" w:fill="FDFEFD"/>
                <w:lang w:val="uk-UA"/>
              </w:rPr>
              <w:t xml:space="preserve">             </w:t>
            </w:r>
            <w:r w:rsidR="00884272" w:rsidRPr="00884272">
              <w:rPr>
                <w:rFonts w:ascii="Times New Roman" w:hAnsi="Times New Roman" w:cs="Times New Roman"/>
                <w:b/>
                <w:color w:val="000000"/>
                <w:sz w:val="24"/>
                <w:shd w:val="clear" w:color="auto" w:fill="FDFEFD"/>
                <w:lang w:val="uk-UA"/>
              </w:rPr>
              <w:t>З</w:t>
            </w:r>
            <w:r w:rsidR="00884272" w:rsidRPr="00884272">
              <w:rPr>
                <w:rFonts w:ascii="Times New Roman" w:hAnsi="Times New Roman" w:cs="Times New Roman"/>
                <w:b/>
                <w:sz w:val="24"/>
                <w:lang w:val="uk-UA" w:eastAsia="ru-RU"/>
              </w:rPr>
              <w:t>акупівля п</w:t>
            </w:r>
            <w:r w:rsidR="00884272" w:rsidRPr="00884272">
              <w:rPr>
                <w:rFonts w:ascii="Times New Roman" w:hAnsi="Times New Roman" w:cs="Times New Roman"/>
                <w:b/>
                <w:color w:val="000000"/>
                <w:sz w:val="24"/>
                <w:shd w:val="clear" w:color="auto" w:fill="FDFEFD"/>
                <w:lang w:val="uk-UA" w:eastAsia="ru-RU"/>
              </w:rPr>
              <w:t xml:space="preserve">ослуг </w:t>
            </w:r>
            <w:r w:rsidRPr="006E505F">
              <w:rPr>
                <w:rFonts w:ascii="Times New Roman" w:hAnsi="Times New Roman" w:cs="Times New Roman"/>
                <w:b/>
                <w:sz w:val="24"/>
                <w:lang w:val="uk-UA"/>
              </w:rPr>
              <w:t>з адміністрування (обслуговування) програмного забезпечення «IT-Enterprise», включаючи доопрацювання та розвиток функціональності модулів ІС «IT-Enterprise»</w:t>
            </w:r>
            <w:r>
              <w:rPr>
                <w:rFonts w:ascii="Times New Roman" w:hAnsi="Times New Roman" w:cs="Times New Roman"/>
                <w:b/>
                <w:sz w:val="24"/>
                <w:lang w:val="uk-UA"/>
              </w:rPr>
              <w:t xml:space="preserve"> </w:t>
            </w:r>
            <w:r w:rsidR="007D7A6D">
              <w:rPr>
                <w:rFonts w:ascii="Times New Roman" w:hAnsi="Times New Roman" w:cs="Times New Roman"/>
                <w:b/>
                <w:color w:val="000000"/>
                <w:sz w:val="24"/>
                <w:shd w:val="clear" w:color="auto" w:fill="FDFEFD"/>
                <w:lang w:val="uk-UA" w:eastAsia="ru-RU"/>
              </w:rPr>
              <w:t>за</w:t>
            </w:r>
            <w:sdt>
              <w:sdtPr>
                <w:rPr>
                  <w:rFonts w:ascii="Times New Roman" w:hAnsi="Times New Roman" w:cs="Times New Roman"/>
                  <w:b/>
                  <w:color w:val="000000"/>
                  <w:sz w:val="24"/>
                  <w:shd w:val="clear" w:color="auto" w:fill="FDFEFD"/>
                  <w:lang w:val="uk-UA" w:eastAsia="ru-RU"/>
                </w:rPr>
                <w:tag w:val="goog_rdk_3"/>
                <w:id w:val="541559584"/>
              </w:sdtPr>
              <w:sdtEndPr>
                <w:rPr>
                  <w:color w:val="auto"/>
                  <w:shd w:val="clear" w:color="auto" w:fill="auto"/>
                </w:rPr>
              </w:sdtEndPr>
              <w:sdtContent/>
            </w:sdt>
            <w:r w:rsidR="00884272" w:rsidRPr="00884272">
              <w:rPr>
                <w:rFonts w:ascii="Times New Roman" w:hAnsi="Times New Roman" w:cs="Times New Roman"/>
                <w:b/>
                <w:sz w:val="24"/>
                <w:lang w:val="uk-UA"/>
              </w:rPr>
              <w:t xml:space="preserve"> кодом ДК 021:2015 - 72210000-0 «Послуги з розробки пакетів програмного забезпечення»</w:t>
            </w:r>
            <w:r w:rsidR="00884272" w:rsidRPr="00BD2330">
              <w:rPr>
                <w:rFonts w:ascii="Times New Roman" w:hAnsi="Times New Roman" w:cs="Times New Roman"/>
                <w:sz w:val="24"/>
                <w:lang w:val="uk-UA" w:eastAsia="ru-RU"/>
              </w:rPr>
              <w:t>.</w:t>
            </w:r>
            <w:r w:rsidR="00582237"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BC3771" w:rsidRDefault="00582237" w:rsidP="00582237">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EC36C3" w14:textId="32A665BA" w:rsidR="00325570" w:rsidRDefault="00582237" w:rsidP="00325570">
            <w:pPr>
              <w:widowControl w:val="0"/>
              <w:tabs>
                <w:tab w:val="left" w:pos="851"/>
              </w:tabs>
              <w:suppressAutoHyphens w:val="0"/>
              <w:autoSpaceDE w:val="0"/>
              <w:ind w:left="567"/>
              <w:jc w:val="both"/>
              <w:rPr>
                <w:rFonts w:ascii="Times New Roman" w:hAnsi="Times New Roman" w:cs="Times New Roman"/>
                <w:b/>
                <w:sz w:val="24"/>
                <w:shd w:val="clear" w:color="auto" w:fill="FFFFFF"/>
                <w:lang w:val="uk-UA"/>
              </w:rPr>
            </w:pPr>
            <w:r w:rsidRPr="00325570">
              <w:rPr>
                <w:rFonts w:ascii="Times New Roman" w:hAnsi="Times New Roman" w:cs="Times New Roman"/>
                <w:sz w:val="24"/>
                <w:shd w:val="clear" w:color="auto" w:fill="FFFFFF"/>
                <w:lang w:val="uk-UA"/>
              </w:rPr>
              <w:t xml:space="preserve">Місце: </w:t>
            </w:r>
            <w:r w:rsidR="008011CB" w:rsidRPr="00325570">
              <w:rPr>
                <w:rFonts w:ascii="Times New Roman" w:hAnsi="Times New Roman" w:cs="Times New Roman"/>
                <w:b/>
                <w:sz w:val="24"/>
                <w:shd w:val="clear" w:color="auto" w:fill="FFFFFF"/>
                <w:lang w:val="uk-UA"/>
              </w:rPr>
              <w:t>м.</w:t>
            </w:r>
            <w:r w:rsidR="008011CB" w:rsidRPr="00325570">
              <w:rPr>
                <w:rFonts w:ascii="Times New Roman" w:hAnsi="Times New Roman" w:cs="Times New Roman"/>
                <w:sz w:val="24"/>
                <w:shd w:val="clear" w:color="auto" w:fill="FFFFFF"/>
                <w:lang w:val="uk-UA"/>
              </w:rPr>
              <w:t xml:space="preserve"> </w:t>
            </w:r>
            <w:r w:rsidRPr="00325570">
              <w:rPr>
                <w:rFonts w:ascii="Times New Roman" w:hAnsi="Times New Roman" w:cs="Times New Roman"/>
                <w:b/>
                <w:sz w:val="24"/>
                <w:shd w:val="clear" w:color="auto" w:fill="FFFFFF"/>
                <w:lang w:val="uk-UA"/>
              </w:rPr>
              <w:t>Дніпро</w:t>
            </w:r>
            <w:r w:rsidR="00325570">
              <w:rPr>
                <w:rFonts w:ascii="Times New Roman" w:hAnsi="Times New Roman" w:cs="Times New Roman"/>
                <w:b/>
                <w:sz w:val="24"/>
                <w:shd w:val="clear" w:color="auto" w:fill="FFFFFF"/>
                <w:lang w:val="uk-UA"/>
              </w:rPr>
              <w:t xml:space="preserve">, </w:t>
            </w:r>
            <w:r w:rsidRPr="00325570">
              <w:rPr>
                <w:rFonts w:ascii="Times New Roman" w:hAnsi="Times New Roman" w:cs="Times New Roman"/>
                <w:b/>
                <w:sz w:val="24"/>
                <w:shd w:val="clear" w:color="auto" w:fill="FFFFFF"/>
                <w:lang w:val="uk-UA"/>
              </w:rPr>
              <w:t xml:space="preserve"> </w:t>
            </w:r>
            <w:r w:rsidR="00325570" w:rsidRPr="00325570">
              <w:rPr>
                <w:rFonts w:ascii="Times New Roman" w:hAnsi="Times New Roman" w:cs="Times New Roman"/>
                <w:b/>
                <w:sz w:val="24"/>
                <w:shd w:val="clear" w:color="auto" w:fill="FFFFFF"/>
                <w:lang w:val="uk-UA"/>
              </w:rPr>
              <w:t>вул. Княгині Ольги 11.</w:t>
            </w:r>
          </w:p>
          <w:p w14:paraId="2C9C0392" w14:textId="7657A48F" w:rsidR="00582237" w:rsidRPr="00BC3771" w:rsidRDefault="00325570" w:rsidP="00C03EBA">
            <w:pPr>
              <w:widowControl w:val="0"/>
              <w:tabs>
                <w:tab w:val="left" w:pos="0"/>
                <w:tab w:val="left" w:pos="1080"/>
              </w:tabs>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          </w:t>
            </w:r>
            <w:r w:rsidR="00582237" w:rsidRPr="00BC3771">
              <w:rPr>
                <w:rFonts w:ascii="Times New Roman" w:hAnsi="Times New Roman" w:cs="Times New Roman"/>
                <w:sz w:val="24"/>
                <w:shd w:val="clear" w:color="auto" w:fill="FFFFFF"/>
                <w:lang w:val="uk-UA"/>
              </w:rPr>
              <w:t xml:space="preserve">Кількість: </w:t>
            </w:r>
            <w:r w:rsidR="00C03EBA" w:rsidRPr="00C03EBA">
              <w:rPr>
                <w:rFonts w:ascii="Times New Roman" w:hAnsi="Times New Roman" w:cs="Times New Roman"/>
                <w:b/>
                <w:sz w:val="24"/>
                <w:shd w:val="clear" w:color="auto" w:fill="FFFFFF"/>
                <w:lang w:val="uk-UA"/>
              </w:rPr>
              <w:t>1</w:t>
            </w:r>
            <w:r w:rsidR="00884272" w:rsidRPr="00884272">
              <w:rPr>
                <w:rFonts w:ascii="Times New Roman" w:hAnsi="Times New Roman" w:cs="Times New Roman"/>
                <w:b/>
                <w:sz w:val="24"/>
                <w:shd w:val="clear" w:color="auto" w:fill="FFFFFF"/>
                <w:lang w:val="uk-UA"/>
              </w:rPr>
              <w:t>2</w:t>
            </w:r>
            <w:r w:rsidR="00360BBB" w:rsidRPr="00BC3771">
              <w:rPr>
                <w:rFonts w:ascii="Times New Roman" w:hAnsi="Times New Roman" w:cs="Times New Roman"/>
                <w:b/>
                <w:sz w:val="24"/>
                <w:shd w:val="clear" w:color="auto" w:fill="FFFFFF"/>
                <w:lang w:val="uk-UA"/>
              </w:rPr>
              <w:t xml:space="preserve"> </w:t>
            </w:r>
            <w:r w:rsidR="00884272">
              <w:rPr>
                <w:rFonts w:ascii="Times New Roman" w:hAnsi="Times New Roman" w:cs="Times New Roman"/>
                <w:b/>
                <w:sz w:val="24"/>
                <w:shd w:val="clear" w:color="auto" w:fill="FFFFFF"/>
                <w:lang w:val="uk-UA"/>
              </w:rPr>
              <w:t>послуг</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0A65B371" w:rsidR="00582237" w:rsidRPr="00636156"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B766F4">
              <w:rPr>
                <w:rFonts w:ascii="Times New Roman" w:hAnsi="Times New Roman" w:cs="Times New Roman"/>
                <w:b/>
                <w:bCs/>
                <w:color w:val="000000"/>
                <w:sz w:val="24"/>
                <w:shd w:val="clear" w:color="auto" w:fill="FFFFFF"/>
                <w:lang w:val="uk-UA"/>
              </w:rPr>
              <w:t>3</w:t>
            </w:r>
            <w:r>
              <w:rPr>
                <w:rFonts w:ascii="Times New Roman" w:hAnsi="Times New Roman" w:cs="Times New Roman"/>
                <w:b/>
                <w:bCs/>
                <w:color w:val="000000"/>
                <w:sz w:val="24"/>
                <w:shd w:val="clear" w:color="auto" w:fill="FFFFFF"/>
              </w:rPr>
              <w:t>1.</w:t>
            </w:r>
            <w:r>
              <w:rPr>
                <w:rFonts w:ascii="Times New Roman" w:hAnsi="Times New Roman" w:cs="Times New Roman"/>
                <w:b/>
                <w:bCs/>
                <w:color w:val="000000"/>
                <w:sz w:val="24"/>
                <w:shd w:val="clear" w:color="auto" w:fill="FFFFFF"/>
                <w:lang w:val="uk-UA"/>
              </w:rPr>
              <w:t>12</w:t>
            </w:r>
            <w:r w:rsidRPr="00636156">
              <w:rPr>
                <w:rFonts w:ascii="Times New Roman" w:hAnsi="Times New Roman"/>
                <w:b/>
                <w:spacing w:val="10"/>
                <w:sz w:val="24"/>
                <w:lang w:val="uk-UA" w:eastAsia="ru-RU"/>
              </w:rPr>
              <w:t>.202</w:t>
            </w:r>
            <w:r w:rsidR="00801AB5">
              <w:rPr>
                <w:rFonts w:ascii="Times New Roman" w:hAnsi="Times New Roman"/>
                <w:b/>
                <w:spacing w:val="10"/>
                <w:sz w:val="24"/>
                <w:lang w:val="uk-UA" w:eastAsia="ru-RU"/>
              </w:rPr>
              <w:t>4</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582237" w:rsidRPr="00636156"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636156" w:rsidRDefault="00582237" w:rsidP="00582237">
            <w:pPr>
              <w:pStyle w:val="27"/>
              <w:jc w:val="both"/>
              <w:rPr>
                <w:lang w:val="uk-UA"/>
              </w:rPr>
            </w:pPr>
          </w:p>
        </w:tc>
      </w:tr>
      <w:tr w:rsidR="00582237"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7E1F72AF" w:rsidR="00582237" w:rsidRPr="00330F6E" w:rsidRDefault="00582237" w:rsidP="00582237">
            <w:pPr>
              <w:pStyle w:val="1c"/>
              <w:spacing w:line="0" w:lineRule="atLeast"/>
              <w:jc w:val="both"/>
              <w:rPr>
                <w:rFonts w:ascii="Times New Roman" w:hAnsi="Times New Roman" w:cs="Times New Roman"/>
                <w:b/>
                <w:sz w:val="24"/>
                <w:shd w:val="clear" w:color="auto" w:fill="FFFFFF"/>
                <w:lang w:val="uk-UA"/>
              </w:rPr>
            </w:pPr>
            <w:r w:rsidRPr="00636156">
              <w:rPr>
                <w:rFonts w:ascii="Times New Roman" w:hAnsi="Times New Roman" w:cs="Times New Roman"/>
                <w:sz w:val="24"/>
                <w:shd w:val="clear" w:color="auto" w:fill="FFFFFF"/>
                <w:lang w:val="uk-UA"/>
              </w:rPr>
              <w:t>Очікувана вартість закупівлі —</w:t>
            </w:r>
            <w:r w:rsidR="007D7A6D">
              <w:rPr>
                <w:rFonts w:ascii="Times New Roman" w:hAnsi="Times New Roman" w:cs="Times New Roman"/>
                <w:sz w:val="24"/>
                <w:shd w:val="clear" w:color="auto" w:fill="FFFFFF"/>
                <w:lang w:val="uk-UA"/>
              </w:rPr>
              <w:t xml:space="preserve"> </w:t>
            </w:r>
            <w:r w:rsidR="00B733F0" w:rsidRPr="00B733F0">
              <w:rPr>
                <w:rFonts w:ascii="Times New Roman" w:hAnsi="Times New Roman" w:cs="Times New Roman"/>
                <w:b/>
                <w:sz w:val="24"/>
                <w:shd w:val="clear" w:color="auto" w:fill="FFFFFF"/>
                <w:lang w:val="uk-UA"/>
              </w:rPr>
              <w:t>300</w:t>
            </w:r>
            <w:r w:rsidR="00C15612" w:rsidRPr="00C15612">
              <w:rPr>
                <w:rFonts w:ascii="Times New Roman" w:hAnsi="Times New Roman" w:cs="Times New Roman"/>
                <w:b/>
                <w:sz w:val="24"/>
              </w:rPr>
              <w:t> </w:t>
            </w:r>
            <w:r w:rsidR="00B733F0">
              <w:rPr>
                <w:rFonts w:ascii="Times New Roman" w:hAnsi="Times New Roman" w:cs="Times New Roman"/>
                <w:b/>
                <w:sz w:val="24"/>
                <w:lang w:val="uk-UA"/>
              </w:rPr>
              <w:t>0</w:t>
            </w:r>
            <w:r w:rsidR="00C15612" w:rsidRPr="00C15612">
              <w:rPr>
                <w:rFonts w:ascii="Times New Roman" w:hAnsi="Times New Roman" w:cs="Times New Roman"/>
                <w:b/>
                <w:sz w:val="24"/>
                <w:lang w:val="uk-UA"/>
              </w:rPr>
              <w:t>00,00 грн. з ПДВ</w:t>
            </w:r>
          </w:p>
          <w:p w14:paraId="31EA1D10" w14:textId="2EC3E639" w:rsidR="00582237" w:rsidRPr="00636156" w:rsidRDefault="00582237" w:rsidP="00582237">
            <w:pPr>
              <w:pStyle w:val="1c"/>
              <w:spacing w:line="0" w:lineRule="atLeast"/>
              <w:jc w:val="both"/>
              <w:rPr>
                <w:rFonts w:ascii="Times New Roman" w:hAnsi="Times New Roman" w:cs="Times New Roman"/>
                <w:b/>
                <w:bCs/>
                <w:sz w:val="24"/>
                <w:shd w:val="clear" w:color="auto" w:fill="FFFFFF"/>
                <w:lang w:val="uk-UA"/>
              </w:rPr>
            </w:pPr>
            <w:r w:rsidRPr="00330F6E">
              <w:rPr>
                <w:rFonts w:ascii="Times New Roman" w:hAnsi="Times New Roman" w:cs="Times New Roman"/>
                <w:sz w:val="24"/>
                <w:shd w:val="clear" w:color="auto" w:fill="FFFFFF"/>
                <w:lang w:val="uk-UA"/>
              </w:rPr>
              <w:t>Джерело фінансування: кошти місцевого бюджету</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636156" w:rsidRDefault="00FC70F0" w:rsidP="00FC70F0">
            <w:pPr>
              <w:spacing w:line="0" w:lineRule="atLeast"/>
              <w:jc w:val="both"/>
              <w:rPr>
                <w:lang w:val="uk-UA"/>
              </w:rPr>
            </w:pPr>
            <w:r w:rsidRPr="00595A8D">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0" w:name="_heading=h.3znysh7" w:colFirst="0" w:colLast="0"/>
            <w:bookmarkEnd w:id="0"/>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1" w:name="_heading=h.2et92p0" w:colFirst="0" w:colLast="0"/>
            <w:bookmarkEnd w:id="1"/>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2" w:name="_heading=h.hjqm8skarbdr" w:colFirst="0" w:colLast="0"/>
            <w:bookmarkEnd w:id="2"/>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3" w:name="_heading=h.ftj7vaqoric" w:colFirst="0" w:colLast="0"/>
            <w:bookmarkEnd w:id="3"/>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E5AF8">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4" w:name="n442"/>
            <w:bookmarkStart w:id="5" w:name="n443"/>
            <w:bookmarkEnd w:id="4"/>
            <w:bookmarkEnd w:id="5"/>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D46AC6"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2865AF31"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ий строк подання тендерних пропозицій</w:t>
            </w:r>
            <w:r w:rsidR="00673856">
              <w:rPr>
                <w:rFonts w:ascii="Times New Roman" w:hAnsi="Times New Roman" w:cs="Times New Roman"/>
                <w:sz w:val="24"/>
              </w:rPr>
              <w:t>—</w:t>
            </w:r>
            <w:r w:rsidR="002905B0">
              <w:rPr>
                <w:rFonts w:ascii="Times New Roman" w:hAnsi="Times New Roman" w:cs="Times New Roman"/>
                <w:sz w:val="24"/>
                <w:lang w:val="uk-UA"/>
              </w:rPr>
              <w:t xml:space="preserve"> </w:t>
            </w:r>
            <w:r w:rsidR="00D46AC6" w:rsidRPr="00D46AC6">
              <w:rPr>
                <w:rFonts w:ascii="Times New Roman" w:hAnsi="Times New Roman" w:cs="Times New Roman"/>
                <w:b/>
                <w:i/>
                <w:sz w:val="24"/>
                <w:u w:val="single"/>
              </w:rPr>
              <w:t>2</w:t>
            </w:r>
            <w:r w:rsidR="00AF15A2">
              <w:rPr>
                <w:rFonts w:ascii="Times New Roman" w:hAnsi="Times New Roman" w:cs="Times New Roman"/>
                <w:b/>
                <w:i/>
                <w:sz w:val="24"/>
                <w:u w:val="single"/>
                <w:lang w:val="uk-UA"/>
              </w:rPr>
              <w:t>6</w:t>
            </w:r>
            <w:r w:rsidR="00673856" w:rsidRPr="00A21E7E">
              <w:rPr>
                <w:rFonts w:ascii="Times New Roman" w:hAnsi="Times New Roman" w:cs="Times New Roman"/>
                <w:b/>
                <w:i/>
                <w:sz w:val="24"/>
                <w:u w:val="single"/>
              </w:rPr>
              <w:t>.</w:t>
            </w:r>
            <w:r w:rsidR="002905B0">
              <w:rPr>
                <w:rFonts w:ascii="Times New Roman" w:hAnsi="Times New Roman" w:cs="Times New Roman"/>
                <w:b/>
                <w:i/>
                <w:sz w:val="24"/>
                <w:u w:val="single"/>
                <w:lang w:val="uk-UA"/>
              </w:rPr>
              <w:t>0</w:t>
            </w:r>
            <w:r w:rsidR="002B4C36">
              <w:rPr>
                <w:rFonts w:ascii="Times New Roman" w:hAnsi="Times New Roman" w:cs="Times New Roman"/>
                <w:b/>
                <w:i/>
                <w:sz w:val="24"/>
                <w:u w:val="single"/>
                <w:lang w:val="uk-UA"/>
              </w:rPr>
              <w:t>1</w:t>
            </w:r>
            <w:r w:rsidR="00673856">
              <w:rPr>
                <w:rFonts w:ascii="Times New Roman" w:hAnsi="Times New Roman" w:cs="Times New Roman"/>
                <w:b/>
                <w:i/>
                <w:sz w:val="24"/>
                <w:u w:val="single"/>
              </w:rPr>
              <w:t>.</w:t>
            </w:r>
            <w:r w:rsidRPr="00673856">
              <w:rPr>
                <w:rFonts w:ascii="Times New Roman" w:hAnsi="Times New Roman" w:cs="Times New Roman"/>
                <w:b/>
                <w:i/>
                <w:sz w:val="24"/>
                <w:u w:val="single"/>
              </w:rPr>
              <w:t>202</w:t>
            </w:r>
            <w:r w:rsidR="002905B0">
              <w:rPr>
                <w:rFonts w:ascii="Times New Roman" w:hAnsi="Times New Roman" w:cs="Times New Roman"/>
                <w:b/>
                <w:i/>
                <w:sz w:val="24"/>
                <w:u w:val="single"/>
                <w:lang w:val="uk-UA"/>
              </w:rPr>
              <w:t>4</w:t>
            </w:r>
            <w:r w:rsidRPr="00673856">
              <w:rPr>
                <w:rFonts w:ascii="Times New Roman" w:hAnsi="Times New Roman" w:cs="Times New Roman"/>
                <w:b/>
                <w:i/>
                <w:sz w:val="24"/>
                <w:u w:val="single"/>
              </w:rPr>
              <w:t xml:space="preserve"> року .</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 xml:space="preserve">Електронна система закупівель автоматично формує та </w:t>
            </w:r>
            <w:bookmarkStart w:id="6" w:name="_GoBack"/>
            <w:bookmarkEnd w:id="6"/>
            <w:r w:rsidRPr="00F42550">
              <w:rPr>
                <w:rFonts w:ascii="Times New Roman" w:hAnsi="Times New Roman" w:cs="Times New Roman"/>
                <w:sz w:val="24"/>
              </w:rPr>
              <w:t>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Відкриті торги автоматично відміняються електронною 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69FB8DB2" w:rsidR="00E5303B" w:rsidRDefault="00E5303B">
      <w:pPr>
        <w:spacing w:line="0" w:lineRule="atLeast"/>
        <w:ind w:right="34"/>
        <w:jc w:val="right"/>
        <w:rPr>
          <w:rFonts w:ascii="Times New Roman" w:hAnsi="Times New Roman" w:cs="Times New Roman"/>
          <w:b/>
          <w:bCs/>
          <w:color w:val="000000"/>
          <w:spacing w:val="1"/>
          <w:sz w:val="24"/>
          <w:lang w:val="uk-UA"/>
        </w:rPr>
      </w:pPr>
    </w:p>
    <w:p w14:paraId="7277D3BB" w14:textId="7A02A69D" w:rsidR="00CA3F48" w:rsidRDefault="00CA3F48">
      <w:pPr>
        <w:spacing w:line="0" w:lineRule="atLeast"/>
        <w:ind w:right="34"/>
        <w:jc w:val="right"/>
        <w:rPr>
          <w:rFonts w:ascii="Times New Roman" w:hAnsi="Times New Roman" w:cs="Times New Roman"/>
          <w:b/>
          <w:bCs/>
          <w:color w:val="000000"/>
          <w:spacing w:val="1"/>
          <w:sz w:val="24"/>
          <w:lang w:val="uk-UA"/>
        </w:rPr>
      </w:pPr>
    </w:p>
    <w:p w14:paraId="52BED4A3" w14:textId="77777777" w:rsidR="00CA3F48" w:rsidRDefault="00CA3F48">
      <w:pPr>
        <w:spacing w:line="0" w:lineRule="atLeast"/>
        <w:ind w:right="34"/>
        <w:jc w:val="right"/>
        <w:rPr>
          <w:rFonts w:ascii="Times New Roman" w:hAnsi="Times New Roman" w:cs="Times New Roman"/>
          <w:b/>
          <w:bCs/>
          <w:color w:val="000000"/>
          <w:spacing w:val="1"/>
          <w:sz w:val="24"/>
          <w:lang w:val="uk-UA"/>
        </w:rPr>
      </w:pPr>
    </w:p>
    <w:p w14:paraId="2948A8F7" w14:textId="6386C486"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0B758C"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0B758C" w:rsidRDefault="000044AD">
            <w:pPr>
              <w:spacing w:line="0" w:lineRule="atLeast"/>
              <w:rPr>
                <w:rFonts w:ascii="Times New Roman" w:hAnsi="Times New Roman" w:cs="Times New Roman"/>
                <w:color w:val="000000"/>
                <w:sz w:val="24"/>
                <w:lang w:val="uk-UA"/>
              </w:rPr>
            </w:pPr>
            <w:r w:rsidRPr="000B758C">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0B758C" w:rsidRDefault="000044AD">
            <w:pPr>
              <w:spacing w:line="0" w:lineRule="atLeast"/>
              <w:rPr>
                <w:rFonts w:ascii="Times New Roman" w:hAnsi="Times New Roman" w:cs="Times New Roman"/>
                <w:color w:val="000000"/>
                <w:sz w:val="24"/>
                <w:lang w:val="uk-UA"/>
              </w:rPr>
            </w:pPr>
          </w:p>
        </w:tc>
      </w:tr>
      <w:tr w:rsidR="0001766A" w:rsidRPr="000B758C"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01766A" w:rsidRPr="000B758C" w:rsidRDefault="0001766A" w:rsidP="0001766A">
            <w:pPr>
              <w:spacing w:line="0" w:lineRule="atLeast"/>
              <w:jc w:val="both"/>
              <w:rPr>
                <w:rFonts w:ascii="Times New Roman" w:hAnsi="Times New Roman" w:cs="Times New Roman"/>
                <w:color w:val="000000"/>
                <w:sz w:val="24"/>
                <w:lang w:val="uk-UA"/>
              </w:rPr>
            </w:pPr>
            <w:r w:rsidRPr="000B758C">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923E6FB" w:rsidR="0001766A" w:rsidRPr="000B758C" w:rsidRDefault="0001766A" w:rsidP="0001766A">
            <w:pPr>
              <w:spacing w:line="0" w:lineRule="atLeast"/>
              <w:rPr>
                <w:rFonts w:ascii="Times New Roman" w:hAnsi="Times New Roman" w:cs="Times New Roman"/>
                <w:color w:val="000000"/>
                <w:sz w:val="24"/>
                <w:shd w:val="clear" w:color="auto" w:fill="FFFFFF"/>
                <w:lang w:val="uk-UA"/>
              </w:rPr>
            </w:pPr>
            <w:r w:rsidRPr="000B758C">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5E2D4CC" w:rsidR="0001766A" w:rsidRPr="000B758C" w:rsidRDefault="0001766A" w:rsidP="0001766A">
            <w:pPr>
              <w:widowControl w:val="0"/>
              <w:autoSpaceDE w:val="0"/>
              <w:snapToGrid w:val="0"/>
              <w:jc w:val="both"/>
              <w:rPr>
                <w:rFonts w:ascii="Times New Roman" w:hAnsi="Times New Roman" w:cs="Times New Roman"/>
                <w:color w:val="000000"/>
                <w:sz w:val="24"/>
                <w:shd w:val="clear" w:color="auto" w:fill="FFFFFF"/>
                <w:lang w:val="uk-UA"/>
              </w:rPr>
            </w:pPr>
            <w:r w:rsidRPr="000B758C">
              <w:rPr>
                <w:rFonts w:ascii="Times New Roman" w:hAnsi="Times New Roman" w:cs="Times New Roman"/>
                <w:sz w:val="24"/>
                <w:shd w:val="clear" w:color="auto" w:fill="FFFFFF"/>
              </w:rPr>
              <w:t>Не вимагається</w:t>
            </w:r>
          </w:p>
        </w:tc>
      </w:tr>
      <w:tr w:rsidR="003D6C97" w:rsidRPr="000B758C"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3D6C97" w:rsidRPr="000B758C" w:rsidRDefault="003D6C97" w:rsidP="003D6C97">
            <w:pPr>
              <w:spacing w:line="0" w:lineRule="atLeast"/>
              <w:jc w:val="both"/>
              <w:rPr>
                <w:rFonts w:ascii="Times New Roman" w:hAnsi="Times New Roman" w:cs="Times New Roman"/>
                <w:color w:val="000000"/>
                <w:sz w:val="24"/>
                <w:lang w:val="uk-UA"/>
              </w:rPr>
            </w:pPr>
            <w:r w:rsidRPr="000B758C">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57181D1" w:rsidR="003D6C97" w:rsidRPr="000B758C" w:rsidRDefault="003D6C97" w:rsidP="003D6C97">
            <w:pPr>
              <w:spacing w:line="0" w:lineRule="atLeast"/>
              <w:rPr>
                <w:rFonts w:ascii="Times New Roman" w:hAnsi="Times New Roman" w:cs="Times New Roman"/>
                <w:color w:val="000000"/>
                <w:sz w:val="24"/>
                <w:shd w:val="clear" w:color="auto" w:fill="FFFFFF"/>
                <w:lang w:val="uk-UA"/>
              </w:rPr>
            </w:pPr>
            <w:r w:rsidRPr="000B758C">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F75CDF" w14:textId="77777777" w:rsidR="003D6C97" w:rsidRPr="000B758C" w:rsidRDefault="003D6C97" w:rsidP="002162E9">
            <w:pPr>
              <w:jc w:val="both"/>
              <w:rPr>
                <w:rFonts w:ascii="Times New Roman" w:hAnsi="Times New Roman" w:cs="Times New Roman"/>
                <w:sz w:val="24"/>
              </w:rPr>
            </w:pPr>
            <w:r w:rsidRPr="000B758C">
              <w:rPr>
                <w:rFonts w:ascii="Times New Roman" w:hAnsi="Times New Roman" w:cs="Times New Roman"/>
                <w:sz w:val="24"/>
              </w:rPr>
              <w:t>Лист в довільній формі, в якому зазначається наступна інформація:</w:t>
            </w:r>
          </w:p>
          <w:p w14:paraId="5EB2BDD0" w14:textId="3A8FA8C8" w:rsidR="003D6C97" w:rsidRPr="000B758C" w:rsidRDefault="003D6C97" w:rsidP="002162E9">
            <w:pPr>
              <w:jc w:val="both"/>
              <w:rPr>
                <w:rFonts w:ascii="Times New Roman" w:hAnsi="Times New Roman" w:cs="Times New Roman"/>
                <w:sz w:val="24"/>
              </w:rPr>
            </w:pPr>
            <w:r w:rsidRPr="000B758C">
              <w:rPr>
                <w:rFonts w:ascii="Times New Roman" w:hAnsi="Times New Roman" w:cs="Times New Roman"/>
                <w:sz w:val="24"/>
              </w:rPr>
              <w:t xml:space="preserve">- наявність у штаті достатньої кількості </w:t>
            </w:r>
            <w:r w:rsidR="00693DCC" w:rsidRPr="000B758C">
              <w:rPr>
                <w:rFonts w:ascii="Times New Roman" w:hAnsi="Times New Roman" w:cs="Times New Roman"/>
                <w:sz w:val="24"/>
              </w:rPr>
              <w:t>кваліфікованих фахівців у галузі інформаційних технологій, що плануються бути задіяними у виконанні договору (не менше ніж 3 фахівці).</w:t>
            </w:r>
            <w:r w:rsidRPr="000B758C">
              <w:rPr>
                <w:rFonts w:ascii="Times New Roman" w:hAnsi="Times New Roman" w:cs="Times New Roman"/>
                <w:sz w:val="24"/>
              </w:rPr>
              <w:t xml:space="preserve"> </w:t>
            </w:r>
          </w:p>
          <w:p w14:paraId="1BB6221A" w14:textId="05E32184" w:rsidR="002162E9" w:rsidRPr="002162E9" w:rsidRDefault="003D6C97" w:rsidP="00D968E0">
            <w:pPr>
              <w:suppressAutoHyphens w:val="0"/>
              <w:jc w:val="both"/>
              <w:rPr>
                <w:rFonts w:ascii="Times New Roman" w:hAnsi="Times New Roman" w:cs="Times New Roman"/>
                <w:sz w:val="24"/>
              </w:rPr>
            </w:pPr>
            <w:r w:rsidRPr="002162E9">
              <w:rPr>
                <w:rFonts w:ascii="Times New Roman" w:hAnsi="Times New Roman" w:cs="Times New Roman"/>
                <w:sz w:val="24"/>
              </w:rPr>
              <w:t xml:space="preserve">        </w:t>
            </w:r>
            <w:r w:rsidR="002162E9" w:rsidRPr="002162E9">
              <w:rPr>
                <w:rFonts w:ascii="Times New Roman" w:hAnsi="Times New Roman" w:cs="Times New Roman"/>
                <w:color w:val="000000"/>
                <w:sz w:val="24"/>
              </w:rPr>
              <w:t xml:space="preserve">Для підтвердження даної вимоги, у складі тендерної пропозиції Учасник повинен надати скан-копію сертифікату про проходження </w:t>
            </w:r>
            <w:r w:rsidR="009F3DC8" w:rsidRPr="002162E9">
              <w:rPr>
                <w:rFonts w:ascii="Times New Roman" w:hAnsi="Times New Roman" w:cs="Times New Roman"/>
                <w:color w:val="000000"/>
                <w:sz w:val="24"/>
              </w:rPr>
              <w:t>ним навчання</w:t>
            </w:r>
            <w:r w:rsidR="002162E9" w:rsidRPr="002162E9">
              <w:rPr>
                <w:rFonts w:ascii="Times New Roman" w:hAnsi="Times New Roman" w:cs="Times New Roman"/>
                <w:color w:val="000000"/>
                <w:sz w:val="24"/>
              </w:rPr>
              <w:t xml:space="preserve"> та отримання статусу сертифікованого спеціаліста ERP-системи «IT-Enterprise»» не менш як на двох працівників, що плануються бути залученим до виконання договору.</w:t>
            </w:r>
          </w:p>
        </w:tc>
      </w:tr>
      <w:tr w:rsidR="00A64EB3" w:rsidRPr="000B758C"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A64EB3" w:rsidRPr="000B758C" w:rsidRDefault="00A64EB3" w:rsidP="00A64EB3">
            <w:pPr>
              <w:spacing w:line="0" w:lineRule="atLeast"/>
              <w:jc w:val="both"/>
              <w:rPr>
                <w:rFonts w:ascii="Times New Roman" w:hAnsi="Times New Roman" w:cs="Times New Roman"/>
                <w:color w:val="000000"/>
                <w:sz w:val="24"/>
                <w:lang w:val="uk-UA"/>
              </w:rPr>
            </w:pPr>
            <w:r w:rsidRPr="000B758C">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08D3A5D0" w:rsidR="00A64EB3" w:rsidRPr="000B758C" w:rsidRDefault="00A64EB3" w:rsidP="00A64EB3">
            <w:pPr>
              <w:rPr>
                <w:rFonts w:ascii="Times New Roman" w:hAnsi="Times New Roman" w:cs="Times New Roman"/>
                <w:color w:val="000000"/>
                <w:sz w:val="24"/>
                <w:lang w:val="uk-UA"/>
              </w:rPr>
            </w:pPr>
            <w:r w:rsidRPr="000B758C">
              <w:rPr>
                <w:rFonts w:ascii="Times New Roman" w:hAnsi="Times New Roman" w:cs="Times New Roman"/>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19CA9351" w:rsidR="00A64EB3" w:rsidRPr="000B758C" w:rsidRDefault="00A64EB3" w:rsidP="00A64EB3">
            <w:pPr>
              <w:jc w:val="both"/>
              <w:rPr>
                <w:rFonts w:ascii="Times New Roman" w:hAnsi="Times New Roman" w:cs="Times New Roman"/>
                <w:sz w:val="24"/>
                <w:lang w:val="uk-UA"/>
              </w:rPr>
            </w:pPr>
            <w:r w:rsidRPr="000B758C">
              <w:rPr>
                <w:rFonts w:ascii="Times New Roman" w:hAnsi="Times New Roman" w:cs="Times New Roman"/>
                <w:sz w:val="24"/>
                <w:shd w:val="clear" w:color="auto" w:fill="FFFFFF"/>
              </w:rPr>
              <w:t>Не вимагається</w:t>
            </w:r>
          </w:p>
        </w:tc>
      </w:tr>
      <w:tr w:rsidR="00A64EB3" w:rsidRPr="000B758C"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A64EB3" w:rsidRPr="000B758C" w:rsidRDefault="00A64EB3" w:rsidP="00A64EB3">
            <w:pPr>
              <w:spacing w:line="0" w:lineRule="atLeast"/>
              <w:jc w:val="both"/>
              <w:rPr>
                <w:rFonts w:ascii="Times New Roman" w:hAnsi="Times New Roman" w:cs="Times New Roman"/>
                <w:color w:val="000000"/>
                <w:sz w:val="24"/>
                <w:lang w:val="en-US"/>
              </w:rPr>
            </w:pPr>
            <w:r w:rsidRPr="000B758C">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A64EB3" w:rsidRPr="000B758C" w:rsidRDefault="00A64EB3" w:rsidP="00A64EB3">
            <w:pPr>
              <w:rPr>
                <w:rFonts w:ascii="Times New Roman" w:hAnsi="Times New Roman" w:cs="Times New Roman"/>
                <w:b/>
                <w:sz w:val="24"/>
                <w:lang w:val="uk-UA"/>
              </w:rPr>
            </w:pPr>
            <w:r w:rsidRPr="000B758C">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A64EB3" w:rsidRPr="000B758C" w:rsidRDefault="00A64EB3" w:rsidP="00A64EB3">
            <w:pPr>
              <w:suppressAutoHyphens w:val="0"/>
              <w:rPr>
                <w:rFonts w:ascii="Times New Roman" w:hAnsi="Times New Roman" w:cs="Times New Roman"/>
                <w:sz w:val="24"/>
                <w:lang w:val="uk-UA"/>
              </w:rPr>
            </w:pPr>
            <w:r w:rsidRPr="000B758C">
              <w:rPr>
                <w:rFonts w:ascii="Times New Roman" w:hAnsi="Times New Roman" w:cs="Times New Roman"/>
                <w:sz w:val="24"/>
                <w:shd w:val="clear" w:color="auto" w:fill="FFFFFF"/>
              </w:rPr>
              <w:t>Не вимагається</w:t>
            </w:r>
          </w:p>
        </w:tc>
      </w:tr>
      <w:tr w:rsidR="00A64EB3" w:rsidRPr="000B758C"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A64EB3" w:rsidRPr="000B758C" w:rsidRDefault="00A64EB3" w:rsidP="00A64EB3">
            <w:pPr>
              <w:spacing w:line="0" w:lineRule="atLeast"/>
              <w:rPr>
                <w:rFonts w:ascii="Times New Roman" w:hAnsi="Times New Roman" w:cs="Times New Roman"/>
                <w:b/>
                <w:sz w:val="24"/>
                <w:lang w:val="uk-UA"/>
              </w:rPr>
            </w:pPr>
            <w:r w:rsidRPr="000B758C">
              <w:rPr>
                <w:rFonts w:ascii="Times New Roman" w:hAnsi="Times New Roman" w:cs="Times New Roman"/>
                <w:b/>
                <w:sz w:val="24"/>
                <w:lang w:val="en-US"/>
              </w:rPr>
              <w:t>5</w:t>
            </w:r>
            <w:r w:rsidRPr="000B758C">
              <w:rPr>
                <w:rFonts w:ascii="Times New Roman" w:hAnsi="Times New Roman" w:cs="Times New Roman"/>
                <w:b/>
                <w:sz w:val="24"/>
                <w:lang w:val="uk-UA"/>
              </w:rPr>
              <w:t>. Пункт 47 Особливостей</w:t>
            </w:r>
          </w:p>
          <w:p w14:paraId="23D43EC2" w14:textId="77777777" w:rsidR="00A64EB3" w:rsidRPr="000B758C" w:rsidRDefault="00A64EB3" w:rsidP="00A64EB3">
            <w:pPr>
              <w:spacing w:line="0" w:lineRule="atLeast"/>
              <w:jc w:val="both"/>
              <w:rPr>
                <w:rFonts w:ascii="Times New Roman" w:hAnsi="Times New Roman" w:cs="Times New Roman"/>
                <w:b/>
                <w:sz w:val="24"/>
                <w:lang w:val="uk-UA"/>
              </w:rPr>
            </w:pPr>
          </w:p>
        </w:tc>
      </w:tr>
      <w:tr w:rsidR="00A64EB3" w:rsidRPr="000B758C"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A64EB3" w:rsidRPr="000B758C" w:rsidRDefault="00A64EB3" w:rsidP="00A64EB3">
            <w:pPr>
              <w:spacing w:line="0" w:lineRule="atLeast"/>
              <w:jc w:val="both"/>
              <w:rPr>
                <w:rFonts w:ascii="Times New Roman" w:hAnsi="Times New Roman" w:cs="Times New Roman"/>
                <w:b/>
                <w:sz w:val="24"/>
                <w:lang w:val="uk-UA"/>
              </w:rPr>
            </w:pPr>
            <w:r w:rsidRPr="000B758C">
              <w:rPr>
                <w:rFonts w:ascii="Times New Roman" w:hAnsi="Times New Roman" w:cs="Times New Roman"/>
                <w:sz w:val="24"/>
                <w:lang w:val="en-US"/>
              </w:rPr>
              <w:t>5</w:t>
            </w:r>
            <w:r w:rsidRPr="000B758C">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A64EB3" w:rsidRPr="00320F82"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10192" w:type="dxa"/>
                    <w:tblLayout w:type="fixed"/>
                    <w:tblLook w:val="0000" w:firstRow="0" w:lastRow="0" w:firstColumn="0" w:lastColumn="0" w:noHBand="0" w:noVBand="0"/>
                  </w:tblPr>
                  <w:tblGrid>
                    <w:gridCol w:w="2649"/>
                    <w:gridCol w:w="2409"/>
                    <w:gridCol w:w="5134"/>
                  </w:tblGrid>
                  <w:tr w:rsidR="00A64EB3" w:rsidRPr="00320F82" w14:paraId="3DF02988" w14:textId="77777777" w:rsidTr="00E05DC3">
                    <w:trPr>
                      <w:trHeight w:val="2262"/>
                    </w:trPr>
                    <w:tc>
                      <w:tcPr>
                        <w:tcW w:w="2649" w:type="dxa"/>
                        <w:tcBorders>
                          <w:top w:val="single" w:sz="4" w:space="0" w:color="000000"/>
                          <w:left w:val="single" w:sz="4" w:space="0" w:color="000000"/>
                          <w:bottom w:val="single" w:sz="4" w:space="0" w:color="000000"/>
                        </w:tcBorders>
                      </w:tcPr>
                      <w:p w14:paraId="43A2C4F7" w14:textId="77777777" w:rsidR="00A64EB3" w:rsidRPr="00320F82" w:rsidRDefault="00A64EB3" w:rsidP="00320F82">
                        <w:pPr>
                          <w:pStyle w:val="27"/>
                          <w:rPr>
                            <w:rFonts w:ascii="Times New Roman" w:hAnsi="Times New Roman" w:cs="Times New Roman"/>
                            <w:b/>
                            <w:sz w:val="22"/>
                            <w:szCs w:val="22"/>
                            <w:u w:val="single"/>
                            <w:lang w:val="uk-UA"/>
                          </w:rPr>
                        </w:pPr>
                        <w:r w:rsidRPr="00320F82">
                          <w:rPr>
                            <w:rFonts w:ascii="Times New Roman" w:hAnsi="Times New Roman" w:cs="Times New Roman"/>
                            <w:b/>
                            <w:sz w:val="22"/>
                            <w:szCs w:val="22"/>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2409" w:type="dxa"/>
                        <w:tcBorders>
                          <w:top w:val="single" w:sz="4" w:space="0" w:color="000000"/>
                          <w:left w:val="single" w:sz="4" w:space="0" w:color="000000"/>
                          <w:bottom w:val="single" w:sz="4" w:space="0" w:color="000000"/>
                        </w:tcBorders>
                      </w:tcPr>
                      <w:p w14:paraId="566B0488" w14:textId="77777777" w:rsidR="00A64EB3" w:rsidRPr="00320F82" w:rsidRDefault="00A64EB3" w:rsidP="00320F82">
                        <w:pPr>
                          <w:pStyle w:val="27"/>
                          <w:rPr>
                            <w:rFonts w:ascii="Times New Roman" w:hAnsi="Times New Roman" w:cs="Times New Roman"/>
                            <w:b/>
                            <w:sz w:val="22"/>
                            <w:szCs w:val="22"/>
                            <w:u w:val="single"/>
                            <w:lang w:val="uk-UA"/>
                          </w:rPr>
                        </w:pPr>
                        <w:r w:rsidRPr="00320F82">
                          <w:rPr>
                            <w:rFonts w:ascii="Times New Roman" w:hAnsi="Times New Roman" w:cs="Times New Roman"/>
                            <w:b/>
                            <w:sz w:val="22"/>
                            <w:szCs w:val="22"/>
                            <w:lang w:val="uk-UA"/>
                          </w:rPr>
                          <w:t>Учасник на виконання пункту 47 Особливостей надає інформацію викладену нижче:</w:t>
                        </w:r>
                      </w:p>
                    </w:tc>
                    <w:tc>
                      <w:tcPr>
                        <w:tcW w:w="5134" w:type="dxa"/>
                        <w:tcBorders>
                          <w:top w:val="single" w:sz="4" w:space="0" w:color="000000"/>
                          <w:left w:val="single" w:sz="4" w:space="0" w:color="000000"/>
                          <w:bottom w:val="single" w:sz="4" w:space="0" w:color="000000"/>
                          <w:right w:val="single" w:sz="4" w:space="0" w:color="000000"/>
                        </w:tcBorders>
                      </w:tcPr>
                      <w:p w14:paraId="6299B636" w14:textId="77777777" w:rsidR="00A64EB3" w:rsidRPr="00320F82" w:rsidRDefault="00A64EB3" w:rsidP="00320F82">
                        <w:pPr>
                          <w:pStyle w:val="27"/>
                          <w:rPr>
                            <w:rFonts w:ascii="Times New Roman" w:hAnsi="Times New Roman" w:cs="Times New Roman"/>
                            <w:sz w:val="22"/>
                            <w:szCs w:val="22"/>
                            <w:lang w:val="uk-UA"/>
                          </w:rPr>
                        </w:pPr>
                        <w:r w:rsidRPr="00320F82">
                          <w:rPr>
                            <w:rFonts w:ascii="Times New Roman" w:hAnsi="Times New Roman" w:cs="Times New Roman"/>
                            <w:b/>
                            <w:sz w:val="22"/>
                            <w:szCs w:val="22"/>
                            <w:lang w:val="uk-UA"/>
                          </w:rPr>
                          <w:t>Переможець торгів на виконання пункту 47 Особливостей надає інформацію викладену нижче:</w:t>
                        </w:r>
                      </w:p>
                    </w:tc>
                  </w:tr>
                  <w:tr w:rsidR="00A64EB3" w:rsidRPr="00320F82" w14:paraId="6B4DC4A0" w14:textId="77777777" w:rsidTr="00E05DC3">
                    <w:trPr>
                      <w:trHeight w:val="532"/>
                    </w:trPr>
                    <w:tc>
                      <w:tcPr>
                        <w:tcW w:w="2649" w:type="dxa"/>
                        <w:tcBorders>
                          <w:top w:val="single" w:sz="4" w:space="0" w:color="000000"/>
                          <w:left w:val="single" w:sz="4" w:space="0" w:color="000000"/>
                          <w:bottom w:val="single" w:sz="4" w:space="0" w:color="000000"/>
                        </w:tcBorders>
                      </w:tcPr>
                      <w:p w14:paraId="4176202C" w14:textId="77777777" w:rsidR="00A64EB3" w:rsidRPr="00320F82" w:rsidRDefault="00A64EB3" w:rsidP="00320F82">
                        <w:pPr>
                          <w:pStyle w:val="27"/>
                          <w:rPr>
                            <w:rFonts w:ascii="Times New Roman" w:hAnsi="Times New Roman" w:cs="Times New Roman"/>
                            <w:b/>
                            <w:sz w:val="22"/>
                            <w:szCs w:val="22"/>
                            <w:lang w:val="uk-UA"/>
                          </w:rPr>
                        </w:pPr>
                        <w:r w:rsidRPr="00320F82">
                          <w:rPr>
                            <w:rFonts w:ascii="Times New Roman" w:hAnsi="Times New Roman" w:cs="Times New Roman"/>
                            <w:sz w:val="22"/>
                            <w:szCs w:val="22"/>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20F82">
                          <w:rPr>
                            <w:rFonts w:ascii="Times New Roman" w:hAnsi="Times New Roman" w:cs="Times New Roman"/>
                            <w:b/>
                            <w:sz w:val="22"/>
                            <w:szCs w:val="22"/>
                            <w:lang w:val="uk-UA"/>
                          </w:rPr>
                          <w:t xml:space="preserve"> (пп. 1 п. 47 Особливостей)</w:t>
                        </w:r>
                      </w:p>
                    </w:tc>
                    <w:tc>
                      <w:tcPr>
                        <w:tcW w:w="2409" w:type="dxa"/>
                        <w:tcBorders>
                          <w:top w:val="single" w:sz="4" w:space="0" w:color="000000"/>
                          <w:left w:val="single" w:sz="4" w:space="0" w:color="000000"/>
                          <w:bottom w:val="single" w:sz="4" w:space="0" w:color="000000"/>
                        </w:tcBorders>
                      </w:tcPr>
                      <w:p w14:paraId="6BBD02AF" w14:textId="77777777" w:rsidR="00A64EB3" w:rsidRPr="00320F82" w:rsidRDefault="00A64EB3" w:rsidP="00320F82">
                        <w:pPr>
                          <w:tabs>
                            <w:tab w:val="center" w:pos="4153"/>
                            <w:tab w:val="right" w:pos="8306"/>
                          </w:tabs>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5134" w:type="dxa"/>
                        <w:tcBorders>
                          <w:top w:val="single" w:sz="4" w:space="0" w:color="000000"/>
                          <w:left w:val="single" w:sz="4" w:space="0" w:color="000000"/>
                          <w:bottom w:val="single" w:sz="4" w:space="0" w:color="000000"/>
                          <w:right w:val="single" w:sz="4" w:space="0" w:color="000000"/>
                        </w:tcBorders>
                      </w:tcPr>
                      <w:p w14:paraId="4D1CF773"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Переможець не надає підтвердження своєї відповідності.</w:t>
                        </w:r>
                      </w:p>
                    </w:tc>
                  </w:tr>
                  <w:tr w:rsidR="00A64EB3" w:rsidRPr="00320F82" w14:paraId="74916A6E" w14:textId="77777777" w:rsidTr="00E05DC3">
                    <w:tc>
                      <w:tcPr>
                        <w:tcW w:w="2649" w:type="dxa"/>
                        <w:tcBorders>
                          <w:top w:val="single" w:sz="4" w:space="0" w:color="000000"/>
                          <w:left w:val="single" w:sz="4" w:space="0" w:color="000000"/>
                          <w:bottom w:val="single" w:sz="4" w:space="0" w:color="000000"/>
                        </w:tcBorders>
                      </w:tcPr>
                      <w:p w14:paraId="217D23C4"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20F82">
                          <w:rPr>
                            <w:rFonts w:ascii="Times New Roman" w:hAnsi="Times New Roman" w:cs="Times New Roman"/>
                            <w:b/>
                            <w:sz w:val="22"/>
                            <w:szCs w:val="22"/>
                            <w:lang w:val="uk-UA"/>
                          </w:rPr>
                          <w:t>(пп. 2 п. 47 Особливостей)</w:t>
                        </w:r>
                      </w:p>
                    </w:tc>
                    <w:tc>
                      <w:tcPr>
                        <w:tcW w:w="2409" w:type="dxa"/>
                        <w:tcBorders>
                          <w:top w:val="single" w:sz="4" w:space="0" w:color="000000"/>
                          <w:left w:val="single" w:sz="4" w:space="0" w:color="000000"/>
                          <w:bottom w:val="single" w:sz="4" w:space="0" w:color="000000"/>
                        </w:tcBorders>
                      </w:tcPr>
                      <w:p w14:paraId="58D1D092" w14:textId="77777777" w:rsidR="00A64EB3" w:rsidRPr="00320F82" w:rsidRDefault="00A64EB3" w:rsidP="00320F82">
                        <w:pPr>
                          <w:tabs>
                            <w:tab w:val="center" w:pos="4153"/>
                            <w:tab w:val="right" w:pos="8306"/>
                          </w:tabs>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cs="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043B5DFD"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Переможець не надає підтвердження своєї відповідності.</w:t>
                        </w:r>
                      </w:p>
                    </w:tc>
                  </w:tr>
                  <w:tr w:rsidR="00A64EB3" w:rsidRPr="00320F82" w14:paraId="77082872" w14:textId="77777777" w:rsidTr="00E05DC3">
                    <w:trPr>
                      <w:trHeight w:val="1530"/>
                    </w:trPr>
                    <w:tc>
                      <w:tcPr>
                        <w:tcW w:w="2649" w:type="dxa"/>
                        <w:tcBorders>
                          <w:top w:val="single" w:sz="4" w:space="0" w:color="000000"/>
                          <w:left w:val="single" w:sz="4" w:space="0" w:color="000000"/>
                          <w:bottom w:val="single" w:sz="4" w:space="0" w:color="000000"/>
                        </w:tcBorders>
                      </w:tcPr>
                      <w:p w14:paraId="09ACEEA8"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20F82">
                          <w:rPr>
                            <w:rFonts w:ascii="Times New Roman" w:hAnsi="Times New Roman" w:cs="Times New Roman"/>
                            <w:b/>
                            <w:sz w:val="22"/>
                            <w:szCs w:val="22"/>
                            <w:shd w:val="clear" w:color="auto" w:fill="FFFFFF"/>
                            <w:lang w:val="uk-UA"/>
                          </w:rPr>
                          <w:t>(пп. 3 п. 47 Особливостей)</w:t>
                        </w:r>
                      </w:p>
                    </w:tc>
                    <w:tc>
                      <w:tcPr>
                        <w:tcW w:w="2409" w:type="dxa"/>
                        <w:tcBorders>
                          <w:top w:val="single" w:sz="4" w:space="0" w:color="000000"/>
                          <w:left w:val="single" w:sz="4" w:space="0" w:color="000000"/>
                          <w:bottom w:val="single" w:sz="4" w:space="0" w:color="000000"/>
                        </w:tcBorders>
                      </w:tcPr>
                      <w:p w14:paraId="4A4C5DB3" w14:textId="77777777" w:rsidR="00A64EB3" w:rsidRPr="00320F82" w:rsidRDefault="00A64EB3" w:rsidP="00320F82">
                        <w:pPr>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cs="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6EB37E7B"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lang w:val="uk-UA"/>
                          </w:rPr>
                          <w:t xml:space="preserve">Витяг з Єдиного державного реєстру осіб, які вчинили корупційні або пов’язані з корупцією правопорушення, про те, </w:t>
                        </w:r>
                        <w:r w:rsidRPr="00320F82">
                          <w:rPr>
                            <w:rFonts w:ascii="Times New Roman" w:hAnsi="Times New Roman" w:cs="Times New Roman"/>
                            <w:sz w:val="22"/>
                            <w:szCs w:val="22"/>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20F82">
                          <w:rPr>
                            <w:rFonts w:ascii="Times New Roman" w:hAnsi="Times New Roman" w:cs="Times New Roman"/>
                            <w:sz w:val="22"/>
                            <w:szCs w:val="22"/>
                            <w:shd w:val="clear" w:color="auto" w:fill="FFFFFF"/>
                          </w:rPr>
                          <w:t xml:space="preserve">Дата формування  </w:t>
                        </w:r>
                        <w:r w:rsidRPr="00320F82">
                          <w:rPr>
                            <w:rFonts w:ascii="Times New Roman" w:hAnsi="Times New Roman" w:cs="Times New Roman"/>
                            <w:sz w:val="22"/>
                            <w:szCs w:val="22"/>
                          </w:rPr>
                          <w:t>документу не може бути раніше дати оприлюдненого в електронній системі закупівель оголошення про проведення процедури закупівлі.</w:t>
                        </w:r>
                      </w:p>
                    </w:tc>
                  </w:tr>
                  <w:tr w:rsidR="00A64EB3" w:rsidRPr="00320F82" w14:paraId="1675E3DD" w14:textId="77777777" w:rsidTr="00E05DC3">
                    <w:tc>
                      <w:tcPr>
                        <w:tcW w:w="2649" w:type="dxa"/>
                        <w:tcBorders>
                          <w:top w:val="single" w:sz="4" w:space="0" w:color="000000"/>
                          <w:left w:val="single" w:sz="4" w:space="0" w:color="000000"/>
                          <w:bottom w:val="single" w:sz="4" w:space="0" w:color="000000"/>
                        </w:tcBorders>
                      </w:tcPr>
                      <w:p w14:paraId="0F048FAF"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20F82">
                          <w:rPr>
                            <w:rFonts w:ascii="Times New Roman" w:hAnsi="Times New Roman" w:cs="Times New Roman"/>
                            <w:b/>
                            <w:sz w:val="22"/>
                            <w:szCs w:val="22"/>
                            <w:shd w:val="clear" w:color="auto" w:fill="FFFFFF"/>
                            <w:lang w:val="uk-UA"/>
                          </w:rPr>
                          <w:t>(пп. 4 п. 47 Особливостей)</w:t>
                        </w:r>
                      </w:p>
                    </w:tc>
                    <w:tc>
                      <w:tcPr>
                        <w:tcW w:w="2409" w:type="dxa"/>
                        <w:tcBorders>
                          <w:top w:val="single" w:sz="4" w:space="0" w:color="000000"/>
                          <w:left w:val="single" w:sz="4" w:space="0" w:color="000000"/>
                          <w:bottom w:val="single" w:sz="4" w:space="0" w:color="000000"/>
                        </w:tcBorders>
                      </w:tcPr>
                      <w:p w14:paraId="3D08E033"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188DE423"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Переможець не надає підтвердження своєї відповідності.</w:t>
                        </w:r>
                      </w:p>
                    </w:tc>
                  </w:tr>
                  <w:tr w:rsidR="00A64EB3" w:rsidRPr="00320F82" w14:paraId="1F741908" w14:textId="77777777" w:rsidTr="00E05DC3">
                    <w:tc>
                      <w:tcPr>
                        <w:tcW w:w="2649" w:type="dxa"/>
                        <w:tcBorders>
                          <w:top w:val="single" w:sz="4" w:space="0" w:color="000000"/>
                          <w:left w:val="single" w:sz="4" w:space="0" w:color="000000"/>
                          <w:bottom w:val="single" w:sz="4" w:space="0" w:color="000000"/>
                        </w:tcBorders>
                      </w:tcPr>
                      <w:p w14:paraId="43B36442"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20F82">
                          <w:rPr>
                            <w:rFonts w:ascii="Times New Roman" w:hAnsi="Times New Roman" w:cs="Times New Roman"/>
                            <w:b/>
                            <w:sz w:val="22"/>
                            <w:szCs w:val="22"/>
                            <w:shd w:val="clear" w:color="auto" w:fill="FFFFFF"/>
                            <w:lang w:val="uk-UA"/>
                          </w:rPr>
                          <w:t>(пп. 5 п. 47 Особливостей)</w:t>
                        </w:r>
                      </w:p>
                    </w:tc>
                    <w:tc>
                      <w:tcPr>
                        <w:tcW w:w="2409" w:type="dxa"/>
                        <w:tcBorders>
                          <w:top w:val="single" w:sz="4" w:space="0" w:color="000000"/>
                          <w:left w:val="single" w:sz="4" w:space="0" w:color="000000"/>
                          <w:bottom w:val="single" w:sz="4" w:space="0" w:color="000000"/>
                        </w:tcBorders>
                      </w:tcPr>
                      <w:p w14:paraId="541A230C"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5134" w:type="dxa"/>
                        <w:tcBorders>
                          <w:top w:val="single" w:sz="4" w:space="0" w:color="000000"/>
                          <w:left w:val="single" w:sz="4" w:space="0" w:color="000000"/>
                          <w:bottom w:val="single" w:sz="4" w:space="0" w:color="000000"/>
                          <w:right w:val="single" w:sz="4" w:space="0" w:color="000000"/>
                        </w:tcBorders>
                      </w:tcPr>
                      <w:p w14:paraId="09BF72DB"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Витяг з інформаційно-аналітичної</w:t>
                        </w:r>
                      </w:p>
                      <w:p w14:paraId="10A5F9D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системи «Облік відомостей про притягнення</w:t>
                        </w:r>
                      </w:p>
                      <w:p w14:paraId="4A6DEB51"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особи до кримінальної відповідальності та</w:t>
                        </w:r>
                      </w:p>
                      <w:p w14:paraId="75E97031"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наявності судимості» сформований у</w:t>
                        </w:r>
                      </w:p>
                      <w:p w14:paraId="17820BFA"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паперовій або електронній формі, що</w:t>
                        </w:r>
                      </w:p>
                      <w:p w14:paraId="7312392E"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містить інформацію про відсутність</w:t>
                        </w:r>
                      </w:p>
                      <w:p w14:paraId="1D287EDE"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(наявність) судимості або обмежень,</w:t>
                        </w:r>
                      </w:p>
                      <w:p w14:paraId="3597C68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передбачених кримінальним процесуальним</w:t>
                        </w:r>
                      </w:p>
                      <w:p w14:paraId="1AA794D1"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законодавством України щодо фізичної</w:t>
                        </w:r>
                      </w:p>
                      <w:p w14:paraId="2A04C7C1"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особи, яка є учасником процедури закупівлі.</w:t>
                        </w:r>
                      </w:p>
                      <w:p w14:paraId="147008F0"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Документ повинен бути виданий не більше</w:t>
                        </w:r>
                      </w:p>
                      <w:p w14:paraId="2913A027"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місячної давнини відносно дати</w:t>
                        </w:r>
                      </w:p>
                      <w:p w14:paraId="70F3BE26"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оприлюдненого в електронній системі</w:t>
                        </w:r>
                      </w:p>
                      <w:p w14:paraId="51D2AAAB"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закупівель повідомлення про намір укласти</w:t>
                        </w:r>
                      </w:p>
                      <w:p w14:paraId="19EA4D7F"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договір про закупівлю.</w:t>
                        </w:r>
                      </w:p>
                      <w:p w14:paraId="4CABBFC7"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Замовник може перевірити витяг на</w:t>
                        </w:r>
                      </w:p>
                      <w:p w14:paraId="73E9096F"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офіційному сайті МВС за посиланням</w:t>
                        </w:r>
                      </w:p>
                      <w:p w14:paraId="4E1BE6DA"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shd w:val="clear" w:color="auto" w:fill="FFFFFF"/>
                          </w:rPr>
                          <w:t>https://vytiah.mvs.gov.ua/app/checkStatus</w:t>
                        </w:r>
                      </w:p>
                    </w:tc>
                  </w:tr>
                  <w:tr w:rsidR="00A64EB3" w:rsidRPr="00320F82" w14:paraId="18CE8B50" w14:textId="77777777" w:rsidTr="00E05DC3">
                    <w:tc>
                      <w:tcPr>
                        <w:tcW w:w="2649" w:type="dxa"/>
                        <w:tcBorders>
                          <w:top w:val="single" w:sz="4" w:space="0" w:color="000000"/>
                          <w:left w:val="single" w:sz="4" w:space="0" w:color="000000"/>
                          <w:bottom w:val="single" w:sz="4" w:space="0" w:color="000000"/>
                        </w:tcBorders>
                      </w:tcPr>
                      <w:p w14:paraId="43F10798"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20F82">
                          <w:rPr>
                            <w:rFonts w:ascii="Times New Roman" w:hAnsi="Times New Roman" w:cs="Times New Roman"/>
                            <w:b/>
                            <w:sz w:val="22"/>
                            <w:szCs w:val="22"/>
                            <w:shd w:val="clear" w:color="auto" w:fill="FFFFFF"/>
                            <w:lang w:val="uk-UA"/>
                          </w:rPr>
                          <w:t>(пп. 6 п. 47 Особливостей)</w:t>
                        </w:r>
                      </w:p>
                    </w:tc>
                    <w:tc>
                      <w:tcPr>
                        <w:tcW w:w="2409" w:type="dxa"/>
                        <w:tcBorders>
                          <w:top w:val="single" w:sz="4" w:space="0" w:color="000000"/>
                          <w:left w:val="single" w:sz="4" w:space="0" w:color="000000"/>
                          <w:bottom w:val="single" w:sz="4" w:space="0" w:color="000000"/>
                        </w:tcBorders>
                      </w:tcPr>
                      <w:p w14:paraId="10BD3B32"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4694B2FF"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Витяг з інформаційно-аналітичної</w:t>
                        </w:r>
                      </w:p>
                      <w:p w14:paraId="51A3C590"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системи «Облік відомостей про притягнення</w:t>
                        </w:r>
                      </w:p>
                      <w:p w14:paraId="12DF18DB"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особи до кримінальної відповідальності та</w:t>
                        </w:r>
                      </w:p>
                      <w:p w14:paraId="13C9407C"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наявності судимості» сформований у</w:t>
                        </w:r>
                      </w:p>
                      <w:p w14:paraId="2ABB8DFE"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паперовій або електронній формі, що</w:t>
                        </w:r>
                      </w:p>
                      <w:p w14:paraId="784324E8"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містить інформацію про відсутність</w:t>
                        </w:r>
                      </w:p>
                      <w:p w14:paraId="42EBDE1A"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(наявність) судимості або обмежень,</w:t>
                        </w:r>
                      </w:p>
                      <w:p w14:paraId="6DB4752B"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передбачених кримінальним процесуальним</w:t>
                        </w:r>
                      </w:p>
                      <w:p w14:paraId="3EFFD7C6"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законодавством України щодо службової</w:t>
                        </w:r>
                      </w:p>
                      <w:p w14:paraId="7805A928"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(посадової) особи учасника процедури</w:t>
                        </w:r>
                      </w:p>
                      <w:p w14:paraId="0C3768C2"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закупівлі, яка підписала тендерну</w:t>
                        </w:r>
                      </w:p>
                      <w:p w14:paraId="44BA8C7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пропозицію.</w:t>
                        </w:r>
                      </w:p>
                      <w:p w14:paraId="43AB1DE6"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Документ повинен бути виданим не більше</w:t>
                        </w:r>
                      </w:p>
                      <w:p w14:paraId="16A6DFA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місячної давнини відносно дати</w:t>
                        </w:r>
                      </w:p>
                      <w:p w14:paraId="1ADE5D50"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оприлюдненого в електронній системі</w:t>
                        </w:r>
                      </w:p>
                      <w:p w14:paraId="5FAE8B85"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закупівель повідомлення про намір укласти</w:t>
                        </w:r>
                      </w:p>
                      <w:p w14:paraId="462B55C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договір про закупівлю.</w:t>
                        </w:r>
                      </w:p>
                      <w:p w14:paraId="078621FD"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Замовник може перевірити витяг на</w:t>
                        </w:r>
                      </w:p>
                      <w:p w14:paraId="3FD29BF6"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офіційному сайті МВС за посиланням</w:t>
                        </w:r>
                      </w:p>
                      <w:p w14:paraId="0DB5F6ED"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shd w:val="clear" w:color="auto" w:fill="FFFFFF"/>
                          </w:rPr>
                          <w:t>https://vytiah.mvs.gov.ua/app/checkStatus</w:t>
                        </w:r>
                      </w:p>
                    </w:tc>
                  </w:tr>
                  <w:tr w:rsidR="00A64EB3" w:rsidRPr="00320F82" w14:paraId="36F74F28" w14:textId="77777777" w:rsidTr="00E05DC3">
                    <w:tc>
                      <w:tcPr>
                        <w:tcW w:w="2649" w:type="dxa"/>
                        <w:tcBorders>
                          <w:top w:val="single" w:sz="4" w:space="0" w:color="000000"/>
                          <w:left w:val="single" w:sz="4" w:space="0" w:color="000000"/>
                          <w:bottom w:val="single" w:sz="4" w:space="0" w:color="000000"/>
                        </w:tcBorders>
                      </w:tcPr>
                      <w:p w14:paraId="46C32BCB"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Т</w:t>
                        </w:r>
                        <w:r w:rsidRPr="00320F82">
                          <w:rPr>
                            <w:rFonts w:ascii="Times New Roman" w:hAnsi="Times New Roman" w:cs="Times New Roman"/>
                            <w:sz w:val="22"/>
                            <w:szCs w:val="22"/>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20F82">
                          <w:rPr>
                            <w:rFonts w:ascii="Times New Roman" w:hAnsi="Times New Roman" w:cs="Times New Roman"/>
                            <w:sz w:val="22"/>
                            <w:szCs w:val="22"/>
                            <w:shd w:val="clear" w:color="auto" w:fill="FFFFFF"/>
                            <w:lang w:val="uk-UA"/>
                          </w:rPr>
                          <w:t xml:space="preserve"> </w:t>
                        </w:r>
                        <w:r w:rsidRPr="00320F82">
                          <w:rPr>
                            <w:rFonts w:ascii="Times New Roman" w:hAnsi="Times New Roman" w:cs="Times New Roman"/>
                            <w:b/>
                            <w:sz w:val="22"/>
                            <w:szCs w:val="22"/>
                            <w:shd w:val="clear" w:color="auto" w:fill="FFFFFF"/>
                            <w:lang w:val="uk-UA"/>
                          </w:rPr>
                          <w:t>(пп. 7 п. 4</w:t>
                        </w:r>
                        <w:r w:rsidRPr="00320F82">
                          <w:rPr>
                            <w:rFonts w:ascii="Times New Roman" w:hAnsi="Times New Roman" w:cs="Times New Roman"/>
                            <w:b/>
                            <w:sz w:val="22"/>
                            <w:szCs w:val="22"/>
                            <w:shd w:val="clear" w:color="auto" w:fill="FFFFFF"/>
                            <w:lang w:val="en-US"/>
                          </w:rPr>
                          <w:t>7</w:t>
                        </w:r>
                        <w:r w:rsidRPr="00320F82">
                          <w:rPr>
                            <w:rFonts w:ascii="Times New Roman" w:hAnsi="Times New Roman" w:cs="Times New Roman"/>
                            <w:b/>
                            <w:sz w:val="22"/>
                            <w:szCs w:val="22"/>
                            <w:shd w:val="clear" w:color="auto" w:fill="FFFFFF"/>
                            <w:lang w:val="uk-UA"/>
                          </w:rPr>
                          <w:t xml:space="preserve"> Особливостей)</w:t>
                        </w:r>
                      </w:p>
                    </w:tc>
                    <w:tc>
                      <w:tcPr>
                        <w:tcW w:w="2409" w:type="dxa"/>
                        <w:tcBorders>
                          <w:top w:val="single" w:sz="4" w:space="0" w:color="000000"/>
                          <w:left w:val="single" w:sz="4" w:space="0" w:color="000000"/>
                          <w:bottom w:val="single" w:sz="4" w:space="0" w:color="000000"/>
                        </w:tcBorders>
                      </w:tcPr>
                      <w:p w14:paraId="4873D945"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5134" w:type="dxa"/>
                        <w:tcBorders>
                          <w:top w:val="single" w:sz="4" w:space="0" w:color="000000"/>
                          <w:left w:val="single" w:sz="4" w:space="0" w:color="000000"/>
                          <w:bottom w:val="single" w:sz="4" w:space="0" w:color="000000"/>
                          <w:right w:val="single" w:sz="4" w:space="0" w:color="000000"/>
                        </w:tcBorders>
                      </w:tcPr>
                      <w:p w14:paraId="1F6313B2"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Переможець не надає підтвердження своєї відповідності.</w:t>
                        </w:r>
                      </w:p>
                    </w:tc>
                  </w:tr>
                  <w:tr w:rsidR="00A64EB3" w:rsidRPr="00320F82" w14:paraId="198EE3A6" w14:textId="77777777" w:rsidTr="00E05DC3">
                    <w:tc>
                      <w:tcPr>
                        <w:tcW w:w="2649" w:type="dxa"/>
                        <w:tcBorders>
                          <w:top w:val="single" w:sz="4" w:space="0" w:color="000000"/>
                          <w:left w:val="single" w:sz="4" w:space="0" w:color="000000"/>
                          <w:bottom w:val="single" w:sz="4" w:space="0" w:color="000000"/>
                        </w:tcBorders>
                      </w:tcPr>
                      <w:p w14:paraId="48A493E9"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20F82">
                          <w:rPr>
                            <w:rFonts w:ascii="Times New Roman" w:hAnsi="Times New Roman" w:cs="Times New Roman"/>
                            <w:b/>
                            <w:sz w:val="22"/>
                            <w:szCs w:val="22"/>
                            <w:shd w:val="clear" w:color="auto" w:fill="FFFFFF"/>
                            <w:lang w:val="uk-UA"/>
                          </w:rPr>
                          <w:t>(пп. 8 п. 47 Особливостей)</w:t>
                        </w:r>
                      </w:p>
                    </w:tc>
                    <w:tc>
                      <w:tcPr>
                        <w:tcW w:w="2409" w:type="dxa"/>
                        <w:tcBorders>
                          <w:top w:val="single" w:sz="4" w:space="0" w:color="000000"/>
                          <w:left w:val="single" w:sz="4" w:space="0" w:color="000000"/>
                          <w:bottom w:val="single" w:sz="4" w:space="0" w:color="000000"/>
                        </w:tcBorders>
                      </w:tcPr>
                      <w:p w14:paraId="6CCB3E70"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cs="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4C274500"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Переможець не надає підтвердження своєї відповідності.</w:t>
                        </w:r>
                      </w:p>
                    </w:tc>
                  </w:tr>
                  <w:tr w:rsidR="00A64EB3" w:rsidRPr="00320F82" w14:paraId="708DC5CD" w14:textId="77777777" w:rsidTr="00E05DC3">
                    <w:tc>
                      <w:tcPr>
                        <w:tcW w:w="2649" w:type="dxa"/>
                        <w:tcBorders>
                          <w:top w:val="single" w:sz="4" w:space="0" w:color="000000"/>
                          <w:left w:val="single" w:sz="4" w:space="0" w:color="000000"/>
                          <w:bottom w:val="single" w:sz="4" w:space="0" w:color="000000"/>
                        </w:tcBorders>
                      </w:tcPr>
                      <w:p w14:paraId="19C01832"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20F82">
                          <w:rPr>
                            <w:rFonts w:ascii="Times New Roman" w:hAnsi="Times New Roman" w:cs="Times New Roman"/>
                            <w:b/>
                            <w:sz w:val="22"/>
                            <w:szCs w:val="22"/>
                            <w:shd w:val="clear" w:color="auto" w:fill="FFFFFF"/>
                            <w:lang w:val="uk-UA"/>
                          </w:rPr>
                          <w:t>(пп. 9 п. 47 Особливостей)</w:t>
                        </w:r>
                      </w:p>
                    </w:tc>
                    <w:tc>
                      <w:tcPr>
                        <w:tcW w:w="2409" w:type="dxa"/>
                        <w:tcBorders>
                          <w:top w:val="single" w:sz="4" w:space="0" w:color="000000"/>
                          <w:left w:val="single" w:sz="4" w:space="0" w:color="000000"/>
                          <w:bottom w:val="single" w:sz="4" w:space="0" w:color="000000"/>
                        </w:tcBorders>
                      </w:tcPr>
                      <w:p w14:paraId="796CF52D"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6406B655" w14:textId="77777777"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Переможець не надає підтвердження своєї відповідності.</w:t>
                        </w:r>
                      </w:p>
                    </w:tc>
                  </w:tr>
                  <w:tr w:rsidR="00A64EB3" w:rsidRPr="00320F82" w14:paraId="7E8784FA" w14:textId="77777777" w:rsidTr="00E05DC3">
                    <w:tc>
                      <w:tcPr>
                        <w:tcW w:w="2649" w:type="dxa"/>
                        <w:tcBorders>
                          <w:top w:val="single" w:sz="4" w:space="0" w:color="000000"/>
                          <w:left w:val="single" w:sz="4" w:space="0" w:color="000000"/>
                          <w:bottom w:val="single" w:sz="4" w:space="0" w:color="000000"/>
                        </w:tcBorders>
                      </w:tcPr>
                      <w:p w14:paraId="09EA2B08" w14:textId="77777777" w:rsidR="00A64EB3" w:rsidRPr="00320F82" w:rsidRDefault="00A64EB3" w:rsidP="00320F82">
                        <w:pPr>
                          <w:pStyle w:val="27"/>
                          <w:rPr>
                            <w:rFonts w:ascii="Times New Roman" w:hAnsi="Times New Roman" w:cs="Times New Roman"/>
                            <w:sz w:val="22"/>
                            <w:szCs w:val="22"/>
                            <w:shd w:val="clear" w:color="auto" w:fill="FFFFFF"/>
                            <w:lang w:val="uk-UA"/>
                          </w:rPr>
                        </w:pPr>
                        <w:r w:rsidRPr="00320F82">
                          <w:rPr>
                            <w:rFonts w:ascii="Times New Roman" w:hAnsi="Times New Roman" w:cs="Times New Roman"/>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20F82">
                          <w:rPr>
                            <w:rFonts w:ascii="Times New Roman" w:hAnsi="Times New Roman" w:cs="Times New Roman"/>
                            <w:b/>
                            <w:sz w:val="22"/>
                            <w:szCs w:val="22"/>
                            <w:shd w:val="clear" w:color="auto" w:fill="FFFFFF"/>
                            <w:lang w:val="uk-UA"/>
                          </w:rPr>
                          <w:t>(пп. 10 п. 47 Особливостей)</w:t>
                        </w:r>
                      </w:p>
                    </w:tc>
                    <w:tc>
                      <w:tcPr>
                        <w:tcW w:w="2409" w:type="dxa"/>
                        <w:tcBorders>
                          <w:top w:val="single" w:sz="4" w:space="0" w:color="000000"/>
                          <w:left w:val="single" w:sz="4" w:space="0" w:color="000000"/>
                          <w:bottom w:val="single" w:sz="4" w:space="0" w:color="000000"/>
                        </w:tcBorders>
                      </w:tcPr>
                      <w:p w14:paraId="77819890"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1DDA399E" w14:textId="77777777" w:rsidR="00320F82"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 xml:space="preserve">Переможець не надає </w:t>
                        </w:r>
                      </w:p>
                      <w:p w14:paraId="41C6B12B" w14:textId="5D68F05E"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підтвердження своєї відповідності.</w:t>
                        </w:r>
                      </w:p>
                    </w:tc>
                  </w:tr>
                  <w:tr w:rsidR="00A64EB3" w:rsidRPr="00320F82" w14:paraId="765158E0" w14:textId="77777777" w:rsidTr="00E05DC3">
                    <w:tc>
                      <w:tcPr>
                        <w:tcW w:w="2649" w:type="dxa"/>
                        <w:tcBorders>
                          <w:top w:val="single" w:sz="4" w:space="0" w:color="000000"/>
                          <w:left w:val="single" w:sz="4" w:space="0" w:color="000000"/>
                          <w:bottom w:val="single" w:sz="4" w:space="0" w:color="000000"/>
                        </w:tcBorders>
                      </w:tcPr>
                      <w:p w14:paraId="30055A2A" w14:textId="47EEBB98"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color w:val="333333"/>
                            <w:sz w:val="22"/>
                            <w:szCs w:val="22"/>
                            <w:lang w:val="uk-UA" w:eastAsia="ru-RU"/>
                          </w:rPr>
                          <w:t>У</w:t>
                        </w:r>
                        <w:r w:rsidRPr="00320F82">
                          <w:rPr>
                            <w:rFonts w:ascii="Times New Roman" w:hAnsi="Times New Roman" w:cs="Times New Roman"/>
                            <w:color w:val="333333"/>
                            <w:sz w:val="22"/>
                            <w:szCs w:val="22"/>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320F82">
                            <w:rPr>
                              <w:rFonts w:ascii="Times New Roman" w:hAnsi="Times New Roman" w:cs="Times New Roman"/>
                              <w:color w:val="000099"/>
                              <w:sz w:val="22"/>
                              <w:szCs w:val="22"/>
                              <w:u w:val="single"/>
                              <w:lang w:eastAsia="ru-RU"/>
                            </w:rPr>
                            <w:t>Законом України</w:t>
                          </w:r>
                        </w:hyperlink>
                        <w:r w:rsidRPr="00320F82">
                          <w:rPr>
                            <w:rFonts w:ascii="Times New Roman" w:hAnsi="Times New Roman" w:cs="Times New Roman"/>
                            <w:color w:val="333333"/>
                            <w:sz w:val="22"/>
                            <w:szCs w:val="22"/>
                            <w:lang w:eastAsia="ru-RU"/>
                          </w:rPr>
                          <w:t xml:space="preserve"> “Про санкції”, </w:t>
                        </w:r>
                        <w:r w:rsidRPr="00320F82">
                          <w:rPr>
                            <w:rFonts w:ascii="Times New Roman" w:hAnsi="Times New Roman" w:cs="Times New Roman"/>
                            <w:b/>
                            <w:color w:val="333333"/>
                            <w:sz w:val="22"/>
                            <w:szCs w:val="22"/>
                            <w:lang w:eastAsia="ru-RU"/>
                          </w:rPr>
                          <w:t>крім випадку, коли активи такої особи в установленому законодавством порядку передані в управління АРМА</w:t>
                        </w:r>
                        <w:r w:rsidRPr="00320F82">
                          <w:rPr>
                            <w:rFonts w:ascii="Times New Roman" w:hAnsi="Times New Roman" w:cs="Times New Roman"/>
                            <w:sz w:val="22"/>
                            <w:szCs w:val="22"/>
                            <w:shd w:val="clear" w:color="auto" w:fill="FFFFFF"/>
                          </w:rPr>
                          <w:t xml:space="preserve"> </w:t>
                        </w:r>
                        <w:r w:rsidRPr="00320F82">
                          <w:rPr>
                            <w:rFonts w:ascii="Times New Roman" w:hAnsi="Times New Roman" w:cs="Times New Roman"/>
                            <w:b/>
                            <w:sz w:val="22"/>
                            <w:szCs w:val="22"/>
                            <w:shd w:val="clear" w:color="auto" w:fill="FFFFFF"/>
                          </w:rPr>
                          <w:t>(пп. 11 п. 47 Особливостей)</w:t>
                        </w:r>
                      </w:p>
                    </w:tc>
                    <w:tc>
                      <w:tcPr>
                        <w:tcW w:w="2409" w:type="dxa"/>
                        <w:tcBorders>
                          <w:top w:val="single" w:sz="4" w:space="0" w:color="000000"/>
                          <w:left w:val="single" w:sz="4" w:space="0" w:color="000000"/>
                          <w:bottom w:val="single" w:sz="4" w:space="0" w:color="000000"/>
                        </w:tcBorders>
                      </w:tcPr>
                      <w:p w14:paraId="5860D419" w14:textId="77777777" w:rsidR="00A64EB3" w:rsidRPr="00320F82" w:rsidRDefault="00A64EB3" w:rsidP="00320F82">
                        <w:pPr>
                          <w:pStyle w:val="35"/>
                          <w:spacing w:before="0" w:after="0"/>
                          <w:rPr>
                            <w:rFonts w:ascii="Times New Roman" w:hAnsi="Times New Roman"/>
                            <w:sz w:val="22"/>
                            <w:szCs w:val="22"/>
                            <w:shd w:val="clear" w:color="auto" w:fill="FFFFFF"/>
                            <w:lang w:val="uk-UA"/>
                          </w:rPr>
                        </w:pPr>
                        <w:r w:rsidRPr="00320F82">
                          <w:rPr>
                            <w:rFonts w:ascii="Times New Roman" w:hAnsi="Times New Roman"/>
                            <w:sz w:val="22"/>
                            <w:szCs w:val="22"/>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sz w:val="22"/>
                            <w:szCs w:val="22"/>
                            <w:lang w:val="uk-UA"/>
                          </w:rPr>
                          <w:t>.</w:t>
                        </w:r>
                      </w:p>
                    </w:tc>
                    <w:tc>
                      <w:tcPr>
                        <w:tcW w:w="5134" w:type="dxa"/>
                        <w:tcBorders>
                          <w:top w:val="single" w:sz="4" w:space="0" w:color="000000"/>
                          <w:left w:val="single" w:sz="4" w:space="0" w:color="000000"/>
                          <w:bottom w:val="single" w:sz="4" w:space="0" w:color="000000"/>
                          <w:right w:val="single" w:sz="4" w:space="0" w:color="000000"/>
                        </w:tcBorders>
                      </w:tcPr>
                      <w:p w14:paraId="7089EA1F" w14:textId="77777777" w:rsidR="00320F82"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 xml:space="preserve">Переможець не надає підтвердження </w:t>
                        </w:r>
                      </w:p>
                      <w:p w14:paraId="15B5B0EE" w14:textId="57E1125A" w:rsidR="00A64EB3" w:rsidRPr="00320F82" w:rsidRDefault="00A64EB3" w:rsidP="00320F82">
                        <w:pPr>
                          <w:rPr>
                            <w:rFonts w:ascii="Times New Roman" w:hAnsi="Times New Roman" w:cs="Times New Roman"/>
                            <w:sz w:val="22"/>
                            <w:szCs w:val="22"/>
                          </w:rPr>
                        </w:pPr>
                        <w:r w:rsidRPr="00320F82">
                          <w:rPr>
                            <w:rFonts w:ascii="Times New Roman" w:hAnsi="Times New Roman" w:cs="Times New Roman"/>
                            <w:sz w:val="22"/>
                            <w:szCs w:val="22"/>
                          </w:rPr>
                          <w:t>своєї відповідності.</w:t>
                        </w:r>
                      </w:p>
                    </w:tc>
                  </w:tr>
                  <w:tr w:rsidR="00A64EB3" w:rsidRPr="00320F82" w14:paraId="1A5E8B27" w14:textId="77777777" w:rsidTr="00E05DC3">
                    <w:tc>
                      <w:tcPr>
                        <w:tcW w:w="2649" w:type="dxa"/>
                        <w:tcBorders>
                          <w:top w:val="single" w:sz="4" w:space="0" w:color="000000"/>
                          <w:left w:val="single" w:sz="4" w:space="0" w:color="000000"/>
                          <w:bottom w:val="single" w:sz="4" w:space="0" w:color="000000"/>
                        </w:tcBorders>
                      </w:tcPr>
                      <w:p w14:paraId="29CB6EFB"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20F82">
                          <w:rPr>
                            <w:rFonts w:ascii="Times New Roman" w:hAnsi="Times New Roman" w:cs="Times New Roman"/>
                            <w:b/>
                            <w:sz w:val="22"/>
                            <w:szCs w:val="22"/>
                            <w:shd w:val="clear" w:color="auto" w:fill="FFFFFF"/>
                          </w:rPr>
                          <w:t>(пп. 12 п. 47 Особливостей)</w:t>
                        </w:r>
                      </w:p>
                    </w:tc>
                    <w:tc>
                      <w:tcPr>
                        <w:tcW w:w="2409" w:type="dxa"/>
                        <w:tcBorders>
                          <w:top w:val="single" w:sz="4" w:space="0" w:color="000000"/>
                          <w:left w:val="single" w:sz="4" w:space="0" w:color="000000"/>
                          <w:bottom w:val="single" w:sz="4" w:space="0" w:color="000000"/>
                        </w:tcBorders>
                      </w:tcPr>
                      <w:p w14:paraId="7C6D5258" w14:textId="77777777" w:rsidR="00A64EB3" w:rsidRPr="00320F82" w:rsidRDefault="00A64EB3" w:rsidP="00320F82">
                        <w:pPr>
                          <w:rPr>
                            <w:rFonts w:ascii="Times New Roman" w:hAnsi="Times New Roman" w:cs="Times New Roman"/>
                            <w:sz w:val="22"/>
                            <w:szCs w:val="22"/>
                            <w:lang w:eastAsia="ar-SA"/>
                          </w:rPr>
                        </w:pPr>
                        <w:r w:rsidRPr="00320F82">
                          <w:rPr>
                            <w:rFonts w:ascii="Times New Roman" w:hAnsi="Times New Roman" w:cs="Times New Roman"/>
                            <w:sz w:val="22"/>
                            <w:szCs w:val="22"/>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20F82">
                          <w:rPr>
                            <w:rFonts w:ascii="Times New Roman" w:eastAsia="SimSun" w:hAnsi="Times New Roman" w:cs="Times New Roman"/>
                            <w:sz w:val="22"/>
                            <w:szCs w:val="22"/>
                          </w:rPr>
                          <w:t>.</w:t>
                        </w:r>
                      </w:p>
                    </w:tc>
                    <w:tc>
                      <w:tcPr>
                        <w:tcW w:w="5134" w:type="dxa"/>
                        <w:tcBorders>
                          <w:top w:val="single" w:sz="4" w:space="0" w:color="000000"/>
                          <w:left w:val="single" w:sz="4" w:space="0" w:color="000000"/>
                          <w:bottom w:val="single" w:sz="4" w:space="0" w:color="000000"/>
                          <w:right w:val="single" w:sz="4" w:space="0" w:color="000000"/>
                        </w:tcBorders>
                      </w:tcPr>
                      <w:p w14:paraId="08FCFEE5"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Витяг з інформаційно-аналітичної</w:t>
                        </w:r>
                      </w:p>
                      <w:p w14:paraId="5346EF98" w14:textId="77777777" w:rsidR="00320F82"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 xml:space="preserve">системи «Облік відомостей про </w:t>
                        </w:r>
                      </w:p>
                      <w:p w14:paraId="4F554446" w14:textId="54D7206E"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притягнення</w:t>
                        </w:r>
                        <w:r w:rsidR="00320F82" w:rsidRPr="00320F82">
                          <w:rPr>
                            <w:rFonts w:ascii="Times New Roman" w:hAnsi="Times New Roman" w:cs="Times New Roman"/>
                            <w:sz w:val="22"/>
                            <w:szCs w:val="22"/>
                            <w:shd w:val="clear" w:color="auto" w:fill="FFFFFF"/>
                            <w:lang w:val="uk-UA"/>
                          </w:rPr>
                          <w:t xml:space="preserve"> </w:t>
                        </w:r>
                        <w:r w:rsidRPr="00320F82">
                          <w:rPr>
                            <w:rFonts w:ascii="Times New Roman" w:hAnsi="Times New Roman" w:cs="Times New Roman"/>
                            <w:sz w:val="22"/>
                            <w:szCs w:val="22"/>
                            <w:shd w:val="clear" w:color="auto" w:fill="FFFFFF"/>
                          </w:rPr>
                          <w:t>особи до кримінальної відповідальності та</w:t>
                        </w:r>
                      </w:p>
                      <w:p w14:paraId="15290F2B"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наявності судимості» сформований у</w:t>
                        </w:r>
                      </w:p>
                      <w:p w14:paraId="6337A103"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паперовій або електронній формі, що</w:t>
                        </w:r>
                      </w:p>
                      <w:p w14:paraId="6828D95D"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містить інформацію про відсутність</w:t>
                        </w:r>
                      </w:p>
                      <w:p w14:paraId="0227A67F"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(наявність) судимості або обмежень,</w:t>
                        </w:r>
                      </w:p>
                      <w:p w14:paraId="1DD45857" w14:textId="77777777" w:rsidR="00320F82"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 xml:space="preserve">передбачених кримінальним </w:t>
                        </w:r>
                      </w:p>
                      <w:p w14:paraId="462B0438" w14:textId="5C03EE28"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процесуальним</w:t>
                        </w:r>
                      </w:p>
                      <w:p w14:paraId="7B4DA70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законодавством України щодо службової</w:t>
                        </w:r>
                      </w:p>
                      <w:p w14:paraId="6D0D5104"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(посадової) особи учасника процедури</w:t>
                        </w:r>
                      </w:p>
                      <w:p w14:paraId="32E9FD5E"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закупівлі, яка підписала тендерну</w:t>
                        </w:r>
                      </w:p>
                      <w:p w14:paraId="55A9BCD0"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пропозицію, чи фізичної особи, яка є</w:t>
                        </w:r>
                      </w:p>
                      <w:p w14:paraId="6BBD6435"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учасником процедури закупівлі.</w:t>
                        </w:r>
                      </w:p>
                      <w:p w14:paraId="5BBA2DA1"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Документ повинен бути виданим не більше</w:t>
                        </w:r>
                      </w:p>
                      <w:p w14:paraId="10755461"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місячної давнини відносно дати</w:t>
                        </w:r>
                      </w:p>
                      <w:p w14:paraId="0032CD62"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оприлюдненого в електронній системі</w:t>
                        </w:r>
                      </w:p>
                      <w:p w14:paraId="37FDC84C"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закупівель повідомлення про намір укласти</w:t>
                        </w:r>
                      </w:p>
                      <w:p w14:paraId="1DF9DF15"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договір про закупівлю.</w:t>
                        </w:r>
                      </w:p>
                      <w:p w14:paraId="15EFF7D5"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Замовник може перевірити витяг на</w:t>
                        </w:r>
                      </w:p>
                      <w:p w14:paraId="320359A2"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shd w:val="clear" w:color="auto" w:fill="FFFFFF"/>
                          </w:rPr>
                          <w:t>офіційному сайті МВС за посиланням</w:t>
                        </w:r>
                      </w:p>
                      <w:p w14:paraId="4592589E" w14:textId="77777777" w:rsidR="00A64EB3" w:rsidRPr="00320F82" w:rsidRDefault="00C74EA6" w:rsidP="00320F82">
                        <w:pPr>
                          <w:rPr>
                            <w:rFonts w:ascii="Times New Roman" w:hAnsi="Times New Roman" w:cs="Times New Roman"/>
                            <w:sz w:val="22"/>
                            <w:szCs w:val="22"/>
                            <w:shd w:val="clear" w:color="auto" w:fill="FFFFFF"/>
                          </w:rPr>
                        </w:pPr>
                        <w:hyperlink r:id="rId19" w:history="1">
                          <w:r w:rsidR="00A64EB3" w:rsidRPr="00320F82">
                            <w:rPr>
                              <w:rStyle w:val="a6"/>
                              <w:rFonts w:ascii="Times New Roman" w:hAnsi="Times New Roman"/>
                              <w:sz w:val="22"/>
                              <w:szCs w:val="22"/>
                              <w:shd w:val="clear" w:color="auto" w:fill="FFFFFF"/>
                            </w:rPr>
                            <w:t>https://vytiah.mvs.gov.ua/app/checkStatus</w:t>
                          </w:r>
                        </w:hyperlink>
                      </w:p>
                    </w:tc>
                  </w:tr>
                  <w:tr w:rsidR="00A64EB3" w:rsidRPr="00320F82" w14:paraId="1C44FA8D" w14:textId="77777777" w:rsidTr="00E05DC3">
                    <w:tc>
                      <w:tcPr>
                        <w:tcW w:w="2649" w:type="dxa"/>
                        <w:tcBorders>
                          <w:top w:val="single" w:sz="4" w:space="0" w:color="000000"/>
                          <w:left w:val="single" w:sz="4" w:space="0" w:color="000000"/>
                          <w:bottom w:val="single" w:sz="4" w:space="0" w:color="000000"/>
                        </w:tcBorders>
                      </w:tcPr>
                      <w:p w14:paraId="380D2445"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20F82">
                          <w:rPr>
                            <w:rFonts w:ascii="Times New Roman" w:hAnsi="Times New Roman" w:cs="Times New Roman"/>
                            <w:b/>
                            <w:sz w:val="22"/>
                            <w:szCs w:val="22"/>
                            <w:shd w:val="clear" w:color="auto" w:fill="FFFFFF"/>
                          </w:rPr>
                          <w:t>(абзац 14 п. 47 Особливостей)</w:t>
                        </w:r>
                      </w:p>
                    </w:tc>
                    <w:tc>
                      <w:tcPr>
                        <w:tcW w:w="2409" w:type="dxa"/>
                        <w:tcBorders>
                          <w:top w:val="single" w:sz="4" w:space="0" w:color="000000"/>
                          <w:left w:val="single" w:sz="4" w:space="0" w:color="000000"/>
                          <w:bottom w:val="single" w:sz="4" w:space="0" w:color="000000"/>
                        </w:tcBorders>
                      </w:tcPr>
                      <w:p w14:paraId="6B354162" w14:textId="77777777" w:rsidR="00A64EB3" w:rsidRPr="00320F82" w:rsidRDefault="00A64EB3" w:rsidP="00320F82">
                        <w:pPr>
                          <w:pStyle w:val="aff2"/>
                          <w:spacing w:before="0" w:beforeAutospacing="0" w:after="0" w:afterAutospacing="0"/>
                          <w:rPr>
                            <w:sz w:val="22"/>
                            <w:szCs w:val="22"/>
                            <w:shd w:val="clear" w:color="auto" w:fill="FFFFFF"/>
                          </w:rPr>
                        </w:pPr>
                        <w:r w:rsidRPr="00320F82">
                          <w:rPr>
                            <w:sz w:val="22"/>
                            <w:szCs w:val="22"/>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A64EB3" w:rsidRPr="00320F82" w:rsidRDefault="00A64EB3" w:rsidP="00320F82">
                        <w:pPr>
                          <w:pStyle w:val="35"/>
                          <w:spacing w:before="0" w:after="0"/>
                          <w:rPr>
                            <w:rFonts w:ascii="Times New Roman" w:hAnsi="Times New Roman"/>
                            <w:sz w:val="22"/>
                            <w:szCs w:val="22"/>
                            <w:shd w:val="clear" w:color="auto" w:fill="FFFFFF"/>
                          </w:rPr>
                        </w:pPr>
                        <w:r w:rsidRPr="00320F82">
                          <w:rPr>
                            <w:rFonts w:ascii="Times New Roman" w:hAnsi="Times New Roman"/>
                            <w:sz w:val="22"/>
                            <w:szCs w:val="22"/>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134" w:type="dxa"/>
                        <w:tcBorders>
                          <w:top w:val="single" w:sz="4" w:space="0" w:color="000000"/>
                          <w:left w:val="single" w:sz="4" w:space="0" w:color="000000"/>
                          <w:bottom w:val="single" w:sz="4" w:space="0" w:color="000000"/>
                          <w:right w:val="single" w:sz="4" w:space="0" w:color="000000"/>
                        </w:tcBorders>
                      </w:tcPr>
                      <w:p w14:paraId="08B17E3F" w14:textId="77777777" w:rsidR="00A64EB3" w:rsidRPr="00320F82" w:rsidRDefault="00A64EB3" w:rsidP="00320F82">
                        <w:pPr>
                          <w:rPr>
                            <w:rFonts w:ascii="Times New Roman" w:hAnsi="Times New Roman" w:cs="Times New Roman"/>
                            <w:sz w:val="22"/>
                            <w:szCs w:val="22"/>
                            <w:shd w:val="clear" w:color="auto" w:fill="FFFFFF"/>
                          </w:rPr>
                        </w:pPr>
                        <w:r w:rsidRPr="00320F82">
                          <w:rPr>
                            <w:rFonts w:ascii="Times New Roman" w:hAnsi="Times New Roman" w:cs="Times New Roman"/>
                            <w:sz w:val="22"/>
                            <w:szCs w:val="22"/>
                          </w:rPr>
                          <w:t>Довідка в довільній формі</w:t>
                        </w:r>
                      </w:p>
                    </w:tc>
                  </w:tr>
                </w:tbl>
                <w:p w14:paraId="1D4CA786" w14:textId="77777777" w:rsidR="00A64EB3" w:rsidRPr="00320F82" w:rsidRDefault="00A64EB3" w:rsidP="00320F82">
                  <w:pPr>
                    <w:rPr>
                      <w:rFonts w:ascii="Times New Roman" w:hAnsi="Times New Roman" w:cs="Times New Roman"/>
                      <w:sz w:val="22"/>
                      <w:szCs w:val="22"/>
                    </w:rPr>
                  </w:pPr>
                </w:p>
              </w:tc>
            </w:tr>
          </w:tbl>
          <w:p w14:paraId="77CD1332" w14:textId="77777777" w:rsidR="00A64EB3" w:rsidRPr="00320F82" w:rsidRDefault="00A64EB3" w:rsidP="00320F82">
            <w:pPr>
              <w:rPr>
                <w:rFonts w:ascii="Times New Roman" w:hAnsi="Times New Roman" w:cs="Times New Roman"/>
                <w:sz w:val="22"/>
                <w:szCs w:val="22"/>
                <w:lang w:val="uk-UA"/>
              </w:rPr>
            </w:pPr>
          </w:p>
        </w:tc>
      </w:tr>
      <w:tr w:rsidR="00A64EB3" w:rsidRPr="000B758C"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A64EB3" w:rsidRPr="000B758C" w:rsidRDefault="00A64EB3" w:rsidP="00A64EB3">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0B758C">
              <w:rPr>
                <w:rFonts w:ascii="Times New Roman" w:hAnsi="Times New Roman" w:cs="Times New Roman"/>
                <w:sz w:val="24"/>
                <w:lang w:val="en-US"/>
              </w:rPr>
              <w:t>5</w:t>
            </w:r>
            <w:r w:rsidRPr="000B758C">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A64EB3" w:rsidRPr="000B758C" w:rsidRDefault="00A64EB3" w:rsidP="00A64EB3">
            <w:pPr>
              <w:jc w:val="both"/>
              <w:rPr>
                <w:rFonts w:ascii="Times New Roman" w:hAnsi="Times New Roman" w:cs="Times New Roman"/>
                <w:sz w:val="24"/>
                <w:shd w:val="clear" w:color="auto" w:fill="FFFFFF"/>
                <w:lang w:eastAsia="ar-SA"/>
              </w:rPr>
            </w:pPr>
            <w:r w:rsidRPr="000B758C">
              <w:rPr>
                <w:rFonts w:ascii="Times New Roman" w:hAnsi="Times New Roman" w:cs="Times New Roman"/>
                <w:b/>
                <w:bCs/>
                <w:sz w:val="24"/>
                <w:shd w:val="clear" w:color="auto" w:fill="FFFFFF"/>
                <w:lang w:eastAsia="ar-SA"/>
              </w:rPr>
              <w:t>Примітка:</w:t>
            </w:r>
          </w:p>
          <w:p w14:paraId="460C979E" w14:textId="77777777" w:rsidR="00A64EB3" w:rsidRPr="000B758C" w:rsidRDefault="00A64EB3" w:rsidP="00A64EB3">
            <w:pPr>
              <w:jc w:val="both"/>
              <w:rPr>
                <w:rFonts w:ascii="Times New Roman" w:hAnsi="Times New Roman" w:cs="Times New Roman"/>
                <w:sz w:val="24"/>
                <w:shd w:val="clear" w:color="auto" w:fill="FFFFFF"/>
                <w:lang w:eastAsia="ar-SA"/>
              </w:rPr>
            </w:pPr>
            <w:r w:rsidRPr="000B758C">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A64EB3" w:rsidRPr="000B758C" w:rsidRDefault="00A64EB3" w:rsidP="00A64EB3">
            <w:pPr>
              <w:jc w:val="both"/>
              <w:rPr>
                <w:rFonts w:ascii="Times New Roman" w:hAnsi="Times New Roman" w:cs="Times New Roman"/>
                <w:sz w:val="24"/>
                <w:shd w:val="clear" w:color="auto" w:fill="FFFFFF"/>
                <w:lang w:eastAsia="ar-SA"/>
              </w:rPr>
            </w:pPr>
            <w:r w:rsidRPr="000B758C">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Pr="000B758C">
              <w:rPr>
                <w:rFonts w:ascii="Times New Roman" w:hAnsi="Times New Roman" w:cs="Times New Roman"/>
                <w:sz w:val="24"/>
                <w:shd w:val="clear" w:color="auto" w:fill="FFFFFF"/>
                <w:lang w:val="uk-UA" w:eastAsia="ar-SA"/>
              </w:rPr>
              <w:t>7</w:t>
            </w:r>
            <w:r w:rsidRPr="000B758C">
              <w:rPr>
                <w:rFonts w:ascii="Times New Roman" w:hAnsi="Times New Roman" w:cs="Times New Roman"/>
                <w:sz w:val="24"/>
                <w:shd w:val="clear" w:color="auto" w:fill="FFFFFF"/>
                <w:lang w:eastAsia="ar-SA"/>
              </w:rPr>
              <w:t xml:space="preserve"> Особливостей.</w:t>
            </w:r>
          </w:p>
          <w:p w14:paraId="56A03CE5" w14:textId="77777777" w:rsidR="00A64EB3" w:rsidRPr="000B758C" w:rsidRDefault="00A64EB3" w:rsidP="00A64EB3">
            <w:pPr>
              <w:jc w:val="both"/>
              <w:rPr>
                <w:rFonts w:ascii="Times New Roman" w:hAnsi="Times New Roman" w:cs="Times New Roman"/>
                <w:sz w:val="24"/>
                <w:shd w:val="clear" w:color="auto" w:fill="FFFFFF"/>
                <w:lang w:eastAsia="ar-SA"/>
              </w:rPr>
            </w:pPr>
            <w:r w:rsidRPr="000B758C">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A64EB3" w:rsidRPr="000B758C" w:rsidRDefault="00A64EB3" w:rsidP="00A64EB3">
            <w:pPr>
              <w:jc w:val="both"/>
              <w:rPr>
                <w:rFonts w:ascii="Times New Roman" w:hAnsi="Times New Roman" w:cs="Times New Roman"/>
                <w:sz w:val="24"/>
                <w:shd w:val="clear" w:color="auto" w:fill="FFFFFF"/>
                <w:lang w:eastAsia="ar-SA"/>
              </w:rPr>
            </w:pPr>
            <w:r w:rsidRPr="000B758C">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A64EB3" w:rsidRPr="000B758C" w:rsidRDefault="00A64EB3" w:rsidP="00A64EB3">
            <w:pPr>
              <w:jc w:val="both"/>
              <w:rPr>
                <w:rFonts w:ascii="Times New Roman" w:hAnsi="Times New Roman" w:cs="Times New Roman"/>
                <w:sz w:val="24"/>
                <w:shd w:val="clear" w:color="auto" w:fill="FFFFFF"/>
                <w:lang w:eastAsia="ar-SA"/>
              </w:rPr>
            </w:pPr>
            <w:r w:rsidRPr="000B758C">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A64EB3" w:rsidRPr="000B758C" w:rsidRDefault="00A64EB3" w:rsidP="00A64EB3">
            <w:pPr>
              <w:suppressAutoHyphens w:val="0"/>
              <w:jc w:val="both"/>
              <w:rPr>
                <w:rFonts w:ascii="Times New Roman" w:eastAsia="Calibri" w:hAnsi="Times New Roman" w:cs="Times New Roman"/>
                <w:color w:val="000000"/>
                <w:sz w:val="24"/>
                <w:shd w:val="clear" w:color="auto" w:fill="FFFFFF"/>
                <w:lang w:val="uk-UA" w:eastAsia="ar-SA" w:bidi="ar-SA"/>
              </w:rPr>
            </w:pPr>
            <w:r w:rsidRPr="000B758C">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0B758C"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0B758C"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0B758C" w:rsidRDefault="000044AD">
            <w:pPr>
              <w:keepNext/>
              <w:keepLines/>
              <w:tabs>
                <w:tab w:val="left" w:pos="1080"/>
              </w:tabs>
              <w:spacing w:line="0" w:lineRule="atLeast"/>
              <w:jc w:val="both"/>
              <w:rPr>
                <w:lang w:val="uk-UA"/>
              </w:rPr>
            </w:pPr>
            <w:r w:rsidRPr="000B758C">
              <w:rPr>
                <w:rFonts w:ascii="Times New Roman" w:hAnsi="Times New Roman" w:cs="Times New Roman"/>
                <w:b/>
                <w:sz w:val="24"/>
                <w:lang w:val="uk-UA"/>
              </w:rPr>
              <w:t>Інші документи</w:t>
            </w:r>
          </w:p>
        </w:tc>
      </w:tr>
      <w:tr w:rsidR="00C13A57" w:rsidRPr="00D46AC6"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0B758C" w:rsidRDefault="00142B0E" w:rsidP="00C13A57">
            <w:pPr>
              <w:spacing w:line="0" w:lineRule="atLeast"/>
              <w:ind w:right="22"/>
              <w:jc w:val="both"/>
              <w:rPr>
                <w:rFonts w:ascii="Times New Roman" w:hAnsi="Times New Roman" w:cs="Times New Roman"/>
                <w:sz w:val="24"/>
                <w:lang w:val="en-US"/>
              </w:rPr>
            </w:pPr>
            <w:r w:rsidRPr="000B758C">
              <w:rPr>
                <w:rFonts w:ascii="Times New Roman" w:hAnsi="Times New Roman" w:cs="Times New Roman"/>
                <w:sz w:val="24"/>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0B758C" w:rsidRDefault="00C13A57" w:rsidP="00C13A57">
            <w:pPr>
              <w:pStyle w:val="af3"/>
              <w:keepNext/>
              <w:keepLines/>
              <w:spacing w:before="0" w:after="0" w:line="240" w:lineRule="auto"/>
              <w:jc w:val="both"/>
              <w:rPr>
                <w:lang w:val="uk-UA"/>
              </w:rPr>
            </w:pPr>
            <w:r w:rsidRPr="000B758C">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0B758C" w:rsidRDefault="00C13A57" w:rsidP="00C13A57">
            <w:pPr>
              <w:pStyle w:val="af3"/>
              <w:keepNext/>
              <w:keepLines/>
              <w:spacing w:before="0" w:after="0" w:line="240" w:lineRule="auto"/>
              <w:jc w:val="both"/>
              <w:rPr>
                <w:lang w:val="uk-UA"/>
              </w:rPr>
            </w:pPr>
            <w:r w:rsidRPr="000B758C">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0B758C" w:rsidRDefault="00C13A57" w:rsidP="00C13A57">
            <w:pPr>
              <w:pStyle w:val="af3"/>
              <w:keepNext/>
              <w:keepLines/>
              <w:spacing w:before="0" w:after="0" w:line="0" w:lineRule="atLeast"/>
              <w:jc w:val="both"/>
              <w:rPr>
                <w:lang w:val="uk-UA"/>
              </w:rPr>
            </w:pPr>
            <w:r w:rsidRPr="000B758C">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0B758C"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0B758C" w:rsidRDefault="00142B0E" w:rsidP="00142B0E">
            <w:pPr>
              <w:spacing w:line="0" w:lineRule="atLeast"/>
              <w:ind w:right="22"/>
              <w:jc w:val="both"/>
              <w:rPr>
                <w:color w:val="000000"/>
                <w:lang w:val="uk-UA"/>
              </w:rPr>
            </w:pPr>
            <w:r w:rsidRPr="000B758C">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0B758C" w:rsidRDefault="00142B0E" w:rsidP="00142B0E">
            <w:pPr>
              <w:pStyle w:val="af3"/>
              <w:keepNext/>
              <w:keepLines/>
              <w:spacing w:before="0" w:after="0" w:line="0" w:lineRule="atLeast"/>
              <w:jc w:val="both"/>
              <w:rPr>
                <w:lang w:val="uk-UA"/>
              </w:rPr>
            </w:pPr>
            <w:r w:rsidRPr="000B758C">
              <w:rPr>
                <w:lang w:val="uk-UA"/>
              </w:rPr>
              <w:t>Скан-копія Статуту або іншого установчого документу зі змінами (у разі наявності).</w:t>
            </w:r>
          </w:p>
        </w:tc>
      </w:tr>
      <w:tr w:rsidR="00142B0E" w:rsidRPr="000B758C"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0B758C" w:rsidRDefault="00142B0E" w:rsidP="00142B0E">
            <w:pPr>
              <w:spacing w:line="0" w:lineRule="atLeast"/>
              <w:rPr>
                <w:rFonts w:ascii="Times New Roman" w:hAnsi="Times New Roman" w:cs="Times New Roman"/>
                <w:sz w:val="24"/>
                <w:lang w:val="uk-UA"/>
              </w:rPr>
            </w:pPr>
            <w:r w:rsidRPr="000B758C">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0B758C" w:rsidRDefault="00142B0E" w:rsidP="00142B0E">
            <w:pPr>
              <w:jc w:val="both"/>
              <w:rPr>
                <w:lang w:val="uk-UA"/>
              </w:rPr>
            </w:pPr>
            <w:r w:rsidRPr="000B758C">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D46AC6"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0B758C" w:rsidRDefault="00142B0E" w:rsidP="00142B0E">
            <w:pPr>
              <w:spacing w:line="0" w:lineRule="atLeast"/>
              <w:rPr>
                <w:rFonts w:ascii="Times New Roman" w:hAnsi="Times New Roman" w:cs="Times New Roman"/>
                <w:bCs/>
                <w:sz w:val="24"/>
                <w:lang w:val="uk-UA"/>
              </w:rPr>
            </w:pPr>
            <w:r w:rsidRPr="000B758C">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0B758C" w:rsidRDefault="00142B0E" w:rsidP="00142B0E">
            <w:pPr>
              <w:jc w:val="both"/>
              <w:rPr>
                <w:rFonts w:ascii="Times New Roman" w:hAnsi="Times New Roman" w:cs="Times New Roman"/>
                <w:sz w:val="24"/>
                <w:lang w:val="uk-UA"/>
              </w:rPr>
            </w:pPr>
            <w:r w:rsidRPr="000B758C">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0B758C" w14:paraId="757672AA" w14:textId="77777777" w:rsidTr="00C13A57">
        <w:tc>
          <w:tcPr>
            <w:tcW w:w="919" w:type="dxa"/>
            <w:tcBorders>
              <w:top w:val="single" w:sz="4" w:space="0" w:color="000000"/>
              <w:left w:val="single" w:sz="4" w:space="0" w:color="000000"/>
              <w:bottom w:val="single" w:sz="4" w:space="0" w:color="000000"/>
            </w:tcBorders>
          </w:tcPr>
          <w:p w14:paraId="05ED3630" w14:textId="3B40F00E" w:rsidR="00142B0E" w:rsidRPr="000B758C" w:rsidRDefault="00142B0E" w:rsidP="009011C9">
            <w:pPr>
              <w:spacing w:line="0" w:lineRule="atLeast"/>
              <w:rPr>
                <w:rFonts w:ascii="Times New Roman" w:hAnsi="Times New Roman" w:cs="Times New Roman"/>
                <w:sz w:val="24"/>
                <w:lang w:val="uk-UA"/>
              </w:rPr>
            </w:pPr>
            <w:r w:rsidRPr="000B758C">
              <w:rPr>
                <w:rFonts w:ascii="Times New Roman" w:hAnsi="Times New Roman" w:cs="Times New Roman"/>
                <w:bCs/>
                <w:sz w:val="24"/>
                <w:lang w:val="uk-UA"/>
              </w:rPr>
              <w:t>1</w:t>
            </w:r>
            <w:r w:rsidR="009011C9" w:rsidRPr="000B758C">
              <w:rPr>
                <w:rFonts w:ascii="Times New Roman" w:hAnsi="Times New Roman" w:cs="Times New Roman"/>
                <w:bCs/>
                <w:sz w:val="24"/>
                <w:lang w:val="uk-UA"/>
              </w:rPr>
              <w:t>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0B758C" w:rsidRDefault="00142B0E" w:rsidP="00142B0E">
            <w:pPr>
              <w:jc w:val="both"/>
              <w:rPr>
                <w:lang w:val="uk-UA"/>
              </w:rPr>
            </w:pPr>
            <w:r w:rsidRPr="000B758C">
              <w:rPr>
                <w:rFonts w:ascii="Times New Roman" w:hAnsi="Times New Roman" w:cs="Times New Roman"/>
                <w:sz w:val="24"/>
              </w:rPr>
              <w:t>Заповнену комерційну пропозицію закупівлі згідно Додатку 2 до оголошення</w:t>
            </w:r>
          </w:p>
        </w:tc>
      </w:tr>
      <w:tr w:rsidR="00142B0E" w:rsidRPr="000B758C" w14:paraId="3C6330E1" w14:textId="77777777" w:rsidTr="00C13A57">
        <w:tc>
          <w:tcPr>
            <w:tcW w:w="919" w:type="dxa"/>
            <w:tcBorders>
              <w:top w:val="single" w:sz="4" w:space="0" w:color="000000"/>
              <w:left w:val="single" w:sz="4" w:space="0" w:color="000000"/>
              <w:bottom w:val="single" w:sz="4" w:space="0" w:color="000000"/>
            </w:tcBorders>
          </w:tcPr>
          <w:p w14:paraId="5C19C730" w14:textId="2BEDCFD8" w:rsidR="00142B0E" w:rsidRPr="000B758C" w:rsidRDefault="00142B0E" w:rsidP="009011C9">
            <w:pPr>
              <w:spacing w:line="0" w:lineRule="atLeast"/>
              <w:rPr>
                <w:rFonts w:ascii="Times New Roman" w:hAnsi="Times New Roman" w:cs="Times New Roman"/>
                <w:sz w:val="24"/>
                <w:lang w:val="uk-UA"/>
              </w:rPr>
            </w:pPr>
            <w:r w:rsidRPr="000B758C">
              <w:rPr>
                <w:rFonts w:ascii="Times New Roman" w:hAnsi="Times New Roman" w:cs="Times New Roman"/>
                <w:bCs/>
                <w:sz w:val="24"/>
                <w:lang w:val="uk-UA"/>
              </w:rPr>
              <w:t>1</w:t>
            </w:r>
            <w:r w:rsidR="009011C9" w:rsidRPr="000B758C">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0B758C" w:rsidRDefault="00142B0E" w:rsidP="00142B0E">
            <w:pPr>
              <w:jc w:val="both"/>
              <w:rPr>
                <w:lang w:val="uk-UA"/>
              </w:rPr>
            </w:pPr>
            <w:r w:rsidRPr="000B758C">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0B758C" w14:paraId="0A0E95B1" w14:textId="77777777" w:rsidTr="00C13A57">
        <w:tc>
          <w:tcPr>
            <w:tcW w:w="919" w:type="dxa"/>
            <w:tcBorders>
              <w:top w:val="single" w:sz="4" w:space="0" w:color="000000"/>
              <w:left w:val="single" w:sz="4" w:space="0" w:color="000000"/>
              <w:bottom w:val="single" w:sz="4" w:space="0" w:color="000000"/>
            </w:tcBorders>
          </w:tcPr>
          <w:p w14:paraId="53A632DD" w14:textId="2F3E5FF2" w:rsidR="00142B0E" w:rsidRPr="000B758C" w:rsidRDefault="00142B0E" w:rsidP="009011C9">
            <w:pPr>
              <w:spacing w:line="0" w:lineRule="atLeast"/>
              <w:rPr>
                <w:lang w:val="uk-UA"/>
              </w:rPr>
            </w:pPr>
            <w:r w:rsidRPr="000B758C">
              <w:rPr>
                <w:lang w:val="en-US"/>
              </w:rPr>
              <w:t>1</w:t>
            </w:r>
            <w:r w:rsidR="009011C9" w:rsidRPr="000B758C">
              <w:rPr>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0B758C" w:rsidRDefault="00142B0E" w:rsidP="00142B0E">
            <w:pPr>
              <w:pStyle w:val="af3"/>
              <w:keepNext/>
              <w:keepLines/>
              <w:spacing w:before="0" w:after="0" w:line="0" w:lineRule="atLeast"/>
              <w:rPr>
                <w:lang w:val="uk-UA"/>
              </w:rPr>
            </w:pPr>
            <w:r w:rsidRPr="000B758C">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2CF1D545" w14:textId="3974978F" w:rsidR="00DE0018" w:rsidRPr="000B758C" w:rsidRDefault="00DE0018">
      <w:pPr>
        <w:spacing w:line="0" w:lineRule="atLeast"/>
        <w:jc w:val="right"/>
        <w:rPr>
          <w:rFonts w:ascii="Times New Roman" w:hAnsi="Times New Roman" w:cs="Times New Roman"/>
          <w:b/>
          <w:bCs/>
          <w:color w:val="000000"/>
          <w:sz w:val="24"/>
          <w:lang w:val="uk-UA"/>
        </w:rPr>
      </w:pPr>
    </w:p>
    <w:p w14:paraId="48E72B1B" w14:textId="77777777" w:rsidR="00E91851" w:rsidRPr="000B758C" w:rsidRDefault="00E91851">
      <w:pPr>
        <w:spacing w:line="0" w:lineRule="atLeast"/>
        <w:jc w:val="right"/>
        <w:rPr>
          <w:rFonts w:ascii="Times New Roman" w:hAnsi="Times New Roman" w:cs="Times New Roman"/>
          <w:b/>
          <w:bCs/>
          <w:color w:val="000000"/>
          <w:sz w:val="24"/>
          <w:lang w:val="uk-UA"/>
        </w:rPr>
      </w:pPr>
    </w:p>
    <w:p w14:paraId="64DC2104" w14:textId="77777777" w:rsidR="00A97E52" w:rsidRPr="000B758C" w:rsidRDefault="00A97E52">
      <w:pPr>
        <w:spacing w:line="0" w:lineRule="atLeast"/>
        <w:jc w:val="right"/>
        <w:rPr>
          <w:rFonts w:ascii="Times New Roman" w:hAnsi="Times New Roman" w:cs="Times New Roman"/>
          <w:b/>
          <w:bCs/>
          <w:color w:val="000000"/>
          <w:sz w:val="24"/>
          <w:lang w:val="uk-UA"/>
        </w:rPr>
      </w:pPr>
    </w:p>
    <w:p w14:paraId="464A905C" w14:textId="77777777" w:rsidR="00A97E52" w:rsidRPr="000B758C" w:rsidRDefault="00A97E52">
      <w:pPr>
        <w:spacing w:line="0" w:lineRule="atLeast"/>
        <w:jc w:val="right"/>
        <w:rPr>
          <w:rFonts w:ascii="Times New Roman" w:hAnsi="Times New Roman" w:cs="Times New Roman"/>
          <w:b/>
          <w:bCs/>
          <w:color w:val="000000"/>
          <w:sz w:val="24"/>
          <w:lang w:val="uk-UA"/>
        </w:rPr>
      </w:pPr>
    </w:p>
    <w:p w14:paraId="16A88DCE" w14:textId="77777777" w:rsidR="00A97E52" w:rsidRPr="000B758C" w:rsidRDefault="00A97E52">
      <w:pPr>
        <w:spacing w:line="0" w:lineRule="atLeast"/>
        <w:jc w:val="right"/>
        <w:rPr>
          <w:rFonts w:ascii="Times New Roman" w:hAnsi="Times New Roman" w:cs="Times New Roman"/>
          <w:b/>
          <w:bCs/>
          <w:color w:val="000000"/>
          <w:sz w:val="24"/>
          <w:lang w:val="uk-UA"/>
        </w:rPr>
      </w:pPr>
    </w:p>
    <w:p w14:paraId="3BD6B9D4" w14:textId="710629A3" w:rsidR="000044AD" w:rsidRPr="000B758C" w:rsidRDefault="0066055D">
      <w:pPr>
        <w:spacing w:line="0" w:lineRule="atLeast"/>
        <w:jc w:val="right"/>
        <w:rPr>
          <w:rFonts w:ascii="Times New Roman" w:hAnsi="Times New Roman" w:cs="Times New Roman"/>
          <w:i/>
          <w:iCs/>
          <w:color w:val="000000"/>
          <w:sz w:val="16"/>
          <w:szCs w:val="16"/>
          <w:lang w:val="uk-UA"/>
        </w:rPr>
      </w:pPr>
      <w:r w:rsidRPr="000B758C">
        <w:rPr>
          <w:rFonts w:ascii="Times New Roman" w:hAnsi="Times New Roman" w:cs="Times New Roman"/>
          <w:b/>
          <w:bCs/>
          <w:color w:val="000000"/>
          <w:sz w:val="24"/>
          <w:lang w:val="uk-UA"/>
        </w:rPr>
        <w:t>ДОДАТОК 2</w:t>
      </w:r>
    </w:p>
    <w:p w14:paraId="37A3CD69" w14:textId="77777777" w:rsidR="000044AD" w:rsidRPr="000B758C" w:rsidRDefault="000044AD">
      <w:pPr>
        <w:spacing w:line="0" w:lineRule="atLeast"/>
        <w:rPr>
          <w:rFonts w:ascii="Times New Roman" w:hAnsi="Times New Roman" w:cs="Times New Roman"/>
          <w:i/>
          <w:iCs/>
          <w:color w:val="000000"/>
          <w:sz w:val="16"/>
          <w:szCs w:val="16"/>
          <w:lang w:val="uk-UA"/>
        </w:rPr>
      </w:pPr>
    </w:p>
    <w:p w14:paraId="220C155B" w14:textId="77777777" w:rsidR="000044AD" w:rsidRPr="000B758C" w:rsidRDefault="000044AD">
      <w:pPr>
        <w:spacing w:line="0" w:lineRule="atLeast"/>
        <w:rPr>
          <w:rFonts w:ascii="Times New Roman" w:hAnsi="Times New Roman" w:cs="Times New Roman"/>
          <w:i/>
          <w:iCs/>
          <w:color w:val="000000"/>
          <w:lang w:val="uk-UA"/>
        </w:rPr>
      </w:pPr>
      <w:r w:rsidRPr="000B758C">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0B758C" w:rsidRDefault="000044AD">
      <w:pPr>
        <w:spacing w:line="0" w:lineRule="atLeast"/>
        <w:rPr>
          <w:rFonts w:ascii="Times New Roman" w:hAnsi="Times New Roman" w:cs="Times New Roman"/>
          <w:b/>
          <w:bCs/>
          <w:sz w:val="24"/>
          <w:lang w:val="uk-UA"/>
        </w:rPr>
      </w:pPr>
      <w:r w:rsidRPr="000B758C">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0B758C"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0B758C" w:rsidRDefault="000044AD">
      <w:pPr>
        <w:spacing w:line="0" w:lineRule="atLeast"/>
        <w:ind w:hanging="720"/>
        <w:jc w:val="center"/>
        <w:rPr>
          <w:rFonts w:ascii="Times New Roman" w:hAnsi="Times New Roman" w:cs="Times New Roman"/>
          <w:sz w:val="24"/>
          <w:lang w:val="uk-UA"/>
        </w:rPr>
      </w:pPr>
      <w:r w:rsidRPr="000B758C">
        <w:rPr>
          <w:rFonts w:ascii="Times New Roman" w:hAnsi="Times New Roman" w:cs="Times New Roman"/>
          <w:b/>
          <w:bCs/>
          <w:sz w:val="24"/>
          <w:lang w:val="uk-UA"/>
        </w:rPr>
        <w:t>ФОРМА «ТЕНДЕРНА ПРОПОЗИЦІЯ»</w:t>
      </w:r>
    </w:p>
    <w:p w14:paraId="771B70CB" w14:textId="77777777" w:rsidR="000044AD" w:rsidRPr="000B758C" w:rsidRDefault="000044AD">
      <w:pPr>
        <w:spacing w:line="0" w:lineRule="atLeast"/>
        <w:ind w:hanging="720"/>
        <w:jc w:val="center"/>
        <w:rPr>
          <w:rFonts w:ascii="Times New Roman" w:hAnsi="Times New Roman" w:cs="Times New Roman"/>
          <w:sz w:val="24"/>
          <w:lang w:val="uk-UA"/>
        </w:rPr>
      </w:pPr>
      <w:r w:rsidRPr="000B758C">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0B758C" w:rsidRDefault="000044AD">
      <w:pPr>
        <w:spacing w:line="0" w:lineRule="atLeast"/>
        <w:ind w:hanging="720"/>
        <w:jc w:val="center"/>
        <w:rPr>
          <w:rFonts w:ascii="Times New Roman" w:hAnsi="Times New Roman" w:cs="Times New Roman"/>
          <w:sz w:val="24"/>
          <w:lang w:val="uk-UA"/>
        </w:rPr>
      </w:pPr>
    </w:p>
    <w:p w14:paraId="41FD0C0F" w14:textId="77777777" w:rsidR="000044AD" w:rsidRPr="000B758C" w:rsidRDefault="000044AD">
      <w:pPr>
        <w:spacing w:line="0" w:lineRule="atLeast"/>
        <w:jc w:val="both"/>
        <w:rPr>
          <w:rFonts w:ascii="Times New Roman" w:hAnsi="Times New Roman" w:cs="Times New Roman"/>
          <w:sz w:val="24"/>
          <w:lang w:val="uk-UA"/>
        </w:rPr>
      </w:pPr>
      <w:r w:rsidRPr="000B758C">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0B758C">
        <w:rPr>
          <w:rFonts w:ascii="Times New Roman" w:hAnsi="Times New Roman" w:cs="Times New Roman"/>
          <w:color w:val="000000"/>
          <w:sz w:val="24"/>
          <w:lang w:val="uk-UA"/>
        </w:rPr>
        <w:t>______________________________________________________________</w:t>
      </w:r>
      <w:r w:rsidRPr="000B758C">
        <w:rPr>
          <w:rFonts w:ascii="Times New Roman" w:hAnsi="Times New Roman" w:cs="Times New Roman"/>
          <w:sz w:val="24"/>
          <w:lang w:val="uk-UA" w:eastAsia="ar-SA" w:bidi="ar-SA"/>
        </w:rPr>
        <w:t xml:space="preserve"> </w:t>
      </w:r>
      <w:r w:rsidRPr="000B758C">
        <w:rPr>
          <w:rFonts w:ascii="Times New Roman" w:hAnsi="Times New Roman" w:cs="Times New Roman"/>
          <w:sz w:val="24"/>
          <w:lang w:val="uk-UA"/>
        </w:rPr>
        <w:t xml:space="preserve"> (</w:t>
      </w:r>
      <w:r w:rsidRPr="000B758C">
        <w:rPr>
          <w:rFonts w:ascii="Times New Roman" w:hAnsi="Times New Roman" w:cs="Times New Roman"/>
          <w:b/>
          <w:color w:val="000000"/>
          <w:sz w:val="24"/>
          <w:lang w:val="uk-UA"/>
        </w:rPr>
        <w:t xml:space="preserve">ДК 021:2015 - </w:t>
      </w:r>
      <w:r w:rsidR="00EB0928" w:rsidRPr="000B758C">
        <w:rPr>
          <w:rFonts w:ascii="Times New Roman" w:hAnsi="Times New Roman" w:cs="Times New Roman"/>
          <w:b/>
          <w:bCs/>
          <w:color w:val="000000"/>
          <w:sz w:val="24"/>
          <w:lang w:val="uk-UA"/>
        </w:rPr>
        <w:t>_________________________________________________________________</w:t>
      </w:r>
      <w:r w:rsidRPr="000B758C">
        <w:rPr>
          <w:rFonts w:ascii="Times New Roman" w:hAnsi="Times New Roman" w:cs="Times New Roman"/>
          <w:color w:val="000000"/>
          <w:sz w:val="24"/>
          <w:shd w:val="clear" w:color="auto" w:fill="FFFFFF"/>
          <w:lang w:val="uk-UA"/>
        </w:rPr>
        <w:t>)</w:t>
      </w:r>
      <w:r w:rsidRPr="000B758C">
        <w:rPr>
          <w:rFonts w:ascii="Times New Roman" w:hAnsi="Times New Roman" w:cs="Times New Roman"/>
          <w:sz w:val="24"/>
          <w:lang w:val="uk-UA"/>
        </w:rPr>
        <w:t>,</w:t>
      </w:r>
      <w:r w:rsidRPr="000B758C">
        <w:rPr>
          <w:rFonts w:ascii="Times New Roman" w:hAnsi="Times New Roman" w:cs="Times New Roman"/>
          <w:b/>
          <w:i/>
          <w:sz w:val="24"/>
          <w:lang w:val="uk-UA"/>
        </w:rPr>
        <w:t xml:space="preserve"> </w:t>
      </w:r>
      <w:r w:rsidRPr="000B758C">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0B758C" w:rsidRDefault="00EB0928">
      <w:pPr>
        <w:spacing w:line="0" w:lineRule="atLeast"/>
        <w:ind w:left="6"/>
        <w:jc w:val="both"/>
        <w:rPr>
          <w:rFonts w:ascii="Times New Roman" w:hAnsi="Times New Roman" w:cs="Times New Roman"/>
          <w:sz w:val="24"/>
          <w:lang w:val="uk-UA"/>
        </w:rPr>
      </w:pPr>
      <w:r w:rsidRPr="000B758C">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503" w:type="dxa"/>
        <w:tblLayout w:type="fixed"/>
        <w:tblCellMar>
          <w:left w:w="0" w:type="dxa"/>
          <w:right w:w="0" w:type="dxa"/>
        </w:tblCellMar>
        <w:tblLook w:val="04A0" w:firstRow="1" w:lastRow="0" w:firstColumn="1" w:lastColumn="0" w:noHBand="0" w:noVBand="1"/>
      </w:tblPr>
      <w:tblGrid>
        <w:gridCol w:w="704"/>
        <w:gridCol w:w="4121"/>
        <w:gridCol w:w="992"/>
        <w:gridCol w:w="1276"/>
        <w:gridCol w:w="1276"/>
        <w:gridCol w:w="1134"/>
      </w:tblGrid>
      <w:tr w:rsidR="002146AE" w:rsidRPr="000B758C" w14:paraId="193A7140" w14:textId="77777777" w:rsidTr="00057FFD">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8E43A" w14:textId="36A846E5" w:rsidR="002146AE" w:rsidRPr="00545AA3" w:rsidRDefault="002146AE" w:rsidP="002146AE">
            <w:pPr>
              <w:jc w:val="center"/>
              <w:rPr>
                <w:rFonts w:ascii="Times New Roman" w:hAnsi="Times New Roman" w:cs="Times New Roman"/>
                <w:sz w:val="22"/>
                <w:szCs w:val="22"/>
                <w:lang w:val="uk-UA" w:eastAsia="ru-RU"/>
              </w:rPr>
            </w:pPr>
            <w:r w:rsidRPr="00545AA3">
              <w:rPr>
                <w:rFonts w:ascii="Times New Roman" w:hAnsi="Times New Roman" w:cs="Times New Roman"/>
                <w:sz w:val="22"/>
                <w:szCs w:val="22"/>
                <w:lang w:val="uk-UA"/>
              </w:rPr>
              <w:t>№</w:t>
            </w:r>
          </w:p>
        </w:tc>
        <w:tc>
          <w:tcPr>
            <w:tcW w:w="4121" w:type="dxa"/>
            <w:tcBorders>
              <w:top w:val="single" w:sz="4" w:space="0" w:color="auto"/>
              <w:left w:val="single" w:sz="4" w:space="0" w:color="auto"/>
              <w:bottom w:val="single" w:sz="4" w:space="0" w:color="auto"/>
              <w:right w:val="single" w:sz="4" w:space="0" w:color="auto"/>
            </w:tcBorders>
            <w:vAlign w:val="center"/>
          </w:tcPr>
          <w:p w14:paraId="18FBF46B" w14:textId="5B487FE1" w:rsidR="002146AE" w:rsidRPr="00545AA3" w:rsidRDefault="002146AE" w:rsidP="002146AE">
            <w:pPr>
              <w:jc w:val="center"/>
              <w:rPr>
                <w:rFonts w:ascii="Times New Roman" w:hAnsi="Times New Roman" w:cs="Times New Roman"/>
                <w:bCs/>
                <w:color w:val="000000"/>
                <w:sz w:val="22"/>
                <w:szCs w:val="22"/>
                <w:lang w:val="uk-UA" w:eastAsia="ru-RU"/>
              </w:rPr>
            </w:pPr>
            <w:r w:rsidRPr="00545AA3">
              <w:rPr>
                <w:rFonts w:ascii="Times New Roman" w:hAnsi="Times New Roman" w:cs="Times New Roman"/>
                <w:sz w:val="22"/>
                <w:szCs w:val="22"/>
                <w:lang w:val="uk-UA"/>
              </w:rPr>
              <w:t>Найменування</w:t>
            </w:r>
          </w:p>
        </w:tc>
        <w:tc>
          <w:tcPr>
            <w:tcW w:w="992" w:type="dxa"/>
            <w:tcBorders>
              <w:top w:val="single" w:sz="4" w:space="0" w:color="auto"/>
              <w:left w:val="single" w:sz="4" w:space="0" w:color="auto"/>
              <w:bottom w:val="single" w:sz="4" w:space="0" w:color="auto"/>
              <w:right w:val="single" w:sz="4" w:space="0" w:color="auto"/>
            </w:tcBorders>
            <w:vAlign w:val="center"/>
          </w:tcPr>
          <w:p w14:paraId="075FE42C" w14:textId="5728849A" w:rsidR="002146AE" w:rsidRPr="00545AA3" w:rsidRDefault="002146AE" w:rsidP="002146AE">
            <w:pPr>
              <w:jc w:val="center"/>
              <w:rPr>
                <w:rFonts w:ascii="Times New Roman" w:hAnsi="Times New Roman" w:cs="Times New Roman"/>
                <w:i/>
                <w:sz w:val="22"/>
                <w:szCs w:val="22"/>
                <w:lang w:val="uk-UA" w:eastAsia="ar-SA"/>
              </w:rPr>
            </w:pPr>
            <w:r w:rsidRPr="00545AA3">
              <w:rPr>
                <w:rFonts w:ascii="Times New Roman" w:hAnsi="Times New Roman" w:cs="Times New Roman"/>
                <w:sz w:val="22"/>
                <w:szCs w:val="22"/>
                <w:lang w:val="uk-UA"/>
              </w:rPr>
              <w:t>Одиниця виміру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206790AB" w:rsidR="002146AE" w:rsidRPr="00545AA3" w:rsidRDefault="002146AE" w:rsidP="002146AE">
            <w:pPr>
              <w:jc w:val="center"/>
              <w:rPr>
                <w:rFonts w:ascii="Times New Roman" w:hAnsi="Times New Roman" w:cs="Times New Roman"/>
                <w:i/>
                <w:sz w:val="22"/>
                <w:szCs w:val="22"/>
                <w:lang w:val="uk-UA" w:eastAsia="ar-SA"/>
              </w:rPr>
            </w:pPr>
            <w:r w:rsidRPr="00545AA3">
              <w:rPr>
                <w:rFonts w:ascii="Times New Roman" w:hAnsi="Times New Roman" w:cs="Times New Roman"/>
                <w:sz w:val="22"/>
                <w:szCs w:val="22"/>
                <w:lang w:val="uk-UA"/>
              </w:rPr>
              <w:t>Кількість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577DE" w14:textId="77777777" w:rsidR="002146AE" w:rsidRPr="00545AA3" w:rsidRDefault="002146AE" w:rsidP="002146AE">
            <w:pPr>
              <w:jc w:val="center"/>
              <w:rPr>
                <w:rFonts w:ascii="Times New Roman" w:hAnsi="Times New Roman" w:cs="Times New Roman"/>
                <w:sz w:val="22"/>
                <w:szCs w:val="22"/>
                <w:lang w:val="uk-UA"/>
              </w:rPr>
            </w:pPr>
            <w:r w:rsidRPr="00545AA3">
              <w:rPr>
                <w:rFonts w:ascii="Times New Roman" w:hAnsi="Times New Roman" w:cs="Times New Roman"/>
                <w:sz w:val="22"/>
                <w:szCs w:val="22"/>
                <w:lang w:val="uk-UA"/>
              </w:rPr>
              <w:t>Ціна послуги за одиницю</w:t>
            </w:r>
          </w:p>
          <w:p w14:paraId="490F1104" w14:textId="43F4294F" w:rsidR="002146AE" w:rsidRPr="00545AA3" w:rsidRDefault="002146AE" w:rsidP="002146AE">
            <w:pPr>
              <w:jc w:val="center"/>
              <w:rPr>
                <w:rFonts w:ascii="Times New Roman" w:hAnsi="Times New Roman" w:cs="Times New Roman"/>
                <w:sz w:val="22"/>
                <w:szCs w:val="22"/>
                <w:lang w:val="uk-UA" w:eastAsia="ru-RU"/>
              </w:rPr>
            </w:pPr>
            <w:r w:rsidRPr="00545AA3">
              <w:rPr>
                <w:rFonts w:ascii="Times New Roman" w:hAnsi="Times New Roman" w:cs="Times New Roman"/>
                <w:sz w:val="22"/>
                <w:szCs w:val="22"/>
                <w:lang w:val="uk-UA"/>
              </w:rPr>
              <w:t xml:space="preserve"> з ПДВ грн.*</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272CC9" w14:textId="77777777" w:rsidR="002146AE" w:rsidRPr="00545AA3" w:rsidRDefault="002146AE" w:rsidP="002146AE">
            <w:pPr>
              <w:jc w:val="center"/>
              <w:rPr>
                <w:rFonts w:ascii="Times New Roman" w:hAnsi="Times New Roman" w:cs="Times New Roman"/>
                <w:sz w:val="22"/>
                <w:szCs w:val="22"/>
                <w:lang w:val="uk-UA"/>
              </w:rPr>
            </w:pPr>
            <w:r w:rsidRPr="00545AA3">
              <w:rPr>
                <w:rFonts w:ascii="Times New Roman" w:hAnsi="Times New Roman" w:cs="Times New Roman"/>
                <w:sz w:val="22"/>
                <w:szCs w:val="22"/>
                <w:lang w:val="uk-UA"/>
              </w:rPr>
              <w:t xml:space="preserve">Вартість всього </w:t>
            </w:r>
          </w:p>
          <w:p w14:paraId="620C9EF1" w14:textId="66EDFCE0" w:rsidR="002146AE" w:rsidRPr="00545AA3" w:rsidRDefault="002146AE" w:rsidP="002146AE">
            <w:pPr>
              <w:jc w:val="center"/>
              <w:rPr>
                <w:rFonts w:ascii="Times New Roman" w:hAnsi="Times New Roman" w:cs="Times New Roman"/>
                <w:sz w:val="22"/>
                <w:szCs w:val="22"/>
                <w:lang w:val="uk-UA" w:eastAsia="ru-RU"/>
              </w:rPr>
            </w:pPr>
            <w:r w:rsidRPr="00545AA3">
              <w:rPr>
                <w:rFonts w:ascii="Times New Roman" w:hAnsi="Times New Roman" w:cs="Times New Roman"/>
                <w:sz w:val="22"/>
                <w:szCs w:val="22"/>
                <w:lang w:val="uk-UA"/>
              </w:rPr>
              <w:t>з ПДВ , грн.*</w:t>
            </w:r>
          </w:p>
        </w:tc>
      </w:tr>
      <w:tr w:rsidR="006940E4" w:rsidRPr="000B758C" w14:paraId="66BF2E2E" w14:textId="77777777" w:rsidTr="0079127A">
        <w:trPr>
          <w:trHeight w:val="338"/>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3CED2F08" w:rsidR="006940E4" w:rsidRPr="00545AA3" w:rsidRDefault="006940E4" w:rsidP="006940E4">
            <w:pPr>
              <w:contextualSpacing/>
              <w:rPr>
                <w:rFonts w:ascii="Times New Roman" w:eastAsia="Calibri" w:hAnsi="Times New Roman" w:cs="Times New Roman"/>
                <w:color w:val="000000"/>
                <w:sz w:val="22"/>
                <w:szCs w:val="22"/>
                <w:lang w:val="uk-UA"/>
              </w:rPr>
            </w:pPr>
            <w:r w:rsidRPr="00545AA3">
              <w:rPr>
                <w:rFonts w:ascii="Times New Roman" w:hAnsi="Times New Roman" w:cs="Times New Roman"/>
                <w:sz w:val="22"/>
                <w:szCs w:val="22"/>
                <w:lang w:val="uk-UA" w:eastAsia="ru-RU"/>
              </w:rPr>
              <w:t>1</w:t>
            </w:r>
          </w:p>
        </w:tc>
        <w:tc>
          <w:tcPr>
            <w:tcW w:w="4121" w:type="dxa"/>
            <w:tcBorders>
              <w:top w:val="single" w:sz="4" w:space="0" w:color="auto"/>
              <w:left w:val="single" w:sz="4" w:space="0" w:color="auto"/>
              <w:bottom w:val="single" w:sz="4" w:space="0" w:color="auto"/>
              <w:right w:val="single" w:sz="4" w:space="0" w:color="auto"/>
            </w:tcBorders>
            <w:vAlign w:val="center"/>
          </w:tcPr>
          <w:p w14:paraId="67041582" w14:textId="09E43DF3"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val="uk-UA" w:eastAsia="ru-RU"/>
              </w:rPr>
              <w:t xml:space="preserve">Послуги з адміністрування (обслуговування) програмного забезпечення «IT-Enterprise», включаючи доопрацювання та розвиток функціональності модулів ІС «IT-Enterprise» </w:t>
            </w:r>
            <w:r w:rsidRPr="00545AA3">
              <w:rPr>
                <w:rFonts w:ascii="Times New Roman" w:hAnsi="Times New Roman" w:cs="Times New Roman"/>
                <w:sz w:val="22"/>
                <w:szCs w:val="22"/>
                <w:lang w:val="uk-UA"/>
              </w:rPr>
              <w:t>у т.ч.:</w:t>
            </w:r>
          </w:p>
        </w:tc>
        <w:tc>
          <w:tcPr>
            <w:tcW w:w="992" w:type="dxa"/>
            <w:tcBorders>
              <w:top w:val="single" w:sz="4" w:space="0" w:color="auto"/>
              <w:left w:val="single" w:sz="4" w:space="0" w:color="auto"/>
              <w:bottom w:val="single" w:sz="4" w:space="0" w:color="auto"/>
              <w:right w:val="single" w:sz="4" w:space="0" w:color="auto"/>
            </w:tcBorders>
            <w:vAlign w:val="center"/>
          </w:tcPr>
          <w:p w14:paraId="7F0EECFA" w14:textId="321B0CBC"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eastAsia="ar-SA"/>
              </w:rPr>
              <w:t>-</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279DD" w14:textId="7DD4F11D"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val="en-US"/>
              </w:rPr>
              <w:t>1</w:t>
            </w:r>
            <w:r w:rsidRPr="00545AA3">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6940E4" w:rsidRPr="00545AA3" w:rsidRDefault="006940E4" w:rsidP="006940E4">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6940E4" w:rsidRPr="00545AA3" w:rsidRDefault="006940E4" w:rsidP="006940E4">
            <w:pPr>
              <w:jc w:val="center"/>
              <w:rPr>
                <w:rFonts w:ascii="Times New Roman" w:hAnsi="Times New Roman" w:cs="Times New Roman"/>
                <w:sz w:val="22"/>
                <w:szCs w:val="22"/>
                <w:lang w:val="uk-UA"/>
              </w:rPr>
            </w:pPr>
          </w:p>
        </w:tc>
      </w:tr>
      <w:tr w:rsidR="006940E4" w:rsidRPr="000B758C" w14:paraId="54B1CE93" w14:textId="77777777" w:rsidTr="00496CCB">
        <w:trPr>
          <w:trHeight w:val="338"/>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902CC" w14:textId="0C5E84E1" w:rsidR="006940E4" w:rsidRPr="00545AA3" w:rsidRDefault="006940E4" w:rsidP="006940E4">
            <w:pPr>
              <w:contextualSpacing/>
              <w:rPr>
                <w:rFonts w:ascii="Times New Roman" w:hAnsi="Times New Roman" w:cs="Times New Roman"/>
                <w:sz w:val="22"/>
                <w:szCs w:val="22"/>
                <w:lang w:val="uk-UA" w:eastAsia="ru-RU"/>
              </w:rPr>
            </w:pPr>
            <w:r w:rsidRPr="00545AA3">
              <w:rPr>
                <w:rFonts w:ascii="Times New Roman" w:hAnsi="Times New Roman" w:cs="Times New Roman"/>
                <w:sz w:val="22"/>
                <w:szCs w:val="22"/>
                <w:lang w:val="uk-UA" w:eastAsia="ru-RU"/>
              </w:rPr>
              <w:t>1.1.</w:t>
            </w:r>
          </w:p>
        </w:tc>
        <w:tc>
          <w:tcPr>
            <w:tcW w:w="4121" w:type="dxa"/>
            <w:tcBorders>
              <w:top w:val="single" w:sz="4" w:space="0" w:color="auto"/>
              <w:left w:val="single" w:sz="4" w:space="0" w:color="auto"/>
              <w:bottom w:val="single" w:sz="4" w:space="0" w:color="auto"/>
              <w:right w:val="single" w:sz="4" w:space="0" w:color="auto"/>
            </w:tcBorders>
          </w:tcPr>
          <w:p w14:paraId="28FD123E" w14:textId="57809E08"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val="uk-UA" w:eastAsia="ru-RU"/>
              </w:rPr>
              <w:t>Послуги з адміністрування та технічного супроводу функціональних модулів системи «</w:t>
            </w:r>
            <w:r w:rsidRPr="00545AA3">
              <w:rPr>
                <w:rFonts w:ascii="Times New Roman" w:hAnsi="Times New Roman" w:cs="Times New Roman"/>
                <w:sz w:val="22"/>
                <w:szCs w:val="22"/>
                <w:lang w:val="uk-UA"/>
              </w:rPr>
              <w:t>IT-Enterprise»</w:t>
            </w:r>
          </w:p>
        </w:tc>
        <w:tc>
          <w:tcPr>
            <w:tcW w:w="992" w:type="dxa"/>
            <w:tcBorders>
              <w:top w:val="single" w:sz="4" w:space="0" w:color="auto"/>
              <w:left w:val="single" w:sz="4" w:space="0" w:color="auto"/>
              <w:bottom w:val="single" w:sz="4" w:space="0" w:color="auto"/>
              <w:right w:val="single" w:sz="4" w:space="0" w:color="auto"/>
            </w:tcBorders>
            <w:vAlign w:val="center"/>
          </w:tcPr>
          <w:p w14:paraId="0FB1AEF7" w14:textId="3C223E1F"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eastAsia="ar-SA"/>
              </w:rPr>
              <w:t>послуга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1F66C" w14:textId="532046CA"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val="en-US"/>
              </w:rPr>
              <w:t>1</w:t>
            </w:r>
            <w:r w:rsidRPr="00545AA3">
              <w:rPr>
                <w:rFonts w:ascii="Times New Roman" w:hAnsi="Times New Roman"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76C05" w14:textId="77777777" w:rsidR="006940E4" w:rsidRPr="00545AA3" w:rsidRDefault="006940E4" w:rsidP="006940E4">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7CD0A" w14:textId="77777777" w:rsidR="006940E4" w:rsidRPr="00545AA3" w:rsidRDefault="006940E4" w:rsidP="006940E4">
            <w:pPr>
              <w:jc w:val="center"/>
              <w:rPr>
                <w:rFonts w:ascii="Times New Roman" w:hAnsi="Times New Roman" w:cs="Times New Roman"/>
                <w:sz w:val="22"/>
                <w:szCs w:val="22"/>
                <w:lang w:val="uk-UA"/>
              </w:rPr>
            </w:pPr>
          </w:p>
        </w:tc>
      </w:tr>
      <w:tr w:rsidR="006940E4" w:rsidRPr="000B758C" w14:paraId="22E51796" w14:textId="77777777" w:rsidTr="00496CCB">
        <w:trPr>
          <w:trHeight w:val="338"/>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AA869" w14:textId="12377DD6" w:rsidR="006940E4" w:rsidRPr="00545AA3" w:rsidRDefault="006940E4" w:rsidP="006940E4">
            <w:pPr>
              <w:contextualSpacing/>
              <w:rPr>
                <w:rFonts w:ascii="Times New Roman" w:hAnsi="Times New Roman" w:cs="Times New Roman"/>
                <w:sz w:val="22"/>
                <w:szCs w:val="22"/>
                <w:lang w:val="uk-UA" w:eastAsia="ru-RU"/>
              </w:rPr>
            </w:pPr>
            <w:r w:rsidRPr="00545AA3">
              <w:rPr>
                <w:rFonts w:ascii="Times New Roman" w:hAnsi="Times New Roman" w:cs="Times New Roman"/>
                <w:sz w:val="22"/>
                <w:szCs w:val="22"/>
                <w:lang w:val="uk-UA"/>
              </w:rPr>
              <w:t>1.2.</w:t>
            </w:r>
          </w:p>
        </w:tc>
        <w:tc>
          <w:tcPr>
            <w:tcW w:w="4121" w:type="dxa"/>
            <w:tcBorders>
              <w:top w:val="single" w:sz="4" w:space="0" w:color="auto"/>
              <w:left w:val="single" w:sz="4" w:space="0" w:color="auto"/>
              <w:bottom w:val="single" w:sz="4" w:space="0" w:color="auto"/>
              <w:right w:val="single" w:sz="4" w:space="0" w:color="auto"/>
            </w:tcBorders>
          </w:tcPr>
          <w:p w14:paraId="1BAB6CE8" w14:textId="25C77F28"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val="uk-UA"/>
              </w:rPr>
              <w:t>Послуги з розробки додаткової функціональності (450 годин)</w:t>
            </w:r>
          </w:p>
        </w:tc>
        <w:tc>
          <w:tcPr>
            <w:tcW w:w="992" w:type="dxa"/>
            <w:tcBorders>
              <w:top w:val="single" w:sz="4" w:space="0" w:color="auto"/>
              <w:left w:val="single" w:sz="4" w:space="0" w:color="auto"/>
              <w:bottom w:val="single" w:sz="4" w:space="0" w:color="auto"/>
              <w:right w:val="single" w:sz="4" w:space="0" w:color="auto"/>
            </w:tcBorders>
            <w:vAlign w:val="center"/>
          </w:tcPr>
          <w:p w14:paraId="1A7DD2EE" w14:textId="643FEF6B"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eastAsia="ar-SA"/>
              </w:rPr>
              <w:t>послуга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11B559" w14:textId="3532F4CA" w:rsidR="006940E4" w:rsidRPr="00545AA3" w:rsidRDefault="006940E4" w:rsidP="006940E4">
            <w:pPr>
              <w:jc w:val="center"/>
              <w:rPr>
                <w:rFonts w:ascii="Times New Roman" w:hAnsi="Times New Roman" w:cs="Times New Roman"/>
                <w:color w:val="000000"/>
                <w:sz w:val="22"/>
                <w:szCs w:val="22"/>
                <w:lang w:val="uk-UA" w:eastAsia="ru-RU"/>
              </w:rPr>
            </w:pPr>
            <w:r w:rsidRPr="00545AA3">
              <w:rPr>
                <w:rFonts w:ascii="Times New Roman" w:hAnsi="Times New Roman" w:cs="Times New Roman"/>
                <w:sz w:val="22"/>
                <w:szCs w:val="22"/>
                <w:lang w:val="uk-UA"/>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FCB7" w14:textId="77777777" w:rsidR="006940E4" w:rsidRPr="00545AA3" w:rsidRDefault="006940E4" w:rsidP="006940E4">
            <w:pPr>
              <w:jc w:val="center"/>
              <w:rPr>
                <w:rFonts w:ascii="Times New Roman" w:hAnsi="Times New Roman" w:cs="Times New Roman"/>
                <w:sz w:val="22"/>
                <w:szCs w:val="22"/>
                <w:lang w:val="uk-U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9A2BE" w14:textId="77777777" w:rsidR="006940E4" w:rsidRPr="00545AA3" w:rsidRDefault="006940E4" w:rsidP="006940E4">
            <w:pPr>
              <w:jc w:val="center"/>
              <w:rPr>
                <w:rFonts w:ascii="Times New Roman" w:hAnsi="Times New Roman" w:cs="Times New Roman"/>
                <w:sz w:val="22"/>
                <w:szCs w:val="22"/>
                <w:lang w:val="uk-UA"/>
              </w:rPr>
            </w:pPr>
          </w:p>
        </w:tc>
      </w:tr>
      <w:tr w:rsidR="00312A19" w:rsidRPr="000B758C" w14:paraId="32BDB42A" w14:textId="77777777" w:rsidTr="00312A19">
        <w:tc>
          <w:tcPr>
            <w:tcW w:w="7093" w:type="dxa"/>
            <w:gridSpan w:val="4"/>
            <w:tcBorders>
              <w:top w:val="single" w:sz="4" w:space="0" w:color="auto"/>
              <w:left w:val="single" w:sz="4" w:space="0" w:color="auto"/>
              <w:bottom w:val="single" w:sz="4" w:space="0" w:color="auto"/>
              <w:right w:val="single" w:sz="4" w:space="0" w:color="auto"/>
            </w:tcBorders>
          </w:tcPr>
          <w:p w14:paraId="56BC7255" w14:textId="79AB24B4" w:rsidR="00312A19" w:rsidRPr="00545AA3" w:rsidRDefault="00312A19" w:rsidP="000B66AB">
            <w:pPr>
              <w:jc w:val="right"/>
              <w:rPr>
                <w:rFonts w:ascii="Times New Roman" w:hAnsi="Times New Roman" w:cs="Times New Roman"/>
                <w:color w:val="000000"/>
                <w:sz w:val="22"/>
                <w:szCs w:val="22"/>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312A19" w:rsidRPr="00545AA3" w:rsidRDefault="00312A19" w:rsidP="000B66AB">
            <w:pPr>
              <w:jc w:val="right"/>
              <w:rPr>
                <w:rFonts w:ascii="Times New Roman" w:hAnsi="Times New Roman" w:cs="Times New Roman"/>
                <w:color w:val="000000"/>
                <w:sz w:val="22"/>
                <w:szCs w:val="22"/>
                <w:lang w:val="uk-UA" w:eastAsia="ru-RU"/>
              </w:rPr>
            </w:pPr>
            <w:r w:rsidRPr="00545AA3">
              <w:rPr>
                <w:rFonts w:ascii="Times New Roman" w:hAnsi="Times New Roman" w:cs="Times New Roman"/>
                <w:color w:val="000000"/>
                <w:sz w:val="22"/>
                <w:szCs w:val="22"/>
                <w:lang w:val="uk-UA" w:eastAsia="ru-RU"/>
              </w:rPr>
              <w:t>Всього без ПДВ</w:t>
            </w:r>
          </w:p>
        </w:tc>
      </w:tr>
      <w:tr w:rsidR="00312A19" w:rsidRPr="000B758C" w14:paraId="2B32200F" w14:textId="77777777" w:rsidTr="00312A19">
        <w:tc>
          <w:tcPr>
            <w:tcW w:w="7093" w:type="dxa"/>
            <w:gridSpan w:val="4"/>
            <w:tcBorders>
              <w:top w:val="single" w:sz="4" w:space="0" w:color="auto"/>
              <w:left w:val="single" w:sz="4" w:space="0" w:color="auto"/>
              <w:bottom w:val="single" w:sz="4" w:space="0" w:color="auto"/>
              <w:right w:val="single" w:sz="4" w:space="0" w:color="auto"/>
            </w:tcBorders>
          </w:tcPr>
          <w:p w14:paraId="0ABFE306" w14:textId="0B8A0E2D" w:rsidR="00312A19" w:rsidRPr="00545AA3" w:rsidRDefault="00312A19" w:rsidP="000B66AB">
            <w:pPr>
              <w:jc w:val="right"/>
              <w:rPr>
                <w:rFonts w:ascii="Times New Roman" w:hAnsi="Times New Roman" w:cs="Times New Roman"/>
                <w:color w:val="000000"/>
                <w:sz w:val="22"/>
                <w:szCs w:val="22"/>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312A19" w:rsidRPr="00545AA3" w:rsidRDefault="00312A19" w:rsidP="000B66AB">
            <w:pPr>
              <w:jc w:val="right"/>
              <w:rPr>
                <w:rFonts w:ascii="Times New Roman" w:hAnsi="Times New Roman" w:cs="Times New Roman"/>
                <w:color w:val="000000"/>
                <w:sz w:val="22"/>
                <w:szCs w:val="22"/>
                <w:lang w:val="uk-UA" w:eastAsia="ru-RU"/>
              </w:rPr>
            </w:pPr>
            <w:r w:rsidRPr="00545AA3">
              <w:rPr>
                <w:rFonts w:ascii="Times New Roman" w:hAnsi="Times New Roman" w:cs="Times New Roman"/>
                <w:color w:val="000000"/>
                <w:sz w:val="22"/>
                <w:szCs w:val="22"/>
                <w:lang w:val="uk-UA" w:eastAsia="ru-RU"/>
              </w:rPr>
              <w:t>ПДВ</w:t>
            </w:r>
          </w:p>
        </w:tc>
      </w:tr>
      <w:tr w:rsidR="00312A19" w:rsidRPr="000B758C" w14:paraId="53C5C9BC" w14:textId="77777777" w:rsidTr="00312A19">
        <w:tc>
          <w:tcPr>
            <w:tcW w:w="7093" w:type="dxa"/>
            <w:gridSpan w:val="4"/>
            <w:tcBorders>
              <w:top w:val="single" w:sz="4" w:space="0" w:color="auto"/>
              <w:left w:val="single" w:sz="4" w:space="0" w:color="auto"/>
              <w:bottom w:val="single" w:sz="4" w:space="0" w:color="auto"/>
              <w:right w:val="single" w:sz="4" w:space="0" w:color="auto"/>
            </w:tcBorders>
          </w:tcPr>
          <w:p w14:paraId="6D0123B5" w14:textId="41E89962" w:rsidR="00312A19" w:rsidRPr="00545AA3" w:rsidRDefault="00312A19" w:rsidP="000B66AB">
            <w:pPr>
              <w:jc w:val="right"/>
              <w:rPr>
                <w:rFonts w:ascii="Times New Roman" w:hAnsi="Times New Roman" w:cs="Times New Roman"/>
                <w:color w:val="000000"/>
                <w:sz w:val="22"/>
                <w:szCs w:val="22"/>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312A19" w:rsidRPr="00545AA3" w:rsidRDefault="00312A19" w:rsidP="000B66AB">
            <w:pPr>
              <w:jc w:val="right"/>
              <w:rPr>
                <w:rFonts w:ascii="Times New Roman" w:hAnsi="Times New Roman" w:cs="Times New Roman"/>
                <w:color w:val="000000"/>
                <w:sz w:val="22"/>
                <w:szCs w:val="22"/>
                <w:lang w:val="uk-UA" w:eastAsia="ru-RU"/>
              </w:rPr>
            </w:pPr>
            <w:r w:rsidRPr="00545AA3">
              <w:rPr>
                <w:rFonts w:ascii="Times New Roman" w:hAnsi="Times New Roman" w:cs="Times New Roman"/>
                <w:color w:val="000000"/>
                <w:sz w:val="22"/>
                <w:szCs w:val="22"/>
                <w:lang w:val="uk-UA" w:eastAsia="ru-RU"/>
              </w:rPr>
              <w:t>Всього з ПДВ</w:t>
            </w:r>
          </w:p>
        </w:tc>
      </w:tr>
    </w:tbl>
    <w:p w14:paraId="3FC6E5DA" w14:textId="77777777" w:rsidR="000044AD" w:rsidRPr="000B758C" w:rsidRDefault="000044AD">
      <w:pPr>
        <w:spacing w:line="0" w:lineRule="atLeast"/>
        <w:ind w:left="6"/>
        <w:jc w:val="both"/>
        <w:rPr>
          <w:rFonts w:ascii="Times New Roman" w:hAnsi="Times New Roman" w:cs="Times New Roman"/>
          <w:sz w:val="24"/>
          <w:lang w:val="uk-UA"/>
        </w:rPr>
      </w:pPr>
      <w:r w:rsidRPr="000B758C">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0B758C" w:rsidRDefault="000044AD">
      <w:pPr>
        <w:spacing w:line="0" w:lineRule="atLeast"/>
        <w:ind w:left="6"/>
        <w:jc w:val="both"/>
        <w:rPr>
          <w:rFonts w:ascii="Times New Roman" w:hAnsi="Times New Roman" w:cs="Times New Roman"/>
          <w:sz w:val="24"/>
          <w:lang w:val="uk-UA"/>
        </w:rPr>
      </w:pPr>
      <w:r w:rsidRPr="000B758C">
        <w:rPr>
          <w:rFonts w:ascii="Times New Roman" w:hAnsi="Times New Roman" w:cs="Times New Roman"/>
          <w:sz w:val="24"/>
          <w:lang w:val="uk-UA"/>
        </w:rPr>
        <w:t xml:space="preserve">                                                      </w:t>
      </w:r>
    </w:p>
    <w:p w14:paraId="6C8F82C5" w14:textId="4CADD556" w:rsidR="00643C81" w:rsidRPr="000B758C" w:rsidRDefault="00643C81" w:rsidP="00643C81">
      <w:pPr>
        <w:jc w:val="both"/>
        <w:rPr>
          <w:rFonts w:ascii="Times New Roman" w:hAnsi="Times New Roman" w:cs="Times New Roman"/>
          <w:sz w:val="24"/>
        </w:rPr>
      </w:pPr>
      <w:r w:rsidRPr="000B758C">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0B758C" w:rsidRDefault="00643C81" w:rsidP="00643C81">
      <w:pPr>
        <w:jc w:val="both"/>
        <w:rPr>
          <w:rFonts w:ascii="Times New Roman" w:hAnsi="Times New Roman" w:cs="Times New Roman"/>
          <w:sz w:val="24"/>
        </w:rPr>
      </w:pPr>
      <w:r w:rsidRPr="000B758C">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0B758C" w:rsidRDefault="00643C81" w:rsidP="00643C81">
      <w:pPr>
        <w:jc w:val="both"/>
        <w:rPr>
          <w:rFonts w:ascii="Times New Roman" w:hAnsi="Times New Roman" w:cs="Times New Roman"/>
          <w:sz w:val="24"/>
        </w:rPr>
      </w:pPr>
      <w:r w:rsidRPr="000B758C">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0B758C" w:rsidRDefault="00643C81" w:rsidP="004038F6">
      <w:pPr>
        <w:jc w:val="both"/>
        <w:rPr>
          <w:i/>
          <w:iCs/>
        </w:rPr>
      </w:pPr>
      <w:r w:rsidRPr="000B758C">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0B758C"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0B758C">
        <w:rPr>
          <w:rFonts w:ascii="Times New Roman" w:hAnsi="Times New Roman" w:cs="Times New Roman"/>
          <w:i/>
          <w:iCs/>
          <w:sz w:val="24"/>
          <w:lang w:val="uk-UA"/>
        </w:rPr>
        <w:t>Посада, прізвище та ініціали, підпис уповноваже</w:t>
      </w:r>
      <w:r w:rsidRPr="007D7A6D">
        <w:rPr>
          <w:rFonts w:ascii="Times New Roman" w:hAnsi="Times New Roman" w:cs="Times New Roman"/>
          <w:i/>
          <w:iCs/>
          <w:sz w:val="24"/>
          <w:lang w:val="uk-UA"/>
        </w:rPr>
        <w:t>ної особи учасника, печа</w:t>
      </w:r>
      <w:r w:rsidRPr="00636156">
        <w:rPr>
          <w:rFonts w:ascii="Times New Roman" w:hAnsi="Times New Roman" w:cs="Times New Roman"/>
          <w:i/>
          <w:iCs/>
          <w:sz w:val="24"/>
          <w:lang w:val="uk-UA"/>
        </w:rPr>
        <w:t>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89A29" w14:textId="77777777" w:rsidR="00C74EA6" w:rsidRDefault="00C74EA6" w:rsidP="00F5734C">
      <w:r>
        <w:separator/>
      </w:r>
    </w:p>
  </w:endnote>
  <w:endnote w:type="continuationSeparator" w:id="0">
    <w:p w14:paraId="2B2C6A17" w14:textId="77777777" w:rsidR="00C74EA6" w:rsidRDefault="00C74EA6"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12A85" w14:textId="77777777" w:rsidR="00C74EA6" w:rsidRDefault="00C74EA6" w:rsidP="00F5734C">
      <w:r>
        <w:separator/>
      </w:r>
    </w:p>
  </w:footnote>
  <w:footnote w:type="continuationSeparator" w:id="0">
    <w:p w14:paraId="1E71407D" w14:textId="77777777" w:rsidR="00C74EA6" w:rsidRDefault="00C74EA6"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A6B0C16"/>
    <w:multiLevelType w:val="hybridMultilevel"/>
    <w:tmpl w:val="7AE895AC"/>
    <w:lvl w:ilvl="0" w:tplc="E21E193C">
      <w:start w:val="2023"/>
      <w:numFmt w:val="bullet"/>
      <w:lvlText w:val="-"/>
      <w:lvlJc w:val="left"/>
      <w:pPr>
        <w:ind w:left="785" w:hanging="360"/>
      </w:pPr>
      <w:rPr>
        <w:rFonts w:ascii="Times New Roman" w:eastAsia="Times New Roman" w:hAnsi="Times New Roman" w:cs="Times New Roman"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220E2"/>
    <w:multiLevelType w:val="multilevel"/>
    <w:tmpl w:val="56E4D528"/>
    <w:lvl w:ilvl="0">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8"/>
  </w:num>
  <w:num w:numId="5">
    <w:abstractNumId w:val="13"/>
  </w:num>
  <w:num w:numId="6">
    <w:abstractNumId w:val="9"/>
  </w:num>
  <w:num w:numId="7">
    <w:abstractNumId w:val="10"/>
  </w:num>
  <w:num w:numId="8">
    <w:abstractNumId w:val="16"/>
  </w:num>
  <w:num w:numId="9">
    <w:abstractNumId w:val="5"/>
  </w:num>
  <w:num w:numId="10">
    <w:abstractNumId w:val="4"/>
  </w:num>
  <w:num w:numId="11">
    <w:abstractNumId w:val="6"/>
  </w:num>
  <w:num w:numId="12">
    <w:abstractNumId w:val="19"/>
  </w:num>
  <w:num w:numId="13">
    <w:abstractNumId w:val="15"/>
  </w:num>
  <w:num w:numId="14">
    <w:abstractNumId w:val="18"/>
  </w:num>
  <w:num w:numId="15">
    <w:abstractNumId w:val="7"/>
  </w:num>
  <w:num w:numId="16">
    <w:abstractNumId w:val="21"/>
  </w:num>
  <w:num w:numId="17">
    <w:abstractNumId w:val="17"/>
  </w:num>
  <w:num w:numId="18">
    <w:abstractNumId w:val="2"/>
  </w:num>
  <w:num w:numId="19">
    <w:abstractNumId w:val="11"/>
  </w:num>
  <w:num w:numId="20">
    <w:abstractNumId w:val="22"/>
  </w:num>
  <w:num w:numId="21">
    <w:abstractNumId w:val="20"/>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10AC2"/>
    <w:rsid w:val="00011687"/>
    <w:rsid w:val="000116BF"/>
    <w:rsid w:val="0001197C"/>
    <w:rsid w:val="00011B0A"/>
    <w:rsid w:val="00011ECD"/>
    <w:rsid w:val="00012537"/>
    <w:rsid w:val="00012937"/>
    <w:rsid w:val="00015DBB"/>
    <w:rsid w:val="00016EAE"/>
    <w:rsid w:val="00016FA5"/>
    <w:rsid w:val="0001766A"/>
    <w:rsid w:val="00017E10"/>
    <w:rsid w:val="0002036D"/>
    <w:rsid w:val="00022490"/>
    <w:rsid w:val="000228CF"/>
    <w:rsid w:val="00025137"/>
    <w:rsid w:val="00025694"/>
    <w:rsid w:val="000264AD"/>
    <w:rsid w:val="00027785"/>
    <w:rsid w:val="00027FAE"/>
    <w:rsid w:val="0003041F"/>
    <w:rsid w:val="00032ACC"/>
    <w:rsid w:val="0003355B"/>
    <w:rsid w:val="00037C50"/>
    <w:rsid w:val="0004071E"/>
    <w:rsid w:val="000412FF"/>
    <w:rsid w:val="00043527"/>
    <w:rsid w:val="00043D61"/>
    <w:rsid w:val="00050C05"/>
    <w:rsid w:val="00051CFB"/>
    <w:rsid w:val="000527DF"/>
    <w:rsid w:val="00056A8C"/>
    <w:rsid w:val="00057FFD"/>
    <w:rsid w:val="0006078E"/>
    <w:rsid w:val="000650BE"/>
    <w:rsid w:val="00067D45"/>
    <w:rsid w:val="000717D4"/>
    <w:rsid w:val="00074923"/>
    <w:rsid w:val="00075474"/>
    <w:rsid w:val="00081C92"/>
    <w:rsid w:val="00084E5B"/>
    <w:rsid w:val="00086B06"/>
    <w:rsid w:val="00086E13"/>
    <w:rsid w:val="00090B00"/>
    <w:rsid w:val="0009122E"/>
    <w:rsid w:val="00091F01"/>
    <w:rsid w:val="000942C2"/>
    <w:rsid w:val="00094B9C"/>
    <w:rsid w:val="0009620B"/>
    <w:rsid w:val="00096873"/>
    <w:rsid w:val="00097F1F"/>
    <w:rsid w:val="000A0691"/>
    <w:rsid w:val="000A22D9"/>
    <w:rsid w:val="000A3803"/>
    <w:rsid w:val="000A698A"/>
    <w:rsid w:val="000B2D49"/>
    <w:rsid w:val="000B5024"/>
    <w:rsid w:val="000B66AB"/>
    <w:rsid w:val="000B758C"/>
    <w:rsid w:val="000B7A5B"/>
    <w:rsid w:val="000C052D"/>
    <w:rsid w:val="000C1129"/>
    <w:rsid w:val="000C5C5A"/>
    <w:rsid w:val="000D31BE"/>
    <w:rsid w:val="000D623C"/>
    <w:rsid w:val="000E02F3"/>
    <w:rsid w:val="000E06BE"/>
    <w:rsid w:val="000E13A0"/>
    <w:rsid w:val="000E2EFF"/>
    <w:rsid w:val="000E3BE6"/>
    <w:rsid w:val="000E5DC1"/>
    <w:rsid w:val="000F3C66"/>
    <w:rsid w:val="000F3CEB"/>
    <w:rsid w:val="000F5520"/>
    <w:rsid w:val="000F5CA3"/>
    <w:rsid w:val="000F5F9C"/>
    <w:rsid w:val="0010089A"/>
    <w:rsid w:val="00100D69"/>
    <w:rsid w:val="001010C4"/>
    <w:rsid w:val="0010337F"/>
    <w:rsid w:val="0010498E"/>
    <w:rsid w:val="001055C6"/>
    <w:rsid w:val="00105E9D"/>
    <w:rsid w:val="00110A10"/>
    <w:rsid w:val="00111BFC"/>
    <w:rsid w:val="001140EA"/>
    <w:rsid w:val="00115AFF"/>
    <w:rsid w:val="0011732C"/>
    <w:rsid w:val="00120467"/>
    <w:rsid w:val="00124220"/>
    <w:rsid w:val="001243E1"/>
    <w:rsid w:val="0013673A"/>
    <w:rsid w:val="00141A4B"/>
    <w:rsid w:val="00142B0E"/>
    <w:rsid w:val="00147A31"/>
    <w:rsid w:val="00147A9F"/>
    <w:rsid w:val="00150AC3"/>
    <w:rsid w:val="00150F7F"/>
    <w:rsid w:val="00153EF6"/>
    <w:rsid w:val="00154FB1"/>
    <w:rsid w:val="00157CF9"/>
    <w:rsid w:val="001605FC"/>
    <w:rsid w:val="00160A05"/>
    <w:rsid w:val="0016431A"/>
    <w:rsid w:val="00164FB4"/>
    <w:rsid w:val="001654A5"/>
    <w:rsid w:val="00167F8C"/>
    <w:rsid w:val="00174BF1"/>
    <w:rsid w:val="001751CB"/>
    <w:rsid w:val="00175B8B"/>
    <w:rsid w:val="00177330"/>
    <w:rsid w:val="00177826"/>
    <w:rsid w:val="001850EB"/>
    <w:rsid w:val="00187322"/>
    <w:rsid w:val="00190836"/>
    <w:rsid w:val="00192A62"/>
    <w:rsid w:val="00193EC9"/>
    <w:rsid w:val="0019564C"/>
    <w:rsid w:val="001974CB"/>
    <w:rsid w:val="001A1FD3"/>
    <w:rsid w:val="001A7586"/>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7716"/>
    <w:rsid w:val="001E1C78"/>
    <w:rsid w:val="001E4471"/>
    <w:rsid w:val="001E510E"/>
    <w:rsid w:val="001E6155"/>
    <w:rsid w:val="001F0297"/>
    <w:rsid w:val="001F25D1"/>
    <w:rsid w:val="001F4BF0"/>
    <w:rsid w:val="001F5CED"/>
    <w:rsid w:val="001F629C"/>
    <w:rsid w:val="00200C45"/>
    <w:rsid w:val="00201376"/>
    <w:rsid w:val="00201D88"/>
    <w:rsid w:val="0020268D"/>
    <w:rsid w:val="002063C8"/>
    <w:rsid w:val="00207DE0"/>
    <w:rsid w:val="00211552"/>
    <w:rsid w:val="002128FE"/>
    <w:rsid w:val="00214245"/>
    <w:rsid w:val="002146AE"/>
    <w:rsid w:val="002162E9"/>
    <w:rsid w:val="0021691E"/>
    <w:rsid w:val="00216C7E"/>
    <w:rsid w:val="0022402A"/>
    <w:rsid w:val="00225495"/>
    <w:rsid w:val="00225E6D"/>
    <w:rsid w:val="0022727C"/>
    <w:rsid w:val="00230825"/>
    <w:rsid w:val="00231E71"/>
    <w:rsid w:val="002328EA"/>
    <w:rsid w:val="00236368"/>
    <w:rsid w:val="00237F93"/>
    <w:rsid w:val="0024329D"/>
    <w:rsid w:val="0024464A"/>
    <w:rsid w:val="0024636D"/>
    <w:rsid w:val="002467AB"/>
    <w:rsid w:val="0024749A"/>
    <w:rsid w:val="00251401"/>
    <w:rsid w:val="0025158D"/>
    <w:rsid w:val="00251FA3"/>
    <w:rsid w:val="00255E8F"/>
    <w:rsid w:val="00257501"/>
    <w:rsid w:val="00260F70"/>
    <w:rsid w:val="00265980"/>
    <w:rsid w:val="00266D3C"/>
    <w:rsid w:val="0027199F"/>
    <w:rsid w:val="00273B3E"/>
    <w:rsid w:val="00273F43"/>
    <w:rsid w:val="00286CE7"/>
    <w:rsid w:val="002905B0"/>
    <w:rsid w:val="00291929"/>
    <w:rsid w:val="00291C07"/>
    <w:rsid w:val="00293A87"/>
    <w:rsid w:val="002A580F"/>
    <w:rsid w:val="002A755A"/>
    <w:rsid w:val="002B3852"/>
    <w:rsid w:val="002B4C36"/>
    <w:rsid w:val="002B65CB"/>
    <w:rsid w:val="002B7B82"/>
    <w:rsid w:val="002C2DCA"/>
    <w:rsid w:val="002C4455"/>
    <w:rsid w:val="002C4F76"/>
    <w:rsid w:val="002C64DF"/>
    <w:rsid w:val="002C6DE6"/>
    <w:rsid w:val="002D6A67"/>
    <w:rsid w:val="002E1D1D"/>
    <w:rsid w:val="002E3F0C"/>
    <w:rsid w:val="002E5CC3"/>
    <w:rsid w:val="002E7B84"/>
    <w:rsid w:val="002F252C"/>
    <w:rsid w:val="002F316A"/>
    <w:rsid w:val="002F6070"/>
    <w:rsid w:val="002F79F0"/>
    <w:rsid w:val="00300528"/>
    <w:rsid w:val="00305AE6"/>
    <w:rsid w:val="00306A99"/>
    <w:rsid w:val="00306D49"/>
    <w:rsid w:val="003109DA"/>
    <w:rsid w:val="00312A19"/>
    <w:rsid w:val="00317397"/>
    <w:rsid w:val="00320AFA"/>
    <w:rsid w:val="00320F82"/>
    <w:rsid w:val="00321002"/>
    <w:rsid w:val="0032198E"/>
    <w:rsid w:val="00323EAC"/>
    <w:rsid w:val="00325570"/>
    <w:rsid w:val="003300D8"/>
    <w:rsid w:val="00330F6E"/>
    <w:rsid w:val="00337CE8"/>
    <w:rsid w:val="00343017"/>
    <w:rsid w:val="00344074"/>
    <w:rsid w:val="0034457E"/>
    <w:rsid w:val="00344A4A"/>
    <w:rsid w:val="00354DFB"/>
    <w:rsid w:val="00355D54"/>
    <w:rsid w:val="0036021E"/>
    <w:rsid w:val="00360BBB"/>
    <w:rsid w:val="00360BCB"/>
    <w:rsid w:val="003624D0"/>
    <w:rsid w:val="00371EF6"/>
    <w:rsid w:val="00374F01"/>
    <w:rsid w:val="003759E3"/>
    <w:rsid w:val="00377819"/>
    <w:rsid w:val="003815D5"/>
    <w:rsid w:val="00381AEA"/>
    <w:rsid w:val="00386C61"/>
    <w:rsid w:val="003877DC"/>
    <w:rsid w:val="003901BE"/>
    <w:rsid w:val="00390AE8"/>
    <w:rsid w:val="00392DD2"/>
    <w:rsid w:val="003A377C"/>
    <w:rsid w:val="003A44CC"/>
    <w:rsid w:val="003B0650"/>
    <w:rsid w:val="003B3AF5"/>
    <w:rsid w:val="003B3DB5"/>
    <w:rsid w:val="003B4D44"/>
    <w:rsid w:val="003C50B2"/>
    <w:rsid w:val="003C57E2"/>
    <w:rsid w:val="003C58E0"/>
    <w:rsid w:val="003D0F39"/>
    <w:rsid w:val="003D24DE"/>
    <w:rsid w:val="003D28D2"/>
    <w:rsid w:val="003D5223"/>
    <w:rsid w:val="003D614A"/>
    <w:rsid w:val="003D6940"/>
    <w:rsid w:val="003D6C97"/>
    <w:rsid w:val="003E2F8E"/>
    <w:rsid w:val="003E3531"/>
    <w:rsid w:val="003E36B6"/>
    <w:rsid w:val="003F1309"/>
    <w:rsid w:val="003F647C"/>
    <w:rsid w:val="003F6E43"/>
    <w:rsid w:val="003F7700"/>
    <w:rsid w:val="004023DC"/>
    <w:rsid w:val="004038F6"/>
    <w:rsid w:val="00404043"/>
    <w:rsid w:val="00413249"/>
    <w:rsid w:val="00413509"/>
    <w:rsid w:val="00414B87"/>
    <w:rsid w:val="00415DD8"/>
    <w:rsid w:val="00420625"/>
    <w:rsid w:val="004211F0"/>
    <w:rsid w:val="0042151E"/>
    <w:rsid w:val="00421CAB"/>
    <w:rsid w:val="00422266"/>
    <w:rsid w:val="00425760"/>
    <w:rsid w:val="00426B86"/>
    <w:rsid w:val="0042759D"/>
    <w:rsid w:val="0043090D"/>
    <w:rsid w:val="00435B6B"/>
    <w:rsid w:val="0043652D"/>
    <w:rsid w:val="00437B6C"/>
    <w:rsid w:val="00437BCA"/>
    <w:rsid w:val="004412AB"/>
    <w:rsid w:val="00441986"/>
    <w:rsid w:val="00451487"/>
    <w:rsid w:val="00452190"/>
    <w:rsid w:val="00457378"/>
    <w:rsid w:val="0045737F"/>
    <w:rsid w:val="0046103E"/>
    <w:rsid w:val="00465176"/>
    <w:rsid w:val="00466F99"/>
    <w:rsid w:val="004672F8"/>
    <w:rsid w:val="00467EDB"/>
    <w:rsid w:val="00473F89"/>
    <w:rsid w:val="00474EA1"/>
    <w:rsid w:val="00475A9B"/>
    <w:rsid w:val="00476092"/>
    <w:rsid w:val="004766D2"/>
    <w:rsid w:val="004807EC"/>
    <w:rsid w:val="00480C4D"/>
    <w:rsid w:val="004871CD"/>
    <w:rsid w:val="004943C9"/>
    <w:rsid w:val="00494A52"/>
    <w:rsid w:val="0049521C"/>
    <w:rsid w:val="0049538A"/>
    <w:rsid w:val="00496CCB"/>
    <w:rsid w:val="00497237"/>
    <w:rsid w:val="004A20BC"/>
    <w:rsid w:val="004B3D72"/>
    <w:rsid w:val="004B5830"/>
    <w:rsid w:val="004B6F4D"/>
    <w:rsid w:val="004B7007"/>
    <w:rsid w:val="004B792C"/>
    <w:rsid w:val="004C0F97"/>
    <w:rsid w:val="004C1569"/>
    <w:rsid w:val="004D11A0"/>
    <w:rsid w:val="004D3B12"/>
    <w:rsid w:val="004D43F5"/>
    <w:rsid w:val="004D4AAA"/>
    <w:rsid w:val="004E0389"/>
    <w:rsid w:val="004E3283"/>
    <w:rsid w:val="004E572D"/>
    <w:rsid w:val="004E680F"/>
    <w:rsid w:val="004E7083"/>
    <w:rsid w:val="00503734"/>
    <w:rsid w:val="005049DE"/>
    <w:rsid w:val="00515C92"/>
    <w:rsid w:val="0052626F"/>
    <w:rsid w:val="00526321"/>
    <w:rsid w:val="005271E4"/>
    <w:rsid w:val="00527D18"/>
    <w:rsid w:val="00535DE0"/>
    <w:rsid w:val="00537216"/>
    <w:rsid w:val="00541F41"/>
    <w:rsid w:val="005444B4"/>
    <w:rsid w:val="005452CC"/>
    <w:rsid w:val="00545AA3"/>
    <w:rsid w:val="00545EC8"/>
    <w:rsid w:val="005470FF"/>
    <w:rsid w:val="00550D9F"/>
    <w:rsid w:val="0055184C"/>
    <w:rsid w:val="005542CB"/>
    <w:rsid w:val="00560BB0"/>
    <w:rsid w:val="00560D00"/>
    <w:rsid w:val="00560F04"/>
    <w:rsid w:val="00561965"/>
    <w:rsid w:val="00562D72"/>
    <w:rsid w:val="00563841"/>
    <w:rsid w:val="00564319"/>
    <w:rsid w:val="00564930"/>
    <w:rsid w:val="00564B35"/>
    <w:rsid w:val="00567DA3"/>
    <w:rsid w:val="00570153"/>
    <w:rsid w:val="005705A4"/>
    <w:rsid w:val="005712DD"/>
    <w:rsid w:val="005714E6"/>
    <w:rsid w:val="005769BC"/>
    <w:rsid w:val="005779FC"/>
    <w:rsid w:val="0058025C"/>
    <w:rsid w:val="00582237"/>
    <w:rsid w:val="00583315"/>
    <w:rsid w:val="00586D9E"/>
    <w:rsid w:val="0058705C"/>
    <w:rsid w:val="00587D82"/>
    <w:rsid w:val="00591CB7"/>
    <w:rsid w:val="00597B6E"/>
    <w:rsid w:val="005A5EF9"/>
    <w:rsid w:val="005C14A8"/>
    <w:rsid w:val="005C6D91"/>
    <w:rsid w:val="005D1F54"/>
    <w:rsid w:val="005D243B"/>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4BB0"/>
    <w:rsid w:val="006058AA"/>
    <w:rsid w:val="00605A10"/>
    <w:rsid w:val="00607A3B"/>
    <w:rsid w:val="0061094B"/>
    <w:rsid w:val="00610F5A"/>
    <w:rsid w:val="00613616"/>
    <w:rsid w:val="00617D6F"/>
    <w:rsid w:val="0062229D"/>
    <w:rsid w:val="00624892"/>
    <w:rsid w:val="00627139"/>
    <w:rsid w:val="00634B09"/>
    <w:rsid w:val="00635FB8"/>
    <w:rsid w:val="00636146"/>
    <w:rsid w:val="00636156"/>
    <w:rsid w:val="00643C81"/>
    <w:rsid w:val="00650E3F"/>
    <w:rsid w:val="00651CB6"/>
    <w:rsid w:val="00651DFD"/>
    <w:rsid w:val="00655850"/>
    <w:rsid w:val="00655EC3"/>
    <w:rsid w:val="0066055D"/>
    <w:rsid w:val="00661177"/>
    <w:rsid w:val="0066485F"/>
    <w:rsid w:val="0067232A"/>
    <w:rsid w:val="00673856"/>
    <w:rsid w:val="00675A2E"/>
    <w:rsid w:val="0067610B"/>
    <w:rsid w:val="00680913"/>
    <w:rsid w:val="00684FDD"/>
    <w:rsid w:val="0068542C"/>
    <w:rsid w:val="0068666E"/>
    <w:rsid w:val="00686AE8"/>
    <w:rsid w:val="00687663"/>
    <w:rsid w:val="00692078"/>
    <w:rsid w:val="00693DCC"/>
    <w:rsid w:val="006940E4"/>
    <w:rsid w:val="00696CA1"/>
    <w:rsid w:val="006A3932"/>
    <w:rsid w:val="006B1648"/>
    <w:rsid w:val="006B1860"/>
    <w:rsid w:val="006B1EDA"/>
    <w:rsid w:val="006B2E87"/>
    <w:rsid w:val="006C046A"/>
    <w:rsid w:val="006C073E"/>
    <w:rsid w:val="006C1BC7"/>
    <w:rsid w:val="006C5012"/>
    <w:rsid w:val="006D0566"/>
    <w:rsid w:val="006D49FE"/>
    <w:rsid w:val="006D7A68"/>
    <w:rsid w:val="006E3312"/>
    <w:rsid w:val="006E52FC"/>
    <w:rsid w:val="006E59EF"/>
    <w:rsid w:val="006E5AF8"/>
    <w:rsid w:val="006F562F"/>
    <w:rsid w:val="006F5E13"/>
    <w:rsid w:val="006F7D5C"/>
    <w:rsid w:val="007002DF"/>
    <w:rsid w:val="00703536"/>
    <w:rsid w:val="00703A74"/>
    <w:rsid w:val="00707739"/>
    <w:rsid w:val="00711D8E"/>
    <w:rsid w:val="00714603"/>
    <w:rsid w:val="00716E34"/>
    <w:rsid w:val="00721F67"/>
    <w:rsid w:val="0072205B"/>
    <w:rsid w:val="007240D3"/>
    <w:rsid w:val="007252AE"/>
    <w:rsid w:val="007252BE"/>
    <w:rsid w:val="00730F32"/>
    <w:rsid w:val="00731ABB"/>
    <w:rsid w:val="00731E07"/>
    <w:rsid w:val="00737260"/>
    <w:rsid w:val="00741CA2"/>
    <w:rsid w:val="007426FD"/>
    <w:rsid w:val="00744231"/>
    <w:rsid w:val="0074439A"/>
    <w:rsid w:val="00744A97"/>
    <w:rsid w:val="007456FC"/>
    <w:rsid w:val="00745DAD"/>
    <w:rsid w:val="00750D2C"/>
    <w:rsid w:val="0075272F"/>
    <w:rsid w:val="00754464"/>
    <w:rsid w:val="007576E6"/>
    <w:rsid w:val="00760FD3"/>
    <w:rsid w:val="00763D56"/>
    <w:rsid w:val="00772A25"/>
    <w:rsid w:val="00773880"/>
    <w:rsid w:val="00774C3D"/>
    <w:rsid w:val="00781F1E"/>
    <w:rsid w:val="00785237"/>
    <w:rsid w:val="00785939"/>
    <w:rsid w:val="007866C0"/>
    <w:rsid w:val="00787989"/>
    <w:rsid w:val="00790C76"/>
    <w:rsid w:val="0079127A"/>
    <w:rsid w:val="00794109"/>
    <w:rsid w:val="00795183"/>
    <w:rsid w:val="00797E9D"/>
    <w:rsid w:val="00797F20"/>
    <w:rsid w:val="007A238F"/>
    <w:rsid w:val="007A470B"/>
    <w:rsid w:val="007A5757"/>
    <w:rsid w:val="007B0FD0"/>
    <w:rsid w:val="007B11E8"/>
    <w:rsid w:val="007B512A"/>
    <w:rsid w:val="007C064C"/>
    <w:rsid w:val="007C1E4D"/>
    <w:rsid w:val="007C4C31"/>
    <w:rsid w:val="007C5E96"/>
    <w:rsid w:val="007C6888"/>
    <w:rsid w:val="007D1221"/>
    <w:rsid w:val="007D2476"/>
    <w:rsid w:val="007D5D1E"/>
    <w:rsid w:val="007D78E6"/>
    <w:rsid w:val="007D7A6D"/>
    <w:rsid w:val="007E1B68"/>
    <w:rsid w:val="007E3D2A"/>
    <w:rsid w:val="007E4803"/>
    <w:rsid w:val="007E4CDA"/>
    <w:rsid w:val="007E5DB7"/>
    <w:rsid w:val="007E73D4"/>
    <w:rsid w:val="007F1252"/>
    <w:rsid w:val="007F27AC"/>
    <w:rsid w:val="007F431F"/>
    <w:rsid w:val="007F6361"/>
    <w:rsid w:val="008011CB"/>
    <w:rsid w:val="008011D9"/>
    <w:rsid w:val="00801A75"/>
    <w:rsid w:val="00801AB5"/>
    <w:rsid w:val="00803608"/>
    <w:rsid w:val="0080502B"/>
    <w:rsid w:val="00805AA3"/>
    <w:rsid w:val="008079BF"/>
    <w:rsid w:val="008113E2"/>
    <w:rsid w:val="008134DF"/>
    <w:rsid w:val="00813B56"/>
    <w:rsid w:val="00815385"/>
    <w:rsid w:val="00815903"/>
    <w:rsid w:val="00816F5D"/>
    <w:rsid w:val="008213E3"/>
    <w:rsid w:val="008218C2"/>
    <w:rsid w:val="00822EE4"/>
    <w:rsid w:val="00824F17"/>
    <w:rsid w:val="00831470"/>
    <w:rsid w:val="00832BAB"/>
    <w:rsid w:val="00832F88"/>
    <w:rsid w:val="00833795"/>
    <w:rsid w:val="00837471"/>
    <w:rsid w:val="00837907"/>
    <w:rsid w:val="00841267"/>
    <w:rsid w:val="00841349"/>
    <w:rsid w:val="008415F5"/>
    <w:rsid w:val="00841E5F"/>
    <w:rsid w:val="0084338A"/>
    <w:rsid w:val="00845BEB"/>
    <w:rsid w:val="0084617E"/>
    <w:rsid w:val="00852FA4"/>
    <w:rsid w:val="00854977"/>
    <w:rsid w:val="00855078"/>
    <w:rsid w:val="0086694F"/>
    <w:rsid w:val="00871A8F"/>
    <w:rsid w:val="00872A85"/>
    <w:rsid w:val="00875AA1"/>
    <w:rsid w:val="008771C1"/>
    <w:rsid w:val="008776B6"/>
    <w:rsid w:val="008807D4"/>
    <w:rsid w:val="00880B1C"/>
    <w:rsid w:val="00884272"/>
    <w:rsid w:val="008849BD"/>
    <w:rsid w:val="0089318F"/>
    <w:rsid w:val="008935E7"/>
    <w:rsid w:val="008942D0"/>
    <w:rsid w:val="00895C32"/>
    <w:rsid w:val="008973F4"/>
    <w:rsid w:val="00897E70"/>
    <w:rsid w:val="008A009B"/>
    <w:rsid w:val="008A1ADD"/>
    <w:rsid w:val="008A5D1D"/>
    <w:rsid w:val="008A717E"/>
    <w:rsid w:val="008A76E2"/>
    <w:rsid w:val="008B311F"/>
    <w:rsid w:val="008B50AE"/>
    <w:rsid w:val="008B5248"/>
    <w:rsid w:val="008B675B"/>
    <w:rsid w:val="008C0208"/>
    <w:rsid w:val="008C0F20"/>
    <w:rsid w:val="008C2487"/>
    <w:rsid w:val="008C3D46"/>
    <w:rsid w:val="008C5B66"/>
    <w:rsid w:val="008D09F5"/>
    <w:rsid w:val="008D18AF"/>
    <w:rsid w:val="008D464A"/>
    <w:rsid w:val="008D7BA8"/>
    <w:rsid w:val="008D7E56"/>
    <w:rsid w:val="008E420C"/>
    <w:rsid w:val="008E5F5F"/>
    <w:rsid w:val="008E74FD"/>
    <w:rsid w:val="008E7CD3"/>
    <w:rsid w:val="008F20A0"/>
    <w:rsid w:val="008F4708"/>
    <w:rsid w:val="009011B3"/>
    <w:rsid w:val="009011C9"/>
    <w:rsid w:val="00906AEC"/>
    <w:rsid w:val="00907F7F"/>
    <w:rsid w:val="00913B86"/>
    <w:rsid w:val="009146CE"/>
    <w:rsid w:val="009147CD"/>
    <w:rsid w:val="009172FC"/>
    <w:rsid w:val="00924143"/>
    <w:rsid w:val="00924DF0"/>
    <w:rsid w:val="00926393"/>
    <w:rsid w:val="00926838"/>
    <w:rsid w:val="00926843"/>
    <w:rsid w:val="009300E3"/>
    <w:rsid w:val="009368A6"/>
    <w:rsid w:val="0093714A"/>
    <w:rsid w:val="009379A5"/>
    <w:rsid w:val="009415FD"/>
    <w:rsid w:val="0094179D"/>
    <w:rsid w:val="00942A90"/>
    <w:rsid w:val="00943D92"/>
    <w:rsid w:val="00943EAA"/>
    <w:rsid w:val="00944149"/>
    <w:rsid w:val="0094500E"/>
    <w:rsid w:val="009455BF"/>
    <w:rsid w:val="00945F91"/>
    <w:rsid w:val="009620EB"/>
    <w:rsid w:val="00966001"/>
    <w:rsid w:val="009667AA"/>
    <w:rsid w:val="009710E6"/>
    <w:rsid w:val="00971C93"/>
    <w:rsid w:val="00971D71"/>
    <w:rsid w:val="0097377A"/>
    <w:rsid w:val="0097427A"/>
    <w:rsid w:val="009771B4"/>
    <w:rsid w:val="00977327"/>
    <w:rsid w:val="009779FF"/>
    <w:rsid w:val="00977E1F"/>
    <w:rsid w:val="0098112B"/>
    <w:rsid w:val="0098310B"/>
    <w:rsid w:val="009842AE"/>
    <w:rsid w:val="00984CA5"/>
    <w:rsid w:val="009861CB"/>
    <w:rsid w:val="00987DAF"/>
    <w:rsid w:val="00987E2D"/>
    <w:rsid w:val="00991638"/>
    <w:rsid w:val="00993305"/>
    <w:rsid w:val="009A1FAD"/>
    <w:rsid w:val="009A7A97"/>
    <w:rsid w:val="009A7BBD"/>
    <w:rsid w:val="009B4BEB"/>
    <w:rsid w:val="009C25D3"/>
    <w:rsid w:val="009C79FC"/>
    <w:rsid w:val="009D1654"/>
    <w:rsid w:val="009D426B"/>
    <w:rsid w:val="009D653B"/>
    <w:rsid w:val="009D6BE9"/>
    <w:rsid w:val="009D6D43"/>
    <w:rsid w:val="009E1355"/>
    <w:rsid w:val="009E2275"/>
    <w:rsid w:val="009E3883"/>
    <w:rsid w:val="009E3D59"/>
    <w:rsid w:val="009E5DE1"/>
    <w:rsid w:val="009F0897"/>
    <w:rsid w:val="009F0FDA"/>
    <w:rsid w:val="009F1A01"/>
    <w:rsid w:val="009F2055"/>
    <w:rsid w:val="009F3DC8"/>
    <w:rsid w:val="009F4CF2"/>
    <w:rsid w:val="009F6AC9"/>
    <w:rsid w:val="00A014DF"/>
    <w:rsid w:val="00A01718"/>
    <w:rsid w:val="00A05B9A"/>
    <w:rsid w:val="00A12809"/>
    <w:rsid w:val="00A21E7E"/>
    <w:rsid w:val="00A22164"/>
    <w:rsid w:val="00A22E03"/>
    <w:rsid w:val="00A2402F"/>
    <w:rsid w:val="00A30D8C"/>
    <w:rsid w:val="00A37BC0"/>
    <w:rsid w:val="00A4018E"/>
    <w:rsid w:val="00A42D8C"/>
    <w:rsid w:val="00A4419D"/>
    <w:rsid w:val="00A4456A"/>
    <w:rsid w:val="00A44BF5"/>
    <w:rsid w:val="00A46762"/>
    <w:rsid w:val="00A509E3"/>
    <w:rsid w:val="00A545A1"/>
    <w:rsid w:val="00A575E6"/>
    <w:rsid w:val="00A57738"/>
    <w:rsid w:val="00A64EB3"/>
    <w:rsid w:val="00A65563"/>
    <w:rsid w:val="00A66162"/>
    <w:rsid w:val="00A70ED3"/>
    <w:rsid w:val="00A71123"/>
    <w:rsid w:val="00A71308"/>
    <w:rsid w:val="00A72C8D"/>
    <w:rsid w:val="00A74549"/>
    <w:rsid w:val="00A748BE"/>
    <w:rsid w:val="00A763FB"/>
    <w:rsid w:val="00A766BD"/>
    <w:rsid w:val="00A82210"/>
    <w:rsid w:val="00A82531"/>
    <w:rsid w:val="00A82CAB"/>
    <w:rsid w:val="00A83CFD"/>
    <w:rsid w:val="00A842F1"/>
    <w:rsid w:val="00A84EF0"/>
    <w:rsid w:val="00A8617D"/>
    <w:rsid w:val="00A86A7A"/>
    <w:rsid w:val="00A90017"/>
    <w:rsid w:val="00A926C2"/>
    <w:rsid w:val="00A94C6C"/>
    <w:rsid w:val="00A94F57"/>
    <w:rsid w:val="00A97E52"/>
    <w:rsid w:val="00AA28F7"/>
    <w:rsid w:val="00AA395B"/>
    <w:rsid w:val="00AA597B"/>
    <w:rsid w:val="00AA6214"/>
    <w:rsid w:val="00AA6ABA"/>
    <w:rsid w:val="00AB12AF"/>
    <w:rsid w:val="00AB4760"/>
    <w:rsid w:val="00AB50C5"/>
    <w:rsid w:val="00AB54CD"/>
    <w:rsid w:val="00AB601F"/>
    <w:rsid w:val="00AB6638"/>
    <w:rsid w:val="00AC0B14"/>
    <w:rsid w:val="00AC3413"/>
    <w:rsid w:val="00AC4E71"/>
    <w:rsid w:val="00AC5E93"/>
    <w:rsid w:val="00AD0546"/>
    <w:rsid w:val="00AD18BE"/>
    <w:rsid w:val="00AD1A80"/>
    <w:rsid w:val="00AD2BDC"/>
    <w:rsid w:val="00AD760D"/>
    <w:rsid w:val="00AD7D79"/>
    <w:rsid w:val="00AE1C8B"/>
    <w:rsid w:val="00AE1FDA"/>
    <w:rsid w:val="00AE49E1"/>
    <w:rsid w:val="00AE5758"/>
    <w:rsid w:val="00AE5BD1"/>
    <w:rsid w:val="00AE62D2"/>
    <w:rsid w:val="00AF15A2"/>
    <w:rsid w:val="00AF4E7A"/>
    <w:rsid w:val="00AF5BC9"/>
    <w:rsid w:val="00AF5F44"/>
    <w:rsid w:val="00B0126D"/>
    <w:rsid w:val="00B02534"/>
    <w:rsid w:val="00B03355"/>
    <w:rsid w:val="00B12FF4"/>
    <w:rsid w:val="00B16ED7"/>
    <w:rsid w:val="00B21776"/>
    <w:rsid w:val="00B254F3"/>
    <w:rsid w:val="00B261CB"/>
    <w:rsid w:val="00B304C1"/>
    <w:rsid w:val="00B3086F"/>
    <w:rsid w:val="00B30A3C"/>
    <w:rsid w:val="00B30AEF"/>
    <w:rsid w:val="00B30B14"/>
    <w:rsid w:val="00B31D2C"/>
    <w:rsid w:val="00B35831"/>
    <w:rsid w:val="00B35C71"/>
    <w:rsid w:val="00B46CC3"/>
    <w:rsid w:val="00B4715A"/>
    <w:rsid w:val="00B4742C"/>
    <w:rsid w:val="00B502A5"/>
    <w:rsid w:val="00B60756"/>
    <w:rsid w:val="00B61411"/>
    <w:rsid w:val="00B733F0"/>
    <w:rsid w:val="00B766F4"/>
    <w:rsid w:val="00B80BF0"/>
    <w:rsid w:val="00B82D64"/>
    <w:rsid w:val="00B865DE"/>
    <w:rsid w:val="00B87E59"/>
    <w:rsid w:val="00B913D6"/>
    <w:rsid w:val="00B93699"/>
    <w:rsid w:val="00B93845"/>
    <w:rsid w:val="00BA3BB5"/>
    <w:rsid w:val="00BA4171"/>
    <w:rsid w:val="00BA4A38"/>
    <w:rsid w:val="00BA4E5B"/>
    <w:rsid w:val="00BA6549"/>
    <w:rsid w:val="00BB3C94"/>
    <w:rsid w:val="00BB4A6F"/>
    <w:rsid w:val="00BB6331"/>
    <w:rsid w:val="00BC0093"/>
    <w:rsid w:val="00BC01B0"/>
    <w:rsid w:val="00BC1770"/>
    <w:rsid w:val="00BC2928"/>
    <w:rsid w:val="00BC3217"/>
    <w:rsid w:val="00BC3771"/>
    <w:rsid w:val="00BC4B98"/>
    <w:rsid w:val="00BD440A"/>
    <w:rsid w:val="00BD6987"/>
    <w:rsid w:val="00BD6BAD"/>
    <w:rsid w:val="00BE0D9D"/>
    <w:rsid w:val="00BE2796"/>
    <w:rsid w:val="00BE27BA"/>
    <w:rsid w:val="00BE39A5"/>
    <w:rsid w:val="00BE5198"/>
    <w:rsid w:val="00BE6B16"/>
    <w:rsid w:val="00BF0945"/>
    <w:rsid w:val="00BF1976"/>
    <w:rsid w:val="00BF2CB1"/>
    <w:rsid w:val="00BF7EE6"/>
    <w:rsid w:val="00C009A7"/>
    <w:rsid w:val="00C0374D"/>
    <w:rsid w:val="00C03EBA"/>
    <w:rsid w:val="00C04D4D"/>
    <w:rsid w:val="00C053EC"/>
    <w:rsid w:val="00C05C67"/>
    <w:rsid w:val="00C06A6D"/>
    <w:rsid w:val="00C07E65"/>
    <w:rsid w:val="00C102BC"/>
    <w:rsid w:val="00C10E09"/>
    <w:rsid w:val="00C1399D"/>
    <w:rsid w:val="00C13A57"/>
    <w:rsid w:val="00C14E1B"/>
    <w:rsid w:val="00C15612"/>
    <w:rsid w:val="00C2388B"/>
    <w:rsid w:val="00C25343"/>
    <w:rsid w:val="00C266F1"/>
    <w:rsid w:val="00C3307B"/>
    <w:rsid w:val="00C33105"/>
    <w:rsid w:val="00C3653E"/>
    <w:rsid w:val="00C37872"/>
    <w:rsid w:val="00C41B27"/>
    <w:rsid w:val="00C43AA0"/>
    <w:rsid w:val="00C52DFA"/>
    <w:rsid w:val="00C60C12"/>
    <w:rsid w:val="00C61676"/>
    <w:rsid w:val="00C61B7A"/>
    <w:rsid w:val="00C61FC7"/>
    <w:rsid w:val="00C64684"/>
    <w:rsid w:val="00C667FF"/>
    <w:rsid w:val="00C713FC"/>
    <w:rsid w:val="00C71469"/>
    <w:rsid w:val="00C74EA6"/>
    <w:rsid w:val="00C81CDC"/>
    <w:rsid w:val="00C82274"/>
    <w:rsid w:val="00C86078"/>
    <w:rsid w:val="00C903B6"/>
    <w:rsid w:val="00C95531"/>
    <w:rsid w:val="00CA1503"/>
    <w:rsid w:val="00CA3F48"/>
    <w:rsid w:val="00CA5F5C"/>
    <w:rsid w:val="00CB040F"/>
    <w:rsid w:val="00CB0E29"/>
    <w:rsid w:val="00CB2BCF"/>
    <w:rsid w:val="00CB2FA2"/>
    <w:rsid w:val="00CB2FF8"/>
    <w:rsid w:val="00CB597D"/>
    <w:rsid w:val="00CB61B0"/>
    <w:rsid w:val="00CB7C34"/>
    <w:rsid w:val="00CC1EE7"/>
    <w:rsid w:val="00CC391A"/>
    <w:rsid w:val="00CC4C48"/>
    <w:rsid w:val="00CC77CE"/>
    <w:rsid w:val="00CD2E71"/>
    <w:rsid w:val="00CD56EE"/>
    <w:rsid w:val="00CE012F"/>
    <w:rsid w:val="00CE1130"/>
    <w:rsid w:val="00CE139F"/>
    <w:rsid w:val="00CE222B"/>
    <w:rsid w:val="00CE40EF"/>
    <w:rsid w:val="00CE626B"/>
    <w:rsid w:val="00CE7187"/>
    <w:rsid w:val="00CE7B55"/>
    <w:rsid w:val="00CF0338"/>
    <w:rsid w:val="00CF36F7"/>
    <w:rsid w:val="00CF48FC"/>
    <w:rsid w:val="00CF5628"/>
    <w:rsid w:val="00CF5DDC"/>
    <w:rsid w:val="00CF6BC6"/>
    <w:rsid w:val="00CF7F30"/>
    <w:rsid w:val="00D00F7A"/>
    <w:rsid w:val="00D02BF9"/>
    <w:rsid w:val="00D05BEE"/>
    <w:rsid w:val="00D10401"/>
    <w:rsid w:val="00D107BE"/>
    <w:rsid w:val="00D10EDC"/>
    <w:rsid w:val="00D11098"/>
    <w:rsid w:val="00D11D64"/>
    <w:rsid w:val="00D12280"/>
    <w:rsid w:val="00D20119"/>
    <w:rsid w:val="00D213E0"/>
    <w:rsid w:val="00D25659"/>
    <w:rsid w:val="00D349F2"/>
    <w:rsid w:val="00D360D1"/>
    <w:rsid w:val="00D37BC4"/>
    <w:rsid w:val="00D4098E"/>
    <w:rsid w:val="00D45C8B"/>
    <w:rsid w:val="00D4634D"/>
    <w:rsid w:val="00D46AC6"/>
    <w:rsid w:val="00D50637"/>
    <w:rsid w:val="00D52A47"/>
    <w:rsid w:val="00D52D9B"/>
    <w:rsid w:val="00D54ACA"/>
    <w:rsid w:val="00D54FB2"/>
    <w:rsid w:val="00D57E46"/>
    <w:rsid w:val="00D60F2B"/>
    <w:rsid w:val="00D65845"/>
    <w:rsid w:val="00D6640C"/>
    <w:rsid w:val="00D67990"/>
    <w:rsid w:val="00D71263"/>
    <w:rsid w:val="00D71273"/>
    <w:rsid w:val="00D77946"/>
    <w:rsid w:val="00D77E26"/>
    <w:rsid w:val="00D831FC"/>
    <w:rsid w:val="00D83FCA"/>
    <w:rsid w:val="00D86747"/>
    <w:rsid w:val="00D8704E"/>
    <w:rsid w:val="00D87E81"/>
    <w:rsid w:val="00D93C61"/>
    <w:rsid w:val="00D94EED"/>
    <w:rsid w:val="00D968E0"/>
    <w:rsid w:val="00DA0BB0"/>
    <w:rsid w:val="00DA6D9D"/>
    <w:rsid w:val="00DB5FC0"/>
    <w:rsid w:val="00DC0CB9"/>
    <w:rsid w:val="00DC160C"/>
    <w:rsid w:val="00DD1EA3"/>
    <w:rsid w:val="00DD4B7F"/>
    <w:rsid w:val="00DD556F"/>
    <w:rsid w:val="00DD656D"/>
    <w:rsid w:val="00DD6ECD"/>
    <w:rsid w:val="00DE0018"/>
    <w:rsid w:val="00DE4971"/>
    <w:rsid w:val="00DE71A8"/>
    <w:rsid w:val="00DE7D49"/>
    <w:rsid w:val="00DF14BE"/>
    <w:rsid w:val="00DF32D8"/>
    <w:rsid w:val="00DF55C2"/>
    <w:rsid w:val="00DF5C51"/>
    <w:rsid w:val="00DF78A8"/>
    <w:rsid w:val="00E00AAE"/>
    <w:rsid w:val="00E037C7"/>
    <w:rsid w:val="00E05DC3"/>
    <w:rsid w:val="00E064C1"/>
    <w:rsid w:val="00E12085"/>
    <w:rsid w:val="00E172D5"/>
    <w:rsid w:val="00E20BFC"/>
    <w:rsid w:val="00E237E6"/>
    <w:rsid w:val="00E23DBB"/>
    <w:rsid w:val="00E25330"/>
    <w:rsid w:val="00E2561A"/>
    <w:rsid w:val="00E27935"/>
    <w:rsid w:val="00E27BDE"/>
    <w:rsid w:val="00E30774"/>
    <w:rsid w:val="00E30F00"/>
    <w:rsid w:val="00E32D03"/>
    <w:rsid w:val="00E34696"/>
    <w:rsid w:val="00E42373"/>
    <w:rsid w:val="00E471D3"/>
    <w:rsid w:val="00E47267"/>
    <w:rsid w:val="00E47957"/>
    <w:rsid w:val="00E5303B"/>
    <w:rsid w:val="00E604D6"/>
    <w:rsid w:val="00E60C50"/>
    <w:rsid w:val="00E65E5D"/>
    <w:rsid w:val="00E739FE"/>
    <w:rsid w:val="00E74464"/>
    <w:rsid w:val="00E8334D"/>
    <w:rsid w:val="00E84A23"/>
    <w:rsid w:val="00E91851"/>
    <w:rsid w:val="00E9198D"/>
    <w:rsid w:val="00E91EA7"/>
    <w:rsid w:val="00E92A3C"/>
    <w:rsid w:val="00E92D09"/>
    <w:rsid w:val="00E970FF"/>
    <w:rsid w:val="00E97602"/>
    <w:rsid w:val="00E97DA6"/>
    <w:rsid w:val="00EA19D3"/>
    <w:rsid w:val="00EA4C5E"/>
    <w:rsid w:val="00EA5717"/>
    <w:rsid w:val="00EA5890"/>
    <w:rsid w:val="00EB0928"/>
    <w:rsid w:val="00EB0B56"/>
    <w:rsid w:val="00EB2319"/>
    <w:rsid w:val="00EB2720"/>
    <w:rsid w:val="00EB4BC0"/>
    <w:rsid w:val="00EB5609"/>
    <w:rsid w:val="00EB6295"/>
    <w:rsid w:val="00EC3322"/>
    <w:rsid w:val="00EC4C83"/>
    <w:rsid w:val="00EC5DAE"/>
    <w:rsid w:val="00EC6BAB"/>
    <w:rsid w:val="00ED7A40"/>
    <w:rsid w:val="00ED7CAD"/>
    <w:rsid w:val="00EE3CDF"/>
    <w:rsid w:val="00EE6061"/>
    <w:rsid w:val="00EE7F67"/>
    <w:rsid w:val="00EF0D0B"/>
    <w:rsid w:val="00EF2469"/>
    <w:rsid w:val="00EF2F73"/>
    <w:rsid w:val="00EF31CD"/>
    <w:rsid w:val="00EF4F7A"/>
    <w:rsid w:val="00F0396B"/>
    <w:rsid w:val="00F05C47"/>
    <w:rsid w:val="00F06D83"/>
    <w:rsid w:val="00F1182F"/>
    <w:rsid w:val="00F11ECF"/>
    <w:rsid w:val="00F174D9"/>
    <w:rsid w:val="00F210C3"/>
    <w:rsid w:val="00F260D0"/>
    <w:rsid w:val="00F26A56"/>
    <w:rsid w:val="00F3053F"/>
    <w:rsid w:val="00F31437"/>
    <w:rsid w:val="00F3289B"/>
    <w:rsid w:val="00F3406C"/>
    <w:rsid w:val="00F413F5"/>
    <w:rsid w:val="00F435D2"/>
    <w:rsid w:val="00F44727"/>
    <w:rsid w:val="00F4577C"/>
    <w:rsid w:val="00F51083"/>
    <w:rsid w:val="00F52F02"/>
    <w:rsid w:val="00F54A68"/>
    <w:rsid w:val="00F56507"/>
    <w:rsid w:val="00F56CE1"/>
    <w:rsid w:val="00F5702F"/>
    <w:rsid w:val="00F5734C"/>
    <w:rsid w:val="00F605D7"/>
    <w:rsid w:val="00F61A9F"/>
    <w:rsid w:val="00F63703"/>
    <w:rsid w:val="00F712DE"/>
    <w:rsid w:val="00F72024"/>
    <w:rsid w:val="00F73C74"/>
    <w:rsid w:val="00F748BE"/>
    <w:rsid w:val="00F75C98"/>
    <w:rsid w:val="00F77AFD"/>
    <w:rsid w:val="00F80DB9"/>
    <w:rsid w:val="00F81336"/>
    <w:rsid w:val="00F819CB"/>
    <w:rsid w:val="00F82A96"/>
    <w:rsid w:val="00F86708"/>
    <w:rsid w:val="00F87DE4"/>
    <w:rsid w:val="00F90D56"/>
    <w:rsid w:val="00F964C8"/>
    <w:rsid w:val="00F96B2B"/>
    <w:rsid w:val="00F97F83"/>
    <w:rsid w:val="00FA3C65"/>
    <w:rsid w:val="00FA5330"/>
    <w:rsid w:val="00FA6D84"/>
    <w:rsid w:val="00FB1DB4"/>
    <w:rsid w:val="00FB4CF8"/>
    <w:rsid w:val="00FB683C"/>
    <w:rsid w:val="00FB7195"/>
    <w:rsid w:val="00FC1B9E"/>
    <w:rsid w:val="00FC2E77"/>
    <w:rsid w:val="00FC3538"/>
    <w:rsid w:val="00FC6983"/>
    <w:rsid w:val="00FC6A80"/>
    <w:rsid w:val="00FC70F0"/>
    <w:rsid w:val="00FC70F8"/>
    <w:rsid w:val="00FD2558"/>
    <w:rsid w:val="00FD4B65"/>
    <w:rsid w:val="00FD6FC7"/>
    <w:rsid w:val="00FD7652"/>
    <w:rsid w:val="00FE0FE5"/>
    <w:rsid w:val="00FE1F04"/>
    <w:rsid w:val="00FE373A"/>
    <w:rsid w:val="00FE41A0"/>
    <w:rsid w:val="00FE59B2"/>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643E-0CBC-497D-BCC2-1657BEA0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11061</Words>
  <Characters>63052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73966</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14</cp:revision>
  <cp:lastPrinted>2022-02-09T12:07:00Z</cp:lastPrinted>
  <dcterms:created xsi:type="dcterms:W3CDTF">2024-01-18T15:04:00Z</dcterms:created>
  <dcterms:modified xsi:type="dcterms:W3CDTF">2024-01-18T15:35:00Z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