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AC" w:rsidRDefault="00B970AC" w:rsidP="007C0B15">
      <w:pPr>
        <w:pStyle w:val="10"/>
        <w:widowControl w:val="0"/>
        <w:spacing w:line="240" w:lineRule="auto"/>
        <w:ind w:firstLine="567"/>
        <w:jc w:val="right"/>
        <w:rPr>
          <w:rStyle w:val="1"/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7C0B15" w:rsidRDefault="0075005C" w:rsidP="007C0B15">
      <w:pPr>
        <w:pStyle w:val="10"/>
        <w:widowControl w:val="0"/>
        <w:spacing w:line="240" w:lineRule="auto"/>
        <w:ind w:firstLine="567"/>
        <w:jc w:val="right"/>
        <w:rPr>
          <w:rStyle w:val="1"/>
          <w:rFonts w:ascii="Times New Roman" w:hAnsi="Times New Roman"/>
          <w:b/>
          <w:color w:val="auto"/>
          <w:sz w:val="24"/>
          <w:szCs w:val="24"/>
          <w:lang w:val="uk-UA"/>
        </w:rPr>
      </w:pPr>
      <w:r>
        <w:rPr>
          <w:rStyle w:val="1"/>
          <w:rFonts w:ascii="Times New Roman" w:hAnsi="Times New Roman"/>
          <w:b/>
          <w:color w:val="auto"/>
          <w:sz w:val="24"/>
          <w:szCs w:val="24"/>
          <w:lang w:val="uk-UA"/>
        </w:rPr>
        <w:t>Додаток</w:t>
      </w:r>
      <w:r w:rsidR="00E25A72">
        <w:rPr>
          <w:rStyle w:val="1"/>
          <w:rFonts w:ascii="Times New Roman" w:hAnsi="Times New Roman"/>
          <w:b/>
          <w:color w:val="auto"/>
          <w:sz w:val="24"/>
          <w:szCs w:val="24"/>
          <w:lang w:val="uk-UA"/>
        </w:rPr>
        <w:t xml:space="preserve"> </w:t>
      </w:r>
      <w:r>
        <w:rPr>
          <w:rStyle w:val="1"/>
          <w:rFonts w:ascii="Times New Roman" w:hAnsi="Times New Roman"/>
          <w:b/>
          <w:color w:val="auto"/>
          <w:sz w:val="24"/>
          <w:szCs w:val="24"/>
          <w:lang w:val="uk-UA"/>
        </w:rPr>
        <w:t>5</w:t>
      </w:r>
    </w:p>
    <w:p w:rsidR="0075005C" w:rsidRPr="00BC58E0" w:rsidRDefault="0075005C" w:rsidP="007C0B15">
      <w:pPr>
        <w:pStyle w:val="10"/>
        <w:widowControl w:val="0"/>
        <w:spacing w:line="240" w:lineRule="auto"/>
        <w:ind w:firstLine="567"/>
        <w:jc w:val="right"/>
        <w:rPr>
          <w:rStyle w:val="1"/>
          <w:rFonts w:ascii="Times New Roman" w:hAnsi="Times New Roman"/>
          <w:b/>
          <w:color w:val="auto"/>
          <w:sz w:val="24"/>
          <w:szCs w:val="24"/>
          <w:lang w:val="uk-UA"/>
        </w:rPr>
      </w:pPr>
      <w:r>
        <w:rPr>
          <w:rStyle w:val="1"/>
          <w:rFonts w:ascii="Times New Roman" w:hAnsi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7C0B15" w:rsidRPr="00BC58E0" w:rsidRDefault="007C0B15" w:rsidP="007C0B15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993362" w:rsidRPr="00B970AC" w:rsidRDefault="00993362" w:rsidP="00993362">
      <w:pPr>
        <w:keepNext/>
        <w:jc w:val="center"/>
        <w:outlineLvl w:val="2"/>
        <w:rPr>
          <w:rFonts w:ascii="Times New Roman" w:hAnsi="Times New Roman" w:cs="Times New Roman"/>
          <w:b/>
          <w:bCs/>
          <w:caps/>
          <w:lang w:val="uk-UA"/>
        </w:rPr>
      </w:pPr>
      <w:r w:rsidRPr="00B970AC">
        <w:rPr>
          <w:rFonts w:ascii="Times New Roman" w:hAnsi="Times New Roman" w:cs="Times New Roman"/>
          <w:b/>
          <w:bCs/>
          <w:caps/>
          <w:lang w:val="uk-UA"/>
        </w:rPr>
        <w:t>ДОГОВІр ЗАСТАВИ №</w:t>
      </w:r>
    </w:p>
    <w:p w:rsidR="00993362" w:rsidRPr="00B970AC" w:rsidRDefault="00993362" w:rsidP="00993362">
      <w:pPr>
        <w:keepNext/>
        <w:jc w:val="both"/>
        <w:outlineLvl w:val="2"/>
        <w:rPr>
          <w:rFonts w:ascii="Times New Roman" w:hAnsi="Times New Roman" w:cs="Times New Roman"/>
          <w:b/>
          <w:bCs/>
          <w:caps/>
          <w:lang w:val="uk-UA"/>
        </w:rPr>
      </w:pPr>
    </w:p>
    <w:p w:rsidR="00993362" w:rsidRPr="00B970AC" w:rsidRDefault="00993362" w:rsidP="00993362">
      <w:pPr>
        <w:jc w:val="both"/>
        <w:rPr>
          <w:rFonts w:ascii="Times New Roman" w:hAnsi="Times New Roman" w:cs="Times New Roman"/>
          <w:lang w:val="uk-UA"/>
        </w:rPr>
      </w:pPr>
      <w:r w:rsidRPr="00B970AC">
        <w:rPr>
          <w:rFonts w:ascii="Times New Roman" w:hAnsi="Times New Roman" w:cs="Times New Roman"/>
          <w:lang w:val="uk-UA"/>
        </w:rPr>
        <w:tab/>
        <w:t>м. Вознесенськ</w:t>
      </w:r>
      <w:r w:rsidRPr="00B970AC">
        <w:rPr>
          <w:rFonts w:ascii="Times New Roman" w:hAnsi="Times New Roman" w:cs="Times New Roman"/>
          <w:lang w:val="uk-UA"/>
        </w:rPr>
        <w:tab/>
      </w:r>
      <w:r w:rsidRPr="00B970AC">
        <w:rPr>
          <w:rFonts w:ascii="Times New Roman" w:hAnsi="Times New Roman" w:cs="Times New Roman"/>
          <w:lang w:val="uk-UA"/>
        </w:rPr>
        <w:tab/>
      </w:r>
      <w:r w:rsidRPr="00B970AC">
        <w:rPr>
          <w:rFonts w:ascii="Times New Roman" w:hAnsi="Times New Roman" w:cs="Times New Roman"/>
          <w:lang w:val="uk-UA"/>
        </w:rPr>
        <w:tab/>
      </w:r>
      <w:r w:rsidRPr="00B970AC">
        <w:rPr>
          <w:rFonts w:ascii="Times New Roman" w:hAnsi="Times New Roman" w:cs="Times New Roman"/>
          <w:lang w:val="uk-UA"/>
        </w:rPr>
        <w:tab/>
        <w:t xml:space="preserve">              «___» _____________ 202</w:t>
      </w:r>
      <w:r>
        <w:rPr>
          <w:rFonts w:ascii="Times New Roman" w:hAnsi="Times New Roman" w:cs="Times New Roman"/>
          <w:lang w:val="uk-UA"/>
        </w:rPr>
        <w:t>3</w:t>
      </w:r>
      <w:r w:rsidRPr="00B970AC">
        <w:rPr>
          <w:rFonts w:ascii="Times New Roman" w:hAnsi="Times New Roman" w:cs="Times New Roman"/>
          <w:lang w:val="uk-UA"/>
        </w:rPr>
        <w:t xml:space="preserve"> року</w:t>
      </w:r>
    </w:p>
    <w:p w:rsidR="00993362" w:rsidRPr="00B970AC" w:rsidRDefault="00993362" w:rsidP="00993362">
      <w:pPr>
        <w:widowControl w:val="0"/>
        <w:autoSpaceDE w:val="0"/>
        <w:autoSpaceDN w:val="0"/>
        <w:ind w:firstLine="708"/>
        <w:jc w:val="both"/>
        <w:rPr>
          <w:rFonts w:ascii="Times New Roman" w:hAnsi="Times New Roman" w:cs="Times New Roman"/>
          <w:lang w:val="uk-UA"/>
        </w:rPr>
      </w:pPr>
    </w:p>
    <w:p w:rsidR="00993362" w:rsidRPr="00B970AC" w:rsidRDefault="00993362" w:rsidP="00993362">
      <w:pPr>
        <w:widowControl w:val="0"/>
        <w:autoSpaceDE w:val="0"/>
        <w:autoSpaceDN w:val="0"/>
        <w:ind w:firstLine="426"/>
        <w:jc w:val="both"/>
        <w:rPr>
          <w:rFonts w:ascii="Times New Roman" w:hAnsi="Times New Roman" w:cs="Times New Roman"/>
          <w:lang w:val="uk-UA"/>
        </w:rPr>
      </w:pPr>
      <w:r w:rsidRPr="00B970AC">
        <w:rPr>
          <w:rFonts w:ascii="Times New Roman" w:hAnsi="Times New Roman" w:cs="Times New Roman"/>
          <w:lang w:val="uk-UA"/>
        </w:rPr>
        <w:t>___________________________, надалі «</w:t>
      </w:r>
      <w:proofErr w:type="spellStart"/>
      <w:r w:rsidRPr="00B970AC">
        <w:rPr>
          <w:rFonts w:ascii="Times New Roman" w:hAnsi="Times New Roman" w:cs="Times New Roman"/>
          <w:lang w:val="uk-UA"/>
        </w:rPr>
        <w:t>Заставодавець</w:t>
      </w:r>
      <w:proofErr w:type="spellEnd"/>
      <w:r w:rsidRPr="00B970AC">
        <w:rPr>
          <w:rFonts w:ascii="Times New Roman" w:hAnsi="Times New Roman" w:cs="Times New Roman"/>
          <w:lang w:val="uk-UA"/>
        </w:rPr>
        <w:t xml:space="preserve">»/Учасник-переможець, в особі ______________________, який діє на підставі ________________________, з однієї сторони, та </w:t>
      </w:r>
      <w:r w:rsidRPr="00B970AC">
        <w:rPr>
          <w:rFonts w:ascii="Times New Roman" w:hAnsi="Times New Roman" w:cs="Times New Roman"/>
          <w:b/>
          <w:lang w:val="uk-UA"/>
        </w:rPr>
        <w:t>Вознесенська загальноосвітня школа І-ІІІ ст. №8Вознесенської міської ради Миколаївської області</w:t>
      </w:r>
      <w:r w:rsidRPr="00B970AC">
        <w:rPr>
          <w:rFonts w:ascii="Times New Roman" w:hAnsi="Times New Roman" w:cs="Times New Roman"/>
          <w:lang w:val="uk-UA"/>
        </w:rPr>
        <w:t xml:space="preserve"> в особі директора Кушнір </w:t>
      </w:r>
      <w:proofErr w:type="spellStart"/>
      <w:r w:rsidRPr="00B970AC">
        <w:rPr>
          <w:rFonts w:ascii="Times New Roman" w:hAnsi="Times New Roman" w:cs="Times New Roman"/>
          <w:lang w:val="uk-UA"/>
        </w:rPr>
        <w:t>Татяна</w:t>
      </w:r>
      <w:proofErr w:type="spellEnd"/>
      <w:r w:rsidRPr="00B970AC">
        <w:rPr>
          <w:rFonts w:ascii="Times New Roman" w:hAnsi="Times New Roman" w:cs="Times New Roman"/>
          <w:lang w:val="uk-UA"/>
        </w:rPr>
        <w:t xml:space="preserve"> Анатоліївна, іменоване надалі «Заставодержатель», з другої сторони, уклали цей договір відповідно до норм Закону України «Про публічні закупівлі» від 25.12.2015р. № 922-</w:t>
      </w:r>
      <w:r w:rsidRPr="00993362">
        <w:rPr>
          <w:rFonts w:ascii="Times New Roman" w:hAnsi="Times New Roman" w:cs="Times New Roman"/>
        </w:rPr>
        <w:t>V</w:t>
      </w:r>
      <w:r w:rsidRPr="00B970AC">
        <w:rPr>
          <w:rFonts w:ascii="Times New Roman" w:hAnsi="Times New Roman" w:cs="Times New Roman"/>
          <w:lang w:val="uk-UA"/>
        </w:rPr>
        <w:t>І</w:t>
      </w:r>
      <w:r w:rsidRPr="00993362">
        <w:rPr>
          <w:rFonts w:ascii="Times New Roman" w:hAnsi="Times New Roman" w:cs="Times New Roman"/>
        </w:rPr>
        <w:t>I</w:t>
      </w:r>
      <w:r w:rsidRPr="00B970AC">
        <w:rPr>
          <w:rFonts w:ascii="Times New Roman" w:hAnsi="Times New Roman" w:cs="Times New Roman"/>
          <w:lang w:val="uk-UA"/>
        </w:rPr>
        <w:t xml:space="preserve">І та Цивільного кодексу України, з метою забезпечення виконання договору про закупівлю, який буде укладено за результатами спрощеної  закупівлі, ідентифікатор закупівлі ______________, та на підтвердження п. 6 Розділу </w:t>
      </w:r>
      <w:r w:rsidRPr="00993362">
        <w:rPr>
          <w:rFonts w:ascii="Times New Roman" w:hAnsi="Times New Roman" w:cs="Times New Roman"/>
        </w:rPr>
        <w:t>VI</w:t>
      </w:r>
      <w:r w:rsidRPr="00B970AC">
        <w:rPr>
          <w:rFonts w:ascii="Times New Roman" w:hAnsi="Times New Roman" w:cs="Times New Roman"/>
          <w:lang w:val="uk-UA"/>
        </w:rPr>
        <w:t xml:space="preserve"> тендерної документації щодо внесення забезпечення виконання договору у вигляді застави, про наступне:</w:t>
      </w:r>
    </w:p>
    <w:p w:rsidR="00993362" w:rsidRPr="00B970AC" w:rsidRDefault="00993362" w:rsidP="00993362">
      <w:pPr>
        <w:widowControl w:val="0"/>
        <w:autoSpaceDE w:val="0"/>
        <w:autoSpaceDN w:val="0"/>
        <w:ind w:firstLine="426"/>
        <w:jc w:val="both"/>
        <w:rPr>
          <w:rFonts w:ascii="Times New Roman" w:hAnsi="Times New Roman" w:cs="Times New Roman"/>
          <w:lang w:val="uk-UA"/>
        </w:rPr>
      </w:pPr>
    </w:p>
    <w:p w:rsidR="00993362" w:rsidRPr="00993362" w:rsidRDefault="00993362" w:rsidP="00993362">
      <w:pPr>
        <w:widowControl w:val="0"/>
        <w:numPr>
          <w:ilvl w:val="0"/>
          <w:numId w:val="1"/>
        </w:numPr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93362">
        <w:rPr>
          <w:rFonts w:ascii="Times New Roman" w:hAnsi="Times New Roman" w:cs="Times New Roman"/>
          <w:b/>
        </w:rPr>
        <w:t>ПРЕДМЕТ ДОГОВОРУ</w:t>
      </w:r>
    </w:p>
    <w:p w:rsidR="00993362" w:rsidRPr="00993362" w:rsidRDefault="00993362" w:rsidP="00993362">
      <w:pPr>
        <w:widowControl w:val="0"/>
        <w:autoSpaceDE w:val="0"/>
        <w:autoSpaceDN w:val="0"/>
        <w:ind w:left="786"/>
        <w:contextualSpacing/>
        <w:rPr>
          <w:rFonts w:ascii="Times New Roman" w:hAnsi="Times New Roman" w:cs="Times New Roman"/>
          <w:b/>
        </w:rPr>
      </w:pPr>
    </w:p>
    <w:p w:rsidR="00993362" w:rsidRPr="00993362" w:rsidRDefault="00993362" w:rsidP="00993362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993362">
        <w:rPr>
          <w:rFonts w:ascii="Times New Roman" w:hAnsi="Times New Roman" w:cs="Times New Roman"/>
        </w:rPr>
        <w:t xml:space="preserve">       1.1. </w:t>
      </w:r>
      <w:proofErr w:type="spellStart"/>
      <w:r w:rsidRPr="00993362">
        <w:rPr>
          <w:rFonts w:ascii="Times New Roman" w:hAnsi="Times New Roman" w:cs="Times New Roman"/>
        </w:rPr>
        <w:t>Учасник-переможець</w:t>
      </w:r>
      <w:proofErr w:type="spellEnd"/>
      <w:r w:rsidRPr="00993362">
        <w:rPr>
          <w:rFonts w:ascii="Times New Roman" w:hAnsi="Times New Roman" w:cs="Times New Roman"/>
        </w:rPr>
        <w:t xml:space="preserve">, не </w:t>
      </w:r>
      <w:proofErr w:type="spellStart"/>
      <w:proofErr w:type="gramStart"/>
      <w:r w:rsidRPr="00993362">
        <w:rPr>
          <w:rFonts w:ascii="Times New Roman" w:hAnsi="Times New Roman" w:cs="Times New Roman"/>
        </w:rPr>
        <w:t>п</w:t>
      </w:r>
      <w:proofErr w:type="gramEnd"/>
      <w:r w:rsidRPr="00993362">
        <w:rPr>
          <w:rFonts w:ascii="Times New Roman" w:hAnsi="Times New Roman" w:cs="Times New Roman"/>
        </w:rPr>
        <w:t>ізніше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дати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укладення</w:t>
      </w:r>
      <w:proofErr w:type="spellEnd"/>
      <w:r w:rsidRPr="00993362">
        <w:rPr>
          <w:rFonts w:ascii="Times New Roman" w:hAnsi="Times New Roman" w:cs="Times New Roman"/>
        </w:rPr>
        <w:t xml:space="preserve"> договору про </w:t>
      </w:r>
      <w:proofErr w:type="spellStart"/>
      <w:r w:rsidRPr="00993362">
        <w:rPr>
          <w:rFonts w:ascii="Times New Roman" w:hAnsi="Times New Roman" w:cs="Times New Roman"/>
        </w:rPr>
        <w:t>закупівлю</w:t>
      </w:r>
      <w:proofErr w:type="spellEnd"/>
      <w:r w:rsidRPr="00993362">
        <w:rPr>
          <w:rFonts w:ascii="Times New Roman" w:hAnsi="Times New Roman" w:cs="Times New Roman"/>
        </w:rPr>
        <w:t xml:space="preserve"> за результатами </w:t>
      </w:r>
      <w:proofErr w:type="spellStart"/>
      <w:r w:rsidRPr="00993362">
        <w:rPr>
          <w:rFonts w:ascii="Times New Roman" w:hAnsi="Times New Roman" w:cs="Times New Roman"/>
        </w:rPr>
        <w:t>проведення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r w:rsidR="008A2C95">
        <w:rPr>
          <w:rFonts w:ascii="Times New Roman" w:hAnsi="Times New Roman" w:cs="Times New Roman"/>
          <w:lang w:val="uk-UA"/>
        </w:rPr>
        <w:t>відкритих торгів</w:t>
      </w:r>
      <w:r w:rsidRPr="00993362">
        <w:rPr>
          <w:rFonts w:ascii="Times New Roman" w:hAnsi="Times New Roman" w:cs="Times New Roman"/>
        </w:rPr>
        <w:t xml:space="preserve">, </w:t>
      </w:r>
      <w:proofErr w:type="spellStart"/>
      <w:r w:rsidRPr="00993362">
        <w:rPr>
          <w:rFonts w:ascii="Times New Roman" w:hAnsi="Times New Roman" w:cs="Times New Roman"/>
        </w:rPr>
        <w:t>ідентифікатор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закупівлі</w:t>
      </w:r>
      <w:proofErr w:type="spellEnd"/>
      <w:r w:rsidRPr="00993362">
        <w:rPr>
          <w:rFonts w:ascii="Times New Roman" w:hAnsi="Times New Roman" w:cs="Times New Roman"/>
        </w:rPr>
        <w:t xml:space="preserve"> ______________, </w:t>
      </w:r>
      <w:proofErr w:type="spellStart"/>
      <w:r w:rsidRPr="00993362">
        <w:rPr>
          <w:rFonts w:ascii="Times New Roman" w:hAnsi="Times New Roman" w:cs="Times New Roman"/>
        </w:rPr>
        <w:t>зобов’язаний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перерахувати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Заставодержателю</w:t>
      </w:r>
      <w:proofErr w:type="spellEnd"/>
      <w:r w:rsidRPr="00993362">
        <w:rPr>
          <w:rFonts w:ascii="Times New Roman" w:hAnsi="Times New Roman" w:cs="Times New Roman"/>
        </w:rPr>
        <w:t xml:space="preserve"> за </w:t>
      </w:r>
      <w:proofErr w:type="spellStart"/>
      <w:r w:rsidRPr="00993362">
        <w:rPr>
          <w:rFonts w:ascii="Times New Roman" w:hAnsi="Times New Roman" w:cs="Times New Roman"/>
        </w:rPr>
        <w:t>реквізитами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визначеними</w:t>
      </w:r>
      <w:proofErr w:type="spellEnd"/>
      <w:r w:rsidRPr="00993362">
        <w:rPr>
          <w:rFonts w:ascii="Times New Roman" w:hAnsi="Times New Roman" w:cs="Times New Roman"/>
        </w:rPr>
        <w:t xml:space="preserve"> у п.2.1. </w:t>
      </w:r>
      <w:proofErr w:type="spellStart"/>
      <w:r w:rsidRPr="00993362">
        <w:rPr>
          <w:rFonts w:ascii="Times New Roman" w:hAnsi="Times New Roman" w:cs="Times New Roman"/>
        </w:rPr>
        <w:t>даного</w:t>
      </w:r>
      <w:proofErr w:type="spellEnd"/>
      <w:r w:rsidRPr="00993362">
        <w:rPr>
          <w:rFonts w:ascii="Times New Roman" w:hAnsi="Times New Roman" w:cs="Times New Roman"/>
        </w:rPr>
        <w:t xml:space="preserve"> Договору </w:t>
      </w:r>
      <w:proofErr w:type="spellStart"/>
      <w:r w:rsidRPr="00993362">
        <w:rPr>
          <w:rFonts w:ascii="Times New Roman" w:hAnsi="Times New Roman" w:cs="Times New Roman"/>
        </w:rPr>
        <w:t>грошові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кошти</w:t>
      </w:r>
      <w:proofErr w:type="spellEnd"/>
      <w:r w:rsidRPr="00993362">
        <w:rPr>
          <w:rFonts w:ascii="Times New Roman" w:hAnsi="Times New Roman" w:cs="Times New Roman"/>
        </w:rPr>
        <w:t xml:space="preserve"> в </w:t>
      </w:r>
      <w:proofErr w:type="spellStart"/>
      <w:r w:rsidRPr="00993362">
        <w:rPr>
          <w:rFonts w:ascii="Times New Roman" w:hAnsi="Times New Roman" w:cs="Times New Roman"/>
        </w:rPr>
        <w:t>розмірі</w:t>
      </w:r>
      <w:proofErr w:type="spellEnd"/>
      <w:r w:rsidRPr="00993362">
        <w:rPr>
          <w:rFonts w:ascii="Times New Roman" w:hAnsi="Times New Roman" w:cs="Times New Roman"/>
        </w:rPr>
        <w:t xml:space="preserve"> _________________ грн. (</w:t>
      </w:r>
      <w:proofErr w:type="spellStart"/>
      <w:r w:rsidRPr="00993362">
        <w:rPr>
          <w:rFonts w:ascii="Times New Roman" w:hAnsi="Times New Roman" w:cs="Times New Roman"/>
        </w:rPr>
        <w:t>визначається</w:t>
      </w:r>
      <w:proofErr w:type="spellEnd"/>
      <w:r w:rsidRPr="00993362">
        <w:rPr>
          <w:rFonts w:ascii="Times New Roman" w:hAnsi="Times New Roman" w:cs="Times New Roman"/>
        </w:rPr>
        <w:t xml:space="preserve"> за результатом </w:t>
      </w:r>
      <w:proofErr w:type="spellStart"/>
      <w:r w:rsidRPr="00993362">
        <w:rPr>
          <w:rFonts w:ascii="Times New Roman" w:hAnsi="Times New Roman" w:cs="Times New Roman"/>
        </w:rPr>
        <w:t>проведення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аукціону</w:t>
      </w:r>
      <w:proofErr w:type="spellEnd"/>
      <w:r w:rsidRPr="00993362">
        <w:rPr>
          <w:rFonts w:ascii="Times New Roman" w:hAnsi="Times New Roman" w:cs="Times New Roman"/>
        </w:rPr>
        <w:t xml:space="preserve">) як </w:t>
      </w:r>
      <w:proofErr w:type="spellStart"/>
      <w:r w:rsidRPr="00993362">
        <w:rPr>
          <w:rFonts w:ascii="Times New Roman" w:hAnsi="Times New Roman" w:cs="Times New Roman"/>
        </w:rPr>
        <w:t>забезпечення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виконання</w:t>
      </w:r>
      <w:proofErr w:type="spellEnd"/>
      <w:r w:rsidRPr="00993362">
        <w:rPr>
          <w:rFonts w:ascii="Times New Roman" w:hAnsi="Times New Roman" w:cs="Times New Roman"/>
        </w:rPr>
        <w:t xml:space="preserve"> договору про </w:t>
      </w:r>
      <w:proofErr w:type="spellStart"/>
      <w:r w:rsidRPr="00993362">
        <w:rPr>
          <w:rFonts w:ascii="Times New Roman" w:hAnsi="Times New Roman" w:cs="Times New Roman"/>
        </w:rPr>
        <w:t>закупівлю</w:t>
      </w:r>
      <w:proofErr w:type="spellEnd"/>
      <w:r w:rsidRPr="00993362">
        <w:rPr>
          <w:rFonts w:ascii="Times New Roman" w:hAnsi="Times New Roman" w:cs="Times New Roman"/>
        </w:rPr>
        <w:t xml:space="preserve"> у </w:t>
      </w:r>
      <w:proofErr w:type="spellStart"/>
      <w:r w:rsidRPr="00993362">
        <w:rPr>
          <w:rFonts w:ascii="Times New Roman" w:hAnsi="Times New Roman" w:cs="Times New Roman"/>
        </w:rPr>
        <w:t>вигляді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застави</w:t>
      </w:r>
      <w:proofErr w:type="spellEnd"/>
      <w:r w:rsidRPr="00993362">
        <w:rPr>
          <w:rFonts w:ascii="Times New Roman" w:hAnsi="Times New Roman" w:cs="Times New Roman"/>
        </w:rPr>
        <w:t>.</w:t>
      </w:r>
    </w:p>
    <w:p w:rsidR="00993362" w:rsidRPr="00993362" w:rsidRDefault="00993362" w:rsidP="00993362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993362" w:rsidRPr="00993362" w:rsidRDefault="00993362" w:rsidP="00993362">
      <w:pPr>
        <w:pStyle w:val="a6"/>
        <w:numPr>
          <w:ilvl w:val="0"/>
          <w:numId w:val="1"/>
        </w:numPr>
        <w:jc w:val="center"/>
        <w:rPr>
          <w:b/>
          <w:snapToGrid w:val="0"/>
        </w:rPr>
      </w:pPr>
      <w:r w:rsidRPr="00993362">
        <w:rPr>
          <w:b/>
          <w:snapToGrid w:val="0"/>
        </w:rPr>
        <w:t>РЕКВІЗИТИ ЗАСТАВОДЕРЖАТЕЛЯ ДЛЯ ПЕРЕРАХУВАННЯ ЗАСТАВИ</w:t>
      </w:r>
    </w:p>
    <w:p w:rsidR="00993362" w:rsidRPr="00993362" w:rsidRDefault="00993362" w:rsidP="00993362">
      <w:pPr>
        <w:ind w:left="426"/>
        <w:rPr>
          <w:rFonts w:ascii="Times New Roman" w:hAnsi="Times New Roman" w:cs="Times New Roman"/>
          <w:snapToGrid w:val="0"/>
        </w:rPr>
      </w:pPr>
    </w:p>
    <w:p w:rsidR="00993362" w:rsidRPr="00993362" w:rsidRDefault="00993362" w:rsidP="00993362">
      <w:pPr>
        <w:ind w:left="99" w:hanging="99"/>
        <w:jc w:val="both"/>
        <w:rPr>
          <w:rFonts w:ascii="Times New Roman" w:hAnsi="Times New Roman" w:cs="Times New Roman"/>
        </w:rPr>
      </w:pPr>
      <w:r w:rsidRPr="00993362">
        <w:rPr>
          <w:rFonts w:ascii="Times New Roman" w:hAnsi="Times New Roman" w:cs="Times New Roman"/>
          <w:snapToGrid w:val="0"/>
        </w:rPr>
        <w:t>2.1.</w:t>
      </w:r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Назва</w:t>
      </w:r>
      <w:proofErr w:type="spellEnd"/>
    </w:p>
    <w:p w:rsidR="00993362" w:rsidRPr="00993362" w:rsidRDefault="00993362" w:rsidP="0099336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993362">
        <w:rPr>
          <w:rFonts w:ascii="Times New Roman" w:hAnsi="Times New Roman" w:cs="Times New Roman"/>
        </w:rPr>
        <w:t>Вознесенська</w:t>
      </w:r>
      <w:proofErr w:type="spellEnd"/>
      <w:r w:rsidRPr="00993362">
        <w:rPr>
          <w:rFonts w:ascii="Times New Roman" w:hAnsi="Times New Roman" w:cs="Times New Roman"/>
        </w:rPr>
        <w:t xml:space="preserve"> ЗОШ№8 </w:t>
      </w:r>
      <w:proofErr w:type="spellStart"/>
      <w:r w:rsidRPr="00993362">
        <w:rPr>
          <w:rFonts w:ascii="Times New Roman" w:hAnsi="Times New Roman" w:cs="Times New Roman"/>
        </w:rPr>
        <w:t>Вознесенської</w:t>
      </w:r>
      <w:proofErr w:type="spellEnd"/>
      <w:r w:rsidRPr="00993362">
        <w:rPr>
          <w:rFonts w:ascii="Times New Roman" w:hAnsi="Times New Roman" w:cs="Times New Roman"/>
        </w:rPr>
        <w:t xml:space="preserve"> МР</w:t>
      </w:r>
    </w:p>
    <w:p w:rsidR="00993362" w:rsidRPr="00993362" w:rsidRDefault="00993362" w:rsidP="00993362">
      <w:pPr>
        <w:rPr>
          <w:rFonts w:ascii="Times New Roman" w:hAnsi="Times New Roman" w:cs="Times New Roman"/>
          <w:bCs/>
        </w:rPr>
      </w:pPr>
      <w:r w:rsidRPr="00993362">
        <w:rPr>
          <w:rFonts w:ascii="Times New Roman" w:hAnsi="Times New Roman" w:cs="Times New Roman"/>
          <w:bCs/>
        </w:rPr>
        <w:t xml:space="preserve">56500, </w:t>
      </w:r>
      <w:proofErr w:type="spellStart"/>
      <w:r w:rsidRPr="00993362">
        <w:rPr>
          <w:rFonts w:ascii="Times New Roman" w:hAnsi="Times New Roman" w:cs="Times New Roman"/>
          <w:bCs/>
        </w:rPr>
        <w:t>Миколаївська</w:t>
      </w:r>
      <w:proofErr w:type="spellEnd"/>
      <w:r w:rsidRPr="00993362">
        <w:rPr>
          <w:rFonts w:ascii="Times New Roman" w:hAnsi="Times New Roman" w:cs="Times New Roman"/>
          <w:bCs/>
        </w:rPr>
        <w:t xml:space="preserve"> область,</w:t>
      </w:r>
    </w:p>
    <w:p w:rsidR="00993362" w:rsidRPr="00993362" w:rsidRDefault="00993362" w:rsidP="00993362">
      <w:pPr>
        <w:rPr>
          <w:rFonts w:ascii="Times New Roman" w:hAnsi="Times New Roman" w:cs="Times New Roman"/>
          <w:bCs/>
        </w:rPr>
      </w:pPr>
      <w:r w:rsidRPr="00993362">
        <w:rPr>
          <w:rFonts w:ascii="Times New Roman" w:hAnsi="Times New Roman" w:cs="Times New Roman"/>
          <w:bCs/>
        </w:rPr>
        <w:t xml:space="preserve">м. </w:t>
      </w:r>
      <w:proofErr w:type="spellStart"/>
      <w:r w:rsidRPr="00993362">
        <w:rPr>
          <w:rFonts w:ascii="Times New Roman" w:hAnsi="Times New Roman" w:cs="Times New Roman"/>
          <w:bCs/>
        </w:rPr>
        <w:t>Вознесенськ</w:t>
      </w:r>
      <w:proofErr w:type="spellEnd"/>
      <w:r w:rsidRPr="00993362">
        <w:rPr>
          <w:rFonts w:ascii="Times New Roman" w:hAnsi="Times New Roman" w:cs="Times New Roman"/>
          <w:bCs/>
        </w:rPr>
        <w:t xml:space="preserve">, </w:t>
      </w:r>
      <w:proofErr w:type="spellStart"/>
      <w:r w:rsidRPr="00993362">
        <w:rPr>
          <w:rFonts w:ascii="Times New Roman" w:hAnsi="Times New Roman" w:cs="Times New Roman"/>
          <w:bCs/>
        </w:rPr>
        <w:t>вул</w:t>
      </w:r>
      <w:proofErr w:type="spellEnd"/>
      <w:proofErr w:type="gramStart"/>
      <w:r w:rsidRPr="00993362">
        <w:rPr>
          <w:rFonts w:ascii="Times New Roman" w:hAnsi="Times New Roman" w:cs="Times New Roman"/>
          <w:bCs/>
        </w:rPr>
        <w:t xml:space="preserve">.. </w:t>
      </w:r>
      <w:proofErr w:type="spellStart"/>
      <w:proofErr w:type="gramEnd"/>
      <w:r w:rsidRPr="00993362">
        <w:rPr>
          <w:rFonts w:ascii="Times New Roman" w:hAnsi="Times New Roman" w:cs="Times New Roman"/>
          <w:bCs/>
        </w:rPr>
        <w:t>Сухомлинського</w:t>
      </w:r>
      <w:proofErr w:type="spellEnd"/>
      <w:r w:rsidRPr="00993362">
        <w:rPr>
          <w:rFonts w:ascii="Times New Roman" w:hAnsi="Times New Roman" w:cs="Times New Roman"/>
          <w:bCs/>
        </w:rPr>
        <w:t>, 8</w:t>
      </w:r>
    </w:p>
    <w:p w:rsidR="00993362" w:rsidRPr="00993362" w:rsidRDefault="00993362" w:rsidP="00993362">
      <w:pPr>
        <w:ind w:left="99" w:hanging="99"/>
        <w:jc w:val="both"/>
        <w:rPr>
          <w:rFonts w:ascii="Times New Roman" w:hAnsi="Times New Roman" w:cs="Times New Roman"/>
          <w:b/>
        </w:rPr>
      </w:pPr>
      <w:r w:rsidRPr="00993362">
        <w:rPr>
          <w:rFonts w:ascii="Times New Roman" w:hAnsi="Times New Roman" w:cs="Times New Roman"/>
        </w:rPr>
        <w:t>код за ЄДРПОУ</w:t>
      </w:r>
      <w:proofErr w:type="gramStart"/>
      <w:r w:rsidRPr="00993362">
        <w:rPr>
          <w:rFonts w:ascii="Times New Roman" w:hAnsi="Times New Roman" w:cs="Times New Roman"/>
        </w:rPr>
        <w:t>:</w:t>
      </w:r>
      <w:r w:rsidRPr="00993362">
        <w:rPr>
          <w:rFonts w:ascii="Times New Roman" w:hAnsi="Times New Roman" w:cs="Times New Roman"/>
          <w:b/>
        </w:rPr>
        <w:t>;</w:t>
      </w:r>
      <w:proofErr w:type="gramEnd"/>
    </w:p>
    <w:p w:rsidR="00993362" w:rsidRPr="00993362" w:rsidRDefault="00993362" w:rsidP="00993362">
      <w:pPr>
        <w:ind w:left="99" w:hanging="99"/>
        <w:jc w:val="both"/>
        <w:rPr>
          <w:rFonts w:ascii="Times New Roman" w:hAnsi="Times New Roman" w:cs="Times New Roman"/>
        </w:rPr>
      </w:pPr>
      <w:r w:rsidRPr="00993362">
        <w:rPr>
          <w:rFonts w:ascii="Times New Roman" w:hAnsi="Times New Roman" w:cs="Times New Roman"/>
        </w:rPr>
        <w:t xml:space="preserve">банк </w:t>
      </w:r>
      <w:proofErr w:type="spellStart"/>
      <w:r w:rsidRPr="00993362">
        <w:rPr>
          <w:rFonts w:ascii="Times New Roman" w:hAnsi="Times New Roman" w:cs="Times New Roman"/>
        </w:rPr>
        <w:t>одержувача</w:t>
      </w:r>
      <w:proofErr w:type="spellEnd"/>
      <w:r w:rsidRPr="00993362">
        <w:rPr>
          <w:rFonts w:ascii="Times New Roman" w:hAnsi="Times New Roman" w:cs="Times New Roman"/>
        </w:rPr>
        <w:t xml:space="preserve">: ГДКСУ у </w:t>
      </w:r>
      <w:proofErr w:type="spellStart"/>
      <w:r w:rsidRPr="00993362">
        <w:rPr>
          <w:rFonts w:ascii="Times New Roman" w:hAnsi="Times New Roman" w:cs="Times New Roman"/>
        </w:rPr>
        <w:t>Миколаївській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області</w:t>
      </w:r>
      <w:proofErr w:type="spellEnd"/>
      <w:r w:rsidRPr="00993362">
        <w:rPr>
          <w:rFonts w:ascii="Times New Roman" w:hAnsi="Times New Roman" w:cs="Times New Roman"/>
        </w:rPr>
        <w:t>;</w:t>
      </w:r>
    </w:p>
    <w:p w:rsidR="00993362" w:rsidRPr="00993362" w:rsidRDefault="00993362" w:rsidP="00993362">
      <w:pPr>
        <w:ind w:left="99" w:hanging="99"/>
        <w:jc w:val="both"/>
        <w:rPr>
          <w:rFonts w:ascii="Times New Roman" w:hAnsi="Times New Roman" w:cs="Times New Roman"/>
        </w:rPr>
      </w:pPr>
      <w:r w:rsidRPr="00993362">
        <w:rPr>
          <w:rFonts w:ascii="Times New Roman" w:hAnsi="Times New Roman" w:cs="Times New Roman"/>
        </w:rPr>
        <w:t>МФО: 820172;</w:t>
      </w:r>
    </w:p>
    <w:p w:rsidR="00993362" w:rsidRPr="00993362" w:rsidRDefault="00993362" w:rsidP="0099336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3362">
        <w:rPr>
          <w:rFonts w:ascii="Times New Roman" w:hAnsi="Times New Roman" w:cs="Times New Roman"/>
        </w:rPr>
        <w:t>р</w:t>
      </w:r>
      <w:proofErr w:type="gramEnd"/>
      <w:r w:rsidRPr="00993362">
        <w:rPr>
          <w:rFonts w:ascii="Times New Roman" w:hAnsi="Times New Roman" w:cs="Times New Roman"/>
        </w:rPr>
        <w:t xml:space="preserve">/р:  </w:t>
      </w:r>
      <w:r w:rsidRPr="00993362">
        <w:rPr>
          <w:rFonts w:ascii="Times New Roman" w:hAnsi="Times New Roman" w:cs="Times New Roman"/>
          <w:b/>
          <w:lang w:val="en-US"/>
        </w:rPr>
        <w:t>UA</w:t>
      </w:r>
      <w:r w:rsidRPr="00993362">
        <w:rPr>
          <w:rFonts w:ascii="Times New Roman" w:hAnsi="Times New Roman" w:cs="Times New Roman"/>
          <w:b/>
        </w:rPr>
        <w:t xml:space="preserve"> 11 820172 03551590050000 38857.</w:t>
      </w:r>
    </w:p>
    <w:p w:rsidR="00993362" w:rsidRPr="00993362" w:rsidRDefault="00993362" w:rsidP="0099336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93362">
        <w:rPr>
          <w:rFonts w:ascii="Times New Roman" w:hAnsi="Times New Roman" w:cs="Times New Roman"/>
        </w:rPr>
        <w:t>Призначення</w:t>
      </w:r>
      <w:proofErr w:type="spellEnd"/>
      <w:r w:rsidRPr="00993362">
        <w:rPr>
          <w:rFonts w:ascii="Times New Roman" w:hAnsi="Times New Roman" w:cs="Times New Roman"/>
        </w:rPr>
        <w:t xml:space="preserve"> платежу: ”</w:t>
      </w:r>
      <w:proofErr w:type="spellStart"/>
      <w:r w:rsidRPr="00993362">
        <w:rPr>
          <w:rFonts w:ascii="Times New Roman" w:hAnsi="Times New Roman" w:cs="Times New Roman"/>
        </w:rPr>
        <w:t>Забезпечення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виконання</w:t>
      </w:r>
      <w:proofErr w:type="spellEnd"/>
      <w:r w:rsidRPr="00993362">
        <w:rPr>
          <w:rFonts w:ascii="Times New Roman" w:hAnsi="Times New Roman" w:cs="Times New Roman"/>
        </w:rPr>
        <w:t xml:space="preserve"> договору, </w:t>
      </w:r>
      <w:proofErr w:type="spellStart"/>
      <w:r w:rsidRPr="00993362">
        <w:rPr>
          <w:rFonts w:ascii="Times New Roman" w:hAnsi="Times New Roman" w:cs="Times New Roman"/>
        </w:rPr>
        <w:t>ідентифікатор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закупі</w:t>
      </w:r>
      <w:proofErr w:type="gramStart"/>
      <w:r w:rsidRPr="00993362">
        <w:rPr>
          <w:rFonts w:ascii="Times New Roman" w:hAnsi="Times New Roman" w:cs="Times New Roman"/>
        </w:rPr>
        <w:t>вл</w:t>
      </w:r>
      <w:proofErr w:type="gramEnd"/>
      <w:r w:rsidRPr="00993362">
        <w:rPr>
          <w:rFonts w:ascii="Times New Roman" w:hAnsi="Times New Roman" w:cs="Times New Roman"/>
        </w:rPr>
        <w:t>і</w:t>
      </w:r>
      <w:proofErr w:type="spellEnd"/>
      <w:r w:rsidRPr="00993362">
        <w:rPr>
          <w:rFonts w:ascii="Times New Roman" w:hAnsi="Times New Roman" w:cs="Times New Roman"/>
        </w:rPr>
        <w:t xml:space="preserve"> ___________, без ПДВ)”.</w:t>
      </w:r>
    </w:p>
    <w:p w:rsidR="00993362" w:rsidRPr="00993362" w:rsidRDefault="00993362" w:rsidP="00993362">
      <w:pPr>
        <w:widowControl w:val="0"/>
        <w:autoSpaceDE w:val="0"/>
        <w:autoSpaceDN w:val="0"/>
        <w:ind w:firstLine="426"/>
        <w:jc w:val="center"/>
        <w:rPr>
          <w:rFonts w:ascii="Times New Roman" w:hAnsi="Times New Roman" w:cs="Times New Roman"/>
          <w:b/>
        </w:rPr>
      </w:pPr>
    </w:p>
    <w:p w:rsidR="00993362" w:rsidRPr="00993362" w:rsidRDefault="00993362" w:rsidP="00993362">
      <w:pPr>
        <w:widowControl w:val="0"/>
        <w:autoSpaceDE w:val="0"/>
        <w:autoSpaceDN w:val="0"/>
        <w:ind w:firstLine="426"/>
        <w:jc w:val="center"/>
        <w:rPr>
          <w:rFonts w:ascii="Times New Roman" w:hAnsi="Times New Roman" w:cs="Times New Roman"/>
          <w:b/>
        </w:rPr>
      </w:pPr>
      <w:r w:rsidRPr="00993362">
        <w:rPr>
          <w:rFonts w:ascii="Times New Roman" w:hAnsi="Times New Roman" w:cs="Times New Roman"/>
          <w:b/>
        </w:rPr>
        <w:t xml:space="preserve">3. </w:t>
      </w:r>
      <w:proofErr w:type="gramStart"/>
      <w:r w:rsidRPr="00993362">
        <w:rPr>
          <w:rFonts w:ascii="Times New Roman" w:hAnsi="Times New Roman" w:cs="Times New Roman"/>
          <w:b/>
        </w:rPr>
        <w:t>П</w:t>
      </w:r>
      <w:proofErr w:type="gramEnd"/>
      <w:r w:rsidRPr="00993362">
        <w:rPr>
          <w:rFonts w:ascii="Times New Roman" w:hAnsi="Times New Roman" w:cs="Times New Roman"/>
          <w:b/>
        </w:rPr>
        <w:t>ІДСТАВИ ЗВЕРНЕННЯ СТЯГНЕННЯ НА ПРЕДМЕТ ЗАСТАВИ</w:t>
      </w:r>
    </w:p>
    <w:p w:rsidR="00993362" w:rsidRPr="00993362" w:rsidRDefault="00993362" w:rsidP="00993362">
      <w:pPr>
        <w:widowControl w:val="0"/>
        <w:autoSpaceDE w:val="0"/>
        <w:autoSpaceDN w:val="0"/>
        <w:ind w:firstLine="426"/>
        <w:jc w:val="center"/>
        <w:rPr>
          <w:rFonts w:ascii="Times New Roman" w:hAnsi="Times New Roman" w:cs="Times New Roman"/>
          <w:b/>
        </w:rPr>
      </w:pPr>
    </w:p>
    <w:p w:rsidR="00993362" w:rsidRPr="00993362" w:rsidRDefault="00993362" w:rsidP="00993362">
      <w:pPr>
        <w:jc w:val="both"/>
        <w:rPr>
          <w:rFonts w:ascii="Times New Roman" w:hAnsi="Times New Roman" w:cs="Times New Roman"/>
        </w:rPr>
      </w:pPr>
      <w:r w:rsidRPr="00993362">
        <w:rPr>
          <w:rFonts w:ascii="Times New Roman" w:hAnsi="Times New Roman" w:cs="Times New Roman"/>
        </w:rPr>
        <w:t xml:space="preserve">3.1. </w:t>
      </w:r>
      <w:proofErr w:type="spellStart"/>
      <w:r w:rsidRPr="00993362">
        <w:rPr>
          <w:rFonts w:ascii="Times New Roman" w:hAnsi="Times New Roman" w:cs="Times New Roman"/>
        </w:rPr>
        <w:t>Заставодержатель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має</w:t>
      </w:r>
      <w:proofErr w:type="spellEnd"/>
      <w:r w:rsidRPr="00993362">
        <w:rPr>
          <w:rFonts w:ascii="Times New Roman" w:hAnsi="Times New Roman" w:cs="Times New Roman"/>
        </w:rPr>
        <w:t xml:space="preserve"> право не </w:t>
      </w:r>
      <w:proofErr w:type="spellStart"/>
      <w:r w:rsidRPr="00993362">
        <w:rPr>
          <w:rFonts w:ascii="Times New Roman" w:hAnsi="Times New Roman" w:cs="Times New Roman"/>
        </w:rPr>
        <w:t>повертати</w:t>
      </w:r>
      <w:proofErr w:type="spellEnd"/>
      <w:r w:rsidRPr="00993362">
        <w:rPr>
          <w:rFonts w:ascii="Times New Roman" w:hAnsi="Times New Roman" w:cs="Times New Roman"/>
        </w:rPr>
        <w:t xml:space="preserve"> заставу у </w:t>
      </w:r>
      <w:proofErr w:type="spellStart"/>
      <w:r w:rsidRPr="00993362">
        <w:rPr>
          <w:rFonts w:ascii="Times New Roman" w:hAnsi="Times New Roman" w:cs="Times New Roman"/>
        </w:rPr>
        <w:t>разі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  <w:lang w:bidi="en-US"/>
        </w:rPr>
        <w:t>невиконання</w:t>
      </w:r>
      <w:proofErr w:type="spellEnd"/>
      <w:r w:rsidRPr="00993362">
        <w:rPr>
          <w:rFonts w:ascii="Times New Roman" w:hAnsi="Times New Roman" w:cs="Times New Roman"/>
          <w:lang w:bidi="en-US"/>
        </w:rPr>
        <w:t xml:space="preserve"> та/</w:t>
      </w:r>
      <w:proofErr w:type="spellStart"/>
      <w:r w:rsidRPr="00993362">
        <w:rPr>
          <w:rFonts w:ascii="Times New Roman" w:hAnsi="Times New Roman" w:cs="Times New Roman"/>
          <w:lang w:bidi="en-US"/>
        </w:rPr>
        <w:t>або</w:t>
      </w:r>
      <w:proofErr w:type="spellEnd"/>
      <w:r w:rsidRPr="00993362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93362">
        <w:rPr>
          <w:rFonts w:ascii="Times New Roman" w:hAnsi="Times New Roman" w:cs="Times New Roman"/>
          <w:lang w:bidi="en-US"/>
        </w:rPr>
        <w:t>неналежного</w:t>
      </w:r>
      <w:proofErr w:type="spellEnd"/>
      <w:r w:rsidRPr="00993362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93362">
        <w:rPr>
          <w:rFonts w:ascii="Times New Roman" w:hAnsi="Times New Roman" w:cs="Times New Roman"/>
          <w:lang w:bidi="en-US"/>
        </w:rPr>
        <w:t>виконання</w:t>
      </w:r>
      <w:proofErr w:type="spellEnd"/>
      <w:r w:rsidRPr="00993362">
        <w:rPr>
          <w:rFonts w:ascii="Times New Roman" w:hAnsi="Times New Roman" w:cs="Times New Roman"/>
          <w:lang w:bidi="en-US"/>
        </w:rPr>
        <w:t xml:space="preserve"> (</w:t>
      </w:r>
      <w:proofErr w:type="spellStart"/>
      <w:r w:rsidRPr="00993362">
        <w:rPr>
          <w:rFonts w:ascii="Times New Roman" w:hAnsi="Times New Roman" w:cs="Times New Roman"/>
        </w:rPr>
        <w:t>якщо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догові</w:t>
      </w:r>
      <w:proofErr w:type="gramStart"/>
      <w:r w:rsidRPr="00993362">
        <w:rPr>
          <w:rFonts w:ascii="Times New Roman" w:hAnsi="Times New Roman" w:cs="Times New Roman"/>
        </w:rPr>
        <w:t>р</w:t>
      </w:r>
      <w:proofErr w:type="spellEnd"/>
      <w:proofErr w:type="gramEnd"/>
      <w:r w:rsidRPr="00993362">
        <w:rPr>
          <w:rFonts w:ascii="Times New Roman" w:hAnsi="Times New Roman" w:cs="Times New Roman"/>
        </w:rPr>
        <w:t xml:space="preserve"> про </w:t>
      </w:r>
      <w:proofErr w:type="spellStart"/>
      <w:r w:rsidRPr="00993362">
        <w:rPr>
          <w:rFonts w:ascii="Times New Roman" w:hAnsi="Times New Roman" w:cs="Times New Roman"/>
        </w:rPr>
        <w:t>закупівлю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був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розірваний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достроково</w:t>
      </w:r>
      <w:proofErr w:type="spellEnd"/>
      <w:r w:rsidRPr="00993362">
        <w:rPr>
          <w:rFonts w:ascii="Times New Roman" w:hAnsi="Times New Roman" w:cs="Times New Roman"/>
        </w:rPr>
        <w:t xml:space="preserve"> з </w:t>
      </w:r>
      <w:proofErr w:type="spellStart"/>
      <w:r w:rsidRPr="00993362">
        <w:rPr>
          <w:rFonts w:ascii="Times New Roman" w:hAnsi="Times New Roman" w:cs="Times New Roman"/>
        </w:rPr>
        <w:t>ініціативи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Підрядника</w:t>
      </w:r>
      <w:proofErr w:type="spellEnd"/>
      <w:r w:rsidRPr="00993362">
        <w:rPr>
          <w:rFonts w:ascii="Times New Roman" w:hAnsi="Times New Roman" w:cs="Times New Roman"/>
        </w:rPr>
        <w:t xml:space="preserve"> до </w:t>
      </w:r>
      <w:proofErr w:type="spellStart"/>
      <w:r w:rsidRPr="00993362">
        <w:rPr>
          <w:rFonts w:ascii="Times New Roman" w:hAnsi="Times New Roman" w:cs="Times New Roman"/>
        </w:rPr>
        <w:t>закінчення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встановленого</w:t>
      </w:r>
      <w:proofErr w:type="spellEnd"/>
      <w:r w:rsidRPr="00993362">
        <w:rPr>
          <w:rFonts w:ascii="Times New Roman" w:hAnsi="Times New Roman" w:cs="Times New Roman"/>
        </w:rPr>
        <w:t xml:space="preserve"> строку </w:t>
      </w:r>
      <w:proofErr w:type="spellStart"/>
      <w:r w:rsidRPr="00993362">
        <w:rPr>
          <w:rFonts w:ascii="Times New Roman" w:hAnsi="Times New Roman" w:cs="Times New Roman"/>
        </w:rPr>
        <w:t>дії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даного</w:t>
      </w:r>
      <w:proofErr w:type="spellEnd"/>
      <w:r w:rsidRPr="00993362">
        <w:rPr>
          <w:rFonts w:ascii="Times New Roman" w:hAnsi="Times New Roman" w:cs="Times New Roman"/>
        </w:rPr>
        <w:t xml:space="preserve"> Договору, </w:t>
      </w:r>
      <w:proofErr w:type="spellStart"/>
      <w:r w:rsidRPr="00993362">
        <w:rPr>
          <w:rFonts w:ascii="Times New Roman" w:hAnsi="Times New Roman" w:cs="Times New Roman"/>
        </w:rPr>
        <w:t>Підрядник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відмовився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від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виконання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робіт</w:t>
      </w:r>
      <w:proofErr w:type="spellEnd"/>
      <w:r w:rsidRPr="00993362">
        <w:rPr>
          <w:rFonts w:ascii="Times New Roman" w:hAnsi="Times New Roman" w:cs="Times New Roman"/>
        </w:rPr>
        <w:t xml:space="preserve"> по </w:t>
      </w:r>
      <w:proofErr w:type="spellStart"/>
      <w:r w:rsidRPr="00993362">
        <w:rPr>
          <w:rFonts w:ascii="Times New Roman" w:hAnsi="Times New Roman" w:cs="Times New Roman"/>
        </w:rPr>
        <w:t>даному</w:t>
      </w:r>
      <w:proofErr w:type="spellEnd"/>
      <w:r w:rsidRPr="00993362">
        <w:rPr>
          <w:rFonts w:ascii="Times New Roman" w:hAnsi="Times New Roman" w:cs="Times New Roman"/>
        </w:rPr>
        <w:t xml:space="preserve"> Договору, </w:t>
      </w:r>
      <w:proofErr w:type="spellStart"/>
      <w:r w:rsidRPr="00993362">
        <w:rPr>
          <w:rFonts w:ascii="Times New Roman" w:hAnsi="Times New Roman" w:cs="Times New Roman"/>
        </w:rPr>
        <w:t>Підрядник</w:t>
      </w:r>
      <w:proofErr w:type="spellEnd"/>
      <w:r w:rsidRPr="00993362">
        <w:rPr>
          <w:rFonts w:ascii="Times New Roman" w:hAnsi="Times New Roman" w:cs="Times New Roman"/>
        </w:rPr>
        <w:t xml:space="preserve"> порушив строк </w:t>
      </w:r>
      <w:proofErr w:type="spellStart"/>
      <w:r w:rsidRPr="00993362">
        <w:rPr>
          <w:rFonts w:ascii="Times New Roman" w:hAnsi="Times New Roman" w:cs="Times New Roman"/>
        </w:rPr>
        <w:t>виконання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робіт</w:t>
      </w:r>
      <w:proofErr w:type="spellEnd"/>
      <w:r w:rsidRPr="00993362">
        <w:rPr>
          <w:rFonts w:ascii="Times New Roman" w:hAnsi="Times New Roman" w:cs="Times New Roman"/>
        </w:rPr>
        <w:t xml:space="preserve"> по </w:t>
      </w:r>
      <w:proofErr w:type="spellStart"/>
      <w:r w:rsidRPr="00993362">
        <w:rPr>
          <w:rFonts w:ascii="Times New Roman" w:hAnsi="Times New Roman" w:cs="Times New Roman"/>
        </w:rPr>
        <w:t>даному</w:t>
      </w:r>
      <w:proofErr w:type="spellEnd"/>
      <w:r w:rsidRPr="00993362">
        <w:rPr>
          <w:rFonts w:ascii="Times New Roman" w:hAnsi="Times New Roman" w:cs="Times New Roman"/>
        </w:rPr>
        <w:t xml:space="preserve"> Договору, </w:t>
      </w:r>
      <w:proofErr w:type="spellStart"/>
      <w:r w:rsidRPr="00993362">
        <w:rPr>
          <w:rFonts w:ascii="Times New Roman" w:hAnsi="Times New Roman" w:cs="Times New Roman"/>
        </w:rPr>
        <w:t>Підрядник</w:t>
      </w:r>
      <w:proofErr w:type="spellEnd"/>
      <w:r w:rsidRPr="00993362">
        <w:rPr>
          <w:rFonts w:ascii="Times New Roman" w:hAnsi="Times New Roman" w:cs="Times New Roman"/>
        </w:rPr>
        <w:t xml:space="preserve"> допускав систематичного </w:t>
      </w:r>
      <w:proofErr w:type="spellStart"/>
      <w:r w:rsidRPr="00993362">
        <w:rPr>
          <w:rFonts w:ascii="Times New Roman" w:hAnsi="Times New Roman" w:cs="Times New Roman"/>
        </w:rPr>
        <w:t>неякісного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виконання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робіт</w:t>
      </w:r>
      <w:proofErr w:type="spellEnd"/>
      <w:r w:rsidRPr="00993362">
        <w:rPr>
          <w:rFonts w:ascii="Times New Roman" w:hAnsi="Times New Roman" w:cs="Times New Roman"/>
          <w:lang w:bidi="en-US"/>
        </w:rPr>
        <w:t xml:space="preserve">) </w:t>
      </w:r>
      <w:proofErr w:type="spellStart"/>
      <w:r w:rsidRPr="00993362">
        <w:rPr>
          <w:rFonts w:ascii="Times New Roman" w:hAnsi="Times New Roman" w:cs="Times New Roman"/>
        </w:rPr>
        <w:t>Заставодавцем</w:t>
      </w:r>
      <w:proofErr w:type="spellEnd"/>
      <w:r w:rsidRPr="00993362">
        <w:rPr>
          <w:rFonts w:ascii="Times New Roman" w:hAnsi="Times New Roman" w:cs="Times New Roman"/>
        </w:rPr>
        <w:t xml:space="preserve"> умов договору</w:t>
      </w:r>
      <w:r w:rsidRPr="00993362">
        <w:rPr>
          <w:rFonts w:ascii="Times New Roman" w:hAnsi="Times New Roman" w:cs="Times New Roman"/>
          <w:b/>
          <w:snapToGrid w:val="0"/>
        </w:rPr>
        <w:t xml:space="preserve"> </w:t>
      </w:r>
      <w:r w:rsidRPr="00993362">
        <w:rPr>
          <w:rFonts w:ascii="Times New Roman" w:hAnsi="Times New Roman" w:cs="Times New Roman"/>
          <w:snapToGrid w:val="0"/>
        </w:rPr>
        <w:t xml:space="preserve">про </w:t>
      </w:r>
      <w:proofErr w:type="spellStart"/>
      <w:r w:rsidRPr="00993362">
        <w:rPr>
          <w:rFonts w:ascii="Times New Roman" w:hAnsi="Times New Roman" w:cs="Times New Roman"/>
          <w:snapToGrid w:val="0"/>
        </w:rPr>
        <w:t>закупівлю</w:t>
      </w:r>
      <w:proofErr w:type="spellEnd"/>
      <w:r w:rsidRPr="00993362">
        <w:rPr>
          <w:rFonts w:ascii="Times New Roman" w:hAnsi="Times New Roman" w:cs="Times New Roman"/>
          <w:snapToGrid w:val="0"/>
        </w:rPr>
        <w:t xml:space="preserve">, </w:t>
      </w:r>
      <w:proofErr w:type="spellStart"/>
      <w:r w:rsidRPr="00993362">
        <w:rPr>
          <w:rFonts w:ascii="Times New Roman" w:hAnsi="Times New Roman" w:cs="Times New Roman"/>
          <w:snapToGrid w:val="0"/>
        </w:rPr>
        <w:t>укладеного</w:t>
      </w:r>
      <w:proofErr w:type="spellEnd"/>
      <w:r w:rsidRPr="00993362">
        <w:rPr>
          <w:rFonts w:ascii="Times New Roman" w:hAnsi="Times New Roman" w:cs="Times New Roman"/>
          <w:snapToGrid w:val="0"/>
        </w:rPr>
        <w:t xml:space="preserve"> за результатами </w:t>
      </w:r>
      <w:proofErr w:type="spellStart"/>
      <w:r w:rsidRPr="00993362">
        <w:rPr>
          <w:rFonts w:ascii="Times New Roman" w:hAnsi="Times New Roman" w:cs="Times New Roman"/>
        </w:rPr>
        <w:t>проведення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спрощеної</w:t>
      </w:r>
      <w:proofErr w:type="spellEnd"/>
      <w:r w:rsidRPr="00993362">
        <w:rPr>
          <w:rFonts w:ascii="Times New Roman" w:hAnsi="Times New Roman" w:cs="Times New Roman"/>
        </w:rPr>
        <w:t xml:space="preserve">  </w:t>
      </w:r>
      <w:proofErr w:type="spellStart"/>
      <w:r w:rsidRPr="00993362">
        <w:rPr>
          <w:rFonts w:ascii="Times New Roman" w:hAnsi="Times New Roman" w:cs="Times New Roman"/>
        </w:rPr>
        <w:t>закупі</w:t>
      </w:r>
      <w:proofErr w:type="gramStart"/>
      <w:r w:rsidRPr="00993362">
        <w:rPr>
          <w:rFonts w:ascii="Times New Roman" w:hAnsi="Times New Roman" w:cs="Times New Roman"/>
        </w:rPr>
        <w:t>вл</w:t>
      </w:r>
      <w:proofErr w:type="gramEnd"/>
      <w:r w:rsidRPr="00993362">
        <w:rPr>
          <w:rFonts w:ascii="Times New Roman" w:hAnsi="Times New Roman" w:cs="Times New Roman"/>
        </w:rPr>
        <w:t>і</w:t>
      </w:r>
      <w:proofErr w:type="spellEnd"/>
      <w:r w:rsidRPr="00993362">
        <w:rPr>
          <w:rFonts w:ascii="Times New Roman" w:hAnsi="Times New Roman" w:cs="Times New Roman"/>
        </w:rPr>
        <w:t xml:space="preserve">, </w:t>
      </w:r>
      <w:proofErr w:type="spellStart"/>
      <w:r w:rsidRPr="00993362">
        <w:rPr>
          <w:rFonts w:ascii="Times New Roman" w:hAnsi="Times New Roman" w:cs="Times New Roman"/>
          <w:snapToGrid w:val="0"/>
        </w:rPr>
        <w:t>ідентифікатор</w:t>
      </w:r>
      <w:proofErr w:type="spellEnd"/>
      <w:r w:rsidRPr="00993362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993362">
        <w:rPr>
          <w:rFonts w:ascii="Times New Roman" w:hAnsi="Times New Roman" w:cs="Times New Roman"/>
          <w:snapToGrid w:val="0"/>
        </w:rPr>
        <w:t>закупівлі</w:t>
      </w:r>
      <w:proofErr w:type="spellEnd"/>
      <w:r w:rsidRPr="00993362">
        <w:rPr>
          <w:rFonts w:ascii="Times New Roman" w:hAnsi="Times New Roman" w:cs="Times New Roman"/>
          <w:snapToGrid w:val="0"/>
        </w:rPr>
        <w:t xml:space="preserve"> ______________.</w:t>
      </w:r>
    </w:p>
    <w:p w:rsidR="00993362" w:rsidRDefault="00993362" w:rsidP="00993362">
      <w:pPr>
        <w:widowControl w:val="0"/>
        <w:autoSpaceDE w:val="0"/>
        <w:autoSpaceDN w:val="0"/>
        <w:ind w:firstLine="426"/>
        <w:jc w:val="both"/>
        <w:rPr>
          <w:rFonts w:ascii="Times New Roman" w:hAnsi="Times New Roman" w:cs="Times New Roman"/>
          <w:lang w:val="uk-UA"/>
        </w:rPr>
      </w:pPr>
    </w:p>
    <w:p w:rsidR="008A2C95" w:rsidRDefault="008A2C95" w:rsidP="00993362">
      <w:pPr>
        <w:widowControl w:val="0"/>
        <w:autoSpaceDE w:val="0"/>
        <w:autoSpaceDN w:val="0"/>
        <w:ind w:firstLine="426"/>
        <w:jc w:val="both"/>
        <w:rPr>
          <w:rFonts w:ascii="Times New Roman" w:hAnsi="Times New Roman" w:cs="Times New Roman"/>
          <w:lang w:val="uk-UA"/>
        </w:rPr>
      </w:pPr>
    </w:p>
    <w:p w:rsidR="008A2C95" w:rsidRDefault="008A2C95" w:rsidP="00993362">
      <w:pPr>
        <w:widowControl w:val="0"/>
        <w:autoSpaceDE w:val="0"/>
        <w:autoSpaceDN w:val="0"/>
        <w:ind w:firstLine="426"/>
        <w:jc w:val="both"/>
        <w:rPr>
          <w:rFonts w:ascii="Times New Roman" w:hAnsi="Times New Roman" w:cs="Times New Roman"/>
          <w:lang w:val="uk-UA"/>
        </w:rPr>
      </w:pPr>
    </w:p>
    <w:p w:rsidR="008A2C95" w:rsidRDefault="008A2C95" w:rsidP="00993362">
      <w:pPr>
        <w:widowControl w:val="0"/>
        <w:autoSpaceDE w:val="0"/>
        <w:autoSpaceDN w:val="0"/>
        <w:ind w:firstLine="426"/>
        <w:jc w:val="both"/>
        <w:rPr>
          <w:rFonts w:ascii="Times New Roman" w:hAnsi="Times New Roman" w:cs="Times New Roman"/>
          <w:lang w:val="uk-UA"/>
        </w:rPr>
      </w:pPr>
    </w:p>
    <w:p w:rsidR="008A2C95" w:rsidRDefault="008A2C95" w:rsidP="00993362">
      <w:pPr>
        <w:widowControl w:val="0"/>
        <w:autoSpaceDE w:val="0"/>
        <w:autoSpaceDN w:val="0"/>
        <w:ind w:firstLine="426"/>
        <w:jc w:val="both"/>
        <w:rPr>
          <w:rFonts w:ascii="Times New Roman" w:hAnsi="Times New Roman" w:cs="Times New Roman"/>
          <w:lang w:val="uk-UA"/>
        </w:rPr>
      </w:pPr>
    </w:p>
    <w:p w:rsidR="008A2C95" w:rsidRPr="008A2C95" w:rsidRDefault="008A2C95" w:rsidP="00993362">
      <w:pPr>
        <w:widowControl w:val="0"/>
        <w:autoSpaceDE w:val="0"/>
        <w:autoSpaceDN w:val="0"/>
        <w:ind w:firstLine="426"/>
        <w:jc w:val="both"/>
        <w:rPr>
          <w:rFonts w:ascii="Times New Roman" w:hAnsi="Times New Roman" w:cs="Times New Roman"/>
          <w:lang w:val="uk-UA"/>
        </w:rPr>
      </w:pPr>
    </w:p>
    <w:p w:rsidR="00993362" w:rsidRPr="00993362" w:rsidRDefault="00993362" w:rsidP="00993362">
      <w:pPr>
        <w:widowControl w:val="0"/>
        <w:autoSpaceDE w:val="0"/>
        <w:autoSpaceDN w:val="0"/>
        <w:ind w:firstLine="426"/>
        <w:jc w:val="center"/>
        <w:rPr>
          <w:rFonts w:ascii="Times New Roman" w:hAnsi="Times New Roman" w:cs="Times New Roman"/>
          <w:b/>
        </w:rPr>
      </w:pPr>
      <w:r w:rsidRPr="00993362">
        <w:rPr>
          <w:rFonts w:ascii="Times New Roman" w:hAnsi="Times New Roman" w:cs="Times New Roman"/>
          <w:b/>
        </w:rPr>
        <w:t xml:space="preserve">4. </w:t>
      </w:r>
      <w:proofErr w:type="gramStart"/>
      <w:r w:rsidRPr="00993362">
        <w:rPr>
          <w:rFonts w:ascii="Times New Roman" w:hAnsi="Times New Roman" w:cs="Times New Roman"/>
          <w:b/>
        </w:rPr>
        <w:t>П</w:t>
      </w:r>
      <w:proofErr w:type="gramEnd"/>
      <w:r w:rsidRPr="00993362">
        <w:rPr>
          <w:rFonts w:ascii="Times New Roman" w:hAnsi="Times New Roman" w:cs="Times New Roman"/>
          <w:b/>
        </w:rPr>
        <w:t>ІДСТАВИ ПОВЕРНЕННЯ ПРЕДМЕТА ЗАСТАВИ</w:t>
      </w:r>
    </w:p>
    <w:p w:rsidR="00993362" w:rsidRPr="00993362" w:rsidRDefault="00993362" w:rsidP="00993362">
      <w:pPr>
        <w:widowControl w:val="0"/>
        <w:autoSpaceDE w:val="0"/>
        <w:autoSpaceDN w:val="0"/>
        <w:ind w:firstLine="426"/>
        <w:jc w:val="center"/>
        <w:rPr>
          <w:rFonts w:ascii="Times New Roman" w:hAnsi="Times New Roman" w:cs="Times New Roman"/>
          <w:b/>
        </w:rPr>
      </w:pPr>
    </w:p>
    <w:p w:rsidR="00993362" w:rsidRPr="00993362" w:rsidRDefault="00993362" w:rsidP="00993362">
      <w:pPr>
        <w:widowControl w:val="0"/>
        <w:autoSpaceDE w:val="0"/>
        <w:autoSpaceDN w:val="0"/>
        <w:ind w:firstLine="426"/>
        <w:jc w:val="both"/>
        <w:rPr>
          <w:rFonts w:ascii="Times New Roman" w:hAnsi="Times New Roman" w:cs="Times New Roman"/>
        </w:rPr>
      </w:pPr>
      <w:r w:rsidRPr="00993362">
        <w:rPr>
          <w:rFonts w:ascii="Times New Roman" w:hAnsi="Times New Roman" w:cs="Times New Roman"/>
        </w:rPr>
        <w:t xml:space="preserve">4.1. </w:t>
      </w:r>
      <w:proofErr w:type="spellStart"/>
      <w:r w:rsidRPr="00993362">
        <w:rPr>
          <w:rFonts w:ascii="Times New Roman" w:hAnsi="Times New Roman" w:cs="Times New Roman"/>
        </w:rPr>
        <w:t>Заставодержатель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зобов’язаний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повернути</w:t>
      </w:r>
      <w:proofErr w:type="spellEnd"/>
      <w:r w:rsidRPr="00993362">
        <w:rPr>
          <w:rFonts w:ascii="Times New Roman" w:hAnsi="Times New Roman" w:cs="Times New Roman"/>
        </w:rPr>
        <w:t xml:space="preserve"> суму </w:t>
      </w:r>
      <w:proofErr w:type="spellStart"/>
      <w:r w:rsidRPr="00993362">
        <w:rPr>
          <w:rFonts w:ascii="Times New Roman" w:hAnsi="Times New Roman" w:cs="Times New Roman"/>
        </w:rPr>
        <w:t>застави</w:t>
      </w:r>
      <w:proofErr w:type="spellEnd"/>
      <w:r w:rsidRPr="00993362">
        <w:rPr>
          <w:rFonts w:ascii="Times New Roman" w:hAnsi="Times New Roman" w:cs="Times New Roman"/>
        </w:rPr>
        <w:t xml:space="preserve"> на </w:t>
      </w:r>
      <w:proofErr w:type="spellStart"/>
      <w:r w:rsidRPr="00993362">
        <w:rPr>
          <w:rFonts w:ascii="Times New Roman" w:hAnsi="Times New Roman" w:cs="Times New Roman"/>
        </w:rPr>
        <w:t>поточний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рахунок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Заставодавця</w:t>
      </w:r>
      <w:proofErr w:type="spellEnd"/>
      <w:r w:rsidRPr="00993362">
        <w:rPr>
          <w:rFonts w:ascii="Times New Roman" w:hAnsi="Times New Roman" w:cs="Times New Roman"/>
        </w:rPr>
        <w:t xml:space="preserve"> №___________________ в __________________, МФО __________ в </w:t>
      </w:r>
      <w:proofErr w:type="spellStart"/>
      <w:r w:rsidRPr="00993362">
        <w:rPr>
          <w:rFonts w:ascii="Times New Roman" w:hAnsi="Times New Roman" w:cs="Times New Roman"/>
        </w:rPr>
        <w:t>розмі</w:t>
      </w:r>
      <w:proofErr w:type="gramStart"/>
      <w:r w:rsidRPr="00993362">
        <w:rPr>
          <w:rFonts w:ascii="Times New Roman" w:hAnsi="Times New Roman" w:cs="Times New Roman"/>
        </w:rPr>
        <w:t>р</w:t>
      </w:r>
      <w:proofErr w:type="gramEnd"/>
      <w:r w:rsidRPr="00993362">
        <w:rPr>
          <w:rFonts w:ascii="Times New Roman" w:hAnsi="Times New Roman" w:cs="Times New Roman"/>
        </w:rPr>
        <w:t>і</w:t>
      </w:r>
      <w:proofErr w:type="spellEnd"/>
      <w:r w:rsidRPr="00993362">
        <w:rPr>
          <w:rFonts w:ascii="Times New Roman" w:hAnsi="Times New Roman" w:cs="Times New Roman"/>
        </w:rPr>
        <w:t xml:space="preserve">, </w:t>
      </w:r>
      <w:proofErr w:type="spellStart"/>
      <w:r w:rsidRPr="00993362">
        <w:rPr>
          <w:rFonts w:ascii="Times New Roman" w:hAnsi="Times New Roman" w:cs="Times New Roman"/>
        </w:rPr>
        <w:t>зазначеному</w:t>
      </w:r>
      <w:proofErr w:type="spellEnd"/>
      <w:r w:rsidRPr="00993362">
        <w:rPr>
          <w:rFonts w:ascii="Times New Roman" w:hAnsi="Times New Roman" w:cs="Times New Roman"/>
        </w:rPr>
        <w:t xml:space="preserve"> в п. 1.1.  </w:t>
      </w:r>
      <w:proofErr w:type="spellStart"/>
      <w:r w:rsidRPr="00993362">
        <w:rPr>
          <w:rFonts w:ascii="Times New Roman" w:hAnsi="Times New Roman" w:cs="Times New Roman"/>
        </w:rPr>
        <w:t>цього</w:t>
      </w:r>
      <w:proofErr w:type="spellEnd"/>
      <w:r w:rsidRPr="00993362">
        <w:rPr>
          <w:rFonts w:ascii="Times New Roman" w:hAnsi="Times New Roman" w:cs="Times New Roman"/>
        </w:rPr>
        <w:t xml:space="preserve"> Договору </w:t>
      </w:r>
      <w:proofErr w:type="spellStart"/>
      <w:r w:rsidRPr="00993362">
        <w:rPr>
          <w:rFonts w:ascii="Times New Roman" w:hAnsi="Times New Roman" w:cs="Times New Roman"/>
        </w:rPr>
        <w:t>протягом</w:t>
      </w:r>
      <w:proofErr w:type="spellEnd"/>
      <w:r w:rsidRPr="00993362">
        <w:rPr>
          <w:rFonts w:ascii="Times New Roman" w:hAnsi="Times New Roman" w:cs="Times New Roman"/>
        </w:rPr>
        <w:t xml:space="preserve"> 5 (</w:t>
      </w:r>
      <w:proofErr w:type="spellStart"/>
      <w:r w:rsidRPr="00993362">
        <w:rPr>
          <w:rFonts w:ascii="Times New Roman" w:hAnsi="Times New Roman" w:cs="Times New Roman"/>
        </w:rPr>
        <w:t>п’яти</w:t>
      </w:r>
      <w:proofErr w:type="spellEnd"/>
      <w:r w:rsidRPr="00993362">
        <w:rPr>
          <w:rFonts w:ascii="Times New Roman" w:hAnsi="Times New Roman" w:cs="Times New Roman"/>
        </w:rPr>
        <w:t xml:space="preserve">) </w:t>
      </w:r>
      <w:proofErr w:type="spellStart"/>
      <w:r w:rsidRPr="00993362">
        <w:rPr>
          <w:rFonts w:ascii="Times New Roman" w:hAnsi="Times New Roman" w:cs="Times New Roman"/>
        </w:rPr>
        <w:t>банківських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днів</w:t>
      </w:r>
      <w:proofErr w:type="spellEnd"/>
      <w:r w:rsidRPr="00993362">
        <w:rPr>
          <w:rFonts w:ascii="Times New Roman" w:hAnsi="Times New Roman" w:cs="Times New Roman"/>
        </w:rPr>
        <w:t xml:space="preserve"> у </w:t>
      </w:r>
      <w:proofErr w:type="spellStart"/>
      <w:r w:rsidRPr="00993362">
        <w:rPr>
          <w:rFonts w:ascii="Times New Roman" w:hAnsi="Times New Roman" w:cs="Times New Roman"/>
        </w:rPr>
        <w:t>разі</w:t>
      </w:r>
      <w:proofErr w:type="spellEnd"/>
      <w:r w:rsidRPr="00993362">
        <w:rPr>
          <w:rFonts w:ascii="Times New Roman" w:hAnsi="Times New Roman" w:cs="Times New Roman"/>
        </w:rPr>
        <w:t>:</w:t>
      </w:r>
    </w:p>
    <w:p w:rsidR="00993362" w:rsidRPr="00993362" w:rsidRDefault="00993362" w:rsidP="00993362">
      <w:pPr>
        <w:ind w:firstLine="426"/>
        <w:jc w:val="both"/>
        <w:rPr>
          <w:rFonts w:ascii="Times New Roman" w:hAnsi="Times New Roman" w:cs="Times New Roman"/>
        </w:rPr>
      </w:pPr>
      <w:r w:rsidRPr="00993362">
        <w:rPr>
          <w:rFonts w:ascii="Times New Roman" w:hAnsi="Times New Roman" w:cs="Times New Roman"/>
        </w:rPr>
        <w:t xml:space="preserve">4.1.1 </w:t>
      </w:r>
      <w:proofErr w:type="spellStart"/>
      <w:proofErr w:type="gramStart"/>
      <w:r w:rsidRPr="00993362">
        <w:rPr>
          <w:rFonts w:ascii="Times New Roman" w:hAnsi="Times New Roman" w:cs="Times New Roman"/>
        </w:rPr>
        <w:t>п</w:t>
      </w:r>
      <w:proofErr w:type="gramEnd"/>
      <w:r w:rsidRPr="00993362">
        <w:rPr>
          <w:rFonts w:ascii="Times New Roman" w:hAnsi="Times New Roman" w:cs="Times New Roman"/>
        </w:rPr>
        <w:t>ісля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виконання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переможцем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спрощеної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закупівлі</w:t>
      </w:r>
      <w:proofErr w:type="spellEnd"/>
      <w:r w:rsidRPr="00993362">
        <w:rPr>
          <w:rFonts w:ascii="Times New Roman" w:hAnsi="Times New Roman" w:cs="Times New Roman"/>
        </w:rPr>
        <w:t xml:space="preserve"> договору про </w:t>
      </w:r>
      <w:proofErr w:type="spellStart"/>
      <w:r w:rsidRPr="00993362">
        <w:rPr>
          <w:rFonts w:ascii="Times New Roman" w:hAnsi="Times New Roman" w:cs="Times New Roman"/>
        </w:rPr>
        <w:t>закупівлю</w:t>
      </w:r>
      <w:proofErr w:type="spellEnd"/>
      <w:r w:rsidRPr="00993362">
        <w:rPr>
          <w:rFonts w:ascii="Times New Roman" w:hAnsi="Times New Roman" w:cs="Times New Roman"/>
        </w:rPr>
        <w:t>;</w:t>
      </w:r>
    </w:p>
    <w:p w:rsidR="00993362" w:rsidRPr="00993362" w:rsidRDefault="00993362" w:rsidP="00993362">
      <w:pPr>
        <w:ind w:firstLine="426"/>
        <w:jc w:val="both"/>
        <w:rPr>
          <w:rFonts w:ascii="Times New Roman" w:hAnsi="Times New Roman" w:cs="Times New Roman"/>
        </w:rPr>
      </w:pPr>
      <w:r w:rsidRPr="00993362">
        <w:rPr>
          <w:rFonts w:ascii="Times New Roman" w:hAnsi="Times New Roman" w:cs="Times New Roman"/>
        </w:rPr>
        <w:t xml:space="preserve">4.1.2 за </w:t>
      </w:r>
      <w:proofErr w:type="spellStart"/>
      <w:proofErr w:type="gramStart"/>
      <w:r w:rsidRPr="00993362">
        <w:rPr>
          <w:rFonts w:ascii="Times New Roman" w:hAnsi="Times New Roman" w:cs="Times New Roman"/>
        </w:rPr>
        <w:t>р</w:t>
      </w:r>
      <w:proofErr w:type="gramEnd"/>
      <w:r w:rsidRPr="00993362">
        <w:rPr>
          <w:rFonts w:ascii="Times New Roman" w:hAnsi="Times New Roman" w:cs="Times New Roman"/>
        </w:rPr>
        <w:t>ішенням</w:t>
      </w:r>
      <w:proofErr w:type="spellEnd"/>
      <w:r w:rsidRPr="00993362">
        <w:rPr>
          <w:rFonts w:ascii="Times New Roman" w:hAnsi="Times New Roman" w:cs="Times New Roman"/>
        </w:rPr>
        <w:t xml:space="preserve"> суду </w:t>
      </w:r>
      <w:proofErr w:type="spellStart"/>
      <w:r w:rsidRPr="00993362">
        <w:rPr>
          <w:rFonts w:ascii="Times New Roman" w:hAnsi="Times New Roman" w:cs="Times New Roman"/>
        </w:rPr>
        <w:t>щодо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повернення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забезпечення</w:t>
      </w:r>
      <w:proofErr w:type="spellEnd"/>
      <w:r w:rsidRPr="00993362">
        <w:rPr>
          <w:rFonts w:ascii="Times New Roman" w:hAnsi="Times New Roman" w:cs="Times New Roman"/>
        </w:rPr>
        <w:t xml:space="preserve"> договору у </w:t>
      </w:r>
      <w:proofErr w:type="spellStart"/>
      <w:r w:rsidRPr="00993362">
        <w:rPr>
          <w:rFonts w:ascii="Times New Roman" w:hAnsi="Times New Roman" w:cs="Times New Roman"/>
        </w:rPr>
        <w:t>випадку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визнання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результатів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спрощеної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закупівлі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недійсними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або</w:t>
      </w:r>
      <w:proofErr w:type="spellEnd"/>
      <w:r w:rsidRPr="00993362">
        <w:rPr>
          <w:rFonts w:ascii="Times New Roman" w:hAnsi="Times New Roman" w:cs="Times New Roman"/>
        </w:rPr>
        <w:t xml:space="preserve"> договору про </w:t>
      </w:r>
      <w:proofErr w:type="spellStart"/>
      <w:r w:rsidRPr="00993362">
        <w:rPr>
          <w:rFonts w:ascii="Times New Roman" w:hAnsi="Times New Roman" w:cs="Times New Roman"/>
        </w:rPr>
        <w:t>закупівлю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нікчемним</w:t>
      </w:r>
      <w:proofErr w:type="spellEnd"/>
      <w:r w:rsidRPr="00993362">
        <w:rPr>
          <w:rFonts w:ascii="Times New Roman" w:hAnsi="Times New Roman" w:cs="Times New Roman"/>
        </w:rPr>
        <w:t>;</w:t>
      </w:r>
    </w:p>
    <w:p w:rsidR="00993362" w:rsidRPr="00993362" w:rsidRDefault="00993362" w:rsidP="00993362">
      <w:pPr>
        <w:ind w:firstLine="426"/>
        <w:jc w:val="both"/>
        <w:rPr>
          <w:rFonts w:ascii="Times New Roman" w:hAnsi="Times New Roman" w:cs="Times New Roman"/>
        </w:rPr>
      </w:pPr>
      <w:r w:rsidRPr="00993362">
        <w:rPr>
          <w:rFonts w:ascii="Times New Roman" w:hAnsi="Times New Roman" w:cs="Times New Roman"/>
        </w:rPr>
        <w:t xml:space="preserve">4.1.3 у </w:t>
      </w:r>
      <w:proofErr w:type="spellStart"/>
      <w:r w:rsidRPr="00993362">
        <w:rPr>
          <w:rFonts w:ascii="Times New Roman" w:hAnsi="Times New Roman" w:cs="Times New Roman"/>
        </w:rPr>
        <w:t>випадках</w:t>
      </w:r>
      <w:proofErr w:type="spellEnd"/>
      <w:r w:rsidRPr="00993362">
        <w:rPr>
          <w:rFonts w:ascii="Times New Roman" w:hAnsi="Times New Roman" w:cs="Times New Roman"/>
        </w:rPr>
        <w:t xml:space="preserve">, </w:t>
      </w:r>
      <w:proofErr w:type="spellStart"/>
      <w:r w:rsidRPr="00993362">
        <w:rPr>
          <w:rFonts w:ascii="Times New Roman" w:hAnsi="Times New Roman" w:cs="Times New Roman"/>
        </w:rPr>
        <w:t>передбачених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статтею</w:t>
      </w:r>
      <w:proofErr w:type="spellEnd"/>
      <w:r w:rsidRPr="00993362">
        <w:rPr>
          <w:rFonts w:ascii="Times New Roman" w:hAnsi="Times New Roman" w:cs="Times New Roman"/>
        </w:rPr>
        <w:t xml:space="preserve"> 43 Закону;</w:t>
      </w:r>
    </w:p>
    <w:p w:rsidR="00993362" w:rsidRPr="00993362" w:rsidRDefault="00993362" w:rsidP="00993362">
      <w:pPr>
        <w:ind w:firstLine="426"/>
        <w:jc w:val="both"/>
        <w:rPr>
          <w:rFonts w:ascii="Times New Roman" w:hAnsi="Times New Roman" w:cs="Times New Roman"/>
        </w:rPr>
      </w:pPr>
      <w:r w:rsidRPr="00993362">
        <w:rPr>
          <w:rFonts w:ascii="Times New Roman" w:hAnsi="Times New Roman" w:cs="Times New Roman"/>
        </w:rPr>
        <w:t xml:space="preserve">4.1.4 </w:t>
      </w:r>
      <w:proofErr w:type="spellStart"/>
      <w:r w:rsidRPr="00993362">
        <w:rPr>
          <w:rFonts w:ascii="Times New Roman" w:hAnsi="Times New Roman" w:cs="Times New Roman"/>
        </w:rPr>
        <w:t>згідно</w:t>
      </w:r>
      <w:proofErr w:type="spellEnd"/>
      <w:r w:rsidRPr="00993362">
        <w:rPr>
          <w:rFonts w:ascii="Times New Roman" w:hAnsi="Times New Roman" w:cs="Times New Roman"/>
        </w:rPr>
        <w:t xml:space="preserve"> з </w:t>
      </w:r>
      <w:proofErr w:type="spellStart"/>
      <w:r w:rsidRPr="00993362">
        <w:rPr>
          <w:rFonts w:ascii="Times New Roman" w:hAnsi="Times New Roman" w:cs="Times New Roman"/>
        </w:rPr>
        <w:t>умовами</w:t>
      </w:r>
      <w:proofErr w:type="spellEnd"/>
      <w:r w:rsidRPr="00993362">
        <w:rPr>
          <w:rFonts w:ascii="Times New Roman" w:hAnsi="Times New Roman" w:cs="Times New Roman"/>
        </w:rPr>
        <w:t xml:space="preserve">, </w:t>
      </w:r>
      <w:proofErr w:type="spellStart"/>
      <w:r w:rsidRPr="00993362">
        <w:rPr>
          <w:rFonts w:ascii="Times New Roman" w:hAnsi="Times New Roman" w:cs="Times New Roman"/>
        </w:rPr>
        <w:t>зазначеними</w:t>
      </w:r>
      <w:proofErr w:type="spellEnd"/>
      <w:r w:rsidRPr="00993362">
        <w:rPr>
          <w:rFonts w:ascii="Times New Roman" w:hAnsi="Times New Roman" w:cs="Times New Roman"/>
        </w:rPr>
        <w:t xml:space="preserve"> в </w:t>
      </w:r>
      <w:proofErr w:type="spellStart"/>
      <w:r w:rsidRPr="00993362">
        <w:rPr>
          <w:rFonts w:ascii="Times New Roman" w:hAnsi="Times New Roman" w:cs="Times New Roman"/>
        </w:rPr>
        <w:t>договорі</w:t>
      </w:r>
      <w:proofErr w:type="spellEnd"/>
      <w:r w:rsidRPr="00993362">
        <w:rPr>
          <w:rFonts w:ascii="Times New Roman" w:hAnsi="Times New Roman" w:cs="Times New Roman"/>
        </w:rPr>
        <w:t xml:space="preserve"> про </w:t>
      </w:r>
      <w:proofErr w:type="spellStart"/>
      <w:r w:rsidRPr="00993362">
        <w:rPr>
          <w:rFonts w:ascii="Times New Roman" w:hAnsi="Times New Roman" w:cs="Times New Roman"/>
        </w:rPr>
        <w:t>закупівлю</w:t>
      </w:r>
      <w:proofErr w:type="spellEnd"/>
      <w:r w:rsidRPr="00993362">
        <w:rPr>
          <w:rFonts w:ascii="Times New Roman" w:hAnsi="Times New Roman" w:cs="Times New Roman"/>
        </w:rPr>
        <w:t xml:space="preserve">, але не </w:t>
      </w:r>
      <w:proofErr w:type="spellStart"/>
      <w:proofErr w:type="gramStart"/>
      <w:r w:rsidRPr="00993362">
        <w:rPr>
          <w:rFonts w:ascii="Times New Roman" w:hAnsi="Times New Roman" w:cs="Times New Roman"/>
        </w:rPr>
        <w:t>п</w:t>
      </w:r>
      <w:proofErr w:type="gramEnd"/>
      <w:r w:rsidRPr="00993362">
        <w:rPr>
          <w:rFonts w:ascii="Times New Roman" w:hAnsi="Times New Roman" w:cs="Times New Roman"/>
        </w:rPr>
        <w:t>ізніше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ніж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протягом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п’яти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банківських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днів</w:t>
      </w:r>
      <w:proofErr w:type="spellEnd"/>
      <w:r w:rsidRPr="00993362">
        <w:rPr>
          <w:rFonts w:ascii="Times New Roman" w:hAnsi="Times New Roman" w:cs="Times New Roman"/>
        </w:rPr>
        <w:t xml:space="preserve"> з дня </w:t>
      </w:r>
      <w:proofErr w:type="spellStart"/>
      <w:r w:rsidRPr="00993362">
        <w:rPr>
          <w:rFonts w:ascii="Times New Roman" w:hAnsi="Times New Roman" w:cs="Times New Roman"/>
        </w:rPr>
        <w:t>настання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зазначених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обставин</w:t>
      </w:r>
      <w:proofErr w:type="spellEnd"/>
      <w:r w:rsidRPr="00993362">
        <w:rPr>
          <w:rFonts w:ascii="Times New Roman" w:hAnsi="Times New Roman" w:cs="Times New Roman"/>
        </w:rPr>
        <w:t xml:space="preserve">, а </w:t>
      </w:r>
      <w:proofErr w:type="spellStart"/>
      <w:r w:rsidRPr="00993362">
        <w:rPr>
          <w:rFonts w:ascii="Times New Roman" w:hAnsi="Times New Roman" w:cs="Times New Roman"/>
        </w:rPr>
        <w:t>також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згідно</w:t>
      </w:r>
      <w:proofErr w:type="spellEnd"/>
      <w:r w:rsidRPr="00993362">
        <w:rPr>
          <w:rFonts w:ascii="Times New Roman" w:hAnsi="Times New Roman" w:cs="Times New Roman"/>
        </w:rPr>
        <w:t xml:space="preserve"> з </w:t>
      </w:r>
      <w:proofErr w:type="spellStart"/>
      <w:r w:rsidRPr="00993362">
        <w:rPr>
          <w:rFonts w:ascii="Times New Roman" w:hAnsi="Times New Roman" w:cs="Times New Roman"/>
        </w:rPr>
        <w:t>умовами</w:t>
      </w:r>
      <w:proofErr w:type="spellEnd"/>
      <w:r w:rsidRPr="00993362">
        <w:rPr>
          <w:rFonts w:ascii="Times New Roman" w:hAnsi="Times New Roman" w:cs="Times New Roman"/>
        </w:rPr>
        <w:t xml:space="preserve">, </w:t>
      </w:r>
      <w:proofErr w:type="spellStart"/>
      <w:r w:rsidRPr="00993362">
        <w:rPr>
          <w:rFonts w:ascii="Times New Roman" w:hAnsi="Times New Roman" w:cs="Times New Roman"/>
        </w:rPr>
        <w:t>зазначеними</w:t>
      </w:r>
      <w:proofErr w:type="spellEnd"/>
      <w:r w:rsidRPr="00993362">
        <w:rPr>
          <w:rFonts w:ascii="Times New Roman" w:hAnsi="Times New Roman" w:cs="Times New Roman"/>
        </w:rPr>
        <w:t xml:space="preserve"> в </w:t>
      </w:r>
      <w:proofErr w:type="spellStart"/>
      <w:r w:rsidRPr="00993362">
        <w:rPr>
          <w:rFonts w:ascii="Times New Roman" w:hAnsi="Times New Roman" w:cs="Times New Roman"/>
        </w:rPr>
        <w:t>договорі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укладеного</w:t>
      </w:r>
      <w:proofErr w:type="spellEnd"/>
      <w:r w:rsidRPr="00993362">
        <w:rPr>
          <w:rFonts w:ascii="Times New Roman" w:hAnsi="Times New Roman" w:cs="Times New Roman"/>
        </w:rPr>
        <w:t xml:space="preserve"> за результатами </w:t>
      </w:r>
      <w:proofErr w:type="spellStart"/>
      <w:r w:rsidRPr="00993362">
        <w:rPr>
          <w:rFonts w:ascii="Times New Roman" w:hAnsi="Times New Roman" w:cs="Times New Roman"/>
        </w:rPr>
        <w:t>проведення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спрощеної</w:t>
      </w:r>
      <w:proofErr w:type="spellEnd"/>
      <w:r w:rsidRPr="00993362">
        <w:rPr>
          <w:rFonts w:ascii="Times New Roman" w:hAnsi="Times New Roman" w:cs="Times New Roman"/>
        </w:rPr>
        <w:t xml:space="preserve">  </w:t>
      </w:r>
      <w:proofErr w:type="spellStart"/>
      <w:r w:rsidRPr="00993362">
        <w:rPr>
          <w:rFonts w:ascii="Times New Roman" w:hAnsi="Times New Roman" w:cs="Times New Roman"/>
        </w:rPr>
        <w:t>закупівлі</w:t>
      </w:r>
      <w:proofErr w:type="spellEnd"/>
      <w:r w:rsidRPr="00993362">
        <w:rPr>
          <w:rFonts w:ascii="Times New Roman" w:hAnsi="Times New Roman" w:cs="Times New Roman"/>
        </w:rPr>
        <w:t xml:space="preserve">, </w:t>
      </w:r>
      <w:proofErr w:type="spellStart"/>
      <w:r w:rsidRPr="00993362">
        <w:rPr>
          <w:rFonts w:ascii="Times New Roman" w:hAnsi="Times New Roman" w:cs="Times New Roman"/>
        </w:rPr>
        <w:t>ідентифікатор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закупівлі</w:t>
      </w:r>
      <w:proofErr w:type="spellEnd"/>
      <w:r w:rsidRPr="00993362">
        <w:rPr>
          <w:rFonts w:ascii="Times New Roman" w:hAnsi="Times New Roman" w:cs="Times New Roman"/>
        </w:rPr>
        <w:t xml:space="preserve"> ______________.</w:t>
      </w:r>
    </w:p>
    <w:p w:rsidR="00993362" w:rsidRPr="00993362" w:rsidRDefault="00993362" w:rsidP="00993362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993362" w:rsidRPr="00993362" w:rsidRDefault="00993362" w:rsidP="00993362">
      <w:pPr>
        <w:widowControl w:val="0"/>
        <w:autoSpaceDE w:val="0"/>
        <w:autoSpaceDN w:val="0"/>
        <w:ind w:firstLine="426"/>
        <w:jc w:val="center"/>
        <w:rPr>
          <w:rFonts w:ascii="Times New Roman" w:hAnsi="Times New Roman" w:cs="Times New Roman"/>
          <w:b/>
        </w:rPr>
      </w:pPr>
      <w:r w:rsidRPr="00993362">
        <w:rPr>
          <w:rFonts w:ascii="Times New Roman" w:hAnsi="Times New Roman" w:cs="Times New Roman"/>
          <w:b/>
        </w:rPr>
        <w:t>5. ВІДПОВІДАЛЬНІСТЬ СТОРІН</w:t>
      </w:r>
    </w:p>
    <w:p w:rsidR="00993362" w:rsidRPr="00993362" w:rsidRDefault="00993362" w:rsidP="00993362">
      <w:pPr>
        <w:widowControl w:val="0"/>
        <w:autoSpaceDE w:val="0"/>
        <w:autoSpaceDN w:val="0"/>
        <w:ind w:firstLine="426"/>
        <w:jc w:val="center"/>
        <w:rPr>
          <w:rFonts w:ascii="Times New Roman" w:hAnsi="Times New Roman" w:cs="Times New Roman"/>
          <w:b/>
        </w:rPr>
      </w:pPr>
    </w:p>
    <w:p w:rsidR="00993362" w:rsidRPr="00993362" w:rsidRDefault="00993362" w:rsidP="00993362">
      <w:pPr>
        <w:widowControl w:val="0"/>
        <w:tabs>
          <w:tab w:val="num" w:pos="0"/>
        </w:tabs>
        <w:autoSpaceDE w:val="0"/>
        <w:autoSpaceDN w:val="0"/>
        <w:ind w:firstLine="426"/>
        <w:jc w:val="both"/>
        <w:rPr>
          <w:rFonts w:ascii="Times New Roman" w:hAnsi="Times New Roman" w:cs="Times New Roman"/>
        </w:rPr>
      </w:pPr>
      <w:r w:rsidRPr="00993362">
        <w:rPr>
          <w:rFonts w:ascii="Times New Roman" w:hAnsi="Times New Roman" w:cs="Times New Roman"/>
        </w:rPr>
        <w:t xml:space="preserve">5.1. У </w:t>
      </w:r>
      <w:proofErr w:type="spellStart"/>
      <w:r w:rsidRPr="00993362">
        <w:rPr>
          <w:rFonts w:ascii="Times New Roman" w:hAnsi="Times New Roman" w:cs="Times New Roman"/>
        </w:rPr>
        <w:t>випадку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невиконання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або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неналежного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виконання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передбачених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даним</w:t>
      </w:r>
      <w:proofErr w:type="spellEnd"/>
      <w:r w:rsidRPr="00993362">
        <w:rPr>
          <w:rFonts w:ascii="Times New Roman" w:hAnsi="Times New Roman" w:cs="Times New Roman"/>
        </w:rPr>
        <w:t xml:space="preserve"> договором </w:t>
      </w:r>
      <w:proofErr w:type="spellStart"/>
      <w:r w:rsidRPr="00993362">
        <w:rPr>
          <w:rFonts w:ascii="Times New Roman" w:hAnsi="Times New Roman" w:cs="Times New Roman"/>
        </w:rPr>
        <w:t>зобов’язань</w:t>
      </w:r>
      <w:proofErr w:type="spellEnd"/>
      <w:r w:rsidRPr="00993362">
        <w:rPr>
          <w:rFonts w:ascii="Times New Roman" w:hAnsi="Times New Roman" w:cs="Times New Roman"/>
        </w:rPr>
        <w:t xml:space="preserve">, </w:t>
      </w:r>
      <w:proofErr w:type="spellStart"/>
      <w:r w:rsidRPr="00993362">
        <w:rPr>
          <w:rFonts w:ascii="Times New Roman" w:hAnsi="Times New Roman" w:cs="Times New Roman"/>
        </w:rPr>
        <w:t>кожна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із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сторін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несе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відповідальність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відповідно</w:t>
      </w:r>
      <w:proofErr w:type="spellEnd"/>
      <w:r w:rsidRPr="00993362">
        <w:rPr>
          <w:rFonts w:ascii="Times New Roman" w:hAnsi="Times New Roman" w:cs="Times New Roman"/>
        </w:rPr>
        <w:t xml:space="preserve"> до </w:t>
      </w:r>
      <w:proofErr w:type="spellStart"/>
      <w:r w:rsidRPr="00993362">
        <w:rPr>
          <w:rFonts w:ascii="Times New Roman" w:hAnsi="Times New Roman" w:cs="Times New Roman"/>
        </w:rPr>
        <w:t>вимог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gramStart"/>
      <w:r w:rsidRPr="00993362">
        <w:rPr>
          <w:rFonts w:ascii="Times New Roman" w:hAnsi="Times New Roman" w:cs="Times New Roman"/>
        </w:rPr>
        <w:t>чинного</w:t>
      </w:r>
      <w:proofErr w:type="gram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законодавства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України</w:t>
      </w:r>
      <w:proofErr w:type="spellEnd"/>
      <w:r w:rsidRPr="00993362">
        <w:rPr>
          <w:rFonts w:ascii="Times New Roman" w:hAnsi="Times New Roman" w:cs="Times New Roman"/>
        </w:rPr>
        <w:t>.</w:t>
      </w:r>
    </w:p>
    <w:p w:rsidR="00993362" w:rsidRPr="00993362" w:rsidRDefault="00993362" w:rsidP="00993362">
      <w:pPr>
        <w:widowControl w:val="0"/>
        <w:autoSpaceDE w:val="0"/>
        <w:autoSpaceDN w:val="0"/>
        <w:ind w:firstLine="426"/>
        <w:jc w:val="center"/>
        <w:rPr>
          <w:rFonts w:ascii="Times New Roman" w:hAnsi="Times New Roman" w:cs="Times New Roman"/>
          <w:b/>
        </w:rPr>
      </w:pPr>
      <w:r w:rsidRPr="00993362">
        <w:rPr>
          <w:rFonts w:ascii="Times New Roman" w:hAnsi="Times New Roman" w:cs="Times New Roman"/>
          <w:b/>
        </w:rPr>
        <w:t>6. СТРОК ДІЇ ДОГОВОРУ</w:t>
      </w:r>
    </w:p>
    <w:p w:rsidR="00993362" w:rsidRPr="00993362" w:rsidRDefault="00993362" w:rsidP="00993362">
      <w:pPr>
        <w:widowControl w:val="0"/>
        <w:tabs>
          <w:tab w:val="num" w:pos="0"/>
        </w:tabs>
        <w:autoSpaceDE w:val="0"/>
        <w:autoSpaceDN w:val="0"/>
        <w:ind w:firstLine="426"/>
        <w:jc w:val="both"/>
        <w:rPr>
          <w:rFonts w:ascii="Times New Roman" w:hAnsi="Times New Roman" w:cs="Times New Roman"/>
        </w:rPr>
      </w:pPr>
      <w:r w:rsidRPr="00993362">
        <w:rPr>
          <w:rFonts w:ascii="Times New Roman" w:hAnsi="Times New Roman" w:cs="Times New Roman"/>
        </w:rPr>
        <w:t xml:space="preserve">6.1. </w:t>
      </w:r>
      <w:proofErr w:type="spellStart"/>
      <w:r w:rsidRPr="00993362">
        <w:rPr>
          <w:rFonts w:ascii="Times New Roman" w:hAnsi="Times New Roman" w:cs="Times New Roman"/>
        </w:rPr>
        <w:t>Цей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Догові</w:t>
      </w:r>
      <w:proofErr w:type="gramStart"/>
      <w:r w:rsidRPr="00993362">
        <w:rPr>
          <w:rFonts w:ascii="Times New Roman" w:hAnsi="Times New Roman" w:cs="Times New Roman"/>
        </w:rPr>
        <w:t>р</w:t>
      </w:r>
      <w:proofErr w:type="spellEnd"/>
      <w:proofErr w:type="gram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вважається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укладеним</w:t>
      </w:r>
      <w:proofErr w:type="spellEnd"/>
      <w:r w:rsidRPr="00993362">
        <w:rPr>
          <w:rFonts w:ascii="Times New Roman" w:hAnsi="Times New Roman" w:cs="Times New Roman"/>
        </w:rPr>
        <w:t xml:space="preserve"> та </w:t>
      </w:r>
      <w:proofErr w:type="spellStart"/>
      <w:r w:rsidRPr="00993362">
        <w:rPr>
          <w:rFonts w:ascii="Times New Roman" w:hAnsi="Times New Roman" w:cs="Times New Roman"/>
        </w:rPr>
        <w:t>набирає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чинності</w:t>
      </w:r>
      <w:proofErr w:type="spellEnd"/>
      <w:r w:rsidRPr="00993362">
        <w:rPr>
          <w:rFonts w:ascii="Times New Roman" w:hAnsi="Times New Roman" w:cs="Times New Roman"/>
        </w:rPr>
        <w:t xml:space="preserve"> з моменту </w:t>
      </w:r>
      <w:proofErr w:type="spellStart"/>
      <w:r w:rsidRPr="00993362">
        <w:rPr>
          <w:rFonts w:ascii="Times New Roman" w:hAnsi="Times New Roman" w:cs="Times New Roman"/>
        </w:rPr>
        <w:t>його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підписання</w:t>
      </w:r>
      <w:proofErr w:type="spellEnd"/>
      <w:r w:rsidRPr="00993362">
        <w:rPr>
          <w:rFonts w:ascii="Times New Roman" w:hAnsi="Times New Roman" w:cs="Times New Roman"/>
        </w:rPr>
        <w:t xml:space="preserve"> Сторонами та </w:t>
      </w:r>
      <w:proofErr w:type="spellStart"/>
      <w:r w:rsidRPr="00993362">
        <w:rPr>
          <w:rFonts w:ascii="Times New Roman" w:hAnsi="Times New Roman" w:cs="Times New Roman"/>
        </w:rPr>
        <w:t>діє</w:t>
      </w:r>
      <w:proofErr w:type="spellEnd"/>
      <w:r w:rsidRPr="00993362">
        <w:rPr>
          <w:rFonts w:ascii="Times New Roman" w:hAnsi="Times New Roman" w:cs="Times New Roman"/>
        </w:rPr>
        <w:t xml:space="preserve"> до </w:t>
      </w:r>
      <w:proofErr w:type="spellStart"/>
      <w:r w:rsidRPr="00993362">
        <w:rPr>
          <w:rFonts w:ascii="Times New Roman" w:hAnsi="Times New Roman" w:cs="Times New Roman"/>
        </w:rPr>
        <w:t>повного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виконання</w:t>
      </w:r>
      <w:proofErr w:type="spellEnd"/>
      <w:r w:rsidRPr="00993362">
        <w:rPr>
          <w:rFonts w:ascii="Times New Roman" w:hAnsi="Times New Roman" w:cs="Times New Roman"/>
        </w:rPr>
        <w:t xml:space="preserve"> Сторонами </w:t>
      </w:r>
      <w:proofErr w:type="spellStart"/>
      <w:r w:rsidRPr="00993362">
        <w:rPr>
          <w:rFonts w:ascii="Times New Roman" w:hAnsi="Times New Roman" w:cs="Times New Roman"/>
        </w:rPr>
        <w:t>своїх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зобов’язань</w:t>
      </w:r>
      <w:proofErr w:type="spellEnd"/>
      <w:r w:rsidRPr="00993362">
        <w:rPr>
          <w:rFonts w:ascii="Times New Roman" w:hAnsi="Times New Roman" w:cs="Times New Roman"/>
        </w:rPr>
        <w:t xml:space="preserve"> за </w:t>
      </w:r>
      <w:proofErr w:type="spellStart"/>
      <w:r w:rsidRPr="00993362">
        <w:rPr>
          <w:rFonts w:ascii="Times New Roman" w:hAnsi="Times New Roman" w:cs="Times New Roman"/>
        </w:rPr>
        <w:t>цим</w:t>
      </w:r>
      <w:proofErr w:type="spellEnd"/>
      <w:r w:rsidRPr="00993362">
        <w:rPr>
          <w:rFonts w:ascii="Times New Roman" w:hAnsi="Times New Roman" w:cs="Times New Roman"/>
        </w:rPr>
        <w:t xml:space="preserve"> договором.</w:t>
      </w:r>
    </w:p>
    <w:p w:rsidR="00993362" w:rsidRPr="00993362" w:rsidRDefault="00993362" w:rsidP="00993362">
      <w:pPr>
        <w:widowControl w:val="0"/>
        <w:autoSpaceDE w:val="0"/>
        <w:autoSpaceDN w:val="0"/>
        <w:ind w:firstLine="426"/>
        <w:jc w:val="both"/>
        <w:rPr>
          <w:rFonts w:ascii="Times New Roman" w:hAnsi="Times New Roman" w:cs="Times New Roman"/>
        </w:rPr>
      </w:pPr>
      <w:r w:rsidRPr="00993362">
        <w:rPr>
          <w:rFonts w:ascii="Times New Roman" w:hAnsi="Times New Roman" w:cs="Times New Roman"/>
        </w:rPr>
        <w:t xml:space="preserve">6.2. </w:t>
      </w:r>
      <w:proofErr w:type="spellStart"/>
      <w:r w:rsidRPr="00993362">
        <w:rPr>
          <w:rFonts w:ascii="Times New Roman" w:hAnsi="Times New Roman" w:cs="Times New Roman"/>
        </w:rPr>
        <w:t>Усі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зміни</w:t>
      </w:r>
      <w:proofErr w:type="spellEnd"/>
      <w:r w:rsidRPr="00993362">
        <w:rPr>
          <w:rFonts w:ascii="Times New Roman" w:hAnsi="Times New Roman" w:cs="Times New Roman"/>
        </w:rPr>
        <w:t xml:space="preserve"> та/</w:t>
      </w:r>
      <w:proofErr w:type="spellStart"/>
      <w:r w:rsidRPr="00993362">
        <w:rPr>
          <w:rFonts w:ascii="Times New Roman" w:hAnsi="Times New Roman" w:cs="Times New Roman"/>
        </w:rPr>
        <w:t>або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доповнення</w:t>
      </w:r>
      <w:proofErr w:type="spellEnd"/>
      <w:r w:rsidRPr="00993362">
        <w:rPr>
          <w:rFonts w:ascii="Times New Roman" w:hAnsi="Times New Roman" w:cs="Times New Roman"/>
        </w:rPr>
        <w:t xml:space="preserve"> до </w:t>
      </w:r>
      <w:proofErr w:type="spellStart"/>
      <w:r w:rsidRPr="00993362">
        <w:rPr>
          <w:rFonts w:ascii="Times New Roman" w:hAnsi="Times New Roman" w:cs="Times New Roman"/>
        </w:rPr>
        <w:t>цього</w:t>
      </w:r>
      <w:proofErr w:type="spellEnd"/>
      <w:r w:rsidRPr="00993362">
        <w:rPr>
          <w:rFonts w:ascii="Times New Roman" w:hAnsi="Times New Roman" w:cs="Times New Roman"/>
        </w:rPr>
        <w:t xml:space="preserve"> Договору </w:t>
      </w:r>
      <w:proofErr w:type="spellStart"/>
      <w:r w:rsidRPr="00993362">
        <w:rPr>
          <w:rFonts w:ascii="Times New Roman" w:hAnsi="Times New Roman" w:cs="Times New Roman"/>
        </w:rPr>
        <w:t>можуть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gramStart"/>
      <w:r w:rsidRPr="00993362">
        <w:rPr>
          <w:rFonts w:ascii="Times New Roman" w:hAnsi="Times New Roman" w:cs="Times New Roman"/>
        </w:rPr>
        <w:t>бути</w:t>
      </w:r>
      <w:proofErr w:type="gram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внесені</w:t>
      </w:r>
      <w:proofErr w:type="spellEnd"/>
      <w:r w:rsidRPr="00993362">
        <w:rPr>
          <w:rFonts w:ascii="Times New Roman" w:hAnsi="Times New Roman" w:cs="Times New Roman"/>
        </w:rPr>
        <w:t xml:space="preserve"> за </w:t>
      </w:r>
      <w:proofErr w:type="spellStart"/>
      <w:r w:rsidRPr="00993362">
        <w:rPr>
          <w:rFonts w:ascii="Times New Roman" w:hAnsi="Times New Roman" w:cs="Times New Roman"/>
        </w:rPr>
        <w:t>письмовою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згодою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обох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сторін</w:t>
      </w:r>
      <w:proofErr w:type="spellEnd"/>
      <w:r w:rsidRPr="00993362">
        <w:rPr>
          <w:rFonts w:ascii="Times New Roman" w:hAnsi="Times New Roman" w:cs="Times New Roman"/>
        </w:rPr>
        <w:t>.</w:t>
      </w:r>
    </w:p>
    <w:p w:rsidR="00993362" w:rsidRPr="00993362" w:rsidRDefault="00993362" w:rsidP="00993362">
      <w:pPr>
        <w:widowControl w:val="0"/>
        <w:tabs>
          <w:tab w:val="num" w:pos="0"/>
        </w:tabs>
        <w:autoSpaceDE w:val="0"/>
        <w:autoSpaceDN w:val="0"/>
        <w:ind w:firstLine="426"/>
        <w:jc w:val="center"/>
        <w:rPr>
          <w:rFonts w:ascii="Times New Roman" w:hAnsi="Times New Roman" w:cs="Times New Roman"/>
          <w:b/>
        </w:rPr>
      </w:pPr>
      <w:r w:rsidRPr="00993362">
        <w:rPr>
          <w:rFonts w:ascii="Times New Roman" w:hAnsi="Times New Roman" w:cs="Times New Roman"/>
          <w:b/>
        </w:rPr>
        <w:t>7. ІНШІ УМОВИ</w:t>
      </w:r>
    </w:p>
    <w:p w:rsidR="00993362" w:rsidRPr="00993362" w:rsidRDefault="00993362" w:rsidP="00993362">
      <w:pPr>
        <w:widowControl w:val="0"/>
        <w:autoSpaceDE w:val="0"/>
        <w:autoSpaceDN w:val="0"/>
        <w:ind w:firstLine="426"/>
        <w:jc w:val="both"/>
        <w:rPr>
          <w:rFonts w:ascii="Times New Roman" w:hAnsi="Times New Roman" w:cs="Times New Roman"/>
        </w:rPr>
      </w:pPr>
      <w:r w:rsidRPr="00993362">
        <w:rPr>
          <w:rFonts w:ascii="Times New Roman" w:hAnsi="Times New Roman" w:cs="Times New Roman"/>
        </w:rPr>
        <w:t xml:space="preserve">7.1. </w:t>
      </w:r>
      <w:proofErr w:type="spellStart"/>
      <w:r w:rsidRPr="00993362">
        <w:rPr>
          <w:rFonts w:ascii="Times New Roman" w:hAnsi="Times New Roman" w:cs="Times New Roman"/>
        </w:rPr>
        <w:t>Усі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виправлення</w:t>
      </w:r>
      <w:proofErr w:type="spellEnd"/>
      <w:r w:rsidRPr="00993362">
        <w:rPr>
          <w:rFonts w:ascii="Times New Roman" w:hAnsi="Times New Roman" w:cs="Times New Roman"/>
        </w:rPr>
        <w:t xml:space="preserve"> за текстом </w:t>
      </w:r>
      <w:proofErr w:type="spellStart"/>
      <w:r w:rsidRPr="00993362">
        <w:rPr>
          <w:rFonts w:ascii="Times New Roman" w:hAnsi="Times New Roman" w:cs="Times New Roman"/>
        </w:rPr>
        <w:t>цього</w:t>
      </w:r>
      <w:proofErr w:type="spellEnd"/>
      <w:r w:rsidRPr="00993362">
        <w:rPr>
          <w:rFonts w:ascii="Times New Roman" w:hAnsi="Times New Roman" w:cs="Times New Roman"/>
        </w:rPr>
        <w:t xml:space="preserve"> Договору </w:t>
      </w:r>
      <w:proofErr w:type="spellStart"/>
      <w:r w:rsidRPr="00993362">
        <w:rPr>
          <w:rFonts w:ascii="Times New Roman" w:hAnsi="Times New Roman" w:cs="Times New Roman"/>
        </w:rPr>
        <w:t>мають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юридичну</w:t>
      </w:r>
      <w:proofErr w:type="spellEnd"/>
      <w:r w:rsidRPr="00993362">
        <w:rPr>
          <w:rFonts w:ascii="Times New Roman" w:hAnsi="Times New Roman" w:cs="Times New Roman"/>
        </w:rPr>
        <w:t xml:space="preserve"> силу </w:t>
      </w:r>
      <w:proofErr w:type="spellStart"/>
      <w:r w:rsidRPr="00993362">
        <w:rPr>
          <w:rFonts w:ascii="Times New Roman" w:hAnsi="Times New Roman" w:cs="Times New Roman"/>
        </w:rPr>
        <w:t>тільки</w:t>
      </w:r>
      <w:proofErr w:type="spellEnd"/>
      <w:r w:rsidRPr="00993362">
        <w:rPr>
          <w:rFonts w:ascii="Times New Roman" w:hAnsi="Times New Roman" w:cs="Times New Roman"/>
        </w:rPr>
        <w:t xml:space="preserve"> в тому </w:t>
      </w:r>
      <w:proofErr w:type="spellStart"/>
      <w:r w:rsidRPr="00993362">
        <w:rPr>
          <w:rFonts w:ascii="Times New Roman" w:hAnsi="Times New Roman" w:cs="Times New Roman"/>
        </w:rPr>
        <w:t>випадку</w:t>
      </w:r>
      <w:proofErr w:type="spellEnd"/>
      <w:r w:rsidRPr="00993362">
        <w:rPr>
          <w:rFonts w:ascii="Times New Roman" w:hAnsi="Times New Roman" w:cs="Times New Roman"/>
        </w:rPr>
        <w:t xml:space="preserve">, коли вони </w:t>
      </w:r>
      <w:proofErr w:type="spellStart"/>
      <w:r w:rsidRPr="00993362">
        <w:rPr>
          <w:rFonts w:ascii="Times New Roman" w:hAnsi="Times New Roman" w:cs="Times New Roman"/>
        </w:rPr>
        <w:t>засвідчені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93362">
        <w:rPr>
          <w:rFonts w:ascii="Times New Roman" w:hAnsi="Times New Roman" w:cs="Times New Roman"/>
        </w:rPr>
        <w:t>п</w:t>
      </w:r>
      <w:proofErr w:type="gramEnd"/>
      <w:r w:rsidRPr="00993362">
        <w:rPr>
          <w:rFonts w:ascii="Times New Roman" w:hAnsi="Times New Roman" w:cs="Times New Roman"/>
        </w:rPr>
        <w:t>ідписами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компетентних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представників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обох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сторін</w:t>
      </w:r>
      <w:proofErr w:type="spellEnd"/>
      <w:r w:rsidRPr="00993362">
        <w:rPr>
          <w:rFonts w:ascii="Times New Roman" w:hAnsi="Times New Roman" w:cs="Times New Roman"/>
        </w:rPr>
        <w:t xml:space="preserve"> і печатками в кожному </w:t>
      </w:r>
      <w:proofErr w:type="spellStart"/>
      <w:r w:rsidRPr="00993362">
        <w:rPr>
          <w:rFonts w:ascii="Times New Roman" w:hAnsi="Times New Roman" w:cs="Times New Roman"/>
        </w:rPr>
        <w:t>окремому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випадку</w:t>
      </w:r>
      <w:proofErr w:type="spellEnd"/>
      <w:r w:rsidRPr="00993362">
        <w:rPr>
          <w:rFonts w:ascii="Times New Roman" w:hAnsi="Times New Roman" w:cs="Times New Roman"/>
        </w:rPr>
        <w:t>.</w:t>
      </w:r>
    </w:p>
    <w:p w:rsidR="00993362" w:rsidRPr="00993362" w:rsidRDefault="00993362" w:rsidP="00993362">
      <w:pPr>
        <w:widowControl w:val="0"/>
        <w:autoSpaceDE w:val="0"/>
        <w:autoSpaceDN w:val="0"/>
        <w:ind w:firstLine="426"/>
        <w:jc w:val="both"/>
        <w:rPr>
          <w:rFonts w:ascii="Times New Roman" w:hAnsi="Times New Roman" w:cs="Times New Roman"/>
        </w:rPr>
      </w:pPr>
      <w:r w:rsidRPr="00993362">
        <w:rPr>
          <w:rFonts w:ascii="Times New Roman" w:hAnsi="Times New Roman" w:cs="Times New Roman"/>
        </w:rPr>
        <w:t xml:space="preserve">7.2. </w:t>
      </w:r>
      <w:proofErr w:type="spellStart"/>
      <w:r w:rsidRPr="00993362">
        <w:rPr>
          <w:rFonts w:ascii="Times New Roman" w:hAnsi="Times New Roman" w:cs="Times New Roman"/>
        </w:rPr>
        <w:t>Жодна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із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сторін</w:t>
      </w:r>
      <w:proofErr w:type="spellEnd"/>
      <w:r w:rsidRPr="00993362">
        <w:rPr>
          <w:rFonts w:ascii="Times New Roman" w:hAnsi="Times New Roman" w:cs="Times New Roman"/>
        </w:rPr>
        <w:t xml:space="preserve"> не </w:t>
      </w:r>
      <w:proofErr w:type="spellStart"/>
      <w:r w:rsidRPr="00993362">
        <w:rPr>
          <w:rFonts w:ascii="Times New Roman" w:hAnsi="Times New Roman" w:cs="Times New Roman"/>
        </w:rPr>
        <w:t>може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передати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свої</w:t>
      </w:r>
      <w:proofErr w:type="spellEnd"/>
      <w:r w:rsidRPr="00993362">
        <w:rPr>
          <w:rFonts w:ascii="Times New Roman" w:hAnsi="Times New Roman" w:cs="Times New Roman"/>
        </w:rPr>
        <w:t xml:space="preserve"> права й </w:t>
      </w:r>
      <w:proofErr w:type="spellStart"/>
      <w:r w:rsidRPr="00993362">
        <w:rPr>
          <w:rFonts w:ascii="Times New Roman" w:hAnsi="Times New Roman" w:cs="Times New Roman"/>
        </w:rPr>
        <w:t>обов'язки</w:t>
      </w:r>
      <w:proofErr w:type="spellEnd"/>
      <w:r w:rsidRPr="00993362">
        <w:rPr>
          <w:rFonts w:ascii="Times New Roman" w:hAnsi="Times New Roman" w:cs="Times New Roman"/>
        </w:rPr>
        <w:t xml:space="preserve"> за </w:t>
      </w:r>
      <w:proofErr w:type="spellStart"/>
      <w:r w:rsidRPr="00993362">
        <w:rPr>
          <w:rFonts w:ascii="Times New Roman" w:hAnsi="Times New Roman" w:cs="Times New Roman"/>
        </w:rPr>
        <w:t>цим</w:t>
      </w:r>
      <w:proofErr w:type="spellEnd"/>
      <w:r w:rsidRPr="00993362">
        <w:rPr>
          <w:rFonts w:ascii="Times New Roman" w:hAnsi="Times New Roman" w:cs="Times New Roman"/>
        </w:rPr>
        <w:t xml:space="preserve"> Договором </w:t>
      </w:r>
      <w:proofErr w:type="spellStart"/>
      <w:r w:rsidRPr="00993362">
        <w:rPr>
          <w:rFonts w:ascii="Times New Roman" w:hAnsi="Times New Roman" w:cs="Times New Roman"/>
        </w:rPr>
        <w:t>третій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особі</w:t>
      </w:r>
      <w:proofErr w:type="spellEnd"/>
      <w:r w:rsidRPr="00993362">
        <w:rPr>
          <w:rFonts w:ascii="Times New Roman" w:hAnsi="Times New Roman" w:cs="Times New Roman"/>
        </w:rPr>
        <w:t>.</w:t>
      </w:r>
    </w:p>
    <w:p w:rsidR="00993362" w:rsidRPr="00993362" w:rsidRDefault="00993362" w:rsidP="00993362">
      <w:pPr>
        <w:widowControl w:val="0"/>
        <w:autoSpaceDE w:val="0"/>
        <w:autoSpaceDN w:val="0"/>
        <w:ind w:firstLine="426"/>
        <w:jc w:val="both"/>
        <w:rPr>
          <w:rFonts w:ascii="Times New Roman" w:hAnsi="Times New Roman" w:cs="Times New Roman"/>
        </w:rPr>
      </w:pPr>
      <w:r w:rsidRPr="00993362">
        <w:rPr>
          <w:rFonts w:ascii="Times New Roman" w:hAnsi="Times New Roman" w:cs="Times New Roman"/>
        </w:rPr>
        <w:t xml:space="preserve">7.3. В </w:t>
      </w:r>
      <w:proofErr w:type="spellStart"/>
      <w:r w:rsidRPr="00993362">
        <w:rPr>
          <w:rFonts w:ascii="Times New Roman" w:hAnsi="Times New Roman" w:cs="Times New Roman"/>
        </w:rPr>
        <w:t>підтвердження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виконання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вимог</w:t>
      </w:r>
      <w:proofErr w:type="spellEnd"/>
      <w:r w:rsidRPr="00993362">
        <w:rPr>
          <w:rFonts w:ascii="Times New Roman" w:hAnsi="Times New Roman" w:cs="Times New Roman"/>
        </w:rPr>
        <w:t xml:space="preserve"> п. 1.1. </w:t>
      </w:r>
      <w:proofErr w:type="spellStart"/>
      <w:r w:rsidRPr="00993362">
        <w:rPr>
          <w:rFonts w:ascii="Times New Roman" w:hAnsi="Times New Roman" w:cs="Times New Roman"/>
        </w:rPr>
        <w:t>цього</w:t>
      </w:r>
      <w:proofErr w:type="spellEnd"/>
      <w:r w:rsidRPr="00993362">
        <w:rPr>
          <w:rFonts w:ascii="Times New Roman" w:hAnsi="Times New Roman" w:cs="Times New Roman"/>
        </w:rPr>
        <w:t xml:space="preserve"> Договору </w:t>
      </w:r>
      <w:proofErr w:type="spellStart"/>
      <w:r w:rsidRPr="00993362">
        <w:rPr>
          <w:rFonts w:ascii="Times New Roman" w:hAnsi="Times New Roman" w:cs="Times New Roman"/>
        </w:rPr>
        <w:t>Учасник-переможець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надає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Заставодержателю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оригінал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платіжного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доручення</w:t>
      </w:r>
      <w:proofErr w:type="spellEnd"/>
      <w:r w:rsidRPr="00993362">
        <w:rPr>
          <w:rFonts w:ascii="Times New Roman" w:hAnsi="Times New Roman" w:cs="Times New Roman"/>
        </w:rPr>
        <w:t xml:space="preserve">, з </w:t>
      </w:r>
      <w:proofErr w:type="spellStart"/>
      <w:r w:rsidRPr="00993362">
        <w:rPr>
          <w:rFonts w:ascii="Times New Roman" w:hAnsi="Times New Roman" w:cs="Times New Roman"/>
        </w:rPr>
        <w:t>відміткою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фінансової</w:t>
      </w:r>
      <w:proofErr w:type="spellEnd"/>
      <w:r w:rsidRPr="00993362">
        <w:rPr>
          <w:rFonts w:ascii="Times New Roman" w:hAnsi="Times New Roman" w:cs="Times New Roman"/>
        </w:rPr>
        <w:t xml:space="preserve"> установи, про </w:t>
      </w:r>
      <w:proofErr w:type="spellStart"/>
      <w:r w:rsidRPr="00993362">
        <w:rPr>
          <w:rFonts w:ascii="Times New Roman" w:hAnsi="Times New Roman" w:cs="Times New Roman"/>
        </w:rPr>
        <w:t>перерахування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коштів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gramStart"/>
      <w:r w:rsidRPr="00993362">
        <w:rPr>
          <w:rFonts w:ascii="Times New Roman" w:hAnsi="Times New Roman" w:cs="Times New Roman"/>
        </w:rPr>
        <w:t>в</w:t>
      </w:r>
      <w:proofErr w:type="gram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розмірі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визначеному</w:t>
      </w:r>
      <w:proofErr w:type="spellEnd"/>
      <w:r w:rsidRPr="00993362">
        <w:rPr>
          <w:rFonts w:ascii="Times New Roman" w:hAnsi="Times New Roman" w:cs="Times New Roman"/>
        </w:rPr>
        <w:t xml:space="preserve"> п. 1.1. </w:t>
      </w:r>
      <w:proofErr w:type="spellStart"/>
      <w:r w:rsidRPr="00993362">
        <w:rPr>
          <w:rFonts w:ascii="Times New Roman" w:hAnsi="Times New Roman" w:cs="Times New Roman"/>
        </w:rPr>
        <w:t>цього</w:t>
      </w:r>
      <w:proofErr w:type="spellEnd"/>
      <w:r w:rsidRPr="00993362">
        <w:rPr>
          <w:rFonts w:ascii="Times New Roman" w:hAnsi="Times New Roman" w:cs="Times New Roman"/>
        </w:rPr>
        <w:t xml:space="preserve"> Договору. </w:t>
      </w:r>
      <w:proofErr w:type="spellStart"/>
      <w:r w:rsidRPr="00993362">
        <w:rPr>
          <w:rFonts w:ascii="Times New Roman" w:hAnsi="Times New Roman" w:cs="Times New Roman"/>
        </w:rPr>
        <w:t>Платіжне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доручення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надається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Заставодержателю</w:t>
      </w:r>
      <w:proofErr w:type="spellEnd"/>
      <w:r w:rsidRPr="00993362">
        <w:rPr>
          <w:rFonts w:ascii="Times New Roman" w:hAnsi="Times New Roman" w:cs="Times New Roman"/>
        </w:rPr>
        <w:t xml:space="preserve"> не </w:t>
      </w:r>
      <w:proofErr w:type="spellStart"/>
      <w:proofErr w:type="gramStart"/>
      <w:r w:rsidRPr="00993362">
        <w:rPr>
          <w:rFonts w:ascii="Times New Roman" w:hAnsi="Times New Roman" w:cs="Times New Roman"/>
        </w:rPr>
        <w:t>п</w:t>
      </w:r>
      <w:proofErr w:type="gramEnd"/>
      <w:r w:rsidRPr="00993362">
        <w:rPr>
          <w:rFonts w:ascii="Times New Roman" w:hAnsi="Times New Roman" w:cs="Times New Roman"/>
        </w:rPr>
        <w:t>ізніше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дати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укладення</w:t>
      </w:r>
      <w:proofErr w:type="spellEnd"/>
      <w:r w:rsidRPr="00993362">
        <w:rPr>
          <w:rFonts w:ascii="Times New Roman" w:hAnsi="Times New Roman" w:cs="Times New Roman"/>
        </w:rPr>
        <w:t xml:space="preserve"> договору про </w:t>
      </w:r>
      <w:proofErr w:type="spellStart"/>
      <w:r w:rsidRPr="00993362">
        <w:rPr>
          <w:rFonts w:ascii="Times New Roman" w:hAnsi="Times New Roman" w:cs="Times New Roman"/>
        </w:rPr>
        <w:t>закупівлю</w:t>
      </w:r>
      <w:proofErr w:type="spellEnd"/>
      <w:r w:rsidRPr="00993362">
        <w:rPr>
          <w:rFonts w:ascii="Times New Roman" w:hAnsi="Times New Roman" w:cs="Times New Roman"/>
        </w:rPr>
        <w:t xml:space="preserve"> за результатами </w:t>
      </w:r>
      <w:proofErr w:type="spellStart"/>
      <w:r w:rsidRPr="00993362">
        <w:rPr>
          <w:rFonts w:ascii="Times New Roman" w:hAnsi="Times New Roman" w:cs="Times New Roman"/>
        </w:rPr>
        <w:t>спрощеної</w:t>
      </w:r>
      <w:proofErr w:type="spellEnd"/>
      <w:r w:rsidRPr="00993362">
        <w:rPr>
          <w:rFonts w:ascii="Times New Roman" w:hAnsi="Times New Roman" w:cs="Times New Roman"/>
        </w:rPr>
        <w:t xml:space="preserve">  </w:t>
      </w:r>
      <w:proofErr w:type="spellStart"/>
      <w:r w:rsidRPr="00993362">
        <w:rPr>
          <w:rFonts w:ascii="Times New Roman" w:hAnsi="Times New Roman" w:cs="Times New Roman"/>
        </w:rPr>
        <w:t>закупівлі</w:t>
      </w:r>
      <w:proofErr w:type="spellEnd"/>
      <w:r w:rsidRPr="00993362">
        <w:rPr>
          <w:rFonts w:ascii="Times New Roman" w:hAnsi="Times New Roman" w:cs="Times New Roman"/>
        </w:rPr>
        <w:t xml:space="preserve">, </w:t>
      </w:r>
      <w:proofErr w:type="spellStart"/>
      <w:r w:rsidRPr="00993362">
        <w:rPr>
          <w:rFonts w:ascii="Times New Roman" w:hAnsi="Times New Roman" w:cs="Times New Roman"/>
        </w:rPr>
        <w:t>ідентифікатор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закупівлі</w:t>
      </w:r>
      <w:proofErr w:type="spellEnd"/>
      <w:r w:rsidRPr="00993362">
        <w:rPr>
          <w:rFonts w:ascii="Times New Roman" w:hAnsi="Times New Roman" w:cs="Times New Roman"/>
        </w:rPr>
        <w:t xml:space="preserve"> ______________.</w:t>
      </w:r>
    </w:p>
    <w:p w:rsidR="00993362" w:rsidRPr="00993362" w:rsidRDefault="00993362" w:rsidP="00993362">
      <w:pPr>
        <w:widowControl w:val="0"/>
        <w:autoSpaceDE w:val="0"/>
        <w:autoSpaceDN w:val="0"/>
        <w:ind w:firstLine="426"/>
        <w:jc w:val="both"/>
        <w:rPr>
          <w:rFonts w:ascii="Times New Roman" w:hAnsi="Times New Roman" w:cs="Times New Roman"/>
        </w:rPr>
      </w:pPr>
      <w:r w:rsidRPr="00993362">
        <w:rPr>
          <w:rFonts w:ascii="Times New Roman" w:hAnsi="Times New Roman" w:cs="Times New Roman"/>
        </w:rPr>
        <w:t xml:space="preserve">7.4. </w:t>
      </w:r>
      <w:proofErr w:type="spellStart"/>
      <w:r w:rsidRPr="00993362">
        <w:rPr>
          <w:rFonts w:ascii="Times New Roman" w:hAnsi="Times New Roman" w:cs="Times New Roman"/>
        </w:rPr>
        <w:t>Цей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Догові</w:t>
      </w:r>
      <w:proofErr w:type="gramStart"/>
      <w:r w:rsidRPr="00993362">
        <w:rPr>
          <w:rFonts w:ascii="Times New Roman" w:hAnsi="Times New Roman" w:cs="Times New Roman"/>
        </w:rPr>
        <w:t>р</w:t>
      </w:r>
      <w:proofErr w:type="spellEnd"/>
      <w:proofErr w:type="gram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складено</w:t>
      </w:r>
      <w:proofErr w:type="spellEnd"/>
      <w:r w:rsidRPr="00993362">
        <w:rPr>
          <w:rFonts w:ascii="Times New Roman" w:hAnsi="Times New Roman" w:cs="Times New Roman"/>
        </w:rPr>
        <w:t xml:space="preserve"> у </w:t>
      </w:r>
      <w:proofErr w:type="spellStart"/>
      <w:r w:rsidRPr="00993362">
        <w:rPr>
          <w:rFonts w:ascii="Times New Roman" w:hAnsi="Times New Roman" w:cs="Times New Roman"/>
        </w:rPr>
        <w:t>двох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екземплярах</w:t>
      </w:r>
      <w:proofErr w:type="spellEnd"/>
      <w:r w:rsidRPr="00993362">
        <w:rPr>
          <w:rFonts w:ascii="Times New Roman" w:hAnsi="Times New Roman" w:cs="Times New Roman"/>
        </w:rPr>
        <w:t xml:space="preserve">, на ____________ </w:t>
      </w:r>
      <w:proofErr w:type="spellStart"/>
      <w:r w:rsidRPr="00993362">
        <w:rPr>
          <w:rFonts w:ascii="Times New Roman" w:hAnsi="Times New Roman" w:cs="Times New Roman"/>
        </w:rPr>
        <w:t>аркушах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кожний</w:t>
      </w:r>
      <w:proofErr w:type="spellEnd"/>
      <w:r w:rsidRPr="00993362">
        <w:rPr>
          <w:rFonts w:ascii="Times New Roman" w:hAnsi="Times New Roman" w:cs="Times New Roman"/>
        </w:rPr>
        <w:t xml:space="preserve">, </w:t>
      </w:r>
      <w:proofErr w:type="spellStart"/>
      <w:r w:rsidRPr="00993362">
        <w:rPr>
          <w:rFonts w:ascii="Times New Roman" w:hAnsi="Times New Roman" w:cs="Times New Roman"/>
        </w:rPr>
        <w:t>що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мають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однакову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юридичну</w:t>
      </w:r>
      <w:proofErr w:type="spellEnd"/>
      <w:r w:rsidRPr="00993362">
        <w:rPr>
          <w:rFonts w:ascii="Times New Roman" w:hAnsi="Times New Roman" w:cs="Times New Roman"/>
        </w:rPr>
        <w:t xml:space="preserve"> силу, по одному для </w:t>
      </w:r>
      <w:proofErr w:type="spellStart"/>
      <w:r w:rsidRPr="00993362">
        <w:rPr>
          <w:rFonts w:ascii="Times New Roman" w:hAnsi="Times New Roman" w:cs="Times New Roman"/>
        </w:rPr>
        <w:t>кожної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із</w:t>
      </w:r>
      <w:proofErr w:type="spellEnd"/>
      <w:r w:rsidRPr="00993362">
        <w:rPr>
          <w:rFonts w:ascii="Times New Roman" w:hAnsi="Times New Roman" w:cs="Times New Roman"/>
        </w:rPr>
        <w:t xml:space="preserve"> </w:t>
      </w:r>
      <w:proofErr w:type="spellStart"/>
      <w:r w:rsidRPr="00993362">
        <w:rPr>
          <w:rFonts w:ascii="Times New Roman" w:hAnsi="Times New Roman" w:cs="Times New Roman"/>
        </w:rPr>
        <w:t>сторін</w:t>
      </w:r>
      <w:proofErr w:type="spellEnd"/>
      <w:r w:rsidRPr="00993362">
        <w:rPr>
          <w:rFonts w:ascii="Times New Roman" w:hAnsi="Times New Roman" w:cs="Times New Roman"/>
        </w:rPr>
        <w:t>.</w:t>
      </w:r>
    </w:p>
    <w:p w:rsidR="00993362" w:rsidRPr="00993362" w:rsidRDefault="00993362" w:rsidP="00993362">
      <w:pPr>
        <w:widowControl w:val="0"/>
        <w:autoSpaceDE w:val="0"/>
        <w:autoSpaceDN w:val="0"/>
        <w:ind w:firstLine="426"/>
        <w:jc w:val="both"/>
        <w:rPr>
          <w:rFonts w:ascii="Times New Roman" w:hAnsi="Times New Roman" w:cs="Times New Roman"/>
        </w:rPr>
      </w:pPr>
    </w:p>
    <w:p w:rsidR="00993362" w:rsidRPr="00993362" w:rsidRDefault="00993362" w:rsidP="00993362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</w:rPr>
      </w:pPr>
      <w:r w:rsidRPr="00993362">
        <w:rPr>
          <w:rFonts w:ascii="Times New Roman" w:hAnsi="Times New Roman" w:cs="Times New Roman"/>
          <w:b/>
        </w:rPr>
        <w:t>8. ЮРИДИЧНІ АДРЕСИ ТА РЕКВІЗИТИ СТОРІН</w:t>
      </w:r>
    </w:p>
    <w:p w:rsidR="00993362" w:rsidRPr="00993362" w:rsidRDefault="00993362" w:rsidP="00993362">
      <w:pPr>
        <w:jc w:val="both"/>
        <w:rPr>
          <w:rFonts w:ascii="Times New Roman" w:hAnsi="Times New Roman" w:cs="Times New Roman"/>
          <w:b/>
        </w:rPr>
      </w:pPr>
      <w:r w:rsidRPr="00993362">
        <w:rPr>
          <w:rFonts w:ascii="Times New Roman" w:hAnsi="Times New Roman" w:cs="Times New Roman"/>
        </w:rPr>
        <w:t xml:space="preserve">   </w:t>
      </w:r>
      <w:proofErr w:type="spellStart"/>
      <w:r w:rsidRPr="00993362">
        <w:rPr>
          <w:rFonts w:ascii="Times New Roman" w:hAnsi="Times New Roman" w:cs="Times New Roman"/>
        </w:rPr>
        <w:t>Заставодержатель</w:t>
      </w:r>
      <w:proofErr w:type="spellEnd"/>
      <w:r w:rsidRPr="00993362">
        <w:rPr>
          <w:rFonts w:ascii="Times New Roman" w:hAnsi="Times New Roman" w:cs="Times New Roman"/>
          <w:b/>
        </w:rPr>
        <w:t xml:space="preserve">:                                                           </w:t>
      </w:r>
      <w:proofErr w:type="spellStart"/>
      <w:r w:rsidRPr="00993362">
        <w:rPr>
          <w:rFonts w:ascii="Times New Roman" w:hAnsi="Times New Roman" w:cs="Times New Roman"/>
        </w:rPr>
        <w:t>Заставодавець</w:t>
      </w:r>
      <w:proofErr w:type="spellEnd"/>
      <w:r w:rsidRPr="00993362">
        <w:rPr>
          <w:rFonts w:ascii="Times New Roman" w:hAnsi="Times New Roman" w:cs="Times New Roman"/>
          <w:b/>
        </w:rPr>
        <w:t>: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5011"/>
        <w:gridCol w:w="4770"/>
      </w:tblGrid>
      <w:tr w:rsidR="00993362" w:rsidRPr="00993362" w:rsidTr="00993362">
        <w:trPr>
          <w:trHeight w:val="1100"/>
        </w:trPr>
        <w:tc>
          <w:tcPr>
            <w:tcW w:w="5011" w:type="dxa"/>
            <w:hideMark/>
          </w:tcPr>
          <w:p w:rsidR="00993362" w:rsidRPr="00993362" w:rsidRDefault="009933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993362">
              <w:rPr>
                <w:rFonts w:ascii="Times New Roman" w:hAnsi="Times New Roman" w:cs="Times New Roman"/>
                <w:b/>
                <w:sz w:val="28"/>
                <w:szCs w:val="28"/>
              </w:rPr>
              <w:t>Замовник</w:t>
            </w:r>
            <w:proofErr w:type="spellEnd"/>
          </w:p>
          <w:p w:rsidR="00993362" w:rsidRPr="00993362" w:rsidRDefault="0099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362">
              <w:rPr>
                <w:rFonts w:ascii="Times New Roman" w:hAnsi="Times New Roman" w:cs="Times New Roman"/>
              </w:rPr>
              <w:t>Вознесенська</w:t>
            </w:r>
            <w:proofErr w:type="spellEnd"/>
            <w:r w:rsidRPr="00993362">
              <w:rPr>
                <w:rFonts w:ascii="Times New Roman" w:hAnsi="Times New Roman" w:cs="Times New Roman"/>
              </w:rPr>
              <w:t xml:space="preserve"> ЗОШ№8 </w:t>
            </w:r>
          </w:p>
          <w:p w:rsidR="00993362" w:rsidRPr="00993362" w:rsidRDefault="00993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93362">
              <w:rPr>
                <w:rFonts w:ascii="Times New Roman" w:hAnsi="Times New Roman" w:cs="Times New Roman"/>
              </w:rPr>
              <w:t>Вознесенської</w:t>
            </w:r>
            <w:proofErr w:type="spellEnd"/>
            <w:r w:rsidRPr="00993362">
              <w:rPr>
                <w:rFonts w:ascii="Times New Roman" w:hAnsi="Times New Roman" w:cs="Times New Roman"/>
              </w:rPr>
              <w:t xml:space="preserve"> МР</w:t>
            </w:r>
          </w:p>
          <w:p w:rsidR="00993362" w:rsidRPr="00993362" w:rsidRDefault="00993362">
            <w:pPr>
              <w:rPr>
                <w:rFonts w:ascii="Times New Roman" w:hAnsi="Times New Roman" w:cs="Times New Roman"/>
                <w:bCs/>
              </w:rPr>
            </w:pPr>
            <w:r w:rsidRPr="00993362">
              <w:rPr>
                <w:rFonts w:ascii="Times New Roman" w:hAnsi="Times New Roman" w:cs="Times New Roman"/>
                <w:bCs/>
              </w:rPr>
              <w:t xml:space="preserve">56500, </w:t>
            </w:r>
            <w:proofErr w:type="spellStart"/>
            <w:r w:rsidRPr="00993362">
              <w:rPr>
                <w:rFonts w:ascii="Times New Roman" w:hAnsi="Times New Roman" w:cs="Times New Roman"/>
                <w:bCs/>
              </w:rPr>
              <w:t>Миколаївська</w:t>
            </w:r>
            <w:proofErr w:type="spellEnd"/>
            <w:r w:rsidRPr="00993362">
              <w:rPr>
                <w:rFonts w:ascii="Times New Roman" w:hAnsi="Times New Roman" w:cs="Times New Roman"/>
                <w:bCs/>
              </w:rPr>
              <w:t xml:space="preserve"> область,</w:t>
            </w:r>
          </w:p>
          <w:p w:rsidR="00993362" w:rsidRPr="00993362" w:rsidRDefault="00993362">
            <w:pPr>
              <w:rPr>
                <w:rFonts w:ascii="Times New Roman" w:hAnsi="Times New Roman" w:cs="Times New Roman"/>
                <w:bCs/>
              </w:rPr>
            </w:pPr>
            <w:r w:rsidRPr="00993362">
              <w:rPr>
                <w:rFonts w:ascii="Times New Roman" w:hAnsi="Times New Roman" w:cs="Times New Roman"/>
                <w:bCs/>
              </w:rPr>
              <w:t xml:space="preserve">м. </w:t>
            </w:r>
            <w:proofErr w:type="spellStart"/>
            <w:r w:rsidRPr="00993362">
              <w:rPr>
                <w:rFonts w:ascii="Times New Roman" w:hAnsi="Times New Roman" w:cs="Times New Roman"/>
                <w:bCs/>
              </w:rPr>
              <w:t>Вознесенськ</w:t>
            </w:r>
            <w:proofErr w:type="spellEnd"/>
            <w:r w:rsidRPr="00993362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993362">
              <w:rPr>
                <w:rFonts w:ascii="Times New Roman" w:hAnsi="Times New Roman" w:cs="Times New Roman"/>
                <w:bCs/>
              </w:rPr>
              <w:t>вул</w:t>
            </w:r>
            <w:proofErr w:type="spellEnd"/>
            <w:proofErr w:type="gramStart"/>
            <w:r w:rsidRPr="00993362">
              <w:rPr>
                <w:rFonts w:ascii="Times New Roman" w:hAnsi="Times New Roman" w:cs="Times New Roman"/>
                <w:bCs/>
              </w:rPr>
              <w:t xml:space="preserve">.. </w:t>
            </w:r>
            <w:proofErr w:type="spellStart"/>
            <w:proofErr w:type="gramEnd"/>
            <w:r w:rsidRPr="00993362">
              <w:rPr>
                <w:rFonts w:ascii="Times New Roman" w:hAnsi="Times New Roman" w:cs="Times New Roman"/>
                <w:bCs/>
              </w:rPr>
              <w:t>Сухомлинського</w:t>
            </w:r>
            <w:proofErr w:type="spellEnd"/>
            <w:r w:rsidRPr="00993362">
              <w:rPr>
                <w:rFonts w:ascii="Times New Roman" w:hAnsi="Times New Roman" w:cs="Times New Roman"/>
                <w:bCs/>
              </w:rPr>
              <w:t>, 8</w:t>
            </w:r>
          </w:p>
          <w:p w:rsidR="00993362" w:rsidRPr="00993362" w:rsidRDefault="00993362">
            <w:pPr>
              <w:ind w:left="99" w:hanging="99"/>
              <w:jc w:val="both"/>
              <w:rPr>
                <w:rFonts w:ascii="Times New Roman" w:hAnsi="Times New Roman" w:cs="Times New Roman"/>
                <w:b/>
              </w:rPr>
            </w:pPr>
            <w:r w:rsidRPr="00993362">
              <w:rPr>
                <w:rFonts w:ascii="Times New Roman" w:hAnsi="Times New Roman" w:cs="Times New Roman"/>
              </w:rPr>
              <w:t>код за ЄДРПОУ</w:t>
            </w:r>
            <w:proofErr w:type="gramStart"/>
            <w:r w:rsidRPr="00993362">
              <w:rPr>
                <w:rFonts w:ascii="Times New Roman" w:hAnsi="Times New Roman" w:cs="Times New Roman"/>
              </w:rPr>
              <w:t>:</w:t>
            </w:r>
            <w:r w:rsidRPr="00993362">
              <w:rPr>
                <w:rFonts w:ascii="Times New Roman" w:hAnsi="Times New Roman" w:cs="Times New Roman"/>
                <w:b/>
              </w:rPr>
              <w:t>;</w:t>
            </w:r>
            <w:proofErr w:type="gramEnd"/>
          </w:p>
          <w:p w:rsidR="00993362" w:rsidRPr="00993362" w:rsidRDefault="00993362">
            <w:pPr>
              <w:ind w:left="99" w:hanging="99"/>
              <w:jc w:val="both"/>
              <w:rPr>
                <w:rFonts w:ascii="Times New Roman" w:hAnsi="Times New Roman" w:cs="Times New Roman"/>
              </w:rPr>
            </w:pPr>
            <w:r w:rsidRPr="00993362">
              <w:rPr>
                <w:rFonts w:ascii="Times New Roman" w:hAnsi="Times New Roman" w:cs="Times New Roman"/>
              </w:rPr>
              <w:t xml:space="preserve">банк </w:t>
            </w:r>
            <w:proofErr w:type="spellStart"/>
            <w:r w:rsidRPr="00993362">
              <w:rPr>
                <w:rFonts w:ascii="Times New Roman" w:hAnsi="Times New Roman" w:cs="Times New Roman"/>
              </w:rPr>
              <w:t>одержувача</w:t>
            </w:r>
            <w:proofErr w:type="spellEnd"/>
            <w:r w:rsidRPr="00993362">
              <w:rPr>
                <w:rFonts w:ascii="Times New Roman" w:hAnsi="Times New Roman" w:cs="Times New Roman"/>
              </w:rPr>
              <w:t xml:space="preserve">: ГДКСУ у </w:t>
            </w:r>
            <w:proofErr w:type="spellStart"/>
            <w:r w:rsidRPr="00993362">
              <w:rPr>
                <w:rFonts w:ascii="Times New Roman" w:hAnsi="Times New Roman" w:cs="Times New Roman"/>
              </w:rPr>
              <w:t>Миколаївській</w:t>
            </w:r>
            <w:proofErr w:type="spellEnd"/>
            <w:r w:rsidRPr="00993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3362">
              <w:rPr>
                <w:rFonts w:ascii="Times New Roman" w:hAnsi="Times New Roman" w:cs="Times New Roman"/>
              </w:rPr>
              <w:t>області</w:t>
            </w:r>
            <w:proofErr w:type="spellEnd"/>
            <w:r w:rsidRPr="00993362">
              <w:rPr>
                <w:rFonts w:ascii="Times New Roman" w:hAnsi="Times New Roman" w:cs="Times New Roman"/>
              </w:rPr>
              <w:t>;</w:t>
            </w:r>
          </w:p>
          <w:p w:rsidR="00993362" w:rsidRPr="00993362" w:rsidRDefault="00993362">
            <w:pPr>
              <w:ind w:left="99" w:hanging="99"/>
              <w:jc w:val="both"/>
              <w:rPr>
                <w:rFonts w:ascii="Times New Roman" w:hAnsi="Times New Roman" w:cs="Times New Roman"/>
              </w:rPr>
            </w:pPr>
            <w:r w:rsidRPr="00993362">
              <w:rPr>
                <w:rFonts w:ascii="Times New Roman" w:hAnsi="Times New Roman" w:cs="Times New Roman"/>
              </w:rPr>
              <w:t>МФО: 820172;</w:t>
            </w:r>
          </w:p>
          <w:p w:rsidR="00993362" w:rsidRPr="00993362" w:rsidRDefault="00993362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993362">
              <w:rPr>
                <w:rFonts w:ascii="Times New Roman" w:hAnsi="Times New Roman" w:cs="Times New Roman"/>
              </w:rPr>
              <w:t>р</w:t>
            </w:r>
            <w:proofErr w:type="gramEnd"/>
            <w:r w:rsidRPr="00993362">
              <w:rPr>
                <w:rFonts w:ascii="Times New Roman" w:hAnsi="Times New Roman" w:cs="Times New Roman"/>
              </w:rPr>
              <w:t xml:space="preserve">/р:  </w:t>
            </w:r>
            <w:r w:rsidRPr="00993362">
              <w:rPr>
                <w:rFonts w:ascii="Times New Roman" w:hAnsi="Times New Roman" w:cs="Times New Roman"/>
                <w:b/>
                <w:lang w:val="en-US"/>
              </w:rPr>
              <w:t>UA</w:t>
            </w:r>
            <w:r w:rsidRPr="00993362">
              <w:rPr>
                <w:rFonts w:ascii="Times New Roman" w:hAnsi="Times New Roman" w:cs="Times New Roman"/>
                <w:b/>
              </w:rPr>
              <w:t xml:space="preserve"> 11 820172 03551590050000 38857</w:t>
            </w:r>
          </w:p>
          <w:p w:rsidR="00993362" w:rsidRPr="00993362" w:rsidRDefault="009933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993362">
              <w:rPr>
                <w:rFonts w:ascii="Times New Roman" w:hAnsi="Times New Roman" w:cs="Times New Roman"/>
                <w:bCs/>
              </w:rPr>
              <w:t>мп</w:t>
            </w:r>
            <w:proofErr w:type="spellEnd"/>
            <w:r w:rsidRPr="00993362">
              <w:rPr>
                <w:rFonts w:ascii="Times New Roman" w:hAnsi="Times New Roman" w:cs="Times New Roman"/>
                <w:bCs/>
              </w:rPr>
              <w:t xml:space="preserve">__________________ </w:t>
            </w:r>
            <w:proofErr w:type="spellStart"/>
            <w:r w:rsidRPr="00993362">
              <w:rPr>
                <w:rFonts w:ascii="Times New Roman" w:hAnsi="Times New Roman" w:cs="Times New Roman"/>
                <w:bCs/>
              </w:rPr>
              <w:t>Т.А.Кушні</w:t>
            </w:r>
            <w:proofErr w:type="gramStart"/>
            <w:r w:rsidRPr="00993362">
              <w:rPr>
                <w:rFonts w:ascii="Times New Roman" w:hAnsi="Times New Roman" w:cs="Times New Roman"/>
                <w:bCs/>
              </w:rPr>
              <w:t>р</w:t>
            </w:r>
            <w:proofErr w:type="spellEnd"/>
            <w:proofErr w:type="gramEnd"/>
          </w:p>
        </w:tc>
        <w:tc>
          <w:tcPr>
            <w:tcW w:w="4770" w:type="dxa"/>
          </w:tcPr>
          <w:p w:rsidR="00993362" w:rsidRPr="00993362" w:rsidRDefault="009933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933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93362">
              <w:rPr>
                <w:rFonts w:ascii="Times New Roman" w:hAnsi="Times New Roman" w:cs="Times New Roman"/>
                <w:b/>
                <w:sz w:val="28"/>
                <w:szCs w:val="28"/>
              </w:rPr>
              <w:t>ідрядник</w:t>
            </w:r>
            <w:proofErr w:type="spellEnd"/>
          </w:p>
          <w:p w:rsidR="00993362" w:rsidRPr="00993362" w:rsidRDefault="00993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362" w:rsidRPr="00993362" w:rsidRDefault="00993362">
            <w:pPr>
              <w:rPr>
                <w:rFonts w:ascii="Times New Roman" w:hAnsi="Times New Roman" w:cs="Times New Roman"/>
              </w:rPr>
            </w:pPr>
          </w:p>
          <w:p w:rsidR="00993362" w:rsidRPr="00993362" w:rsidRDefault="00993362">
            <w:pPr>
              <w:rPr>
                <w:rFonts w:ascii="Times New Roman" w:hAnsi="Times New Roman" w:cs="Times New Roman"/>
              </w:rPr>
            </w:pPr>
          </w:p>
          <w:p w:rsidR="00993362" w:rsidRPr="00993362" w:rsidRDefault="00993362">
            <w:pPr>
              <w:rPr>
                <w:rFonts w:ascii="Times New Roman" w:hAnsi="Times New Roman" w:cs="Times New Roman"/>
              </w:rPr>
            </w:pPr>
          </w:p>
          <w:p w:rsidR="00993362" w:rsidRPr="00993362" w:rsidRDefault="00993362">
            <w:pPr>
              <w:rPr>
                <w:rFonts w:ascii="Times New Roman" w:hAnsi="Times New Roman" w:cs="Times New Roman"/>
              </w:rPr>
            </w:pPr>
          </w:p>
          <w:p w:rsidR="00993362" w:rsidRPr="00993362" w:rsidRDefault="00993362">
            <w:pPr>
              <w:rPr>
                <w:rFonts w:ascii="Times New Roman" w:hAnsi="Times New Roman" w:cs="Times New Roman"/>
              </w:rPr>
            </w:pPr>
          </w:p>
          <w:p w:rsidR="00993362" w:rsidRPr="00993362" w:rsidRDefault="00993362">
            <w:pPr>
              <w:rPr>
                <w:rFonts w:ascii="Times New Roman" w:hAnsi="Times New Roman" w:cs="Times New Roman"/>
              </w:rPr>
            </w:pPr>
          </w:p>
          <w:p w:rsidR="00993362" w:rsidRPr="00993362" w:rsidRDefault="00993362">
            <w:pPr>
              <w:rPr>
                <w:rFonts w:ascii="Times New Roman" w:hAnsi="Times New Roman" w:cs="Times New Roman"/>
              </w:rPr>
            </w:pPr>
          </w:p>
          <w:p w:rsidR="00993362" w:rsidRPr="00993362" w:rsidRDefault="009933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362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993362">
              <w:rPr>
                <w:rFonts w:ascii="Times New Roman" w:hAnsi="Times New Roman" w:cs="Times New Roman"/>
              </w:rPr>
              <w:t>мп</w:t>
            </w:r>
            <w:proofErr w:type="spellEnd"/>
            <w:r w:rsidRPr="00993362">
              <w:rPr>
                <w:rFonts w:ascii="Times New Roman" w:hAnsi="Times New Roman" w:cs="Times New Roman"/>
              </w:rPr>
              <w:t xml:space="preserve">_____________________  </w:t>
            </w:r>
          </w:p>
          <w:p w:rsidR="00993362" w:rsidRPr="00993362" w:rsidRDefault="009933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712ED" w:rsidRPr="00993362" w:rsidRDefault="00B970AC" w:rsidP="00B970AC">
      <w:pPr>
        <w:keepNext/>
        <w:spacing w:line="240" w:lineRule="auto"/>
        <w:outlineLvl w:val="2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8712ED" w:rsidRPr="00993362" w:rsidSect="000578E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75618"/>
    <w:multiLevelType w:val="hybridMultilevel"/>
    <w:tmpl w:val="F9500D88"/>
    <w:lvl w:ilvl="0" w:tplc="BC3833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5D"/>
    <w:rsid w:val="00021521"/>
    <w:rsid w:val="000578E2"/>
    <w:rsid w:val="000E2151"/>
    <w:rsid w:val="001D0CD1"/>
    <w:rsid w:val="0024142D"/>
    <w:rsid w:val="0056098E"/>
    <w:rsid w:val="005A0855"/>
    <w:rsid w:val="005E7A78"/>
    <w:rsid w:val="006B4043"/>
    <w:rsid w:val="006F5B2C"/>
    <w:rsid w:val="007131A4"/>
    <w:rsid w:val="00740ED2"/>
    <w:rsid w:val="0075005C"/>
    <w:rsid w:val="007C0B15"/>
    <w:rsid w:val="00851722"/>
    <w:rsid w:val="008879A0"/>
    <w:rsid w:val="008A2C95"/>
    <w:rsid w:val="00934D29"/>
    <w:rsid w:val="00993362"/>
    <w:rsid w:val="00AC53E6"/>
    <w:rsid w:val="00B02D57"/>
    <w:rsid w:val="00B7305D"/>
    <w:rsid w:val="00B970AC"/>
    <w:rsid w:val="00BC58E0"/>
    <w:rsid w:val="00C52D67"/>
    <w:rsid w:val="00E25A72"/>
    <w:rsid w:val="00EA19BA"/>
    <w:rsid w:val="00F91433"/>
    <w:rsid w:val="00FE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15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link w:val="a3"/>
    <w:rsid w:val="007C0B15"/>
    <w:rPr>
      <w:rFonts w:ascii="Verdana" w:eastAsia="Verdana" w:hAnsi="Verdana"/>
      <w:sz w:val="20"/>
    </w:rPr>
  </w:style>
  <w:style w:type="paragraph" w:customStyle="1" w:styleId="a3">
    <w:name w:val="Знак"/>
    <w:basedOn w:val="a"/>
    <w:link w:val="1"/>
    <w:rsid w:val="007C0B15"/>
    <w:pPr>
      <w:spacing w:line="240" w:lineRule="auto"/>
    </w:pPr>
    <w:rPr>
      <w:rFonts w:ascii="Verdana" w:eastAsia="Verdana" w:hAnsi="Verdana" w:cstheme="minorBidi"/>
      <w:color w:val="auto"/>
      <w:sz w:val="20"/>
      <w:lang w:eastAsia="en-US"/>
    </w:rPr>
  </w:style>
  <w:style w:type="paragraph" w:customStyle="1" w:styleId="10">
    <w:name w:val="Звичайний1"/>
    <w:rsid w:val="007C0B15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a4">
    <w:name w:val="Обычный (веб) Знак"/>
    <w:link w:val="a5"/>
    <w:uiPriority w:val="99"/>
    <w:semiHidden/>
    <w:locked/>
    <w:rsid w:val="00993362"/>
    <w:rPr>
      <w:sz w:val="24"/>
    </w:rPr>
  </w:style>
  <w:style w:type="paragraph" w:styleId="a5">
    <w:name w:val="Normal (Web)"/>
    <w:basedOn w:val="a"/>
    <w:link w:val="a4"/>
    <w:uiPriority w:val="99"/>
    <w:semiHidden/>
    <w:unhideWhenUsed/>
    <w:rsid w:val="00993362"/>
    <w:pPr>
      <w:spacing w:before="150" w:after="150" w:line="240" w:lineRule="auto"/>
    </w:pPr>
    <w:rPr>
      <w:rFonts w:asciiTheme="minorHAnsi" w:eastAsiaTheme="minorHAnsi" w:hAnsiTheme="minorHAnsi" w:cstheme="minorBidi"/>
      <w:color w:val="auto"/>
      <w:sz w:val="24"/>
      <w:lang w:eastAsia="en-US"/>
    </w:rPr>
  </w:style>
  <w:style w:type="paragraph" w:styleId="a6">
    <w:name w:val="List Paragraph"/>
    <w:basedOn w:val="a"/>
    <w:uiPriority w:val="34"/>
    <w:qFormat/>
    <w:rsid w:val="00993362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15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link w:val="a3"/>
    <w:rsid w:val="007C0B15"/>
    <w:rPr>
      <w:rFonts w:ascii="Verdana" w:eastAsia="Verdana" w:hAnsi="Verdana"/>
      <w:sz w:val="20"/>
    </w:rPr>
  </w:style>
  <w:style w:type="paragraph" w:customStyle="1" w:styleId="a3">
    <w:name w:val="Знак"/>
    <w:basedOn w:val="a"/>
    <w:link w:val="1"/>
    <w:rsid w:val="007C0B15"/>
    <w:pPr>
      <w:spacing w:line="240" w:lineRule="auto"/>
    </w:pPr>
    <w:rPr>
      <w:rFonts w:ascii="Verdana" w:eastAsia="Verdana" w:hAnsi="Verdana" w:cstheme="minorBidi"/>
      <w:color w:val="auto"/>
      <w:sz w:val="20"/>
      <w:lang w:eastAsia="en-US"/>
    </w:rPr>
  </w:style>
  <w:style w:type="paragraph" w:customStyle="1" w:styleId="10">
    <w:name w:val="Звичайний1"/>
    <w:rsid w:val="007C0B15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a4">
    <w:name w:val="Обычный (веб) Знак"/>
    <w:link w:val="a5"/>
    <w:uiPriority w:val="99"/>
    <w:semiHidden/>
    <w:locked/>
    <w:rsid w:val="00993362"/>
    <w:rPr>
      <w:sz w:val="24"/>
    </w:rPr>
  </w:style>
  <w:style w:type="paragraph" w:styleId="a5">
    <w:name w:val="Normal (Web)"/>
    <w:basedOn w:val="a"/>
    <w:link w:val="a4"/>
    <w:uiPriority w:val="99"/>
    <w:semiHidden/>
    <w:unhideWhenUsed/>
    <w:rsid w:val="00993362"/>
    <w:pPr>
      <w:spacing w:before="150" w:after="150" w:line="240" w:lineRule="auto"/>
    </w:pPr>
    <w:rPr>
      <w:rFonts w:asciiTheme="minorHAnsi" w:eastAsiaTheme="minorHAnsi" w:hAnsiTheme="minorHAnsi" w:cstheme="minorBidi"/>
      <w:color w:val="auto"/>
      <w:sz w:val="24"/>
      <w:lang w:eastAsia="en-US"/>
    </w:rPr>
  </w:style>
  <w:style w:type="paragraph" w:styleId="a6">
    <w:name w:val="List Paragraph"/>
    <w:basedOn w:val="a"/>
    <w:uiPriority w:val="34"/>
    <w:qFormat/>
    <w:rsid w:val="00993362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BUCH-8SCH</cp:lastModifiedBy>
  <cp:revision>24</cp:revision>
  <dcterms:created xsi:type="dcterms:W3CDTF">2019-11-18T09:30:00Z</dcterms:created>
  <dcterms:modified xsi:type="dcterms:W3CDTF">2023-03-28T08:02:00Z</dcterms:modified>
</cp:coreProperties>
</file>