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31" w:rsidRDefault="002C5331" w:rsidP="002C5331">
      <w:pPr>
        <w:pStyle w:val="a4"/>
        <w:jc w:val="right"/>
        <w:rPr>
          <w:sz w:val="24"/>
        </w:rPr>
      </w:pPr>
      <w:r>
        <w:rPr>
          <w:sz w:val="24"/>
        </w:rPr>
        <w:t>Додаток 4</w:t>
      </w:r>
    </w:p>
    <w:p w:rsidR="00A67951" w:rsidRDefault="00A67951" w:rsidP="002C5331">
      <w:pPr>
        <w:pStyle w:val="a4"/>
        <w:jc w:val="right"/>
        <w:rPr>
          <w:sz w:val="24"/>
        </w:rPr>
      </w:pPr>
      <w:r>
        <w:rPr>
          <w:sz w:val="24"/>
        </w:rPr>
        <w:t>до тендерної документації</w:t>
      </w:r>
    </w:p>
    <w:p w:rsidR="00B3275B" w:rsidRDefault="00B3275B" w:rsidP="00B3275B">
      <w:pPr>
        <w:pStyle w:val="a4"/>
        <w:rPr>
          <w:sz w:val="24"/>
        </w:rPr>
      </w:pPr>
    </w:p>
    <w:p w:rsidR="002C5331" w:rsidRPr="00B3275B" w:rsidRDefault="002C5331" w:rsidP="00B3275B">
      <w:pPr>
        <w:pStyle w:val="a4"/>
        <w:rPr>
          <w:i/>
          <w:sz w:val="24"/>
        </w:rPr>
      </w:pPr>
      <w:r w:rsidRPr="00B3275B">
        <w:rPr>
          <w:i/>
          <w:sz w:val="24"/>
        </w:rPr>
        <w:t>Проєкт</w:t>
      </w:r>
    </w:p>
    <w:p w:rsidR="002C5331" w:rsidRDefault="002C5331" w:rsidP="00014D03">
      <w:pPr>
        <w:pStyle w:val="a4"/>
        <w:rPr>
          <w:sz w:val="24"/>
        </w:rPr>
      </w:pPr>
    </w:p>
    <w:p w:rsidR="00014D03" w:rsidRPr="00420681" w:rsidRDefault="00014D03" w:rsidP="00014D03">
      <w:pPr>
        <w:pStyle w:val="a4"/>
        <w:rPr>
          <w:sz w:val="24"/>
        </w:rPr>
      </w:pPr>
      <w:r w:rsidRPr="00420681">
        <w:rPr>
          <w:sz w:val="24"/>
        </w:rPr>
        <w:t>ДОГОВІР ПІДРЯДУ №</w:t>
      </w:r>
      <w:r>
        <w:rPr>
          <w:sz w:val="24"/>
        </w:rPr>
        <w:t xml:space="preserve"> _______</w:t>
      </w:r>
    </w:p>
    <w:p w:rsidR="00014D03" w:rsidRPr="00420681" w:rsidRDefault="00014D03" w:rsidP="00014D03">
      <w:r w:rsidRPr="00420681">
        <w:t xml:space="preserve">                                                         </w:t>
      </w:r>
    </w:p>
    <w:p w:rsidR="00014D03" w:rsidRDefault="00014D03" w:rsidP="00014D03">
      <w:pPr>
        <w:rPr>
          <w:b/>
        </w:rPr>
      </w:pPr>
      <w:r>
        <w:rPr>
          <w:b/>
        </w:rPr>
        <w:t>м. Вознесенськ</w:t>
      </w:r>
      <w:r w:rsidRPr="00150BD4">
        <w:rPr>
          <w:b/>
        </w:rPr>
        <w:t xml:space="preserve">                             </w:t>
      </w:r>
      <w:r>
        <w:rPr>
          <w:b/>
        </w:rPr>
        <w:t xml:space="preserve">                             </w:t>
      </w:r>
      <w:r w:rsidRPr="00150BD4">
        <w:rPr>
          <w:b/>
        </w:rPr>
        <w:t xml:space="preserve"> </w:t>
      </w:r>
      <w:r>
        <w:rPr>
          <w:b/>
        </w:rPr>
        <w:t xml:space="preserve">      </w:t>
      </w:r>
      <w:r w:rsidRPr="00150BD4">
        <w:rPr>
          <w:b/>
        </w:rPr>
        <w:t xml:space="preserve">       </w:t>
      </w:r>
      <w:r>
        <w:rPr>
          <w:b/>
        </w:rPr>
        <w:t>«__»______________</w:t>
      </w:r>
      <w:r w:rsidRPr="00150BD4">
        <w:rPr>
          <w:b/>
        </w:rPr>
        <w:t xml:space="preserve">  202</w:t>
      </w:r>
      <w:r w:rsidR="002C5331">
        <w:rPr>
          <w:b/>
        </w:rPr>
        <w:t>3</w:t>
      </w:r>
      <w:r w:rsidRPr="00150BD4">
        <w:rPr>
          <w:b/>
        </w:rPr>
        <w:t xml:space="preserve"> р</w:t>
      </w:r>
      <w:r>
        <w:rPr>
          <w:b/>
        </w:rPr>
        <w:t>оку</w:t>
      </w:r>
      <w:r w:rsidRPr="00150BD4">
        <w:rPr>
          <w:b/>
        </w:rPr>
        <w:t>.</w:t>
      </w:r>
    </w:p>
    <w:p w:rsidR="00014D03" w:rsidRPr="00150BD4" w:rsidRDefault="00014D03" w:rsidP="00014D03">
      <w:pPr>
        <w:rPr>
          <w:b/>
        </w:rPr>
      </w:pPr>
    </w:p>
    <w:p w:rsidR="00014D03" w:rsidRPr="00150BD4" w:rsidRDefault="00014D03" w:rsidP="00014D03">
      <w:pPr>
        <w:rPr>
          <w:b/>
        </w:rPr>
      </w:pPr>
    </w:p>
    <w:p w:rsidR="00014D03" w:rsidRPr="000B2F55" w:rsidRDefault="00014D03" w:rsidP="00014D03">
      <w:pPr>
        <w:tabs>
          <w:tab w:val="left" w:pos="0"/>
          <w:tab w:val="left" w:pos="284"/>
          <w:tab w:val="left" w:pos="360"/>
          <w:tab w:val="left" w:pos="851"/>
        </w:tabs>
        <w:ind w:hanging="11"/>
        <w:jc w:val="both"/>
        <w:rPr>
          <w:b/>
          <w:color w:val="000000" w:themeColor="text1"/>
        </w:rPr>
      </w:pPr>
      <w:r w:rsidRPr="00420681">
        <w:rPr>
          <w:b/>
          <w:i/>
          <w:iCs/>
          <w:u w:val="single"/>
        </w:rPr>
        <w:t>Замовник</w:t>
      </w:r>
      <w:r w:rsidRPr="00420681">
        <w:rPr>
          <w:b/>
          <w:i/>
          <w:u w:val="single"/>
        </w:rPr>
        <w:t>:</w:t>
      </w:r>
      <w:r w:rsidRPr="00420681">
        <w:t xml:space="preserve"> </w:t>
      </w:r>
      <w:r w:rsidRPr="00420681">
        <w:rPr>
          <w:b/>
        </w:rPr>
        <w:t xml:space="preserve"> </w:t>
      </w:r>
      <w:r w:rsidRPr="00E86C2D">
        <w:rPr>
          <w:b/>
        </w:rPr>
        <w:t xml:space="preserve">Вознесенська </w:t>
      </w:r>
      <w:r w:rsidR="002701A3">
        <w:rPr>
          <w:b/>
        </w:rPr>
        <w:t>ЗОШ І-ІІІ ступенів №8</w:t>
      </w:r>
      <w:r w:rsidR="002C5331">
        <w:rPr>
          <w:b/>
        </w:rPr>
        <w:t xml:space="preserve"> Вознесенської</w:t>
      </w:r>
      <w:r>
        <w:rPr>
          <w:b/>
        </w:rPr>
        <w:t xml:space="preserve"> міської ради </w:t>
      </w:r>
      <w:r w:rsidRPr="00420681">
        <w:t xml:space="preserve"> </w:t>
      </w:r>
      <w:r w:rsidR="00647934" w:rsidRPr="00647934">
        <w:rPr>
          <w:b/>
        </w:rPr>
        <w:t>Миколаївської області</w:t>
      </w:r>
      <w:r w:rsidR="00647934">
        <w:t xml:space="preserve"> </w:t>
      </w:r>
      <w:r w:rsidRPr="00420681">
        <w:t xml:space="preserve">в особі директора </w:t>
      </w:r>
      <w:r w:rsidR="002701A3">
        <w:t>Кушнір Тетяни Анатоліївни</w:t>
      </w:r>
      <w:r w:rsidRPr="00420681">
        <w:t xml:space="preserve">, що діє на підставі Статуту з однієї </w:t>
      </w:r>
      <w:r>
        <w:t>с</w:t>
      </w:r>
      <w:r w:rsidRPr="00420681">
        <w:t xml:space="preserve">торони та </w:t>
      </w:r>
    </w:p>
    <w:p w:rsidR="00014D03" w:rsidRDefault="00014D03" w:rsidP="00014D03">
      <w:pPr>
        <w:jc w:val="both"/>
      </w:pPr>
      <w:r w:rsidRPr="00420681">
        <w:rPr>
          <w:b/>
          <w:i/>
          <w:iCs/>
          <w:u w:val="single"/>
        </w:rPr>
        <w:t>Підрядник:</w:t>
      </w:r>
      <w:r>
        <w:rPr>
          <w:iCs/>
        </w:rPr>
        <w:t xml:space="preserve"> _____________________________________________________________________,</w:t>
      </w:r>
      <w:r w:rsidRPr="00420681">
        <w:rPr>
          <w:iCs/>
        </w:rPr>
        <w:t xml:space="preserve"> </w:t>
      </w:r>
      <w:bookmarkStart w:id="0" w:name="OLE_LINK6"/>
      <w:bookmarkStart w:id="1" w:name="OLE_LINK7"/>
      <w:r>
        <w:rPr>
          <w:iCs/>
        </w:rPr>
        <w:t>в</w:t>
      </w:r>
      <w:r w:rsidRPr="00420681">
        <w:rPr>
          <w:iCs/>
        </w:rPr>
        <w:t xml:space="preserve"> </w:t>
      </w:r>
      <w:r>
        <w:rPr>
          <w:iCs/>
        </w:rPr>
        <w:t>особі ____________________________________________</w:t>
      </w:r>
      <w:r w:rsidRPr="00420681">
        <w:rPr>
          <w:iCs/>
        </w:rPr>
        <w:t xml:space="preserve"> , який діє на підставі</w:t>
      </w:r>
      <w:bookmarkEnd w:id="0"/>
      <w:bookmarkEnd w:id="1"/>
      <w:r>
        <w:t>___________</w:t>
      </w:r>
    </w:p>
    <w:p w:rsidR="00014D03" w:rsidRPr="00175775" w:rsidRDefault="00014D03" w:rsidP="00014D03">
      <w:pPr>
        <w:jc w:val="both"/>
      </w:pPr>
      <w:r>
        <w:t>________________________________________________</w:t>
      </w:r>
      <w:r w:rsidRPr="00420681">
        <w:rPr>
          <w:iCs/>
        </w:rPr>
        <w:t xml:space="preserve">, </w:t>
      </w:r>
      <w:r>
        <w:rPr>
          <w:iCs/>
        </w:rPr>
        <w:t xml:space="preserve">з іншої сторони, </w:t>
      </w:r>
      <w:r w:rsidRPr="00175775">
        <w:t xml:space="preserve">відповідно до </w:t>
      </w:r>
      <w:r w:rsidR="00C54FD0">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75775">
        <w:t>уклали цей договір про наступне:</w:t>
      </w:r>
    </w:p>
    <w:p w:rsidR="00014D03" w:rsidRPr="00420681" w:rsidRDefault="00014D03" w:rsidP="00014D03">
      <w:pPr>
        <w:jc w:val="both"/>
      </w:pPr>
    </w:p>
    <w:p w:rsidR="00014D03" w:rsidRPr="00420681" w:rsidRDefault="00014D03" w:rsidP="00014D03">
      <w:pPr>
        <w:ind w:left="420"/>
        <w:jc w:val="center"/>
        <w:rPr>
          <w:b/>
          <w:bCs/>
        </w:rPr>
      </w:pPr>
      <w:r>
        <w:rPr>
          <w:b/>
          <w:bCs/>
        </w:rPr>
        <w:t xml:space="preserve">1. </w:t>
      </w:r>
      <w:r w:rsidRPr="00420681">
        <w:rPr>
          <w:b/>
          <w:bCs/>
        </w:rPr>
        <w:t>ПРЕДМЕТ ДОГОВОРУ</w:t>
      </w:r>
    </w:p>
    <w:p w:rsidR="00014D03" w:rsidRPr="00420681" w:rsidRDefault="00014D03" w:rsidP="00014D03">
      <w:pPr>
        <w:keepLines/>
        <w:numPr>
          <w:ilvl w:val="1"/>
          <w:numId w:val="1"/>
        </w:numPr>
        <w:autoSpaceDE w:val="0"/>
        <w:autoSpaceDN w:val="0"/>
        <w:jc w:val="both"/>
      </w:pPr>
      <w:r>
        <w:t>«</w:t>
      </w:r>
      <w:r w:rsidRPr="00420681">
        <w:t>Замовник</w:t>
      </w:r>
      <w:r>
        <w:t>» доручає, а «</w:t>
      </w:r>
      <w:r w:rsidRPr="00420681">
        <w:t>Підрядник</w:t>
      </w:r>
      <w:r>
        <w:t>»</w:t>
      </w:r>
      <w:r w:rsidRPr="00420681">
        <w:t xml:space="preserve"> зобов’язується власними силами та на власний ризик</w:t>
      </w:r>
      <w:r w:rsidR="005F4A0A">
        <w:t xml:space="preserve"> надати послуги та</w:t>
      </w:r>
      <w:r w:rsidRPr="00420681">
        <w:t xml:space="preserve"> виконати</w:t>
      </w:r>
      <w:r>
        <w:t xml:space="preserve"> </w:t>
      </w:r>
      <w:r w:rsidRPr="00420681">
        <w:t xml:space="preserve">роботи по об’єкту </w:t>
      </w:r>
      <w:r w:rsidRPr="001E2B61">
        <w:rPr>
          <w:b/>
        </w:rPr>
        <w:t>«</w:t>
      </w:r>
      <w:r w:rsidR="0016601D">
        <w:rPr>
          <w:b/>
        </w:rPr>
        <w:t xml:space="preserve">Поточний ремонт </w:t>
      </w:r>
      <w:r w:rsidR="003E0301">
        <w:rPr>
          <w:b/>
        </w:rPr>
        <w:t>підвісної стелі актового залу</w:t>
      </w:r>
      <w:r w:rsidR="002701A3">
        <w:rPr>
          <w:b/>
        </w:rPr>
        <w:t xml:space="preserve"> </w:t>
      </w:r>
      <w:r w:rsidR="0016601D">
        <w:rPr>
          <w:b/>
        </w:rPr>
        <w:t xml:space="preserve"> Вознесенської </w:t>
      </w:r>
      <w:r w:rsidR="002701A3">
        <w:rPr>
          <w:b/>
        </w:rPr>
        <w:t xml:space="preserve">ЗОШ І-ІІІ ступенів №8 </w:t>
      </w:r>
      <w:r w:rsidR="0016601D">
        <w:rPr>
          <w:b/>
        </w:rPr>
        <w:t xml:space="preserve"> Вознесенської міської ради</w:t>
      </w:r>
      <w:r w:rsidR="00DB53D9">
        <w:rPr>
          <w:b/>
        </w:rPr>
        <w:t xml:space="preserve"> </w:t>
      </w:r>
      <w:r w:rsidR="009F39D7">
        <w:rPr>
          <w:b/>
        </w:rPr>
        <w:t xml:space="preserve">Миколаївської області </w:t>
      </w:r>
      <w:r w:rsidR="00D67E15" w:rsidRPr="00DB53D9">
        <w:rPr>
          <w:b/>
        </w:rPr>
        <w:t>(</w:t>
      </w:r>
      <w:r w:rsidR="0016601D" w:rsidRPr="00DB53D9">
        <w:rPr>
          <w:b/>
        </w:rPr>
        <w:t>код 45450000-6 – Інші завершальні будівельні роботи за ДК 021:2015 «Єдиний закупівельний словник»</w:t>
      </w:r>
      <w:r w:rsidR="00D67E15" w:rsidRPr="00DB53D9">
        <w:rPr>
          <w:b/>
        </w:rPr>
        <w:t>)</w:t>
      </w:r>
      <w:r w:rsidR="00DB53D9" w:rsidRPr="00DB53D9">
        <w:rPr>
          <w:b/>
        </w:rPr>
        <w:t>»</w:t>
      </w:r>
      <w:r>
        <w:rPr>
          <w:b/>
        </w:rPr>
        <w:t xml:space="preserve"> </w:t>
      </w:r>
      <w:r w:rsidRPr="00420681">
        <w:t xml:space="preserve">у відповідності до умов </w:t>
      </w:r>
      <w:r w:rsidR="00D67E15">
        <w:t>д</w:t>
      </w:r>
      <w:r w:rsidRPr="00420681">
        <w:t>аного Договору, відповідності до дефектного акту, а Замовник зобов’язується прийняти цю роботу та оплатити її.</w:t>
      </w:r>
    </w:p>
    <w:p w:rsidR="00014D03" w:rsidRDefault="00014D03" w:rsidP="00014D03">
      <w:pPr>
        <w:jc w:val="both"/>
        <w:rPr>
          <w:b/>
          <w:bCs/>
        </w:rPr>
      </w:pPr>
    </w:p>
    <w:p w:rsidR="007F7741" w:rsidRPr="00420681" w:rsidRDefault="007F7741" w:rsidP="00014D03">
      <w:pPr>
        <w:jc w:val="both"/>
        <w:rPr>
          <w:b/>
          <w:bCs/>
        </w:rPr>
      </w:pPr>
    </w:p>
    <w:p w:rsidR="00014D03" w:rsidRPr="00420681" w:rsidRDefault="00014D03" w:rsidP="00014D03">
      <w:pPr>
        <w:ind w:left="720"/>
        <w:jc w:val="center"/>
        <w:rPr>
          <w:b/>
          <w:bCs/>
        </w:rPr>
      </w:pPr>
      <w:r>
        <w:rPr>
          <w:b/>
          <w:bCs/>
        </w:rPr>
        <w:t xml:space="preserve">2. </w:t>
      </w:r>
      <w:r w:rsidRPr="00420681">
        <w:rPr>
          <w:b/>
          <w:bCs/>
        </w:rPr>
        <w:t>Ц</w:t>
      </w:r>
      <w:r>
        <w:rPr>
          <w:b/>
          <w:bCs/>
        </w:rPr>
        <w:t>ІНА РОБІТ І ПОРЯДОК РОЗРАХУНКІВ</w:t>
      </w:r>
    </w:p>
    <w:p w:rsidR="004F5BB2" w:rsidRPr="00996415" w:rsidRDefault="004F5BB2" w:rsidP="004F5BB2">
      <w:pPr>
        <w:numPr>
          <w:ilvl w:val="1"/>
          <w:numId w:val="2"/>
        </w:numPr>
        <w:ind w:left="426" w:hanging="426"/>
        <w:jc w:val="both"/>
        <w:rPr>
          <w:b/>
        </w:rPr>
      </w:pPr>
      <w:r w:rsidRPr="008D66FC">
        <w:t xml:space="preserve">Загальна вартість (ціна) Договору </w:t>
      </w:r>
      <w:r w:rsidRPr="00996415">
        <w:t>складає ________________</w:t>
      </w:r>
      <w:r w:rsidRPr="00996415">
        <w:rPr>
          <w:b/>
        </w:rPr>
        <w:t xml:space="preserve"> грн. (_______грн. __ коп.)</w:t>
      </w:r>
    </w:p>
    <w:p w:rsidR="00014D03" w:rsidRPr="002A2080" w:rsidRDefault="00014D03" w:rsidP="00014D03">
      <w:pPr>
        <w:numPr>
          <w:ilvl w:val="1"/>
          <w:numId w:val="2"/>
        </w:numPr>
        <w:ind w:left="426" w:hanging="426"/>
        <w:jc w:val="both"/>
        <w:rPr>
          <w:b/>
        </w:rPr>
      </w:pPr>
      <w:r w:rsidRPr="00420681">
        <w:t>Обсяги, строки виконання та фінансування робіт</w:t>
      </w:r>
      <w:r w:rsidR="005F4A0A">
        <w:t xml:space="preserve"> та послуг</w:t>
      </w:r>
      <w:r w:rsidRPr="00420681">
        <w:t xml:space="preserve"> визначені згідно Додатку 1 </w:t>
      </w:r>
      <w:r w:rsidRPr="002A2080">
        <w:t>«Графік виконання та фінансування робіт», який є невід’ємною частиною до цього договору.</w:t>
      </w:r>
    </w:p>
    <w:p w:rsidR="00014D03" w:rsidRPr="002E29CF" w:rsidRDefault="00014D03" w:rsidP="00014D03">
      <w:pPr>
        <w:numPr>
          <w:ilvl w:val="1"/>
          <w:numId w:val="2"/>
        </w:numPr>
        <w:ind w:left="426" w:hanging="426"/>
        <w:jc w:val="both"/>
        <w:rPr>
          <w:b/>
        </w:rPr>
      </w:pPr>
      <w:r w:rsidRPr="00420681">
        <w:t>Загальна вартість (ціна) Договору є динамічною і може бути змінена Сторонами на підставі підписаних додаткових угод до даного Договору в таких випадках:</w:t>
      </w:r>
    </w:p>
    <w:p w:rsidR="00014D03" w:rsidRPr="00420681" w:rsidRDefault="00014D03" w:rsidP="00014D03">
      <w:pPr>
        <w:numPr>
          <w:ilvl w:val="0"/>
          <w:numId w:val="3"/>
        </w:numPr>
        <w:jc w:val="both"/>
      </w:pPr>
      <w:r w:rsidRPr="00420681">
        <w:t>при внесенні змін в обсяги робіт;</w:t>
      </w:r>
    </w:p>
    <w:p w:rsidR="00014D03" w:rsidRPr="00420681" w:rsidRDefault="00014D03" w:rsidP="00014D03">
      <w:pPr>
        <w:numPr>
          <w:ilvl w:val="0"/>
          <w:numId w:val="3"/>
        </w:numPr>
        <w:jc w:val="both"/>
      </w:pPr>
      <w:r w:rsidRPr="00420681">
        <w:t>при припиненні робіт з причин, не залежних від Замовника, або в зв’язку з обставинами непереборної сили, при умові виконання своїх зобов’язань Підрядником;</w:t>
      </w:r>
    </w:p>
    <w:p w:rsidR="00014D03" w:rsidRPr="00420681" w:rsidRDefault="00014D03" w:rsidP="00014D03">
      <w:pPr>
        <w:numPr>
          <w:ilvl w:val="0"/>
          <w:numId w:val="3"/>
        </w:numPr>
        <w:jc w:val="both"/>
      </w:pPr>
      <w:r w:rsidRPr="00420681">
        <w:t>при введенні нових законодавчих і нормативних актів, які впливають на вартість робіт;</w:t>
      </w:r>
    </w:p>
    <w:p w:rsidR="00014D03" w:rsidRDefault="00014D03" w:rsidP="00014D03">
      <w:pPr>
        <w:numPr>
          <w:ilvl w:val="0"/>
          <w:numId w:val="3"/>
        </w:numPr>
        <w:jc w:val="both"/>
      </w:pPr>
      <w:r w:rsidRPr="00420681">
        <w:t>вагомих змін в умовах виконання робіт, які відрізняються від рішень, зазначених в кошторисі, передбачити які на дату погодження вартості (ціни) Договору підрядник не міг.</w:t>
      </w:r>
    </w:p>
    <w:p w:rsidR="00014D03" w:rsidRPr="00DF476E" w:rsidRDefault="00014D03" w:rsidP="00014D03">
      <w:pPr>
        <w:numPr>
          <w:ilvl w:val="1"/>
          <w:numId w:val="2"/>
        </w:numPr>
        <w:ind w:left="426" w:hanging="426"/>
        <w:jc w:val="both"/>
      </w:pPr>
      <w:r w:rsidRPr="00DF476E">
        <w:t>Оплата за роботи</w:t>
      </w:r>
      <w:r w:rsidR="00F52053">
        <w:t xml:space="preserve"> та послуги</w:t>
      </w:r>
      <w:r w:rsidRPr="00DF476E">
        <w:t xml:space="preserve"> згідно п.1.1. цього Договору здійснюються </w:t>
      </w:r>
      <w:r>
        <w:t xml:space="preserve">шляхом перерахування коштів на розрахунковий рахунок Підрядника </w:t>
      </w:r>
      <w:r w:rsidRPr="00DF476E">
        <w:t>протягом 30 (тридцяти) банківських днів після підписання Актів виконаних робіт (форми КБ-2, КБ-3).</w:t>
      </w:r>
    </w:p>
    <w:p w:rsidR="00014D03" w:rsidRPr="00420681" w:rsidRDefault="00014D03" w:rsidP="00014D03">
      <w:pPr>
        <w:numPr>
          <w:ilvl w:val="1"/>
          <w:numId w:val="2"/>
        </w:numPr>
        <w:ind w:left="426" w:hanging="426"/>
        <w:jc w:val="both"/>
      </w:pPr>
      <w:r w:rsidRPr="00420681">
        <w:t>Оплата вважається здійсненою з моменту надходження всієї суми грошових коштів на розрахунковий рахунок Підрядника.</w:t>
      </w:r>
    </w:p>
    <w:p w:rsidR="00014D03" w:rsidRDefault="00014D03" w:rsidP="00014D03">
      <w:pPr>
        <w:jc w:val="both"/>
        <w:rPr>
          <w:b/>
          <w:bCs/>
        </w:rPr>
      </w:pPr>
    </w:p>
    <w:p w:rsidR="007F7741" w:rsidRPr="00420681" w:rsidRDefault="007F7741" w:rsidP="00014D03">
      <w:pPr>
        <w:jc w:val="both"/>
        <w:rPr>
          <w:b/>
          <w:bCs/>
        </w:rPr>
      </w:pPr>
    </w:p>
    <w:p w:rsidR="00DB53D9" w:rsidRDefault="00DB53D9" w:rsidP="00014D03">
      <w:pPr>
        <w:jc w:val="center"/>
        <w:rPr>
          <w:b/>
          <w:bCs/>
        </w:rPr>
      </w:pPr>
    </w:p>
    <w:p w:rsidR="00014D03" w:rsidRPr="00C91B9E" w:rsidRDefault="00014D03" w:rsidP="00014D03">
      <w:pPr>
        <w:jc w:val="center"/>
        <w:rPr>
          <w:b/>
          <w:bCs/>
        </w:rPr>
      </w:pPr>
      <w:r w:rsidRPr="00420681">
        <w:rPr>
          <w:b/>
          <w:bCs/>
        </w:rPr>
        <w:t>3.  УМОВИ І ТЕРМІНИ ВИКОНАННЯ РОБІТ</w:t>
      </w:r>
    </w:p>
    <w:p w:rsidR="00014D03" w:rsidRPr="00DA5726" w:rsidRDefault="00014D03" w:rsidP="00014D03">
      <w:pPr>
        <w:pStyle w:val="a3"/>
        <w:numPr>
          <w:ilvl w:val="0"/>
          <w:numId w:val="1"/>
        </w:numPr>
        <w:contextualSpacing w:val="0"/>
        <w:jc w:val="both"/>
        <w:rPr>
          <w:vanish/>
        </w:rPr>
      </w:pPr>
    </w:p>
    <w:p w:rsidR="00014D03" w:rsidRPr="00DA5726" w:rsidRDefault="00014D03" w:rsidP="00014D03">
      <w:pPr>
        <w:pStyle w:val="a3"/>
        <w:numPr>
          <w:ilvl w:val="0"/>
          <w:numId w:val="1"/>
        </w:numPr>
        <w:contextualSpacing w:val="0"/>
        <w:jc w:val="both"/>
        <w:rPr>
          <w:vanish/>
        </w:rPr>
      </w:pPr>
    </w:p>
    <w:p w:rsidR="00014D03" w:rsidRDefault="00014D03" w:rsidP="00014D03">
      <w:pPr>
        <w:numPr>
          <w:ilvl w:val="1"/>
          <w:numId w:val="1"/>
        </w:numPr>
        <w:jc w:val="both"/>
      </w:pPr>
      <w:r w:rsidRPr="00420681">
        <w:t xml:space="preserve"> Підрядник повинен виконати усі </w:t>
      </w:r>
      <w:r>
        <w:t>робо</w:t>
      </w:r>
      <w:r w:rsidRPr="00420681">
        <w:t>ти (увесь комплекс робіт) і передати їх (результат виконаних робіт) Замовнику за актом виконаних робіт (форми КБ-2, КБ-3).</w:t>
      </w:r>
    </w:p>
    <w:p w:rsidR="00014D03" w:rsidRPr="00621DED" w:rsidRDefault="00014D03" w:rsidP="00014D03">
      <w:pPr>
        <w:numPr>
          <w:ilvl w:val="1"/>
          <w:numId w:val="1"/>
        </w:numPr>
        <w:jc w:val="both"/>
      </w:pPr>
      <w:r w:rsidRPr="00621DED">
        <w:t xml:space="preserve">Підрядник починає виконання робіт після підписання цього </w:t>
      </w:r>
      <w:r w:rsidR="00D67E15">
        <w:t>Д</w:t>
      </w:r>
      <w:r w:rsidRPr="00621DED">
        <w:t>оговору.</w:t>
      </w:r>
    </w:p>
    <w:p w:rsidR="00014D03" w:rsidRPr="00621DED" w:rsidRDefault="00014D03" w:rsidP="00014D03">
      <w:pPr>
        <w:numPr>
          <w:ilvl w:val="1"/>
          <w:numId w:val="1"/>
        </w:numPr>
        <w:jc w:val="both"/>
      </w:pPr>
      <w:r w:rsidRPr="00621DED">
        <w:t>Підрядник має право достроко</w:t>
      </w:r>
      <w:r w:rsidR="00DB53D9">
        <w:t>во виконати роботи за Договором.</w:t>
      </w:r>
    </w:p>
    <w:p w:rsidR="00014D03" w:rsidRDefault="00014D03" w:rsidP="00014D03">
      <w:pPr>
        <w:numPr>
          <w:ilvl w:val="1"/>
          <w:numId w:val="1"/>
        </w:numPr>
        <w:jc w:val="both"/>
      </w:pPr>
      <w:r w:rsidRPr="00621DED">
        <w:t>Підрядник має право за дозволом Замовника залучати до виконання робіт</w:t>
      </w:r>
      <w:r w:rsidRPr="00420681">
        <w:t xml:space="preserve"> Субпідрядника.</w:t>
      </w:r>
    </w:p>
    <w:p w:rsidR="00014D03" w:rsidRDefault="00014D03" w:rsidP="00014D03">
      <w:pPr>
        <w:numPr>
          <w:ilvl w:val="1"/>
          <w:numId w:val="1"/>
        </w:numPr>
        <w:jc w:val="both"/>
      </w:pPr>
      <w:r w:rsidRPr="00420681">
        <w:t>Датою остаточного закінчення виконання зобов’язань Підрядником за цим Договором є дата вказана в Актах виконаних робіт (форми КБ-2, КБ-3), що підписується Сторонами і за якими здійснюється остаточний розрахунок за цим Договором.</w:t>
      </w:r>
    </w:p>
    <w:p w:rsidR="00014D03" w:rsidRDefault="00014D03" w:rsidP="00014D03">
      <w:pPr>
        <w:numPr>
          <w:ilvl w:val="1"/>
          <w:numId w:val="1"/>
        </w:numPr>
        <w:jc w:val="both"/>
      </w:pPr>
      <w:r w:rsidRPr="00420681">
        <w:t>За взаємним погодженням Сторони вправі зменшити чи збільшити загальний строк виконання робіт за цим Договором, про що Сторони укладають додаткову угоду до цього Договору.</w:t>
      </w:r>
    </w:p>
    <w:p w:rsidR="00014D03" w:rsidRDefault="00014D03" w:rsidP="00014D03">
      <w:pPr>
        <w:numPr>
          <w:ilvl w:val="1"/>
          <w:numId w:val="1"/>
        </w:numPr>
        <w:jc w:val="both"/>
      </w:pPr>
      <w:r w:rsidRPr="00420681">
        <w:t>Незалежно від виду договірної ціни та способів взаєморозрахунків при виявленні у кошторисах виконаних робіт (примірні форми №КБ-2в «Акт приймання виконаних будівельних робіт» та №КБ-3 «Довідка про вартість виконаних будівельних робіт та витрати»,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rsidR="00014D03" w:rsidRPr="00865D9D" w:rsidRDefault="00014D03" w:rsidP="00014D03">
      <w:pPr>
        <w:numPr>
          <w:ilvl w:val="1"/>
          <w:numId w:val="1"/>
        </w:numPr>
        <w:jc w:val="both"/>
      </w:pPr>
      <w:r w:rsidRPr="00865D9D">
        <w:t xml:space="preserve">Під час виконання робіт повинен здійснюватись щоденний огляд об’єкта та погодження обсягу виконання робіт спільно Замовником  із особою уповноваженою на підписання договору. </w:t>
      </w:r>
    </w:p>
    <w:p w:rsidR="00014D03" w:rsidRPr="00420681" w:rsidRDefault="00014D03" w:rsidP="00014D03">
      <w:pPr>
        <w:pStyle w:val="1"/>
        <w:tabs>
          <w:tab w:val="left" w:pos="851"/>
        </w:tabs>
        <w:spacing w:after="0" w:line="240" w:lineRule="auto"/>
        <w:ind w:left="0"/>
        <w:contextualSpacing w:val="0"/>
        <w:jc w:val="both"/>
        <w:rPr>
          <w:rFonts w:ascii="Times New Roman" w:hAnsi="Times New Roman"/>
          <w:sz w:val="24"/>
          <w:szCs w:val="24"/>
          <w:lang w:val="uk-UA"/>
        </w:rPr>
      </w:pPr>
    </w:p>
    <w:p w:rsidR="00014D03" w:rsidRPr="00C91B9E" w:rsidRDefault="00014D03" w:rsidP="00014D03">
      <w:pPr>
        <w:jc w:val="center"/>
        <w:rPr>
          <w:b/>
          <w:bCs/>
        </w:rPr>
      </w:pPr>
      <w:r w:rsidRPr="00420681">
        <w:rPr>
          <w:b/>
          <w:bCs/>
        </w:rPr>
        <w:t xml:space="preserve">4. ГАРАНТІЯ ТА ЯКІСТЬ </w:t>
      </w:r>
    </w:p>
    <w:p w:rsidR="00014D03" w:rsidRDefault="00014D03" w:rsidP="00014D03">
      <w:pPr>
        <w:numPr>
          <w:ilvl w:val="1"/>
          <w:numId w:val="4"/>
        </w:numPr>
        <w:ind w:left="426" w:hanging="426"/>
        <w:jc w:val="both"/>
      </w:pPr>
      <w:r w:rsidRPr="00420681">
        <w:t>Гарантійний строк експлуатації об’єкта встановлюється відповідно до вимог Державних будівельних норм, що діють в Україні на момент прийняття Замовником робіт (підписання акту виконаних робіт).</w:t>
      </w:r>
    </w:p>
    <w:p w:rsidR="00014D03" w:rsidRDefault="00014D03" w:rsidP="00014D03">
      <w:pPr>
        <w:numPr>
          <w:ilvl w:val="1"/>
          <w:numId w:val="4"/>
        </w:numPr>
        <w:ind w:left="426" w:hanging="426"/>
        <w:jc w:val="both"/>
      </w:pPr>
      <w:r>
        <w:t>Гарантійний строк наданих послуг становить 12 місяців.</w:t>
      </w:r>
    </w:p>
    <w:p w:rsidR="00014D03" w:rsidRDefault="00014D03" w:rsidP="00014D03">
      <w:pPr>
        <w:numPr>
          <w:ilvl w:val="1"/>
          <w:numId w:val="4"/>
        </w:numPr>
        <w:ind w:left="426" w:hanging="426"/>
        <w:jc w:val="both"/>
      </w:pPr>
      <w:r w:rsidRPr="00420681">
        <w:t>Гарантійні строки продовжуються на час, протягом якого закінчені роботи (і змонтовані конструкції</w:t>
      </w:r>
      <w:r>
        <w:t>)</w:t>
      </w:r>
      <w:r w:rsidRPr="00420681">
        <w:t xml:space="preserve"> не могли експлуатуватись внаслідок виявлених недоліків (дефектів), відповідальність за які несе Підрядник. </w:t>
      </w:r>
    </w:p>
    <w:p w:rsidR="00014D03" w:rsidRDefault="00014D03" w:rsidP="00014D03">
      <w:pPr>
        <w:numPr>
          <w:ilvl w:val="1"/>
          <w:numId w:val="4"/>
        </w:numPr>
        <w:ind w:left="426" w:hanging="426"/>
        <w:jc w:val="both"/>
      </w:pPr>
      <w:r w:rsidRPr="00420681">
        <w:t>Підрядник зобов’язаний за свій рахунок та своїми силами усувати недоліки (дефекти), несправності (зумовлені використанням неякісних матеріалів, іншими порушеннями, допущеними з його вини і які не пов’язані із природним зносом об’єкту в процесі його експлуатації, неправильною експлуатацією об’єкту чи руйнівним впливом на нього третіх осіб, стихійних явищ природи) виявлені протягом гарантійного терміну (строку).</w:t>
      </w:r>
    </w:p>
    <w:p w:rsidR="00014D03" w:rsidRDefault="00014D03" w:rsidP="00014D03">
      <w:pPr>
        <w:numPr>
          <w:ilvl w:val="1"/>
          <w:numId w:val="4"/>
        </w:numPr>
        <w:ind w:left="426" w:hanging="426"/>
        <w:jc w:val="both"/>
      </w:pPr>
      <w:r w:rsidRPr="00420681">
        <w:t>Усунення недоліків протягом гарантійного терміну здійснюється протягом 10 днів з дня повідомлення про ці недоліки Підрядника Замовником.</w:t>
      </w:r>
    </w:p>
    <w:p w:rsidR="00014D03" w:rsidRDefault="00014D03" w:rsidP="00014D03">
      <w:pPr>
        <w:numPr>
          <w:ilvl w:val="1"/>
          <w:numId w:val="4"/>
        </w:numPr>
        <w:ind w:left="426" w:hanging="426"/>
        <w:jc w:val="both"/>
      </w:pPr>
      <w:r w:rsidRPr="00420681">
        <w:t>Перелік недоліків визначається дефектним актом, складеним Сторонами. У акті фіксуються недоліки, дата їх виявлення і терміни (строки) їхнього усунення. Для складення дефектного акту Підрядника зобов’язаний надіслати свого представника протягом 5 робочих днів з моменту отримання відповідного повідомлення Замовника. За відсутності представника Підрядника протягом вказаного строку Замовник складає вказаний дефектний акт самостійно і надсилає такий акт Підряднику, що є підставою для усунення виявлених недоліків у встановлений в такому акті строк (термін).</w:t>
      </w:r>
    </w:p>
    <w:p w:rsidR="00014D03" w:rsidRDefault="00014D03" w:rsidP="00014D03">
      <w:pPr>
        <w:numPr>
          <w:ilvl w:val="1"/>
          <w:numId w:val="4"/>
        </w:numPr>
        <w:ind w:left="426" w:hanging="426"/>
        <w:jc w:val="both"/>
      </w:pPr>
      <w:r w:rsidRPr="00420681">
        <w:t>У випадку виникнення суперечки з приводу причин недоліків у виконаних роботах, кожна зі сторін вправі залучити незалежну експертну організацію для їх визначення.</w:t>
      </w:r>
    </w:p>
    <w:p w:rsidR="00014D03" w:rsidRDefault="00014D03" w:rsidP="00014D03">
      <w:pPr>
        <w:numPr>
          <w:ilvl w:val="1"/>
          <w:numId w:val="4"/>
        </w:numPr>
        <w:ind w:left="426" w:hanging="426"/>
        <w:jc w:val="both"/>
      </w:pPr>
      <w:r w:rsidRPr="00420681">
        <w:t>Перебіг гарантійного терміну починається з дня підписання Сторонами Акта виконаних робіт.</w:t>
      </w:r>
    </w:p>
    <w:p w:rsidR="00014D03" w:rsidRPr="00420681" w:rsidRDefault="00014D03" w:rsidP="00014D03">
      <w:pPr>
        <w:jc w:val="both"/>
      </w:pPr>
    </w:p>
    <w:p w:rsidR="0001781C" w:rsidRDefault="0001781C" w:rsidP="00014D03">
      <w:pPr>
        <w:jc w:val="center"/>
        <w:rPr>
          <w:b/>
          <w:bCs/>
        </w:rPr>
      </w:pPr>
    </w:p>
    <w:p w:rsidR="0001781C" w:rsidRDefault="0001781C" w:rsidP="00014D03">
      <w:pPr>
        <w:jc w:val="center"/>
        <w:rPr>
          <w:b/>
          <w:bCs/>
        </w:rPr>
      </w:pPr>
    </w:p>
    <w:p w:rsidR="00014D03" w:rsidRPr="00420681" w:rsidRDefault="00014D03" w:rsidP="00014D03">
      <w:pPr>
        <w:jc w:val="center"/>
        <w:rPr>
          <w:b/>
          <w:bCs/>
        </w:rPr>
      </w:pPr>
      <w:r w:rsidRPr="00420681">
        <w:rPr>
          <w:b/>
          <w:bCs/>
        </w:rPr>
        <w:t>5.  ОБОВ’ЯЗКИ СТОРІН</w:t>
      </w:r>
      <w:r>
        <w:rPr>
          <w:b/>
          <w:bCs/>
        </w:rPr>
        <w:t xml:space="preserve">  </w:t>
      </w:r>
    </w:p>
    <w:p w:rsidR="00014D03" w:rsidRPr="00420681" w:rsidRDefault="00014D03" w:rsidP="00014D03">
      <w:pPr>
        <w:jc w:val="both"/>
      </w:pPr>
      <w:r w:rsidRPr="00420681">
        <w:t>5.1. Обов’язки Замовника:</w:t>
      </w:r>
    </w:p>
    <w:p w:rsidR="00014D03" w:rsidRPr="00420681" w:rsidRDefault="00014D03" w:rsidP="00014D03">
      <w:pPr>
        <w:ind w:left="426"/>
        <w:jc w:val="both"/>
      </w:pPr>
      <w:r w:rsidRPr="00420681">
        <w:t>5.1.1. До початку робіт призначити особу, яка контролює виконання робіт.</w:t>
      </w:r>
    </w:p>
    <w:p w:rsidR="00014D03" w:rsidRPr="00420681" w:rsidRDefault="00014D03" w:rsidP="00014D03">
      <w:pPr>
        <w:ind w:left="426"/>
        <w:jc w:val="both"/>
      </w:pPr>
      <w:r w:rsidRPr="00420681">
        <w:t>5.1.2. Забезпечити Підряднику доступ до місць виконання робіт.</w:t>
      </w:r>
    </w:p>
    <w:p w:rsidR="00014D03" w:rsidRPr="00420681" w:rsidRDefault="00014D03" w:rsidP="00014D03">
      <w:pPr>
        <w:ind w:left="426"/>
        <w:jc w:val="both"/>
      </w:pPr>
      <w:r w:rsidRPr="00420681">
        <w:t>5.1.3. Надати Підряднику на період виконання робіт приміщення для зберігання обладнання, інструментів тощо.</w:t>
      </w:r>
    </w:p>
    <w:p w:rsidR="00014D03" w:rsidRPr="00420681" w:rsidRDefault="00014D03" w:rsidP="00014D03">
      <w:pPr>
        <w:ind w:left="426"/>
        <w:jc w:val="both"/>
      </w:pPr>
      <w:r w:rsidRPr="00420681">
        <w:t>5.1.4. Своєчасно здійснювати розрахунки за виконані роботи.</w:t>
      </w:r>
    </w:p>
    <w:p w:rsidR="00014D03" w:rsidRPr="00420681" w:rsidRDefault="00014D03" w:rsidP="00014D03">
      <w:pPr>
        <w:jc w:val="both"/>
      </w:pPr>
      <w:r w:rsidRPr="00420681">
        <w:t>5.2. Обов’язки Підрядника:</w:t>
      </w:r>
    </w:p>
    <w:p w:rsidR="00014D03" w:rsidRPr="00420681" w:rsidRDefault="00014D03" w:rsidP="00014D03">
      <w:pPr>
        <w:ind w:left="426"/>
        <w:jc w:val="both"/>
      </w:pPr>
      <w:r w:rsidRPr="00420681">
        <w:t xml:space="preserve">5.2.1. Виконати якісно весь обсяг робіт, зазначених у </w:t>
      </w:r>
      <w:r>
        <w:t>дефектному акті</w:t>
      </w:r>
      <w:r w:rsidRPr="00420681">
        <w:t>, та у визначені Договором строки.</w:t>
      </w:r>
    </w:p>
    <w:p w:rsidR="00014D03" w:rsidRPr="00420681" w:rsidRDefault="00014D03" w:rsidP="00014D03">
      <w:pPr>
        <w:ind w:left="426"/>
        <w:jc w:val="both"/>
      </w:pPr>
      <w:r w:rsidRPr="00420681">
        <w:t>5.2.2. Інформувати Замовника про перебіг виконання робіт</w:t>
      </w:r>
      <w:r>
        <w:t>.</w:t>
      </w:r>
    </w:p>
    <w:p w:rsidR="00014D03" w:rsidRPr="00420681" w:rsidRDefault="00014D03" w:rsidP="00014D03">
      <w:pPr>
        <w:ind w:left="426"/>
        <w:jc w:val="both"/>
      </w:pPr>
      <w:r w:rsidRPr="00420681">
        <w:t>5.2.3. Виправляти усі виявлені недоліки у виконаних роботах, допущених з вини Підрядника. Ці недоліки можуть бути виявлені Замовником у таких випадках (але не обмежуються лише ними): під час повного/поетапного приймання виконаних робіт Замовником, протягом встановленого гарантійного строку тощо.</w:t>
      </w:r>
    </w:p>
    <w:p w:rsidR="00014D03" w:rsidRDefault="00014D03" w:rsidP="00014D03">
      <w:pPr>
        <w:jc w:val="center"/>
        <w:rPr>
          <w:b/>
          <w:bCs/>
        </w:rPr>
      </w:pPr>
    </w:p>
    <w:p w:rsidR="00014D03" w:rsidRPr="00420681" w:rsidRDefault="00014D03" w:rsidP="00014D03">
      <w:pPr>
        <w:jc w:val="center"/>
        <w:rPr>
          <w:b/>
          <w:bCs/>
        </w:rPr>
      </w:pPr>
      <w:r w:rsidRPr="00420681">
        <w:rPr>
          <w:b/>
          <w:bCs/>
        </w:rPr>
        <w:t>6.  ВІДПОВІДАЛЬНІСТЬ СТОРІН</w:t>
      </w:r>
    </w:p>
    <w:p w:rsidR="00014D03" w:rsidRPr="00420681" w:rsidRDefault="00014D03" w:rsidP="00014D03">
      <w:pPr>
        <w:jc w:val="both"/>
      </w:pPr>
      <w:r w:rsidRPr="00420681">
        <w:t>6.1.</w:t>
      </w:r>
      <w:r>
        <w:t xml:space="preserve"> </w:t>
      </w:r>
      <w:r w:rsidRPr="00420681">
        <w:t>Підрядник бере на себе відповідальність щодо самостійного, якісного та своєчасного виконання робіт, передбачених цим Договором.</w:t>
      </w:r>
    </w:p>
    <w:p w:rsidR="00014D03" w:rsidRPr="00420681" w:rsidRDefault="00014D03" w:rsidP="00014D03">
      <w:pPr>
        <w:jc w:val="both"/>
      </w:pPr>
      <w:r w:rsidRPr="00420681">
        <w:t>6.2. Замовник бере на себе зобов’язання щодо повної оплати виконаних і прийнятих згідно Договору робіт.</w:t>
      </w:r>
    </w:p>
    <w:p w:rsidR="00014D03" w:rsidRPr="00420681" w:rsidRDefault="00014D03" w:rsidP="00014D03">
      <w:pPr>
        <w:jc w:val="both"/>
      </w:pPr>
      <w:r w:rsidRPr="00420681">
        <w:t>6.3. Підрядник несе відповідальність за якість використаних матеріалів та їх відповідність державним стандартам та технічним умовам, що діють в Україні.</w:t>
      </w:r>
    </w:p>
    <w:p w:rsidR="00014D03" w:rsidRPr="00420681" w:rsidRDefault="00014D03" w:rsidP="00014D03">
      <w:pPr>
        <w:jc w:val="both"/>
      </w:pPr>
      <w:r w:rsidRPr="00420681">
        <w:t>6.4. Підрядник несе відповідальність за поведінку працівників, яких він залучає для виконання робіт, приймає відповідні заходи щодо попередження порушень працівниками технологічної і виробничої дисципліни</w:t>
      </w:r>
      <w:r>
        <w:t>.</w:t>
      </w:r>
    </w:p>
    <w:p w:rsidR="00014D03" w:rsidRPr="00420681" w:rsidRDefault="00014D03" w:rsidP="00014D03">
      <w:pPr>
        <w:jc w:val="both"/>
      </w:pPr>
      <w:r w:rsidRPr="00420681">
        <w:t>6.5. Підрядник несе відповідальність за дотримання правил техніки безпеки його працівниками.</w:t>
      </w:r>
    </w:p>
    <w:p w:rsidR="00014D03" w:rsidRPr="00420681" w:rsidRDefault="00014D03" w:rsidP="00014D03">
      <w:pPr>
        <w:jc w:val="both"/>
      </w:pPr>
      <w:r w:rsidRPr="00420681">
        <w:t xml:space="preserve">6.6. За невиконання або неналежне виконання зобов’язань за даним Договором </w:t>
      </w:r>
      <w:r w:rsidR="00D67E15">
        <w:t>Підрядник</w:t>
      </w:r>
      <w:r w:rsidRPr="00420681">
        <w:t xml:space="preserve"> і Замовник несуть відповідальність у відповідності з діючим законодавством України.</w:t>
      </w:r>
    </w:p>
    <w:p w:rsidR="00014D03" w:rsidRPr="00420681" w:rsidRDefault="00014D03" w:rsidP="00014D03">
      <w:pPr>
        <w:jc w:val="both"/>
      </w:pPr>
      <w:r w:rsidRPr="00420681">
        <w:t xml:space="preserve">6.7. За несвоєчасне виконання робіт по безпосередній провині </w:t>
      </w:r>
      <w:r w:rsidR="00D67E15">
        <w:t>Підрядника</w:t>
      </w:r>
      <w:r w:rsidRPr="00420681">
        <w:t xml:space="preserve">, </w:t>
      </w:r>
      <w:r w:rsidR="00D67E15">
        <w:t>Підрядник</w:t>
      </w:r>
      <w:r w:rsidRPr="00420681">
        <w:t xml:space="preserve"> виплачує Замовнику пеню в розмірі подвійної облікової ставки НБУ, що діяла на період, за який нараховується пеня, від вартості невиконаних робіт за кожний день прострочки.</w:t>
      </w:r>
    </w:p>
    <w:p w:rsidR="00014D03" w:rsidRPr="00420681" w:rsidRDefault="00014D03" w:rsidP="00014D03">
      <w:pPr>
        <w:jc w:val="center"/>
        <w:rPr>
          <w:b/>
          <w:bCs/>
        </w:rPr>
      </w:pPr>
    </w:p>
    <w:p w:rsidR="00014D03" w:rsidRPr="00420681" w:rsidRDefault="00014D03" w:rsidP="00014D03">
      <w:pPr>
        <w:jc w:val="center"/>
        <w:rPr>
          <w:b/>
          <w:bCs/>
        </w:rPr>
      </w:pPr>
      <w:r w:rsidRPr="00420681">
        <w:rPr>
          <w:b/>
          <w:bCs/>
        </w:rPr>
        <w:t>7. ФОРС-МАЖОР</w:t>
      </w:r>
    </w:p>
    <w:p w:rsidR="00014D03" w:rsidRDefault="00014D03" w:rsidP="00014D03">
      <w:pPr>
        <w:ind w:right="-40"/>
        <w:jc w:val="both"/>
      </w:pPr>
      <w:r w:rsidRPr="00420681">
        <w:rPr>
          <w:bCs/>
        </w:rPr>
        <w:t xml:space="preserve">7.1. </w:t>
      </w:r>
      <w:r>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014D03" w:rsidRDefault="00014D03" w:rsidP="00014D03">
      <w:pPr>
        <w:ind w:right="-40"/>
        <w:jc w:val="both"/>
      </w:pPr>
      <w:r>
        <w:t>7.2.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rsidR="00014D03" w:rsidRPr="00A444A7" w:rsidRDefault="00014D03" w:rsidP="00014D03">
      <w:pPr>
        <w:ind w:right="-40"/>
        <w:jc w:val="both"/>
      </w:pPr>
      <w:r>
        <w:t xml:space="preserve">7.3. </w:t>
      </w:r>
      <w:r w:rsidRPr="00A444A7">
        <w:t xml:space="preserve">Якщо форс-мажорні обставини триватимуть понад 6 місяців поспіль, даний Договір може бути розірвано в односторонньому порядку </w:t>
      </w:r>
      <w:r w:rsidRPr="00A444A7">
        <w:rPr>
          <w:b/>
        </w:rPr>
        <w:t>Замовником</w:t>
      </w:r>
      <w:r w:rsidRPr="00A444A7">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014D03" w:rsidRDefault="00014D03" w:rsidP="00014D03">
      <w:pPr>
        <w:ind w:right="-40"/>
        <w:jc w:val="both"/>
      </w:pPr>
      <w:r>
        <w:t>7.4.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014D03" w:rsidRDefault="00014D03" w:rsidP="00014D03">
      <w:pPr>
        <w:ind w:right="-40"/>
        <w:jc w:val="both"/>
      </w:pPr>
      <w:r>
        <w:lastRenderedPageBreak/>
        <w:t xml:space="preserve">7.5. Наявність і тривалість форс-мажорних обставин підтверджується листом Торгово-промислової палати України, крім обставин, визначених пунктом 7.7 цього Договору. </w:t>
      </w:r>
    </w:p>
    <w:p w:rsidR="00014D03" w:rsidRDefault="00014D03" w:rsidP="00014D03">
      <w:pPr>
        <w:ind w:right="-40"/>
        <w:jc w:val="both"/>
      </w:pPr>
      <w:r>
        <w:t>7.6. Наявність форс-мажорних обставин не звільняє Сторони від виконання своїх обов’язків за Договором після закінчення дії цих форс-мажорних обставин, але до моменту розірвання Договору / закінчення строку дії Договору.</w:t>
      </w:r>
    </w:p>
    <w:p w:rsidR="00014D03" w:rsidRDefault="00014D03" w:rsidP="00014D03">
      <w:pPr>
        <w:ind w:right="-40"/>
        <w:jc w:val="both"/>
      </w:pPr>
      <w:r>
        <w:t>7.7.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014D03" w:rsidRDefault="00014D03" w:rsidP="00014D03">
      <w:pPr>
        <w:ind w:right="-40"/>
        <w:jc w:val="both"/>
      </w:pPr>
      <w:r>
        <w:t>7.8.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7.7 цього Договору, Сторона, яка не в змозі виконувати будь-яке із положень цього Договору внаслідок обставин, визначених пунктом 7.7 цього Договору, негайно письмово повідомляє другу Сторону про такі обставини.</w:t>
      </w:r>
    </w:p>
    <w:p w:rsidR="00014D03" w:rsidRDefault="00014D03" w:rsidP="00014D03">
      <w:pPr>
        <w:ind w:right="-40" w:firstLine="700"/>
        <w:jc w:val="both"/>
      </w:pPr>
    </w:p>
    <w:p w:rsidR="00014D03" w:rsidRPr="00420681" w:rsidRDefault="00014D03" w:rsidP="00014D03">
      <w:pPr>
        <w:jc w:val="center"/>
        <w:rPr>
          <w:b/>
          <w:bCs/>
        </w:rPr>
      </w:pPr>
      <w:r w:rsidRPr="00420681">
        <w:rPr>
          <w:b/>
          <w:bCs/>
        </w:rPr>
        <w:t>8.  ВИРІШЕННЯ СПОРІВ</w:t>
      </w:r>
    </w:p>
    <w:p w:rsidR="00014D03" w:rsidRPr="00420681" w:rsidRDefault="00014D03" w:rsidP="00014D03">
      <w:pPr>
        <w:jc w:val="both"/>
      </w:pPr>
      <w:r w:rsidRPr="00420681">
        <w:t>8.1. Усі спори, що виникають з цього Договору або пов’язані з ним, вирішуються шляхом переговорів між Сторонами.</w:t>
      </w:r>
    </w:p>
    <w:p w:rsidR="00014D03" w:rsidRDefault="00014D03" w:rsidP="00014D03">
      <w:pPr>
        <w:jc w:val="both"/>
      </w:pPr>
      <w:r w:rsidRPr="00420681">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 Досудове врегулювання спорів між Сторонами цього Договору є обов’язковим.</w:t>
      </w:r>
    </w:p>
    <w:p w:rsidR="00014D03" w:rsidRPr="00420681" w:rsidRDefault="00014D03" w:rsidP="00014D03">
      <w:pPr>
        <w:jc w:val="both"/>
      </w:pPr>
    </w:p>
    <w:p w:rsidR="00014D03" w:rsidRPr="00420681" w:rsidRDefault="00014D03" w:rsidP="00014D03">
      <w:pPr>
        <w:jc w:val="center"/>
        <w:rPr>
          <w:b/>
          <w:bCs/>
        </w:rPr>
      </w:pPr>
      <w:r w:rsidRPr="00420681">
        <w:rPr>
          <w:b/>
          <w:bCs/>
        </w:rPr>
        <w:t>9.  ІНШІ УМОВИ</w:t>
      </w:r>
    </w:p>
    <w:p w:rsidR="00014D03" w:rsidRPr="00420681" w:rsidRDefault="00014D03" w:rsidP="00014D03">
      <w:pPr>
        <w:jc w:val="both"/>
        <w:rPr>
          <w:bCs/>
        </w:rPr>
      </w:pPr>
      <w:r w:rsidRPr="00420681">
        <w:rPr>
          <w:bCs/>
        </w:rPr>
        <w:t>9.1. Цей Договір та будь-які положення його можуть бути замінені чи доповнені тільки Додатком до Договору, підписаним у письмовій формі уповноваженими особами. Такий Додаток з дня його підписання є невід’ємною частиною даного Договору.</w:t>
      </w:r>
    </w:p>
    <w:p w:rsidR="00014D03" w:rsidRPr="00420681" w:rsidRDefault="00014D03" w:rsidP="00014D03">
      <w:pPr>
        <w:jc w:val="both"/>
        <w:rPr>
          <w:bCs/>
        </w:rPr>
      </w:pPr>
      <w:r w:rsidRPr="00420681">
        <w:rPr>
          <w:bCs/>
        </w:rPr>
        <w:t>9.2. Договір може бути розірвано за взаємною згодою сторін, про що складається Додаток до Договору.</w:t>
      </w:r>
    </w:p>
    <w:p w:rsidR="00014D03" w:rsidRPr="00420681" w:rsidRDefault="00014D03" w:rsidP="00014D03">
      <w:pPr>
        <w:jc w:val="both"/>
        <w:rPr>
          <w:bCs/>
        </w:rPr>
      </w:pPr>
      <w:r w:rsidRPr="00420681">
        <w:rPr>
          <w:bCs/>
        </w:rPr>
        <w:t>9.3. Договір вступає в силу з моменту його підписання обома сторонами і діє до виконання сторонами всіх своїх зобов’язань по цьому Договору.</w:t>
      </w:r>
    </w:p>
    <w:p w:rsidR="00014D03" w:rsidRPr="00420681" w:rsidRDefault="00014D03" w:rsidP="00014D03">
      <w:pPr>
        <w:jc w:val="both"/>
        <w:rPr>
          <w:bCs/>
        </w:rPr>
      </w:pPr>
      <w:r w:rsidRPr="00420681">
        <w:rPr>
          <w:bCs/>
        </w:rPr>
        <w:t>9.4. Договір укладено у двох примірниках, які мають однакову юридичну силу, по одному для кожної з сторін.</w:t>
      </w:r>
    </w:p>
    <w:p w:rsidR="00014D03" w:rsidRPr="00C91B9E" w:rsidRDefault="00014D03" w:rsidP="00014D03">
      <w:pPr>
        <w:jc w:val="both"/>
      </w:pPr>
      <w:r w:rsidRPr="00420681">
        <w:rPr>
          <w:bCs/>
        </w:rPr>
        <w:t xml:space="preserve">9.5. </w:t>
      </w:r>
      <w:r w:rsidRPr="00CA1EF6">
        <w:t>Цей договір набирає чинності з дати його підписан</w:t>
      </w:r>
      <w:r w:rsidR="00C5028E">
        <w:t>ня сторонами і діє до 31.12.2023</w:t>
      </w:r>
      <w:r w:rsidRPr="00CA1EF6">
        <w:t xml:space="preserve">, а в частині розрахунків — до повного виконання його умов сторонами. </w:t>
      </w:r>
    </w:p>
    <w:p w:rsidR="00E671E7" w:rsidRPr="008D66FC" w:rsidRDefault="00014D03" w:rsidP="00E671E7">
      <w:pPr>
        <w:spacing w:before="240"/>
        <w:jc w:val="both"/>
        <w:rPr>
          <w:b/>
        </w:rPr>
      </w:pPr>
      <w:r>
        <w:rPr>
          <w:b/>
        </w:rPr>
        <w:t xml:space="preserve">                                  </w:t>
      </w:r>
      <w:r w:rsidR="00E671E7" w:rsidRPr="008D66FC">
        <w:rPr>
          <w:b/>
        </w:rPr>
        <w:t xml:space="preserve">10. ПОРЯДОК ЗМІНИ УМОВ ДОГОВОРУ </w:t>
      </w:r>
    </w:p>
    <w:p w:rsidR="00E671E7" w:rsidRPr="008D66FC" w:rsidRDefault="00E671E7" w:rsidP="00E671E7">
      <w:pPr>
        <w:jc w:val="both"/>
      </w:pPr>
      <w:r w:rsidRPr="008D66FC">
        <w:t>10.1 Зміни до договору  можуть вноситись у випадках, зазначених у цьому Договорі та оформляються у письмовій формі шляхом укладення додаткової угоди Сторонами.</w:t>
      </w:r>
    </w:p>
    <w:p w:rsidR="00E671E7" w:rsidRPr="008D66FC" w:rsidRDefault="00E671E7" w:rsidP="00E671E7">
      <w:pPr>
        <w:jc w:val="both"/>
      </w:pPr>
      <w:r w:rsidRPr="008D66FC">
        <w:t>10.2.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E671E7" w:rsidRPr="008D66FC" w:rsidRDefault="00E671E7" w:rsidP="00E671E7">
      <w:pPr>
        <w:ind w:right="120"/>
        <w:jc w:val="both"/>
      </w:pPr>
      <w:r w:rsidRPr="008D66FC">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671E7" w:rsidRPr="008D66FC" w:rsidRDefault="00E671E7" w:rsidP="00E671E7">
      <w:pPr>
        <w:ind w:right="120"/>
        <w:jc w:val="both"/>
      </w:pPr>
      <w:r w:rsidRPr="008D66FC">
        <w:t>10.4. Сторона, що отримала пропозицію щодо внесення змін до Договору має протягом 20 робочих днів розглянути пропозицію та погодитись з нею чи надати аргументовану відмову.</w:t>
      </w:r>
    </w:p>
    <w:p w:rsidR="00E671E7" w:rsidRPr="008D66FC" w:rsidRDefault="00E671E7" w:rsidP="00E671E7">
      <w:pPr>
        <w:ind w:right="120"/>
        <w:jc w:val="both"/>
      </w:pPr>
      <w:r w:rsidRPr="008D66FC">
        <w:t>10.5.</w:t>
      </w:r>
      <w:r w:rsidRPr="008D66FC">
        <w:rPr>
          <w:b/>
        </w:rPr>
        <w:t xml:space="preserve"> </w:t>
      </w:r>
      <w:r w:rsidRPr="008D66FC">
        <w:t>Зміна цього договору  допускається лише за згодою сторін, якщо інше не встановлено цим Договором або законом. В той же 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E671E7" w:rsidRPr="00E22127" w:rsidRDefault="00E671E7" w:rsidP="00E671E7">
      <w:pPr>
        <w:jc w:val="both"/>
      </w:pPr>
      <w:r w:rsidRPr="00E22127">
        <w:lastRenderedPageBreak/>
        <w:t xml:space="preserve">10.6. Сторона цього договору, яка вважає за необхідне розірвати Договір в односторонньому порядку, надсилає іншій </w:t>
      </w:r>
      <w:r w:rsidR="00B117E4">
        <w:t>С</w:t>
      </w:r>
      <w:r w:rsidRPr="00E22127">
        <w:t>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Договору.</w:t>
      </w:r>
    </w:p>
    <w:p w:rsidR="00E671E7" w:rsidRPr="008D66FC" w:rsidRDefault="00E671E7" w:rsidP="00E671E7">
      <w:pPr>
        <w:jc w:val="both"/>
      </w:pPr>
      <w:r>
        <w:t>10.7</w:t>
      </w:r>
      <w:r w:rsidRPr="008D66FC">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E671E7" w:rsidRPr="008D66FC" w:rsidRDefault="00E671E7" w:rsidP="00E671E7">
      <w:pPr>
        <w:jc w:val="both"/>
      </w:pPr>
      <w:r>
        <w:t>10.8</w:t>
      </w:r>
      <w:r w:rsidRPr="008D66FC">
        <w:t>.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E671E7" w:rsidRPr="008D66FC" w:rsidRDefault="00E671E7" w:rsidP="00E671E7">
      <w:pPr>
        <w:jc w:val="both"/>
      </w:pPr>
      <w:r>
        <w:t>10.9</w:t>
      </w:r>
      <w:r w:rsidRPr="008D66FC">
        <w:t>. У випадках, не передбачених дійсним Договором, Сторони керуються чинним законодавством України.</w:t>
      </w:r>
    </w:p>
    <w:p w:rsidR="00FB2555" w:rsidRDefault="00FB2555" w:rsidP="00E671E7">
      <w:pPr>
        <w:spacing w:before="240"/>
        <w:jc w:val="both"/>
      </w:pPr>
    </w:p>
    <w:p w:rsidR="00014D03" w:rsidRDefault="00014D03" w:rsidP="00FB2555">
      <w:pPr>
        <w:ind w:firstLine="2268"/>
        <w:jc w:val="both"/>
        <w:rPr>
          <w:b/>
        </w:rPr>
      </w:pPr>
      <w:r>
        <w:rPr>
          <w:b/>
        </w:rPr>
        <w:t>11. ОПЕРАТИВНО-ГОСПОДАРСЬКІ САНКЦІЇ</w:t>
      </w:r>
    </w:p>
    <w:p w:rsidR="00014D03" w:rsidRDefault="00014D03" w:rsidP="00014D03">
      <w:pPr>
        <w:jc w:val="both"/>
      </w:pPr>
      <w:r w:rsidRPr="00674415">
        <w:t>11.1.</w:t>
      </w:r>
      <w: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14D03" w:rsidRDefault="00014D03" w:rsidP="00014D03">
      <w:pPr>
        <w:jc w:val="both"/>
      </w:pPr>
      <w:r w:rsidRPr="00594C61">
        <w:t>11.2.</w:t>
      </w:r>
      <w:r>
        <w:t xml:space="preserve"> Відмова від встановлення на майбутнє господарських відносин із стороною, яка порушує зобов’язання, може застосовуватися Замовником до Підрядником за невиконання Підрядником своїх зобов’язань перед Замовником в частині, що стосується:</w:t>
      </w:r>
    </w:p>
    <w:p w:rsidR="00014D03" w:rsidRPr="00C91B9E" w:rsidRDefault="00014D03" w:rsidP="00014D03">
      <w:pPr>
        <w:ind w:left="1080" w:hanging="360"/>
        <w:jc w:val="both"/>
      </w:pPr>
      <w:r w:rsidRPr="00C91B9E">
        <w:rPr>
          <w:rFonts w:ascii="Noto Sans Symbols" w:eastAsia="Noto Sans Symbols" w:hAnsi="Noto Sans Symbols" w:cs="Noto Sans Symbols"/>
          <w:sz w:val="20"/>
          <w:szCs w:val="20"/>
        </w:rPr>
        <w:t>●</w:t>
      </w:r>
      <w:r w:rsidRPr="00C91B9E">
        <w:rPr>
          <w:sz w:val="14"/>
          <w:szCs w:val="14"/>
        </w:rPr>
        <w:t xml:space="preserve">        </w:t>
      </w:r>
      <w:r w:rsidRPr="00C91B9E">
        <w:t>якості виконаних робіт та наданих послуг;</w:t>
      </w:r>
    </w:p>
    <w:p w:rsidR="00014D03" w:rsidRPr="00C91B9E" w:rsidRDefault="00014D03" w:rsidP="00014D03">
      <w:pPr>
        <w:ind w:left="1080" w:hanging="360"/>
        <w:jc w:val="both"/>
      </w:pPr>
      <w:r w:rsidRPr="00C91B9E">
        <w:rPr>
          <w:rFonts w:ascii="Noto Sans Symbols" w:eastAsia="Noto Sans Symbols" w:hAnsi="Noto Sans Symbols" w:cs="Noto Sans Symbols"/>
          <w:sz w:val="20"/>
          <w:szCs w:val="20"/>
        </w:rPr>
        <w:t>●</w:t>
      </w:r>
      <w:r w:rsidR="0056710C">
        <w:rPr>
          <w:sz w:val="14"/>
          <w:szCs w:val="14"/>
        </w:rPr>
        <w:t xml:space="preserve">  </w:t>
      </w:r>
      <w:r w:rsidRPr="00C91B9E">
        <w:t>розірвання аналогічного за своєю природою Договору з Замовником у разі прострочення строку виконання робіт, надання послуг;</w:t>
      </w:r>
    </w:p>
    <w:p w:rsidR="00014D03" w:rsidRPr="00C91B9E" w:rsidRDefault="00014D03" w:rsidP="00014D03">
      <w:pPr>
        <w:ind w:left="1080" w:hanging="360"/>
        <w:jc w:val="both"/>
      </w:pPr>
      <w:r w:rsidRPr="00C91B9E">
        <w:rPr>
          <w:rFonts w:ascii="Noto Sans Symbols" w:eastAsia="Noto Sans Symbols" w:hAnsi="Noto Sans Symbols" w:cs="Noto Sans Symbols"/>
          <w:sz w:val="20"/>
          <w:szCs w:val="20"/>
        </w:rPr>
        <w:t>●</w:t>
      </w:r>
      <w:r w:rsidR="0056710C">
        <w:rPr>
          <w:sz w:val="14"/>
          <w:szCs w:val="14"/>
        </w:rPr>
        <w:t xml:space="preserve">  </w:t>
      </w:r>
      <w:r w:rsidRPr="00C91B9E">
        <w:t>розірвання аналогічного за своєю природою Договору з Замовником у разі прострочення строку усунення дефектів.</w:t>
      </w:r>
    </w:p>
    <w:p w:rsidR="00E671E7" w:rsidRPr="008D66FC" w:rsidRDefault="00E671E7" w:rsidP="00E671E7">
      <w:pPr>
        <w:jc w:val="both"/>
      </w:pPr>
      <w:r w:rsidRPr="008D66FC">
        <w:t xml:space="preserve">11.3. </w:t>
      </w:r>
      <w:r w:rsidRPr="00362308">
        <w:t xml:space="preserve">У разі порушення Підрядником </w:t>
      </w:r>
      <w:r>
        <w:t xml:space="preserve">зобов’язань </w:t>
      </w:r>
      <w:r w:rsidRPr="00362308">
        <w:t>З</w:t>
      </w:r>
      <w:r>
        <w:t>а</w:t>
      </w:r>
      <w:r w:rsidRPr="00362308">
        <w:t>мовник має право</w:t>
      </w:r>
      <w:r w:rsidRPr="008D66FC">
        <w:t xml:space="preserve"> в будь-який час як протягом строку дії цього Договору, так і протягом одного року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зв'язків (далі – Санкція).</w:t>
      </w:r>
    </w:p>
    <w:p w:rsidR="00014D03" w:rsidRDefault="00014D03" w:rsidP="00014D03">
      <w:pPr>
        <w:jc w:val="both"/>
      </w:pPr>
      <w:r w:rsidRPr="00C91B9E">
        <w:t xml:space="preserve">11.4. 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Підрядника _________________, з подальшим направленням цінним листом з описом вкладення та повідомленням на поштову адресу Підрядника  __________________________________), передбачений цим договором про закупівлю. Всі документи (листи, повідомлення, інша кореспонденція та </w:t>
      </w:r>
      <w:proofErr w:type="spellStart"/>
      <w:r w:rsidRPr="00C91B9E">
        <w:t>т.і</w:t>
      </w:r>
      <w:proofErr w:type="spellEnd"/>
      <w:r w:rsidRPr="00C91B9E">
        <w:t>.), що будуть відправлені Замовником на адресу Підрядника, вказану у цьому Договорі, вважаються такими, що були відправлені належним чином належному отримувачу до тих пір, поки Підрядник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на</w:t>
      </w:r>
      <w:r>
        <w:t xml:space="preserve"> адресу Підрядника, зазначену в цьому Договорі.</w:t>
      </w:r>
    </w:p>
    <w:p w:rsidR="00014D03" w:rsidRDefault="00014D03" w:rsidP="00014D03">
      <w:pPr>
        <w:spacing w:before="240"/>
        <w:jc w:val="center"/>
        <w:rPr>
          <w:b/>
        </w:rPr>
      </w:pPr>
      <w:r>
        <w:rPr>
          <w:b/>
        </w:rPr>
        <w:t>12. АНТИКОРУПЦІЙНЕ ЗАСТЕРЕЖЕННЯ</w:t>
      </w:r>
    </w:p>
    <w:p w:rsidR="00014D03" w:rsidRDefault="00014D03" w:rsidP="00014D03">
      <w:pPr>
        <w:jc w:val="both"/>
      </w:pPr>
      <w:r>
        <w:t xml:space="preserve">12.1.Сторони підтверджують, що при виконанні цього договору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w:t>
      </w:r>
      <w:r>
        <w:lastRenderedPageBreak/>
        <w:t>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014D03" w:rsidRDefault="00014D03" w:rsidP="00014D03">
      <w:pPr>
        <w:ind w:right="-36"/>
        <w:jc w:val="both"/>
      </w:pPr>
      <w:r>
        <w:t>12.2. У разі отримання однією зі Сторін відомостей про вчинення особою / особам</w:t>
      </w:r>
      <w:r w:rsidR="00E671E7">
        <w:t>и, визначеними у цьому договорі</w:t>
      </w:r>
      <w:r>
        <w:t>,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14D03" w:rsidRPr="00420681" w:rsidRDefault="00014D03" w:rsidP="00014D03">
      <w:pPr>
        <w:jc w:val="both"/>
        <w:rPr>
          <w:bCs/>
        </w:rPr>
      </w:pPr>
    </w:p>
    <w:p w:rsidR="00014D03" w:rsidRPr="00420681" w:rsidRDefault="00014D03" w:rsidP="00014D03">
      <w:pPr>
        <w:jc w:val="both"/>
      </w:pPr>
    </w:p>
    <w:p w:rsidR="00E671E7" w:rsidRPr="008D66FC" w:rsidRDefault="00E671E7" w:rsidP="00E671E7">
      <w:pPr>
        <w:jc w:val="center"/>
        <w:rPr>
          <w:b/>
          <w:bCs/>
          <w:sz w:val="28"/>
        </w:rPr>
      </w:pPr>
      <w:r w:rsidRPr="008D66FC">
        <w:rPr>
          <w:b/>
          <w:bCs/>
          <w:sz w:val="28"/>
        </w:rPr>
        <w:t>13. ЮРИДИЧНІ АДРЕСИ І РЕКВІЗИТИ СТОРІН:</w:t>
      </w:r>
    </w:p>
    <w:p w:rsidR="00E671E7" w:rsidRPr="008D66FC" w:rsidRDefault="00E671E7" w:rsidP="00E671E7">
      <w:pPr>
        <w:rPr>
          <w:b/>
          <w:bCs/>
          <w:sz w:val="28"/>
        </w:rPr>
      </w:pPr>
    </w:p>
    <w:tbl>
      <w:tblPr>
        <w:tblW w:w="0" w:type="auto"/>
        <w:tblLook w:val="04A0" w:firstRow="1" w:lastRow="0" w:firstColumn="1" w:lastColumn="0" w:noHBand="0" w:noVBand="1"/>
      </w:tblPr>
      <w:tblGrid>
        <w:gridCol w:w="5009"/>
        <w:gridCol w:w="4846"/>
      </w:tblGrid>
      <w:tr w:rsidR="00E671E7" w:rsidRPr="008D66FC" w:rsidTr="00887B87">
        <w:tc>
          <w:tcPr>
            <w:tcW w:w="5239" w:type="dxa"/>
          </w:tcPr>
          <w:p w:rsidR="00E671E7" w:rsidRPr="00362308" w:rsidRDefault="00E671E7" w:rsidP="00887B87">
            <w:pPr>
              <w:jc w:val="center"/>
              <w:rPr>
                <w:b/>
                <w:sz w:val="28"/>
                <w:szCs w:val="28"/>
              </w:rPr>
            </w:pPr>
            <w:r w:rsidRPr="00362308">
              <w:rPr>
                <w:b/>
                <w:sz w:val="28"/>
                <w:szCs w:val="28"/>
              </w:rPr>
              <w:t>Замовник</w:t>
            </w:r>
          </w:p>
          <w:p w:rsidR="00E671E7" w:rsidRPr="00362308" w:rsidRDefault="00E671E7" w:rsidP="00887B87">
            <w:pPr>
              <w:autoSpaceDE w:val="0"/>
              <w:autoSpaceDN w:val="0"/>
              <w:adjustRightInd w:val="0"/>
            </w:pPr>
            <w:r w:rsidRPr="00362308">
              <w:t xml:space="preserve">Вознесенська </w:t>
            </w:r>
            <w:r w:rsidR="00546575">
              <w:t xml:space="preserve">ЗОШ І-ІІІ ступенів №8 </w:t>
            </w:r>
            <w:r w:rsidRPr="00362308">
              <w:t>Вознесенської МР</w:t>
            </w:r>
          </w:p>
          <w:p w:rsidR="00E671E7" w:rsidRPr="00362308" w:rsidRDefault="00E671E7" w:rsidP="00887B87">
            <w:pPr>
              <w:rPr>
                <w:bCs/>
              </w:rPr>
            </w:pPr>
            <w:r w:rsidRPr="00362308">
              <w:rPr>
                <w:bCs/>
              </w:rPr>
              <w:t>5650</w:t>
            </w:r>
            <w:r w:rsidR="00355940">
              <w:rPr>
                <w:bCs/>
              </w:rPr>
              <w:t>7</w:t>
            </w:r>
            <w:r w:rsidRPr="00362308">
              <w:rPr>
                <w:bCs/>
              </w:rPr>
              <w:t>, Миколаївська область,</w:t>
            </w:r>
          </w:p>
          <w:p w:rsidR="00E671E7" w:rsidRPr="00362308" w:rsidRDefault="00E671E7" w:rsidP="00887B87">
            <w:pPr>
              <w:rPr>
                <w:bCs/>
              </w:rPr>
            </w:pPr>
            <w:r w:rsidRPr="00362308">
              <w:rPr>
                <w:bCs/>
              </w:rPr>
              <w:t xml:space="preserve">м. Вознесенськ, </w:t>
            </w:r>
            <w:proofErr w:type="spellStart"/>
            <w:r w:rsidRPr="00362308">
              <w:rPr>
                <w:bCs/>
              </w:rPr>
              <w:t>вул.</w:t>
            </w:r>
            <w:r w:rsidR="00546575">
              <w:rPr>
                <w:bCs/>
              </w:rPr>
              <w:t>Сухомлинського</w:t>
            </w:r>
            <w:proofErr w:type="spellEnd"/>
            <w:r w:rsidR="00546575">
              <w:rPr>
                <w:bCs/>
              </w:rPr>
              <w:t>, 8</w:t>
            </w:r>
          </w:p>
          <w:p w:rsidR="00E671E7" w:rsidRPr="00362308" w:rsidRDefault="00E671E7" w:rsidP="00887B87">
            <w:pPr>
              <w:ind w:left="99" w:hanging="99"/>
              <w:jc w:val="both"/>
              <w:rPr>
                <w:b/>
              </w:rPr>
            </w:pPr>
            <w:r w:rsidRPr="00362308">
              <w:t xml:space="preserve">код за ЄДРПОУ: </w:t>
            </w:r>
            <w:r w:rsidR="00355940">
              <w:t>22428299</w:t>
            </w:r>
            <w:r w:rsidRPr="00362308">
              <w:rPr>
                <w:b/>
              </w:rPr>
              <w:t>;</w:t>
            </w:r>
          </w:p>
          <w:p w:rsidR="00E671E7" w:rsidRPr="00362308" w:rsidRDefault="00E671E7" w:rsidP="00887B87">
            <w:pPr>
              <w:ind w:left="99" w:hanging="99"/>
              <w:jc w:val="both"/>
            </w:pPr>
            <w:r w:rsidRPr="00362308">
              <w:t xml:space="preserve">банк одержувача: ДКСУ у </w:t>
            </w:r>
            <w:proofErr w:type="spellStart"/>
            <w:r w:rsidRPr="00362308">
              <w:t>м.Київ</w:t>
            </w:r>
            <w:proofErr w:type="spellEnd"/>
            <w:r w:rsidRPr="00362308">
              <w:t>;</w:t>
            </w:r>
          </w:p>
          <w:p w:rsidR="00E671E7" w:rsidRPr="00362308" w:rsidRDefault="00E671E7" w:rsidP="00887B87">
            <w:pPr>
              <w:ind w:left="99" w:hanging="99"/>
              <w:jc w:val="both"/>
            </w:pPr>
            <w:r w:rsidRPr="00362308">
              <w:t>МФО: 820172;</w:t>
            </w:r>
          </w:p>
          <w:p w:rsidR="00E671E7" w:rsidRPr="00362308" w:rsidRDefault="00E671E7" w:rsidP="00887B87">
            <w:pPr>
              <w:rPr>
                <w:bCs/>
              </w:rPr>
            </w:pPr>
            <w:r w:rsidRPr="00362308">
              <w:t>р/р:  _______________________________</w:t>
            </w:r>
          </w:p>
          <w:p w:rsidR="00E671E7" w:rsidRPr="00362308" w:rsidRDefault="00E671E7" w:rsidP="00887B87">
            <w:pPr>
              <w:rPr>
                <w:bCs/>
              </w:rPr>
            </w:pPr>
          </w:p>
          <w:p w:rsidR="00E671E7" w:rsidRPr="00362308" w:rsidRDefault="00E671E7" w:rsidP="00887B87">
            <w:pPr>
              <w:rPr>
                <w:bCs/>
              </w:rPr>
            </w:pPr>
          </w:p>
          <w:p w:rsidR="00E671E7" w:rsidRPr="00362308" w:rsidRDefault="00E671E7" w:rsidP="00887B87">
            <w:pPr>
              <w:autoSpaceDE w:val="0"/>
              <w:autoSpaceDN w:val="0"/>
              <w:adjustRightInd w:val="0"/>
            </w:pPr>
            <w:proofErr w:type="spellStart"/>
            <w:r w:rsidRPr="00362308">
              <w:rPr>
                <w:bCs/>
              </w:rPr>
              <w:t>мп__________________</w:t>
            </w:r>
            <w:r w:rsidR="00355940">
              <w:rPr>
                <w:bCs/>
              </w:rPr>
              <w:t>Т.А.Куш</w:t>
            </w:r>
            <w:proofErr w:type="spellEnd"/>
            <w:r w:rsidR="00355940">
              <w:rPr>
                <w:bCs/>
              </w:rPr>
              <w:t>нір</w:t>
            </w:r>
          </w:p>
          <w:p w:rsidR="00E671E7" w:rsidRPr="00362308" w:rsidRDefault="00E671E7" w:rsidP="00887B87">
            <w:pPr>
              <w:autoSpaceDE w:val="0"/>
              <w:autoSpaceDN w:val="0"/>
              <w:adjustRightInd w:val="0"/>
              <w:rPr>
                <w:b/>
                <w:sz w:val="28"/>
                <w:szCs w:val="28"/>
              </w:rPr>
            </w:pPr>
          </w:p>
        </w:tc>
        <w:tc>
          <w:tcPr>
            <w:tcW w:w="5239" w:type="dxa"/>
          </w:tcPr>
          <w:p w:rsidR="00E671E7" w:rsidRPr="00362308" w:rsidRDefault="00E671E7" w:rsidP="00887B87">
            <w:pPr>
              <w:jc w:val="center"/>
              <w:rPr>
                <w:b/>
                <w:sz w:val="28"/>
                <w:szCs w:val="28"/>
              </w:rPr>
            </w:pPr>
            <w:r w:rsidRPr="00362308">
              <w:rPr>
                <w:b/>
                <w:sz w:val="28"/>
                <w:szCs w:val="28"/>
              </w:rPr>
              <w:t>Підрядник</w:t>
            </w:r>
          </w:p>
          <w:p w:rsidR="00E671E7" w:rsidRPr="00362308" w:rsidRDefault="00E671E7" w:rsidP="00887B87"/>
          <w:p w:rsidR="00E671E7" w:rsidRPr="00362308" w:rsidRDefault="00E671E7" w:rsidP="00887B87"/>
          <w:p w:rsidR="00E671E7" w:rsidRPr="00362308" w:rsidRDefault="00E671E7" w:rsidP="00887B87"/>
          <w:p w:rsidR="00E671E7" w:rsidRPr="00362308" w:rsidRDefault="00E671E7" w:rsidP="00887B87"/>
          <w:p w:rsidR="00E671E7" w:rsidRPr="00362308" w:rsidRDefault="00E671E7" w:rsidP="00887B87"/>
          <w:p w:rsidR="00E671E7" w:rsidRPr="00362308" w:rsidRDefault="00E671E7" w:rsidP="00887B87"/>
          <w:p w:rsidR="00E671E7" w:rsidRPr="00362308" w:rsidRDefault="00E671E7" w:rsidP="00887B87"/>
          <w:p w:rsidR="00E671E7" w:rsidRPr="00362308" w:rsidRDefault="00E671E7" w:rsidP="00887B87"/>
          <w:p w:rsidR="00E671E7" w:rsidRDefault="00E671E7" w:rsidP="00887B87"/>
          <w:p w:rsidR="00E671E7" w:rsidRDefault="00E671E7" w:rsidP="00887B87"/>
          <w:p w:rsidR="00E671E7" w:rsidRPr="00362308" w:rsidRDefault="00E671E7" w:rsidP="00887B87">
            <w:pPr>
              <w:rPr>
                <w:b/>
                <w:sz w:val="28"/>
                <w:szCs w:val="28"/>
              </w:rPr>
            </w:pPr>
            <w:r w:rsidRPr="00362308">
              <w:t xml:space="preserve">    </w:t>
            </w:r>
            <w:proofErr w:type="spellStart"/>
            <w:r w:rsidRPr="00362308">
              <w:t>мп</w:t>
            </w:r>
            <w:proofErr w:type="spellEnd"/>
            <w:r w:rsidRPr="00362308">
              <w:t xml:space="preserve">_____________________  </w:t>
            </w:r>
          </w:p>
          <w:p w:rsidR="00E671E7" w:rsidRPr="00362308" w:rsidRDefault="00E671E7" w:rsidP="00887B87"/>
          <w:p w:rsidR="00E671E7" w:rsidRPr="00362308" w:rsidRDefault="00E671E7" w:rsidP="00887B87"/>
          <w:p w:rsidR="00E671E7" w:rsidRPr="00362308" w:rsidRDefault="00E671E7" w:rsidP="00887B87"/>
          <w:p w:rsidR="00E671E7" w:rsidRPr="00362308" w:rsidRDefault="00E671E7" w:rsidP="00887B87"/>
          <w:p w:rsidR="00E671E7" w:rsidRPr="00362308" w:rsidRDefault="00E671E7" w:rsidP="00887B87"/>
          <w:p w:rsidR="00E671E7" w:rsidRPr="00362308" w:rsidRDefault="00E671E7" w:rsidP="00887B87"/>
          <w:p w:rsidR="00E671E7" w:rsidRPr="00362308" w:rsidRDefault="00E671E7" w:rsidP="00887B87"/>
          <w:p w:rsidR="00E671E7" w:rsidRPr="00362308" w:rsidRDefault="00E671E7" w:rsidP="00887B87"/>
        </w:tc>
      </w:tr>
    </w:tbl>
    <w:p w:rsidR="00E671E7" w:rsidRDefault="00E671E7" w:rsidP="00014D03">
      <w:pPr>
        <w:ind w:left="6096"/>
      </w:pPr>
    </w:p>
    <w:p w:rsidR="00E671E7" w:rsidRDefault="00E671E7" w:rsidP="00014D03">
      <w:pPr>
        <w:ind w:left="6096"/>
      </w:pPr>
    </w:p>
    <w:p w:rsidR="00E671E7" w:rsidRDefault="00E671E7" w:rsidP="00014D03">
      <w:pPr>
        <w:ind w:left="6096"/>
      </w:pPr>
    </w:p>
    <w:p w:rsidR="00E671E7" w:rsidRDefault="00E671E7" w:rsidP="00014D03">
      <w:pPr>
        <w:ind w:left="6096"/>
      </w:pPr>
    </w:p>
    <w:p w:rsidR="00E671E7" w:rsidRDefault="00E671E7" w:rsidP="00014D03">
      <w:pPr>
        <w:ind w:left="6096"/>
      </w:pPr>
    </w:p>
    <w:p w:rsidR="00E671E7" w:rsidRDefault="00E671E7" w:rsidP="00014D03">
      <w:pPr>
        <w:ind w:left="6096"/>
      </w:pPr>
    </w:p>
    <w:p w:rsidR="00E671E7" w:rsidRDefault="00E671E7" w:rsidP="00014D03">
      <w:pPr>
        <w:ind w:left="6096"/>
      </w:pPr>
    </w:p>
    <w:p w:rsidR="00E671E7" w:rsidRDefault="00E671E7" w:rsidP="00014D03">
      <w:pPr>
        <w:ind w:left="6096"/>
      </w:pPr>
    </w:p>
    <w:p w:rsidR="00E671E7" w:rsidRDefault="00E671E7" w:rsidP="00014D03">
      <w:pPr>
        <w:ind w:left="6096"/>
      </w:pPr>
    </w:p>
    <w:p w:rsidR="00E671E7" w:rsidRDefault="00E671E7" w:rsidP="00014D03">
      <w:pPr>
        <w:ind w:left="6096"/>
      </w:pPr>
    </w:p>
    <w:p w:rsidR="00E671E7" w:rsidRDefault="00E671E7" w:rsidP="00014D03">
      <w:pPr>
        <w:ind w:left="6096"/>
      </w:pPr>
    </w:p>
    <w:p w:rsidR="00E671E7" w:rsidRDefault="00E671E7" w:rsidP="00014D03">
      <w:pPr>
        <w:ind w:left="6096"/>
      </w:pPr>
    </w:p>
    <w:p w:rsidR="00E671E7" w:rsidRDefault="00E671E7" w:rsidP="00014D03">
      <w:pPr>
        <w:ind w:left="6096"/>
      </w:pPr>
    </w:p>
    <w:p w:rsidR="00E671E7" w:rsidRDefault="00E671E7" w:rsidP="00014D03">
      <w:pPr>
        <w:ind w:left="6096"/>
      </w:pPr>
    </w:p>
    <w:p w:rsidR="00E671E7" w:rsidRDefault="00E671E7" w:rsidP="00014D03">
      <w:pPr>
        <w:ind w:left="6096"/>
      </w:pPr>
    </w:p>
    <w:p w:rsidR="00E671E7" w:rsidRDefault="00E671E7" w:rsidP="00014D03">
      <w:pPr>
        <w:ind w:left="6096"/>
      </w:pPr>
    </w:p>
    <w:p w:rsidR="00E671E7" w:rsidRDefault="00E671E7" w:rsidP="00014D03">
      <w:pPr>
        <w:ind w:left="6096"/>
      </w:pPr>
    </w:p>
    <w:p w:rsidR="00E671E7" w:rsidRDefault="00E671E7" w:rsidP="00014D03">
      <w:pPr>
        <w:ind w:left="6096"/>
      </w:pPr>
    </w:p>
    <w:p w:rsidR="00E671E7" w:rsidRDefault="00E671E7" w:rsidP="00014D03">
      <w:pPr>
        <w:ind w:left="6096"/>
      </w:pPr>
    </w:p>
    <w:p w:rsidR="00014D03" w:rsidRDefault="00014D03" w:rsidP="00014D03">
      <w:pPr>
        <w:ind w:left="6096"/>
      </w:pPr>
      <w:r>
        <w:t xml:space="preserve">Додаток 1 до договору № ____ </w:t>
      </w:r>
    </w:p>
    <w:p w:rsidR="00014D03" w:rsidRDefault="00014D03" w:rsidP="00014D03">
      <w:pPr>
        <w:ind w:left="6096"/>
      </w:pPr>
      <w:r>
        <w:t>від ______________ 202</w:t>
      </w:r>
      <w:r w:rsidR="00E671E7">
        <w:t>3</w:t>
      </w:r>
      <w:r>
        <w:t xml:space="preserve"> р.</w:t>
      </w:r>
    </w:p>
    <w:p w:rsidR="00014D03" w:rsidRDefault="00014D03" w:rsidP="00014D03">
      <w:pPr>
        <w:ind w:left="6663"/>
      </w:pPr>
    </w:p>
    <w:p w:rsidR="00014D03" w:rsidRDefault="00014D03" w:rsidP="00014D03">
      <w:pPr>
        <w:jc w:val="center"/>
      </w:pPr>
    </w:p>
    <w:p w:rsidR="00014D03" w:rsidRPr="00207E63" w:rsidRDefault="00014D03" w:rsidP="00014D03">
      <w:pPr>
        <w:jc w:val="center"/>
        <w:rPr>
          <w:b/>
        </w:rPr>
      </w:pPr>
      <w:r w:rsidRPr="00207E63">
        <w:rPr>
          <w:b/>
        </w:rPr>
        <w:t>Графік виконання та фінансування робіт</w:t>
      </w:r>
    </w:p>
    <w:p w:rsidR="00014D03" w:rsidRDefault="00014D03" w:rsidP="00014D0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3255"/>
        <w:gridCol w:w="3287"/>
      </w:tblGrid>
      <w:tr w:rsidR="00014D03" w:rsidTr="00E82ACE">
        <w:tc>
          <w:tcPr>
            <w:tcW w:w="3492" w:type="dxa"/>
            <w:shd w:val="clear" w:color="auto" w:fill="auto"/>
          </w:tcPr>
          <w:p w:rsidR="00014D03" w:rsidRDefault="00014D03" w:rsidP="00E82ACE">
            <w:pPr>
              <w:jc w:val="center"/>
            </w:pPr>
            <w:r>
              <w:t>Найменування робіт щодо договору</w:t>
            </w:r>
          </w:p>
        </w:tc>
        <w:tc>
          <w:tcPr>
            <w:tcW w:w="3493" w:type="dxa"/>
            <w:shd w:val="clear" w:color="auto" w:fill="auto"/>
          </w:tcPr>
          <w:p w:rsidR="00014D03" w:rsidRDefault="00014D03" w:rsidP="00E82ACE">
            <w:pPr>
              <w:jc w:val="center"/>
            </w:pPr>
            <w:r>
              <w:t xml:space="preserve">Термін виконання </w:t>
            </w:r>
          </w:p>
          <w:p w:rsidR="00014D03" w:rsidRDefault="00014D03" w:rsidP="00E82ACE">
            <w:pPr>
              <w:jc w:val="center"/>
            </w:pPr>
            <w:r>
              <w:t>(місяць-рік)</w:t>
            </w:r>
          </w:p>
          <w:p w:rsidR="00014D03" w:rsidRDefault="00014D03" w:rsidP="00E82ACE">
            <w:pPr>
              <w:jc w:val="center"/>
            </w:pPr>
            <w:r>
              <w:t>початок-закінчення</w:t>
            </w:r>
          </w:p>
        </w:tc>
        <w:tc>
          <w:tcPr>
            <w:tcW w:w="3493" w:type="dxa"/>
            <w:shd w:val="clear" w:color="auto" w:fill="auto"/>
          </w:tcPr>
          <w:p w:rsidR="00014D03" w:rsidRDefault="00014D03" w:rsidP="00E82ACE">
            <w:pPr>
              <w:jc w:val="center"/>
            </w:pPr>
            <w:r>
              <w:t>Розрахункова ціна, грн.</w:t>
            </w:r>
          </w:p>
        </w:tc>
      </w:tr>
      <w:tr w:rsidR="00014D03" w:rsidTr="00E82ACE">
        <w:tc>
          <w:tcPr>
            <w:tcW w:w="3492" w:type="dxa"/>
            <w:shd w:val="clear" w:color="auto" w:fill="auto"/>
          </w:tcPr>
          <w:p w:rsidR="00014D03" w:rsidRDefault="00014D03" w:rsidP="00E82ACE">
            <w:pPr>
              <w:jc w:val="center"/>
            </w:pPr>
            <w:r>
              <w:t>1</w:t>
            </w:r>
          </w:p>
        </w:tc>
        <w:tc>
          <w:tcPr>
            <w:tcW w:w="3493" w:type="dxa"/>
            <w:shd w:val="clear" w:color="auto" w:fill="auto"/>
          </w:tcPr>
          <w:p w:rsidR="00014D03" w:rsidRDefault="00014D03" w:rsidP="00E82ACE">
            <w:pPr>
              <w:jc w:val="center"/>
            </w:pPr>
            <w:r>
              <w:t>2</w:t>
            </w:r>
          </w:p>
        </w:tc>
        <w:tc>
          <w:tcPr>
            <w:tcW w:w="3493" w:type="dxa"/>
            <w:shd w:val="clear" w:color="auto" w:fill="auto"/>
          </w:tcPr>
          <w:p w:rsidR="00014D03" w:rsidRDefault="00014D03" w:rsidP="00E82ACE">
            <w:pPr>
              <w:jc w:val="center"/>
            </w:pPr>
            <w:r>
              <w:t>3</w:t>
            </w:r>
          </w:p>
        </w:tc>
      </w:tr>
      <w:tr w:rsidR="00014D03" w:rsidTr="00E82ACE">
        <w:tc>
          <w:tcPr>
            <w:tcW w:w="3492" w:type="dxa"/>
            <w:shd w:val="clear" w:color="auto" w:fill="auto"/>
          </w:tcPr>
          <w:p w:rsidR="00014D03" w:rsidRPr="00312B38" w:rsidRDefault="00137B75" w:rsidP="00E34699">
            <w:pPr>
              <w:rPr>
                <w:bCs/>
                <w:color w:val="FF0000"/>
                <w:spacing w:val="-3"/>
                <w:szCs w:val="20"/>
              </w:rPr>
            </w:pPr>
            <w:r>
              <w:rPr>
                <w:b/>
              </w:rPr>
              <w:t>Поточний ремонт підвісної стелі актового залу  Вознесенської ЗОШ І-ІІІ ступенів №8  Вознесенської міської ради Миколаївської області</w:t>
            </w:r>
          </w:p>
        </w:tc>
        <w:tc>
          <w:tcPr>
            <w:tcW w:w="3493" w:type="dxa"/>
            <w:shd w:val="clear" w:color="auto" w:fill="auto"/>
          </w:tcPr>
          <w:p w:rsidR="00014D03" w:rsidRDefault="00014D03" w:rsidP="00CD4EF6"/>
          <w:p w:rsidR="00CD4EF6" w:rsidRPr="00312B38" w:rsidRDefault="00CD4EF6" w:rsidP="00CD4EF6">
            <w:r>
              <w:t xml:space="preserve">          до 31 .08.2023 р</w:t>
            </w:r>
          </w:p>
        </w:tc>
        <w:tc>
          <w:tcPr>
            <w:tcW w:w="3493" w:type="dxa"/>
            <w:shd w:val="clear" w:color="auto" w:fill="auto"/>
          </w:tcPr>
          <w:p w:rsidR="00014D03" w:rsidRPr="00312B38" w:rsidRDefault="00014D03" w:rsidP="00E82ACE">
            <w:pPr>
              <w:rPr>
                <w:color w:val="FF0000"/>
              </w:rPr>
            </w:pPr>
            <w:bookmarkStart w:id="2" w:name="_GoBack"/>
            <w:bookmarkEnd w:id="2"/>
          </w:p>
        </w:tc>
      </w:tr>
    </w:tbl>
    <w:p w:rsidR="00014D03" w:rsidRDefault="00014D03" w:rsidP="00014D03">
      <w:pPr>
        <w:jc w:val="center"/>
      </w:pPr>
    </w:p>
    <w:p w:rsidR="00014D03" w:rsidRDefault="00014D03" w:rsidP="00014D03">
      <w:pPr>
        <w:jc w:val="center"/>
      </w:pPr>
    </w:p>
    <w:p w:rsidR="00014D03" w:rsidRDefault="00014D03" w:rsidP="00014D03">
      <w:pPr>
        <w:jc w:val="center"/>
      </w:pPr>
    </w:p>
    <w:p w:rsidR="00014D03" w:rsidRDefault="00014D03" w:rsidP="00014D03">
      <w:pPr>
        <w:jc w:val="center"/>
      </w:pPr>
    </w:p>
    <w:p w:rsidR="00014D03" w:rsidRDefault="00014D03" w:rsidP="00014D03">
      <w:pPr>
        <w:jc w:val="center"/>
      </w:pPr>
    </w:p>
    <w:p w:rsidR="00014D03" w:rsidRDefault="00014D03" w:rsidP="00014D03">
      <w:pPr>
        <w:jc w:val="center"/>
      </w:pPr>
    </w:p>
    <w:tbl>
      <w:tblPr>
        <w:tblW w:w="0" w:type="auto"/>
        <w:tblLook w:val="04A0" w:firstRow="1" w:lastRow="0" w:firstColumn="1" w:lastColumn="0" w:noHBand="0" w:noVBand="1"/>
      </w:tblPr>
      <w:tblGrid>
        <w:gridCol w:w="5028"/>
        <w:gridCol w:w="4827"/>
      </w:tblGrid>
      <w:tr w:rsidR="00D05377" w:rsidRPr="008D66FC" w:rsidTr="00D05377">
        <w:tc>
          <w:tcPr>
            <w:tcW w:w="5028" w:type="dxa"/>
          </w:tcPr>
          <w:p w:rsidR="00D05377" w:rsidRPr="00362308" w:rsidRDefault="00D05377" w:rsidP="00887B87">
            <w:pPr>
              <w:jc w:val="center"/>
              <w:rPr>
                <w:b/>
                <w:sz w:val="28"/>
                <w:szCs w:val="28"/>
              </w:rPr>
            </w:pPr>
            <w:r w:rsidRPr="00362308">
              <w:rPr>
                <w:b/>
                <w:sz w:val="28"/>
                <w:szCs w:val="28"/>
              </w:rPr>
              <w:t>Замовник</w:t>
            </w:r>
          </w:p>
          <w:p w:rsidR="00FF631D" w:rsidRPr="00362308" w:rsidRDefault="00FF631D" w:rsidP="00FF631D">
            <w:pPr>
              <w:autoSpaceDE w:val="0"/>
              <w:autoSpaceDN w:val="0"/>
              <w:adjustRightInd w:val="0"/>
            </w:pPr>
            <w:r w:rsidRPr="00362308">
              <w:t xml:space="preserve">Вознесенська </w:t>
            </w:r>
            <w:r>
              <w:t xml:space="preserve">ЗОШ І-ІІІ ступенів №8 </w:t>
            </w:r>
            <w:r w:rsidRPr="00362308">
              <w:t>Вознесенської МР</w:t>
            </w:r>
          </w:p>
          <w:p w:rsidR="00FF631D" w:rsidRPr="00362308" w:rsidRDefault="00FF631D" w:rsidP="00FF631D">
            <w:pPr>
              <w:rPr>
                <w:bCs/>
              </w:rPr>
            </w:pPr>
            <w:r w:rsidRPr="00362308">
              <w:rPr>
                <w:bCs/>
              </w:rPr>
              <w:t>5650</w:t>
            </w:r>
            <w:r>
              <w:rPr>
                <w:bCs/>
              </w:rPr>
              <w:t>7</w:t>
            </w:r>
            <w:r w:rsidRPr="00362308">
              <w:rPr>
                <w:bCs/>
              </w:rPr>
              <w:t>, Миколаївська область,</w:t>
            </w:r>
          </w:p>
          <w:p w:rsidR="00FF631D" w:rsidRPr="00362308" w:rsidRDefault="00FF631D" w:rsidP="00FF631D">
            <w:pPr>
              <w:rPr>
                <w:bCs/>
              </w:rPr>
            </w:pPr>
            <w:r w:rsidRPr="00362308">
              <w:rPr>
                <w:bCs/>
              </w:rPr>
              <w:t xml:space="preserve">м. Вознесенськ, </w:t>
            </w:r>
            <w:proofErr w:type="spellStart"/>
            <w:r w:rsidRPr="00362308">
              <w:rPr>
                <w:bCs/>
              </w:rPr>
              <w:t>вул.</w:t>
            </w:r>
            <w:r>
              <w:rPr>
                <w:bCs/>
              </w:rPr>
              <w:t>Сухомлинського</w:t>
            </w:r>
            <w:proofErr w:type="spellEnd"/>
            <w:r>
              <w:rPr>
                <w:bCs/>
              </w:rPr>
              <w:t>, 8</w:t>
            </w:r>
          </w:p>
          <w:p w:rsidR="00FF631D" w:rsidRPr="00362308" w:rsidRDefault="00FF631D" w:rsidP="00FF631D">
            <w:pPr>
              <w:ind w:left="99" w:hanging="99"/>
              <w:jc w:val="both"/>
              <w:rPr>
                <w:b/>
              </w:rPr>
            </w:pPr>
            <w:r w:rsidRPr="00362308">
              <w:t xml:space="preserve">код за ЄДРПОУ: </w:t>
            </w:r>
            <w:r>
              <w:t>22428299</w:t>
            </w:r>
            <w:r w:rsidRPr="00362308">
              <w:rPr>
                <w:b/>
              </w:rPr>
              <w:t>;</w:t>
            </w:r>
          </w:p>
          <w:p w:rsidR="00FF631D" w:rsidRPr="00362308" w:rsidRDefault="00FF631D" w:rsidP="00FF631D">
            <w:pPr>
              <w:ind w:left="99" w:hanging="99"/>
              <w:jc w:val="both"/>
            </w:pPr>
            <w:r w:rsidRPr="00362308">
              <w:t xml:space="preserve">банк одержувача: ДКСУ у </w:t>
            </w:r>
            <w:proofErr w:type="spellStart"/>
            <w:r w:rsidRPr="00362308">
              <w:t>м.Київ</w:t>
            </w:r>
            <w:proofErr w:type="spellEnd"/>
            <w:r w:rsidRPr="00362308">
              <w:t>;</w:t>
            </w:r>
          </w:p>
          <w:p w:rsidR="00FF631D" w:rsidRPr="00362308" w:rsidRDefault="00FF631D" w:rsidP="00FF631D">
            <w:pPr>
              <w:ind w:left="99" w:hanging="99"/>
              <w:jc w:val="both"/>
            </w:pPr>
            <w:r w:rsidRPr="00362308">
              <w:t>МФО: 820172;</w:t>
            </w:r>
          </w:p>
          <w:p w:rsidR="00FF631D" w:rsidRPr="00362308" w:rsidRDefault="00FF631D" w:rsidP="00FF631D">
            <w:pPr>
              <w:rPr>
                <w:bCs/>
              </w:rPr>
            </w:pPr>
            <w:r w:rsidRPr="00362308">
              <w:t>р/</w:t>
            </w:r>
            <w:proofErr w:type="spellStart"/>
            <w:r w:rsidRPr="00362308">
              <w:t>р</w:t>
            </w:r>
            <w:proofErr w:type="spellEnd"/>
            <w:r w:rsidRPr="00362308">
              <w:t>:  _______________________________</w:t>
            </w:r>
          </w:p>
          <w:p w:rsidR="00FF631D" w:rsidRPr="00362308" w:rsidRDefault="00FF631D" w:rsidP="00FF631D">
            <w:pPr>
              <w:rPr>
                <w:bCs/>
              </w:rPr>
            </w:pPr>
          </w:p>
          <w:p w:rsidR="00FF631D" w:rsidRPr="00362308" w:rsidRDefault="00FF631D" w:rsidP="00FF631D">
            <w:pPr>
              <w:rPr>
                <w:bCs/>
              </w:rPr>
            </w:pPr>
          </w:p>
          <w:p w:rsidR="00D05377" w:rsidRPr="00362308" w:rsidRDefault="00FF631D" w:rsidP="00FF631D">
            <w:pPr>
              <w:autoSpaceDE w:val="0"/>
              <w:autoSpaceDN w:val="0"/>
              <w:adjustRightInd w:val="0"/>
              <w:rPr>
                <w:b/>
                <w:sz w:val="28"/>
                <w:szCs w:val="28"/>
              </w:rPr>
            </w:pPr>
            <w:proofErr w:type="spellStart"/>
            <w:r w:rsidRPr="00362308">
              <w:rPr>
                <w:bCs/>
              </w:rPr>
              <w:t>мп__________________</w:t>
            </w:r>
            <w:r>
              <w:rPr>
                <w:bCs/>
              </w:rPr>
              <w:t>Т.А.Куш</w:t>
            </w:r>
            <w:proofErr w:type="spellEnd"/>
            <w:r>
              <w:rPr>
                <w:bCs/>
              </w:rPr>
              <w:t>нір</w:t>
            </w:r>
          </w:p>
        </w:tc>
        <w:tc>
          <w:tcPr>
            <w:tcW w:w="4827" w:type="dxa"/>
          </w:tcPr>
          <w:p w:rsidR="00D05377" w:rsidRPr="00362308" w:rsidRDefault="00D05377" w:rsidP="00887B87">
            <w:pPr>
              <w:jc w:val="center"/>
              <w:rPr>
                <w:b/>
                <w:sz w:val="28"/>
                <w:szCs w:val="28"/>
              </w:rPr>
            </w:pPr>
            <w:r w:rsidRPr="00362308">
              <w:rPr>
                <w:b/>
                <w:sz w:val="28"/>
                <w:szCs w:val="28"/>
              </w:rPr>
              <w:t>Підрядник</w:t>
            </w:r>
          </w:p>
          <w:p w:rsidR="00D05377" w:rsidRPr="00362308" w:rsidRDefault="00D05377" w:rsidP="00887B87"/>
          <w:p w:rsidR="00D05377" w:rsidRPr="00362308" w:rsidRDefault="00D05377" w:rsidP="00887B87"/>
          <w:p w:rsidR="00D05377" w:rsidRPr="00362308" w:rsidRDefault="00D05377" w:rsidP="00887B87"/>
          <w:p w:rsidR="00D05377" w:rsidRPr="00362308" w:rsidRDefault="00D05377" w:rsidP="00887B87"/>
          <w:p w:rsidR="00D05377" w:rsidRPr="00362308" w:rsidRDefault="00D05377" w:rsidP="00887B87"/>
          <w:p w:rsidR="00D05377" w:rsidRPr="00362308" w:rsidRDefault="00D05377" w:rsidP="00887B87"/>
          <w:p w:rsidR="00D05377" w:rsidRPr="00362308" w:rsidRDefault="00D05377" w:rsidP="00887B87"/>
          <w:p w:rsidR="00D05377" w:rsidRPr="00362308" w:rsidRDefault="00D05377" w:rsidP="00887B87"/>
          <w:p w:rsidR="00D05377" w:rsidRDefault="00D05377" w:rsidP="00887B87"/>
          <w:p w:rsidR="00D05377" w:rsidRDefault="00D05377" w:rsidP="00887B87"/>
          <w:p w:rsidR="00D05377" w:rsidRPr="00362308" w:rsidRDefault="00D05377" w:rsidP="00887B87">
            <w:pPr>
              <w:rPr>
                <w:b/>
                <w:sz w:val="28"/>
                <w:szCs w:val="28"/>
              </w:rPr>
            </w:pPr>
            <w:r w:rsidRPr="00362308">
              <w:t xml:space="preserve">    </w:t>
            </w:r>
            <w:proofErr w:type="spellStart"/>
            <w:r w:rsidRPr="00362308">
              <w:t>мп</w:t>
            </w:r>
            <w:proofErr w:type="spellEnd"/>
            <w:r w:rsidRPr="00362308">
              <w:t xml:space="preserve">_____________________  </w:t>
            </w:r>
          </w:p>
          <w:p w:rsidR="00D05377" w:rsidRPr="00362308" w:rsidRDefault="00D05377" w:rsidP="00887B87"/>
          <w:p w:rsidR="00D05377" w:rsidRPr="00362308" w:rsidRDefault="00D05377" w:rsidP="00887B87"/>
          <w:p w:rsidR="00D05377" w:rsidRPr="00362308" w:rsidRDefault="00D05377" w:rsidP="00887B87"/>
          <w:p w:rsidR="00D05377" w:rsidRPr="00362308" w:rsidRDefault="00D05377" w:rsidP="00887B87"/>
          <w:p w:rsidR="00D05377" w:rsidRPr="00362308" w:rsidRDefault="00D05377" w:rsidP="00887B87"/>
          <w:p w:rsidR="00D05377" w:rsidRPr="00362308" w:rsidRDefault="00D05377" w:rsidP="00887B87"/>
          <w:p w:rsidR="00D05377" w:rsidRPr="00362308" w:rsidRDefault="00D05377" w:rsidP="00887B87"/>
          <w:p w:rsidR="00D05377" w:rsidRPr="00362308" w:rsidRDefault="00D05377" w:rsidP="00887B87"/>
        </w:tc>
      </w:tr>
    </w:tbl>
    <w:p w:rsidR="00014D03" w:rsidRDefault="00014D03" w:rsidP="00014D03">
      <w:pPr>
        <w:pStyle w:val="10"/>
        <w:widowControl w:val="0"/>
        <w:spacing w:line="240" w:lineRule="auto"/>
        <w:rPr>
          <w:rFonts w:ascii="Times New Roman" w:hAnsi="Times New Roman"/>
          <w:b/>
          <w:bCs/>
          <w:sz w:val="24"/>
          <w:szCs w:val="24"/>
          <w:lang w:val="uk-UA"/>
        </w:rPr>
      </w:pPr>
    </w:p>
    <w:p w:rsidR="00014D03" w:rsidRDefault="00014D03" w:rsidP="00014D03">
      <w:pPr>
        <w:pStyle w:val="10"/>
        <w:widowControl w:val="0"/>
        <w:spacing w:line="240" w:lineRule="auto"/>
        <w:ind w:firstLine="567"/>
        <w:jc w:val="right"/>
        <w:rPr>
          <w:rFonts w:ascii="Times New Roman" w:hAnsi="Times New Roman"/>
          <w:b/>
          <w:bCs/>
          <w:sz w:val="24"/>
          <w:szCs w:val="24"/>
          <w:lang w:val="uk-UA"/>
        </w:rPr>
      </w:pPr>
    </w:p>
    <w:p w:rsidR="00014D03" w:rsidRDefault="00014D03" w:rsidP="00014D03">
      <w:pPr>
        <w:pStyle w:val="10"/>
        <w:widowControl w:val="0"/>
        <w:spacing w:line="240" w:lineRule="auto"/>
        <w:ind w:firstLine="567"/>
        <w:jc w:val="right"/>
        <w:rPr>
          <w:rFonts w:ascii="Times New Roman" w:hAnsi="Times New Roman"/>
          <w:b/>
          <w:bCs/>
          <w:sz w:val="24"/>
          <w:szCs w:val="24"/>
          <w:lang w:val="uk-UA"/>
        </w:rPr>
      </w:pPr>
    </w:p>
    <w:p w:rsidR="00014D03" w:rsidRDefault="00014D03" w:rsidP="00014D03">
      <w:pPr>
        <w:pStyle w:val="10"/>
        <w:widowControl w:val="0"/>
        <w:spacing w:line="240" w:lineRule="auto"/>
        <w:ind w:firstLine="567"/>
        <w:jc w:val="right"/>
        <w:rPr>
          <w:rFonts w:ascii="Times New Roman" w:hAnsi="Times New Roman"/>
          <w:b/>
          <w:bCs/>
          <w:sz w:val="24"/>
          <w:szCs w:val="24"/>
          <w:lang w:val="uk-UA"/>
        </w:rPr>
      </w:pPr>
    </w:p>
    <w:p w:rsidR="00D61BE0" w:rsidRDefault="00D61BE0"/>
    <w:sectPr w:rsidR="00D61BE0">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1CD" w:rsidRDefault="006211CD" w:rsidP="00DB53D9">
      <w:r>
        <w:separator/>
      </w:r>
    </w:p>
  </w:endnote>
  <w:endnote w:type="continuationSeparator" w:id="0">
    <w:p w:rsidR="006211CD" w:rsidRDefault="006211CD" w:rsidP="00DB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158661"/>
      <w:docPartObj>
        <w:docPartGallery w:val="Page Numbers (Bottom of Page)"/>
        <w:docPartUnique/>
      </w:docPartObj>
    </w:sdtPr>
    <w:sdtEndPr/>
    <w:sdtContent>
      <w:p w:rsidR="00DB53D9" w:rsidRDefault="00DB53D9">
        <w:pPr>
          <w:pStyle w:val="a8"/>
          <w:jc w:val="right"/>
        </w:pPr>
        <w:r>
          <w:fldChar w:fldCharType="begin"/>
        </w:r>
        <w:r>
          <w:instrText>PAGE   \* MERGEFORMAT</w:instrText>
        </w:r>
        <w:r>
          <w:fldChar w:fldCharType="separate"/>
        </w:r>
        <w:r w:rsidR="00137B75" w:rsidRPr="00137B75">
          <w:rPr>
            <w:noProof/>
            <w:lang w:val="ru-RU"/>
          </w:rPr>
          <w:t>7</w:t>
        </w:r>
        <w:r>
          <w:fldChar w:fldCharType="end"/>
        </w:r>
      </w:p>
    </w:sdtContent>
  </w:sdt>
  <w:p w:rsidR="00DB53D9" w:rsidRDefault="00DB53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1CD" w:rsidRDefault="006211CD" w:rsidP="00DB53D9">
      <w:r>
        <w:separator/>
      </w:r>
    </w:p>
  </w:footnote>
  <w:footnote w:type="continuationSeparator" w:id="0">
    <w:p w:rsidR="006211CD" w:rsidRDefault="006211CD" w:rsidP="00DB5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52D42"/>
    <w:multiLevelType w:val="multilevel"/>
    <w:tmpl w:val="08C8516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D9D457F"/>
    <w:multiLevelType w:val="multilevel"/>
    <w:tmpl w:val="2688BC9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51B67EEC"/>
    <w:multiLevelType w:val="multilevel"/>
    <w:tmpl w:val="CCB24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5D58DE"/>
    <w:multiLevelType w:val="hybridMultilevel"/>
    <w:tmpl w:val="078A9564"/>
    <w:lvl w:ilvl="0" w:tplc="4E161F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03"/>
    <w:rsid w:val="00014D03"/>
    <w:rsid w:val="0001781C"/>
    <w:rsid w:val="00020AD4"/>
    <w:rsid w:val="000944CE"/>
    <w:rsid w:val="00137B75"/>
    <w:rsid w:val="00165020"/>
    <w:rsid w:val="0016601D"/>
    <w:rsid w:val="002067D4"/>
    <w:rsid w:val="002701A3"/>
    <w:rsid w:val="002C5331"/>
    <w:rsid w:val="0033388E"/>
    <w:rsid w:val="00355940"/>
    <w:rsid w:val="003E0301"/>
    <w:rsid w:val="00455389"/>
    <w:rsid w:val="00463279"/>
    <w:rsid w:val="004748FA"/>
    <w:rsid w:val="004F5BB2"/>
    <w:rsid w:val="00546575"/>
    <w:rsid w:val="0056710C"/>
    <w:rsid w:val="005F4A0A"/>
    <w:rsid w:val="006211CD"/>
    <w:rsid w:val="00647934"/>
    <w:rsid w:val="006A66D2"/>
    <w:rsid w:val="007F7741"/>
    <w:rsid w:val="008A72F0"/>
    <w:rsid w:val="00924573"/>
    <w:rsid w:val="009F1416"/>
    <w:rsid w:val="009F39D7"/>
    <w:rsid w:val="00A67951"/>
    <w:rsid w:val="00B117E4"/>
    <w:rsid w:val="00B3275B"/>
    <w:rsid w:val="00C5028E"/>
    <w:rsid w:val="00C54FD0"/>
    <w:rsid w:val="00C9621E"/>
    <w:rsid w:val="00CD4EF6"/>
    <w:rsid w:val="00D05377"/>
    <w:rsid w:val="00D61BE0"/>
    <w:rsid w:val="00D67E15"/>
    <w:rsid w:val="00D92513"/>
    <w:rsid w:val="00DB53D9"/>
    <w:rsid w:val="00E34699"/>
    <w:rsid w:val="00E671E7"/>
    <w:rsid w:val="00F52053"/>
    <w:rsid w:val="00FB2555"/>
    <w:rsid w:val="00FF63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D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014D03"/>
    <w:pPr>
      <w:spacing w:after="200" w:line="276" w:lineRule="auto"/>
      <w:ind w:left="720"/>
      <w:contextualSpacing/>
    </w:pPr>
    <w:rPr>
      <w:rFonts w:ascii="Calibri" w:hAnsi="Calibri"/>
      <w:sz w:val="22"/>
      <w:szCs w:val="22"/>
      <w:lang w:val="ru-RU" w:eastAsia="en-US"/>
    </w:rPr>
  </w:style>
  <w:style w:type="paragraph" w:styleId="a3">
    <w:name w:val="List Paragraph"/>
    <w:basedOn w:val="a"/>
    <w:uiPriority w:val="34"/>
    <w:qFormat/>
    <w:rsid w:val="00014D03"/>
    <w:pPr>
      <w:ind w:left="720"/>
      <w:contextualSpacing/>
    </w:pPr>
  </w:style>
  <w:style w:type="paragraph" w:customStyle="1" w:styleId="10">
    <w:name w:val="Звичайний1"/>
    <w:rsid w:val="00014D03"/>
    <w:pPr>
      <w:spacing w:after="0"/>
    </w:pPr>
    <w:rPr>
      <w:rFonts w:ascii="Arial" w:eastAsia="Arial" w:hAnsi="Arial" w:cs="Arial"/>
      <w:color w:val="000000"/>
      <w:lang w:val="ru-RU" w:eastAsia="ru-RU"/>
    </w:rPr>
  </w:style>
  <w:style w:type="paragraph" w:styleId="a4">
    <w:name w:val="Title"/>
    <w:basedOn w:val="a"/>
    <w:link w:val="a5"/>
    <w:qFormat/>
    <w:rsid w:val="00014D03"/>
    <w:pPr>
      <w:jc w:val="center"/>
    </w:pPr>
    <w:rPr>
      <w:b/>
      <w:bCs/>
      <w:sz w:val="48"/>
    </w:rPr>
  </w:style>
  <w:style w:type="character" w:customStyle="1" w:styleId="a5">
    <w:name w:val="Название Знак"/>
    <w:basedOn w:val="a0"/>
    <w:link w:val="a4"/>
    <w:rsid w:val="00014D03"/>
    <w:rPr>
      <w:rFonts w:ascii="Times New Roman" w:eastAsia="Times New Roman" w:hAnsi="Times New Roman" w:cs="Times New Roman"/>
      <w:b/>
      <w:bCs/>
      <w:sz w:val="48"/>
      <w:szCs w:val="24"/>
      <w:lang w:eastAsia="ru-RU"/>
    </w:rPr>
  </w:style>
  <w:style w:type="paragraph" w:styleId="a6">
    <w:name w:val="header"/>
    <w:basedOn w:val="a"/>
    <w:link w:val="a7"/>
    <w:uiPriority w:val="99"/>
    <w:unhideWhenUsed/>
    <w:rsid w:val="00DB53D9"/>
    <w:pPr>
      <w:tabs>
        <w:tab w:val="center" w:pos="4677"/>
        <w:tab w:val="right" w:pos="9355"/>
      </w:tabs>
    </w:pPr>
  </w:style>
  <w:style w:type="character" w:customStyle="1" w:styleId="a7">
    <w:name w:val="Верхний колонтитул Знак"/>
    <w:basedOn w:val="a0"/>
    <w:link w:val="a6"/>
    <w:uiPriority w:val="99"/>
    <w:rsid w:val="00DB53D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B53D9"/>
    <w:pPr>
      <w:tabs>
        <w:tab w:val="center" w:pos="4677"/>
        <w:tab w:val="right" w:pos="9355"/>
      </w:tabs>
    </w:pPr>
  </w:style>
  <w:style w:type="character" w:customStyle="1" w:styleId="a9">
    <w:name w:val="Нижний колонтитул Знак"/>
    <w:basedOn w:val="a0"/>
    <w:link w:val="a8"/>
    <w:uiPriority w:val="99"/>
    <w:rsid w:val="00DB53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D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014D03"/>
    <w:pPr>
      <w:spacing w:after="200" w:line="276" w:lineRule="auto"/>
      <w:ind w:left="720"/>
      <w:contextualSpacing/>
    </w:pPr>
    <w:rPr>
      <w:rFonts w:ascii="Calibri" w:hAnsi="Calibri"/>
      <w:sz w:val="22"/>
      <w:szCs w:val="22"/>
      <w:lang w:val="ru-RU" w:eastAsia="en-US"/>
    </w:rPr>
  </w:style>
  <w:style w:type="paragraph" w:styleId="a3">
    <w:name w:val="List Paragraph"/>
    <w:basedOn w:val="a"/>
    <w:uiPriority w:val="34"/>
    <w:qFormat/>
    <w:rsid w:val="00014D03"/>
    <w:pPr>
      <w:ind w:left="720"/>
      <w:contextualSpacing/>
    </w:pPr>
  </w:style>
  <w:style w:type="paragraph" w:customStyle="1" w:styleId="10">
    <w:name w:val="Звичайний1"/>
    <w:rsid w:val="00014D03"/>
    <w:pPr>
      <w:spacing w:after="0"/>
    </w:pPr>
    <w:rPr>
      <w:rFonts w:ascii="Arial" w:eastAsia="Arial" w:hAnsi="Arial" w:cs="Arial"/>
      <w:color w:val="000000"/>
      <w:lang w:val="ru-RU" w:eastAsia="ru-RU"/>
    </w:rPr>
  </w:style>
  <w:style w:type="paragraph" w:styleId="a4">
    <w:name w:val="Title"/>
    <w:basedOn w:val="a"/>
    <w:link w:val="a5"/>
    <w:qFormat/>
    <w:rsid w:val="00014D03"/>
    <w:pPr>
      <w:jc w:val="center"/>
    </w:pPr>
    <w:rPr>
      <w:b/>
      <w:bCs/>
      <w:sz w:val="48"/>
    </w:rPr>
  </w:style>
  <w:style w:type="character" w:customStyle="1" w:styleId="a5">
    <w:name w:val="Название Знак"/>
    <w:basedOn w:val="a0"/>
    <w:link w:val="a4"/>
    <w:rsid w:val="00014D03"/>
    <w:rPr>
      <w:rFonts w:ascii="Times New Roman" w:eastAsia="Times New Roman" w:hAnsi="Times New Roman" w:cs="Times New Roman"/>
      <w:b/>
      <w:bCs/>
      <w:sz w:val="48"/>
      <w:szCs w:val="24"/>
      <w:lang w:eastAsia="ru-RU"/>
    </w:rPr>
  </w:style>
  <w:style w:type="paragraph" w:styleId="a6">
    <w:name w:val="header"/>
    <w:basedOn w:val="a"/>
    <w:link w:val="a7"/>
    <w:uiPriority w:val="99"/>
    <w:unhideWhenUsed/>
    <w:rsid w:val="00DB53D9"/>
    <w:pPr>
      <w:tabs>
        <w:tab w:val="center" w:pos="4677"/>
        <w:tab w:val="right" w:pos="9355"/>
      </w:tabs>
    </w:pPr>
  </w:style>
  <w:style w:type="character" w:customStyle="1" w:styleId="a7">
    <w:name w:val="Верхний колонтитул Знак"/>
    <w:basedOn w:val="a0"/>
    <w:link w:val="a6"/>
    <w:uiPriority w:val="99"/>
    <w:rsid w:val="00DB53D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B53D9"/>
    <w:pPr>
      <w:tabs>
        <w:tab w:val="center" w:pos="4677"/>
        <w:tab w:val="right" w:pos="9355"/>
      </w:tabs>
    </w:pPr>
  </w:style>
  <w:style w:type="character" w:customStyle="1" w:styleId="a9">
    <w:name w:val="Нижний колонтитул Знак"/>
    <w:basedOn w:val="a0"/>
    <w:link w:val="a8"/>
    <w:uiPriority w:val="99"/>
    <w:rsid w:val="00DB53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7</Pages>
  <Words>2764</Words>
  <Characters>15757</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BUCH-8SCH</cp:lastModifiedBy>
  <cp:revision>33</cp:revision>
  <dcterms:created xsi:type="dcterms:W3CDTF">2022-10-26T19:57:00Z</dcterms:created>
  <dcterms:modified xsi:type="dcterms:W3CDTF">2023-03-27T12:15:00Z</dcterms:modified>
</cp:coreProperties>
</file>