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EF357" w14:textId="77777777" w:rsidR="00602959" w:rsidRPr="001966C7" w:rsidRDefault="00354BBB"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Pr="001966C7" w:rsidRDefault="00354BBB"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та швидкої медичної допомоги»</w:t>
      </w:r>
    </w:p>
    <w:p w14:paraId="303739C1" w14:textId="77777777" w:rsidR="00C67C5A" w:rsidRPr="001966C7" w:rsidRDefault="00C67C5A" w:rsidP="00ED52B0">
      <w:pPr>
        <w:spacing w:after="0" w:line="240" w:lineRule="auto"/>
        <w:ind w:firstLine="567"/>
        <w:jc w:val="center"/>
        <w:rPr>
          <w:rFonts w:ascii="Times New Roman" w:hAnsi="Times New Roman" w:cs="Times New Roman"/>
          <w:b/>
        </w:rPr>
      </w:pPr>
    </w:p>
    <w:p w14:paraId="51AF6E5D" w14:textId="77777777" w:rsidR="00C67C5A" w:rsidRPr="001966C7" w:rsidRDefault="00C67C5A"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Зміни до тендерної документації на закупівлю:</w:t>
      </w:r>
    </w:p>
    <w:p w14:paraId="38EB4364" w14:textId="77777777" w:rsidR="00B368E4" w:rsidRDefault="00B368E4" w:rsidP="001966C7">
      <w:pPr>
        <w:spacing w:after="0" w:line="240" w:lineRule="auto"/>
        <w:ind w:left="-284"/>
        <w:jc w:val="center"/>
        <w:rPr>
          <w:rFonts w:ascii="Times New Roman" w:hAnsi="Times New Roman" w:cs="Times New Roman"/>
          <w:b/>
        </w:rPr>
      </w:pPr>
    </w:p>
    <w:p w14:paraId="0B891D5E" w14:textId="77777777" w:rsidR="00147730" w:rsidRDefault="00147730" w:rsidP="00E63D8B">
      <w:pPr>
        <w:spacing w:after="0"/>
        <w:jc w:val="center"/>
        <w:rPr>
          <w:rFonts w:ascii="Times New Roman" w:hAnsi="Times New Roman" w:cs="Times New Roman"/>
          <w:b/>
        </w:rPr>
      </w:pPr>
      <w:r w:rsidRPr="00147730">
        <w:rPr>
          <w:rFonts w:ascii="Times New Roman" w:hAnsi="Times New Roman" w:cs="Times New Roman"/>
          <w:b/>
        </w:rPr>
        <w:t xml:space="preserve">Витратні матеріали для гемодіалізу </w:t>
      </w:r>
    </w:p>
    <w:p w14:paraId="50D9D665" w14:textId="263853AD" w:rsidR="00AA1A58" w:rsidRPr="00E63D8B" w:rsidRDefault="00147730" w:rsidP="00E63D8B">
      <w:pPr>
        <w:spacing w:after="0"/>
        <w:jc w:val="center"/>
        <w:rPr>
          <w:rFonts w:ascii="Times New Roman" w:hAnsi="Times New Roman" w:cs="Times New Roman"/>
          <w:b/>
        </w:rPr>
      </w:pPr>
      <w:r w:rsidRPr="00147730">
        <w:rPr>
          <w:rFonts w:ascii="Times New Roman" w:hAnsi="Times New Roman" w:cs="Times New Roman"/>
          <w:b/>
        </w:rPr>
        <w:t>(ДК 021:2015:33180000-5: Апаратура для підтримування фізіологічних функцій організму, НК 024:2023 - 47072 Діалізатор для гемодіалізу з порожніми волокнами, разового застосування, 34999 Набір трубок для гемодіалізу, одноразового застосування, 32111 — Голка фістульна, одноразового використання, 35849 — Концентрат гемодіалізу, 47739 — Фільтр для очистки діалізату від пірогенів для системи гемодіалізу)</w:t>
      </w:r>
      <w:r w:rsidRPr="00147730">
        <w:rPr>
          <w:rFonts w:ascii="Times New Roman" w:hAnsi="Times New Roman" w:cs="Times New Roman"/>
          <w:b/>
        </w:rPr>
        <w:t xml:space="preserve"> </w:t>
      </w:r>
      <w:r w:rsidR="00595E06" w:rsidRPr="00E5342D">
        <w:rPr>
          <w:rFonts w:ascii="Times New Roman" w:hAnsi="Times New Roman" w:cs="Times New Roman"/>
          <w:b/>
        </w:rPr>
        <w:t>Ідентифікатор закупівлі</w:t>
      </w:r>
      <w:r w:rsidR="00595E06" w:rsidRPr="001966C7">
        <w:rPr>
          <w:rFonts w:ascii="Times New Roman" w:hAnsi="Times New Roman" w:cs="Times New Roman"/>
          <w:b/>
        </w:rPr>
        <w:t xml:space="preserve">: </w:t>
      </w:r>
      <w:r w:rsidRPr="00147730">
        <w:rPr>
          <w:rFonts w:ascii="Times New Roman" w:hAnsi="Times New Roman" w:cs="Times New Roman"/>
          <w:b/>
        </w:rPr>
        <w:t>UA-2023-09-18-013542-a</w:t>
      </w:r>
      <w:r w:rsidR="00E63D8B" w:rsidRPr="00E63D8B">
        <w:rPr>
          <w:rFonts w:ascii="Times New Roman" w:hAnsi="Times New Roman" w:cs="Times New Roman"/>
          <w:b/>
        </w:rPr>
        <w:t> </w:t>
      </w:r>
    </w:p>
    <w:p w14:paraId="5DD8109D" w14:textId="043833E4" w:rsidR="00F47472" w:rsidRPr="001966C7" w:rsidRDefault="00F47472" w:rsidP="00ED52B0">
      <w:pPr>
        <w:pStyle w:val="rvps2"/>
        <w:spacing w:before="0" w:beforeAutospacing="0" w:after="0" w:afterAutospacing="0"/>
        <w:ind w:firstLine="567"/>
        <w:jc w:val="both"/>
        <w:textAlignment w:val="baseline"/>
        <w:rPr>
          <w:color w:val="000000"/>
          <w:sz w:val="22"/>
          <w:szCs w:val="22"/>
          <w:lang w:val="uk-UA" w:eastAsia="uk-UA"/>
        </w:rPr>
      </w:pPr>
      <w:r w:rsidRPr="001966C7">
        <w:rPr>
          <w:color w:val="000000"/>
          <w:sz w:val="22"/>
          <w:szCs w:val="22"/>
          <w:lang w:val="uk-UA" w:eastAsia="uk-UA"/>
        </w:rPr>
        <w:t>Уповноваженою особою прийнято рішення про внесення змін до тендерної документації відповідно до п. 5</w:t>
      </w:r>
      <w:r w:rsidR="005512E1" w:rsidRPr="001966C7">
        <w:rPr>
          <w:color w:val="000000"/>
          <w:sz w:val="22"/>
          <w:szCs w:val="22"/>
          <w:lang w:val="uk-UA" w:eastAsia="uk-UA"/>
        </w:rPr>
        <w:t>4</w:t>
      </w:r>
      <w:r w:rsidRPr="001966C7">
        <w:rPr>
          <w:color w:val="000000"/>
          <w:sz w:val="22"/>
          <w:szCs w:val="22"/>
          <w:lang w:val="uk-UA" w:eastAsia="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w:t>
      </w:r>
      <w:bookmarkStart w:id="0" w:name="_GoBack"/>
      <w:bookmarkEnd w:id="0"/>
      <w:r w:rsidRPr="001966C7">
        <w:rPr>
          <w:color w:val="000000"/>
          <w:sz w:val="22"/>
          <w:szCs w:val="22"/>
          <w:lang w:val="uk-UA" w:eastAsia="uk-UA"/>
        </w:rPr>
        <w:t xml:space="preserve">дставі рішення органу оскарження </w:t>
      </w:r>
      <w:proofErr w:type="spellStart"/>
      <w:r w:rsidRPr="001966C7">
        <w:rPr>
          <w:color w:val="000000"/>
          <w:sz w:val="22"/>
          <w:szCs w:val="22"/>
          <w:lang w:val="uk-UA" w:eastAsia="uk-UA"/>
        </w:rPr>
        <w:t>внести</w:t>
      </w:r>
      <w:proofErr w:type="spellEnd"/>
      <w:r w:rsidRPr="001966C7">
        <w:rPr>
          <w:color w:val="000000"/>
          <w:sz w:val="22"/>
          <w:szCs w:val="22"/>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7777777" w:rsidR="00F47472" w:rsidRDefault="00F47472" w:rsidP="00ED52B0">
      <w:pPr>
        <w:pStyle w:val="rvps2"/>
        <w:spacing w:before="0" w:beforeAutospacing="0" w:after="0" w:afterAutospacing="0"/>
        <w:ind w:firstLine="567"/>
        <w:jc w:val="both"/>
        <w:textAlignment w:val="baseline"/>
        <w:rPr>
          <w:color w:val="000000"/>
          <w:sz w:val="22"/>
          <w:szCs w:val="22"/>
          <w:lang w:val="uk-UA" w:eastAsia="uk-UA"/>
        </w:rPr>
      </w:pPr>
      <w:bookmarkStart w:id="1" w:name="n1440"/>
      <w:bookmarkEnd w:id="1"/>
      <w:r w:rsidRPr="001966C7">
        <w:rPr>
          <w:color w:val="000000"/>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D1C87E2" w14:textId="77777777" w:rsidR="008044B1" w:rsidRDefault="008044B1" w:rsidP="00ED52B0">
      <w:pPr>
        <w:pStyle w:val="rvps2"/>
        <w:spacing w:before="0" w:beforeAutospacing="0" w:after="0" w:afterAutospacing="0"/>
        <w:ind w:firstLine="567"/>
        <w:jc w:val="both"/>
        <w:textAlignment w:val="baseline"/>
        <w:rPr>
          <w:color w:val="000000"/>
          <w:sz w:val="22"/>
          <w:szCs w:val="22"/>
          <w:lang w:val="uk-UA" w:eastAsia="uk-UA"/>
        </w:rPr>
      </w:pPr>
    </w:p>
    <w:p w14:paraId="54A0968D" w14:textId="77777777" w:rsidR="00ED29D4" w:rsidRDefault="00ED29D4" w:rsidP="00ED29D4">
      <w:pPr>
        <w:widowControl w:val="0"/>
        <w:spacing w:after="0" w:line="240" w:lineRule="auto"/>
        <w:jc w:val="both"/>
        <w:rPr>
          <w:rFonts w:ascii="Times New Roman" w:hAnsi="Times New Roman" w:cs="Times New Roman"/>
          <w:b/>
        </w:rPr>
      </w:pPr>
    </w:p>
    <w:p w14:paraId="2FBC8E91" w14:textId="58F7829A" w:rsidR="00ED29D4" w:rsidRPr="00ED29D4" w:rsidRDefault="00ED29D4" w:rsidP="00ED29D4">
      <w:pPr>
        <w:pStyle w:val="a5"/>
        <w:widowControl w:val="0"/>
        <w:numPr>
          <w:ilvl w:val="0"/>
          <w:numId w:val="13"/>
        </w:numPr>
        <w:spacing w:after="0" w:line="240" w:lineRule="auto"/>
        <w:jc w:val="both"/>
        <w:rPr>
          <w:rFonts w:ascii="Times New Roman" w:hAnsi="Times New Roman" w:cs="Times New Roman"/>
          <w:b/>
        </w:rPr>
      </w:pPr>
      <w:r>
        <w:rPr>
          <w:rFonts w:ascii="Times New Roman" w:hAnsi="Times New Roman" w:cs="Times New Roman"/>
          <w:b/>
        </w:rPr>
        <w:t xml:space="preserve">Внести зміни у </w:t>
      </w:r>
      <w:r w:rsidR="00E63D8B" w:rsidRPr="00E63D8B">
        <w:rPr>
          <w:rFonts w:ascii="Times New Roman" w:hAnsi="Times New Roman" w:cs="Times New Roman"/>
          <w:b/>
        </w:rPr>
        <w:t>п.</w:t>
      </w:r>
      <w:r w:rsidR="00147730">
        <w:rPr>
          <w:rFonts w:ascii="Times New Roman" w:hAnsi="Times New Roman" w:cs="Times New Roman"/>
          <w:b/>
        </w:rPr>
        <w:t>2</w:t>
      </w:r>
      <w:r w:rsidR="00E63D8B" w:rsidRPr="00E63D8B">
        <w:rPr>
          <w:rFonts w:ascii="Times New Roman" w:hAnsi="Times New Roman" w:cs="Times New Roman"/>
          <w:b/>
        </w:rPr>
        <w:t xml:space="preserve"> </w:t>
      </w:r>
      <w:r w:rsidR="00147730">
        <w:rPr>
          <w:rFonts w:ascii="Times New Roman" w:hAnsi="Times New Roman" w:cs="Times New Roman"/>
          <w:b/>
        </w:rPr>
        <w:t xml:space="preserve">таблиці </w:t>
      </w:r>
      <w:r w:rsidR="00E63D8B" w:rsidRPr="00E63D8B">
        <w:rPr>
          <w:rFonts w:ascii="Times New Roman" w:hAnsi="Times New Roman" w:cs="Times New Roman"/>
          <w:b/>
        </w:rPr>
        <w:t xml:space="preserve">загальних умов </w:t>
      </w:r>
      <w:r>
        <w:rPr>
          <w:rFonts w:ascii="Times New Roman" w:hAnsi="Times New Roman" w:cs="Times New Roman"/>
          <w:b/>
        </w:rPr>
        <w:t>технічн</w:t>
      </w:r>
      <w:r w:rsidR="00E63D8B">
        <w:rPr>
          <w:rFonts w:ascii="Times New Roman" w:hAnsi="Times New Roman" w:cs="Times New Roman"/>
          <w:b/>
        </w:rPr>
        <w:t>ої</w:t>
      </w:r>
      <w:r>
        <w:rPr>
          <w:rFonts w:ascii="Times New Roman" w:hAnsi="Times New Roman" w:cs="Times New Roman"/>
          <w:b/>
        </w:rPr>
        <w:t xml:space="preserve"> специфікаці</w:t>
      </w:r>
      <w:r w:rsidR="00E63D8B">
        <w:rPr>
          <w:rFonts w:ascii="Times New Roman" w:hAnsi="Times New Roman" w:cs="Times New Roman"/>
          <w:b/>
        </w:rPr>
        <w:t>ї</w:t>
      </w:r>
      <w:r>
        <w:rPr>
          <w:rFonts w:ascii="Times New Roman" w:hAnsi="Times New Roman" w:cs="Times New Roman"/>
          <w:b/>
        </w:rPr>
        <w:t xml:space="preserve"> </w:t>
      </w:r>
      <w:r w:rsidR="00E63D8B">
        <w:rPr>
          <w:rFonts w:ascii="Times New Roman" w:hAnsi="Times New Roman" w:cs="Times New Roman"/>
          <w:b/>
        </w:rPr>
        <w:t>тендерної документації (</w:t>
      </w:r>
      <w:r>
        <w:rPr>
          <w:rFonts w:ascii="Times New Roman" w:hAnsi="Times New Roman" w:cs="Times New Roman"/>
          <w:b/>
        </w:rPr>
        <w:t>Додат</w:t>
      </w:r>
      <w:r w:rsidR="00E63D8B">
        <w:rPr>
          <w:rFonts w:ascii="Times New Roman" w:hAnsi="Times New Roman" w:cs="Times New Roman"/>
          <w:b/>
        </w:rPr>
        <w:t>о</w:t>
      </w:r>
      <w:r>
        <w:rPr>
          <w:rFonts w:ascii="Times New Roman" w:hAnsi="Times New Roman" w:cs="Times New Roman"/>
          <w:b/>
        </w:rPr>
        <w:t>к 3</w:t>
      </w:r>
      <w:r w:rsidR="00E63D8B">
        <w:rPr>
          <w:rFonts w:ascii="Times New Roman" w:hAnsi="Times New Roman" w:cs="Times New Roman"/>
          <w:b/>
        </w:rPr>
        <w:t>)</w:t>
      </w:r>
      <w:r>
        <w:rPr>
          <w:rFonts w:ascii="Times New Roman" w:hAnsi="Times New Roman" w:cs="Times New Roman"/>
          <w:b/>
        </w:rPr>
        <w:t xml:space="preserve"> т</w:t>
      </w:r>
      <w:r w:rsidR="00E63D8B">
        <w:rPr>
          <w:rFonts w:ascii="Times New Roman" w:hAnsi="Times New Roman" w:cs="Times New Roman"/>
          <w:b/>
        </w:rPr>
        <w:t>а</w:t>
      </w:r>
      <w:r>
        <w:rPr>
          <w:rFonts w:ascii="Times New Roman" w:hAnsi="Times New Roman" w:cs="Times New Roman"/>
          <w:b/>
        </w:rPr>
        <w:t xml:space="preserve"> викласти </w:t>
      </w:r>
      <w:r w:rsidR="00147730">
        <w:rPr>
          <w:rFonts w:ascii="Times New Roman" w:hAnsi="Times New Roman" w:cs="Times New Roman"/>
          <w:b/>
        </w:rPr>
        <w:t>найменування</w:t>
      </w:r>
      <w:r w:rsidR="00E63D8B">
        <w:rPr>
          <w:rFonts w:ascii="Times New Roman" w:hAnsi="Times New Roman" w:cs="Times New Roman"/>
          <w:b/>
        </w:rPr>
        <w:t xml:space="preserve"> </w:t>
      </w:r>
      <w:r>
        <w:rPr>
          <w:rFonts w:ascii="Times New Roman" w:hAnsi="Times New Roman" w:cs="Times New Roman"/>
          <w:b/>
        </w:rPr>
        <w:t>у наступній редакції:</w:t>
      </w:r>
    </w:p>
    <w:p w14:paraId="6FA1E051" w14:textId="16E3297B" w:rsidR="00E63D8B" w:rsidRPr="00E63D8B" w:rsidRDefault="00E63D8B" w:rsidP="00E63D8B">
      <w:pPr>
        <w:pStyle w:val="a5"/>
        <w:autoSpaceDN w:val="0"/>
        <w:spacing w:after="0" w:line="240" w:lineRule="auto"/>
        <w:ind w:left="927"/>
        <w:jc w:val="both"/>
        <w:rPr>
          <w:rFonts w:ascii="Times New Roman" w:eastAsia="Arial Unicode MS" w:hAnsi="Times New Roman"/>
          <w:sz w:val="24"/>
          <w:szCs w:val="21"/>
          <w:lang w:eastAsia="hi-IN" w:bidi="hi-IN"/>
        </w:rPr>
      </w:pPr>
      <w:r>
        <w:rPr>
          <w:rFonts w:ascii="Times New Roman" w:eastAsia="Arial Unicode MS" w:hAnsi="Times New Roman"/>
          <w:sz w:val="24"/>
          <w:szCs w:val="21"/>
          <w:lang w:eastAsia="hi-IN" w:bidi="hi-IN"/>
        </w:rPr>
        <w:t>«</w:t>
      </w:r>
      <w:r w:rsidR="00147730" w:rsidRPr="00147730">
        <w:rPr>
          <w:rFonts w:ascii="Times New Roman" w:eastAsia="Times New Roman" w:hAnsi="Times New Roman"/>
          <w:color w:val="0D0D0D"/>
          <w:sz w:val="24"/>
          <w:szCs w:val="24"/>
          <w:lang w:eastAsia="ru-RU"/>
        </w:rPr>
        <w:t>Капілярний діалізатор площею 1,6-1,8 м² (коефіцієнт ультрафільтрації від 25 до 35  мл/год</w:t>
      </w:r>
      <w:r w:rsidR="00147730" w:rsidRPr="00147730">
        <w:rPr>
          <w:rFonts w:ascii="Times New Roman" w:eastAsia="Times New Roman" w:hAnsi="Times New Roman"/>
          <w:color w:val="0D0D0D"/>
          <w:sz w:val="24"/>
          <w:szCs w:val="24"/>
          <w:rtl/>
          <w:lang w:eastAsia="ru-RU"/>
        </w:rPr>
        <w:t>٭</w:t>
      </w:r>
      <w:r w:rsidR="00147730" w:rsidRPr="00147730">
        <w:rPr>
          <w:rFonts w:ascii="Times New Roman" w:eastAsia="Times New Roman" w:hAnsi="Times New Roman"/>
          <w:color w:val="0D0D0D"/>
          <w:sz w:val="24"/>
          <w:szCs w:val="24"/>
          <w:lang w:eastAsia="ru-RU"/>
        </w:rPr>
        <w:t xml:space="preserve"> (мм </w:t>
      </w:r>
      <w:proofErr w:type="spellStart"/>
      <w:r w:rsidR="00147730" w:rsidRPr="00147730">
        <w:rPr>
          <w:rFonts w:ascii="Times New Roman" w:eastAsia="Times New Roman" w:hAnsi="Times New Roman"/>
          <w:color w:val="0D0D0D"/>
          <w:sz w:val="24"/>
          <w:szCs w:val="24"/>
          <w:lang w:eastAsia="ru-RU"/>
        </w:rPr>
        <w:t>рт.ст</w:t>
      </w:r>
      <w:proofErr w:type="spellEnd"/>
      <w:r w:rsidR="00147730" w:rsidRPr="00147730">
        <w:rPr>
          <w:rFonts w:ascii="Times New Roman" w:eastAsia="Times New Roman" w:hAnsi="Times New Roman"/>
          <w:color w:val="0D0D0D"/>
          <w:sz w:val="24"/>
          <w:szCs w:val="24"/>
          <w:lang w:eastAsia="ru-RU"/>
        </w:rPr>
        <w:t>.))</w:t>
      </w:r>
      <w:r>
        <w:rPr>
          <w:rFonts w:ascii="Times New Roman" w:hAnsi="Times New Roman"/>
          <w:sz w:val="24"/>
          <w:szCs w:val="24"/>
        </w:rPr>
        <w:t>»</w:t>
      </w:r>
    </w:p>
    <w:p w14:paraId="4CEA17A0" w14:textId="77777777" w:rsidR="00942A55" w:rsidRPr="002B0C7B" w:rsidRDefault="00942A55" w:rsidP="001966C7">
      <w:pPr>
        <w:spacing w:after="0" w:line="240" w:lineRule="auto"/>
        <w:jc w:val="right"/>
        <w:rPr>
          <w:rFonts w:ascii="Times New Roman" w:hAnsi="Times New Roman" w:cs="Times New Roman"/>
          <w:b/>
          <w:bCs/>
          <w:color w:val="000000" w:themeColor="text1"/>
          <w:highlight w:val="yellow"/>
        </w:rPr>
      </w:pPr>
    </w:p>
    <w:sectPr w:rsidR="00942A55" w:rsidRPr="002B0C7B"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01"/>
    <w:family w:val="roman"/>
    <w:pitch w:val="variable"/>
  </w:font>
  <w:font w:name="Andale Sans UI">
    <w:altName w:val="Times New Roman"/>
    <w:charset w:val="CC"/>
    <w:family w:val="auto"/>
    <w:pitch w:val="variable"/>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E242654"/>
    <w:multiLevelType w:val="multilevel"/>
    <w:tmpl w:val="0E24265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1D70EC1"/>
    <w:multiLevelType w:val="multilevel"/>
    <w:tmpl w:val="11D70EC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8"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90BC5"/>
    <w:multiLevelType w:val="hybridMultilevel"/>
    <w:tmpl w:val="CFE4D334"/>
    <w:lvl w:ilvl="0" w:tplc="D99483C0">
      <w:start w:val="1"/>
      <w:numFmt w:val="decimal"/>
      <w:lvlText w:val="%1."/>
      <w:lvlJc w:val="left"/>
      <w:pPr>
        <w:ind w:left="927" w:hanging="360"/>
      </w:pPr>
      <w:rPr>
        <w:rFonts w:hint="default"/>
        <w:b/>
        <w:color w:val="000000" w:themeColor="text1"/>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2"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3" w15:restartNumberingAfterBreak="0">
    <w:nsid w:val="3F89305C"/>
    <w:multiLevelType w:val="multilevel"/>
    <w:tmpl w:val="3F89305C"/>
    <w:lvl w:ilvl="0">
      <w:start w:val="4"/>
      <w:numFmt w:val="bullet"/>
      <w:lvlText w:val="-"/>
      <w:lvlJc w:val="left"/>
      <w:pPr>
        <w:tabs>
          <w:tab w:val="left" w:pos="501"/>
        </w:tabs>
        <w:ind w:left="501" w:hanging="360"/>
      </w:pPr>
      <w:rPr>
        <w:rFonts w:ascii="Times New Roman" w:hAnsi="Times New Roman"/>
      </w:rPr>
    </w:lvl>
    <w:lvl w:ilvl="1">
      <w:start w:val="1"/>
      <w:numFmt w:val="decimal"/>
      <w:lvlText w:val="%2."/>
      <w:lvlJc w:val="left"/>
      <w:pPr>
        <w:tabs>
          <w:tab w:val="left" w:pos="1221"/>
        </w:tabs>
        <w:ind w:left="1221" w:hanging="360"/>
      </w:pPr>
    </w:lvl>
    <w:lvl w:ilvl="2">
      <w:start w:val="1"/>
      <w:numFmt w:val="decimal"/>
      <w:lvlText w:val="%3."/>
      <w:lvlJc w:val="left"/>
      <w:pPr>
        <w:tabs>
          <w:tab w:val="left" w:pos="1941"/>
        </w:tabs>
        <w:ind w:left="1941" w:hanging="360"/>
      </w:pPr>
    </w:lvl>
    <w:lvl w:ilvl="3">
      <w:start w:val="1"/>
      <w:numFmt w:val="decimal"/>
      <w:lvlText w:val="%4."/>
      <w:lvlJc w:val="left"/>
      <w:pPr>
        <w:tabs>
          <w:tab w:val="left" w:pos="2661"/>
        </w:tabs>
        <w:ind w:left="2661" w:hanging="360"/>
      </w:pPr>
    </w:lvl>
    <w:lvl w:ilvl="4">
      <w:start w:val="1"/>
      <w:numFmt w:val="decimal"/>
      <w:lvlText w:val="%5."/>
      <w:lvlJc w:val="left"/>
      <w:pPr>
        <w:tabs>
          <w:tab w:val="left" w:pos="3381"/>
        </w:tabs>
        <w:ind w:left="3381" w:hanging="360"/>
      </w:pPr>
    </w:lvl>
    <w:lvl w:ilvl="5">
      <w:start w:val="1"/>
      <w:numFmt w:val="decimal"/>
      <w:lvlText w:val="%6."/>
      <w:lvlJc w:val="left"/>
      <w:pPr>
        <w:tabs>
          <w:tab w:val="left" w:pos="4101"/>
        </w:tabs>
        <w:ind w:left="4101" w:hanging="360"/>
      </w:pPr>
    </w:lvl>
    <w:lvl w:ilvl="6">
      <w:start w:val="1"/>
      <w:numFmt w:val="decimal"/>
      <w:lvlText w:val="%7."/>
      <w:lvlJc w:val="left"/>
      <w:pPr>
        <w:tabs>
          <w:tab w:val="left" w:pos="4821"/>
        </w:tabs>
        <w:ind w:left="4821" w:hanging="360"/>
      </w:pPr>
    </w:lvl>
    <w:lvl w:ilvl="7">
      <w:start w:val="1"/>
      <w:numFmt w:val="decimal"/>
      <w:lvlText w:val="%8."/>
      <w:lvlJc w:val="left"/>
      <w:pPr>
        <w:tabs>
          <w:tab w:val="left" w:pos="5541"/>
        </w:tabs>
        <w:ind w:left="5541" w:hanging="360"/>
      </w:pPr>
    </w:lvl>
    <w:lvl w:ilvl="8">
      <w:start w:val="1"/>
      <w:numFmt w:val="decimal"/>
      <w:lvlText w:val="%9."/>
      <w:lvlJc w:val="left"/>
      <w:pPr>
        <w:tabs>
          <w:tab w:val="left" w:pos="6261"/>
        </w:tabs>
        <w:ind w:left="6261" w:hanging="360"/>
      </w:pPr>
    </w:lvl>
  </w:abstractNum>
  <w:abstractNum w:abstractNumId="14"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CCC5048"/>
    <w:multiLevelType w:val="multilevel"/>
    <w:tmpl w:val="5CCC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30507C2"/>
    <w:multiLevelType w:val="hybridMultilevel"/>
    <w:tmpl w:val="8776476A"/>
    <w:lvl w:ilvl="0" w:tplc="4D40F7F2">
      <w:start w:val="1"/>
      <w:numFmt w:val="decimal"/>
      <w:lvlText w:val="%1."/>
      <w:lvlJc w:val="left"/>
      <w:pPr>
        <w:ind w:left="-349" w:hanging="360"/>
      </w:pPr>
      <w:rPr>
        <w:rFonts w:hint="default"/>
        <w:color w:val="000000" w:themeColor="text1"/>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20"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A9E50BC"/>
    <w:multiLevelType w:val="hybridMultilevel"/>
    <w:tmpl w:val="24A65AE6"/>
    <w:lvl w:ilvl="0" w:tplc="A5202912">
      <w:start w:val="1"/>
      <w:numFmt w:val="decimal"/>
      <w:lvlText w:val="%1."/>
      <w:lvlJc w:val="left"/>
      <w:pPr>
        <w:ind w:left="927" w:hanging="360"/>
      </w:pPr>
      <w:rPr>
        <w:rFonts w:hint="default"/>
        <w:color w:val="000000"/>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E736250"/>
    <w:multiLevelType w:val="multilevel"/>
    <w:tmpl w:val="7E7362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2"/>
  </w:num>
  <w:num w:numId="2">
    <w:abstractNumId w:val="14"/>
  </w:num>
  <w:num w:numId="3">
    <w:abstractNumId w:val="20"/>
  </w:num>
  <w:num w:numId="4">
    <w:abstractNumId w:val="18"/>
  </w:num>
  <w:num w:numId="5">
    <w:abstractNumId w:val="4"/>
  </w:num>
  <w:num w:numId="6">
    <w:abstractNumId w:val="8"/>
  </w:num>
  <w:num w:numId="7">
    <w:abstractNumId w:val="16"/>
  </w:num>
  <w:num w:numId="8">
    <w:abstractNumId w:val="11"/>
  </w:num>
  <w:num w:numId="9">
    <w:abstractNumId w:val="15"/>
  </w:num>
  <w:num w:numId="10">
    <w:abstractNumId w:val="9"/>
  </w:num>
  <w:num w:numId="11">
    <w:abstractNumId w:val="10"/>
  </w:num>
  <w:num w:numId="12">
    <w:abstractNumId w:val="19"/>
  </w:num>
  <w:num w:numId="13">
    <w:abstractNumId w:val="21"/>
  </w:num>
  <w:num w:numId="14">
    <w:abstractNumId w:val="5"/>
  </w:num>
  <w:num w:numId="15">
    <w:abstractNumId w:val="17"/>
  </w:num>
  <w:num w:numId="16">
    <w:abstractNumId w:val="6"/>
  </w:num>
  <w:num w:numId="17">
    <w:abstractNumId w:val="7"/>
  </w:num>
  <w:num w:numId="18">
    <w:abstractNumId w:val="1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61"/>
    <w:rsid w:val="00007ABC"/>
    <w:rsid w:val="000111BD"/>
    <w:rsid w:val="00013728"/>
    <w:rsid w:val="0001528E"/>
    <w:rsid w:val="000852BF"/>
    <w:rsid w:val="00093A1F"/>
    <w:rsid w:val="000B6614"/>
    <w:rsid w:val="000D2241"/>
    <w:rsid w:val="000F1A91"/>
    <w:rsid w:val="00114CD7"/>
    <w:rsid w:val="00134BAE"/>
    <w:rsid w:val="00135C01"/>
    <w:rsid w:val="00142462"/>
    <w:rsid w:val="00147730"/>
    <w:rsid w:val="001860C2"/>
    <w:rsid w:val="00186865"/>
    <w:rsid w:val="001966C7"/>
    <w:rsid w:val="001A1859"/>
    <w:rsid w:val="001D3512"/>
    <w:rsid w:val="00211040"/>
    <w:rsid w:val="00212FB4"/>
    <w:rsid w:val="00245197"/>
    <w:rsid w:val="00250DB6"/>
    <w:rsid w:val="00260589"/>
    <w:rsid w:val="00260E35"/>
    <w:rsid w:val="0026371C"/>
    <w:rsid w:val="0027636F"/>
    <w:rsid w:val="0028518F"/>
    <w:rsid w:val="00294830"/>
    <w:rsid w:val="002B0C7B"/>
    <w:rsid w:val="00322EFF"/>
    <w:rsid w:val="0033336E"/>
    <w:rsid w:val="00354BBB"/>
    <w:rsid w:val="003B72EE"/>
    <w:rsid w:val="003C28BA"/>
    <w:rsid w:val="003C4F78"/>
    <w:rsid w:val="003F59F2"/>
    <w:rsid w:val="00405283"/>
    <w:rsid w:val="0041139A"/>
    <w:rsid w:val="00427931"/>
    <w:rsid w:val="004417BC"/>
    <w:rsid w:val="004554DF"/>
    <w:rsid w:val="00493BCA"/>
    <w:rsid w:val="00502574"/>
    <w:rsid w:val="00503122"/>
    <w:rsid w:val="00504BEC"/>
    <w:rsid w:val="0053739F"/>
    <w:rsid w:val="005512E1"/>
    <w:rsid w:val="00595E06"/>
    <w:rsid w:val="005A1242"/>
    <w:rsid w:val="005A193B"/>
    <w:rsid w:val="005B08A5"/>
    <w:rsid w:val="005C3005"/>
    <w:rsid w:val="005C7F61"/>
    <w:rsid w:val="005D1915"/>
    <w:rsid w:val="005F03F9"/>
    <w:rsid w:val="005F3FD9"/>
    <w:rsid w:val="00602959"/>
    <w:rsid w:val="00606C12"/>
    <w:rsid w:val="00612420"/>
    <w:rsid w:val="00630486"/>
    <w:rsid w:val="00650EFC"/>
    <w:rsid w:val="006565F1"/>
    <w:rsid w:val="006A18F4"/>
    <w:rsid w:val="006C4334"/>
    <w:rsid w:val="006F04FF"/>
    <w:rsid w:val="006F3FDD"/>
    <w:rsid w:val="006F6AA6"/>
    <w:rsid w:val="0071204A"/>
    <w:rsid w:val="007156A4"/>
    <w:rsid w:val="00723165"/>
    <w:rsid w:val="007960CF"/>
    <w:rsid w:val="007A2941"/>
    <w:rsid w:val="007C1BA1"/>
    <w:rsid w:val="007D520E"/>
    <w:rsid w:val="008044B1"/>
    <w:rsid w:val="00842A9A"/>
    <w:rsid w:val="00853CD4"/>
    <w:rsid w:val="00870E22"/>
    <w:rsid w:val="008766D6"/>
    <w:rsid w:val="008A431A"/>
    <w:rsid w:val="008A7E9F"/>
    <w:rsid w:val="008B4509"/>
    <w:rsid w:val="0091433B"/>
    <w:rsid w:val="00915296"/>
    <w:rsid w:val="00923F1C"/>
    <w:rsid w:val="00942A55"/>
    <w:rsid w:val="00943A79"/>
    <w:rsid w:val="009620FB"/>
    <w:rsid w:val="009666A1"/>
    <w:rsid w:val="00984AF4"/>
    <w:rsid w:val="009A5C19"/>
    <w:rsid w:val="009E13B1"/>
    <w:rsid w:val="009F0CD6"/>
    <w:rsid w:val="00A05F1F"/>
    <w:rsid w:val="00A157C4"/>
    <w:rsid w:val="00A448BD"/>
    <w:rsid w:val="00A73987"/>
    <w:rsid w:val="00A86D32"/>
    <w:rsid w:val="00AA1A58"/>
    <w:rsid w:val="00AB0634"/>
    <w:rsid w:val="00AD6780"/>
    <w:rsid w:val="00AF3587"/>
    <w:rsid w:val="00B10FD7"/>
    <w:rsid w:val="00B368E4"/>
    <w:rsid w:val="00B4268A"/>
    <w:rsid w:val="00B54961"/>
    <w:rsid w:val="00B61414"/>
    <w:rsid w:val="00B945D0"/>
    <w:rsid w:val="00B960CC"/>
    <w:rsid w:val="00BA1DD6"/>
    <w:rsid w:val="00BA2878"/>
    <w:rsid w:val="00BA5C05"/>
    <w:rsid w:val="00BB3276"/>
    <w:rsid w:val="00BB4CDC"/>
    <w:rsid w:val="00BD59E2"/>
    <w:rsid w:val="00BE3806"/>
    <w:rsid w:val="00C02A9C"/>
    <w:rsid w:val="00C0305C"/>
    <w:rsid w:val="00C20A17"/>
    <w:rsid w:val="00C42A4B"/>
    <w:rsid w:val="00C67C5A"/>
    <w:rsid w:val="00C738AB"/>
    <w:rsid w:val="00C77499"/>
    <w:rsid w:val="00CB5E53"/>
    <w:rsid w:val="00CC7B08"/>
    <w:rsid w:val="00CE2647"/>
    <w:rsid w:val="00CF509A"/>
    <w:rsid w:val="00D346FA"/>
    <w:rsid w:val="00DE12A8"/>
    <w:rsid w:val="00E10BF1"/>
    <w:rsid w:val="00E36826"/>
    <w:rsid w:val="00E51B23"/>
    <w:rsid w:val="00E5342D"/>
    <w:rsid w:val="00E63D8B"/>
    <w:rsid w:val="00E66D08"/>
    <w:rsid w:val="00E83A3F"/>
    <w:rsid w:val="00EC0145"/>
    <w:rsid w:val="00EC4A1B"/>
    <w:rsid w:val="00EC742C"/>
    <w:rsid w:val="00ED29D4"/>
    <w:rsid w:val="00ED52B0"/>
    <w:rsid w:val="00ED608A"/>
    <w:rsid w:val="00EE3B5C"/>
    <w:rsid w:val="00F3462E"/>
    <w:rsid w:val="00F44796"/>
    <w:rsid w:val="00F455F2"/>
    <w:rsid w:val="00F45DB3"/>
    <w:rsid w:val="00F4737A"/>
    <w:rsid w:val="00F47472"/>
    <w:rsid w:val="00F670CC"/>
    <w:rsid w:val="00F87D23"/>
    <w:rsid w:val="00F90C20"/>
    <w:rsid w:val="00F920DA"/>
    <w:rsid w:val="00FA28AB"/>
    <w:rsid w:val="00FA2CE1"/>
    <w:rsid w:val="00FA7E4C"/>
    <w:rsid w:val="00FB44A7"/>
    <w:rsid w:val="00FB57EB"/>
    <w:rsid w:val="00FC2BE3"/>
    <w:rsid w:val="00FE1A8B"/>
    <w:rsid w:val="00FE2F5D"/>
    <w:rsid w:val="00FE3E22"/>
    <w:rsid w:val="00FF206E"/>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List Paragraph_Num123,Bullet Number,Bullet 1"/>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qFormat/>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
    <w:link w:val="af2"/>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qFormat/>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qFormat/>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 w:type="character" w:customStyle="1" w:styleId="2f1">
    <w:name w:val="Основний текст (2)_"/>
    <w:link w:val="217"/>
    <w:uiPriority w:val="99"/>
    <w:locked/>
    <w:rsid w:val="00942A55"/>
    <w:rPr>
      <w:b/>
      <w:bCs/>
      <w:sz w:val="23"/>
      <w:szCs w:val="23"/>
      <w:shd w:val="clear" w:color="auto" w:fill="FFFFFF"/>
    </w:rPr>
  </w:style>
  <w:style w:type="character" w:customStyle="1" w:styleId="37">
    <w:name w:val="Основний текст (3)_"/>
    <w:link w:val="313"/>
    <w:uiPriority w:val="99"/>
    <w:locked/>
    <w:rsid w:val="00942A55"/>
    <w:rPr>
      <w:b/>
      <w:bCs/>
      <w:i/>
      <w:iCs/>
      <w:sz w:val="19"/>
      <w:szCs w:val="19"/>
      <w:shd w:val="clear" w:color="auto" w:fill="FFFFFF"/>
    </w:rPr>
  </w:style>
  <w:style w:type="character" w:customStyle="1" w:styleId="1f9">
    <w:name w:val="Основний текст Знак1"/>
    <w:uiPriority w:val="99"/>
    <w:locked/>
    <w:rsid w:val="00942A55"/>
    <w:rPr>
      <w:rFonts w:ascii="Times New Roman" w:hAnsi="Times New Roman" w:cs="Times New Roman"/>
      <w:sz w:val="19"/>
      <w:szCs w:val="19"/>
      <w:u w:val="none"/>
    </w:rPr>
  </w:style>
  <w:style w:type="paragraph" w:customStyle="1" w:styleId="217">
    <w:name w:val="Основний текст (2)1"/>
    <w:basedOn w:val="a"/>
    <w:link w:val="2f1"/>
    <w:uiPriority w:val="99"/>
    <w:rsid w:val="00942A55"/>
    <w:pPr>
      <w:widowControl w:val="0"/>
      <w:shd w:val="clear" w:color="auto" w:fill="FFFFFF"/>
      <w:spacing w:after="240" w:line="283" w:lineRule="exact"/>
      <w:ind w:hanging="580"/>
      <w:jc w:val="center"/>
    </w:pPr>
    <w:rPr>
      <w:b/>
      <w:bCs/>
      <w:sz w:val="23"/>
      <w:szCs w:val="23"/>
    </w:rPr>
  </w:style>
  <w:style w:type="paragraph" w:customStyle="1" w:styleId="313">
    <w:name w:val="Основний текст (3)1"/>
    <w:basedOn w:val="a"/>
    <w:link w:val="37"/>
    <w:uiPriority w:val="99"/>
    <w:rsid w:val="00942A55"/>
    <w:pPr>
      <w:widowControl w:val="0"/>
      <w:shd w:val="clear" w:color="auto" w:fill="FFFFFF"/>
      <w:spacing w:before="660" w:after="60" w:line="240" w:lineRule="atLeast"/>
      <w:ind w:hanging="580"/>
    </w:pPr>
    <w:rPr>
      <w:b/>
      <w:bCs/>
      <w:i/>
      <w:iCs/>
      <w:sz w:val="19"/>
      <w:szCs w:val="19"/>
    </w:rPr>
  </w:style>
  <w:style w:type="table" w:customStyle="1" w:styleId="1fa">
    <w:name w:val="1"/>
    <w:basedOn w:val="a2"/>
    <w:rsid w:val="008044B1"/>
    <w:pPr>
      <w:suppressAutoHyphens/>
      <w:spacing w:after="0" w:line="240" w:lineRule="auto"/>
    </w:pPr>
    <w:rPr>
      <w:lang w:eastAsia="uk-U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E2425-D56E-479B-97B3-BA40968B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1499</Words>
  <Characters>855</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3</cp:revision>
  <cp:lastPrinted>2021-10-21T12:50:00Z</cp:lastPrinted>
  <dcterms:created xsi:type="dcterms:W3CDTF">2023-09-19T07:23:00Z</dcterms:created>
  <dcterms:modified xsi:type="dcterms:W3CDTF">2023-09-19T07:30:00Z</dcterms:modified>
</cp:coreProperties>
</file>