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94" w:rsidRPr="003A1F94" w:rsidRDefault="003A1F94" w:rsidP="003A1F94">
      <w:pPr>
        <w:pageBreakBefore/>
        <w:jc w:val="right"/>
        <w:rPr>
          <w:rFonts w:ascii="Times New Roman" w:hAnsi="Times New Roman" w:cs="Times New Roman"/>
          <w:sz w:val="24"/>
          <w:szCs w:val="24"/>
        </w:rPr>
      </w:pPr>
      <w:r w:rsidRPr="003A1F94">
        <w:rPr>
          <w:rFonts w:ascii="Times New Roman" w:eastAsia="Times New Roman" w:hAnsi="Times New Roman" w:cs="Times New Roman"/>
          <w:b/>
          <w:sz w:val="24"/>
          <w:szCs w:val="24"/>
        </w:rPr>
        <w:t>Додаток №3</w:t>
      </w:r>
      <w:r w:rsidRPr="003A1F94">
        <w:rPr>
          <w:rFonts w:ascii="Times New Roman" w:eastAsia="Times New Roman" w:hAnsi="Times New Roman" w:cs="Times New Roman"/>
          <w:sz w:val="24"/>
          <w:szCs w:val="24"/>
        </w:rPr>
        <w:t xml:space="preserve">  </w:t>
      </w:r>
      <w:r w:rsidRPr="003A1F94">
        <w:rPr>
          <w:rFonts w:ascii="Times New Roman" w:hAnsi="Times New Roman" w:cs="Times New Roman"/>
          <w:sz w:val="24"/>
          <w:szCs w:val="24"/>
        </w:rPr>
        <w:t xml:space="preserve">до тендерної документації </w:t>
      </w:r>
    </w:p>
    <w:p w:rsidR="003A1F94" w:rsidRPr="003A1F94" w:rsidRDefault="003A1F94" w:rsidP="003A1F94">
      <w:pPr>
        <w:pStyle w:val="1"/>
        <w:jc w:val="center"/>
        <w:rPr>
          <w:rFonts w:ascii="Times New Roman" w:hAnsi="Times New Roman"/>
          <w:sz w:val="24"/>
          <w:szCs w:val="24"/>
        </w:rPr>
      </w:pPr>
      <w:r w:rsidRPr="003A1F94">
        <w:rPr>
          <w:rFonts w:ascii="Times New Roman" w:hAnsi="Times New Roman"/>
          <w:sz w:val="24"/>
          <w:szCs w:val="24"/>
        </w:rPr>
        <w:t>Договір (ПРОЕКТ) №</w:t>
      </w:r>
    </w:p>
    <w:p w:rsidR="003A1F94" w:rsidRPr="003A1F94" w:rsidRDefault="003A1F94" w:rsidP="003A1F94">
      <w:pPr>
        <w:pStyle w:val="1"/>
        <w:jc w:val="center"/>
        <w:rPr>
          <w:rFonts w:ascii="Times New Roman" w:hAnsi="Times New Roman"/>
          <w:sz w:val="24"/>
          <w:szCs w:val="24"/>
        </w:rPr>
      </w:pPr>
      <w:r w:rsidRPr="003A1F94">
        <w:rPr>
          <w:rFonts w:ascii="Times New Roman" w:hAnsi="Times New Roman"/>
          <w:sz w:val="24"/>
          <w:szCs w:val="24"/>
        </w:rPr>
        <w:t xml:space="preserve">про закупівлю товарів </w:t>
      </w:r>
    </w:p>
    <w:p w:rsidR="003A1F94" w:rsidRPr="003A1F94" w:rsidRDefault="003A1F94" w:rsidP="003A1F94">
      <w:pPr>
        <w:pStyle w:val="1"/>
        <w:jc w:val="both"/>
        <w:rPr>
          <w:rFonts w:ascii="Times New Roman" w:hAnsi="Times New Roman"/>
          <w:sz w:val="24"/>
          <w:szCs w:val="24"/>
        </w:rPr>
      </w:pPr>
      <w:r w:rsidRPr="003A1F94">
        <w:rPr>
          <w:rFonts w:ascii="Times New Roman" w:hAnsi="Times New Roman"/>
          <w:sz w:val="24"/>
          <w:szCs w:val="24"/>
        </w:rPr>
        <w:t xml:space="preserve">м. </w:t>
      </w:r>
      <w:proofErr w:type="spellStart"/>
      <w:r w:rsidRPr="003A1F94">
        <w:rPr>
          <w:rFonts w:ascii="Times New Roman" w:hAnsi="Times New Roman"/>
          <w:sz w:val="24"/>
          <w:szCs w:val="24"/>
        </w:rPr>
        <w:t>Ківерці</w:t>
      </w:r>
      <w:proofErr w:type="spellEnd"/>
      <w:r w:rsidRPr="003A1F94">
        <w:rPr>
          <w:rFonts w:ascii="Times New Roman" w:hAnsi="Times New Roman"/>
          <w:sz w:val="24"/>
          <w:szCs w:val="24"/>
        </w:rPr>
        <w:t xml:space="preserve"> </w:t>
      </w:r>
      <w:r w:rsidRPr="003A1F94">
        <w:rPr>
          <w:rFonts w:ascii="Times New Roman" w:hAnsi="Times New Roman"/>
          <w:sz w:val="24"/>
          <w:szCs w:val="24"/>
        </w:rPr>
        <w:tab/>
      </w:r>
      <w:r w:rsidRPr="003A1F94">
        <w:rPr>
          <w:rFonts w:ascii="Times New Roman" w:hAnsi="Times New Roman"/>
          <w:sz w:val="24"/>
          <w:szCs w:val="24"/>
        </w:rPr>
        <w:tab/>
      </w:r>
      <w:r w:rsidRPr="003A1F94">
        <w:rPr>
          <w:rFonts w:ascii="Times New Roman" w:hAnsi="Times New Roman"/>
          <w:sz w:val="24"/>
          <w:szCs w:val="24"/>
        </w:rPr>
        <w:tab/>
      </w:r>
      <w:r w:rsidRPr="003A1F94">
        <w:rPr>
          <w:rFonts w:ascii="Times New Roman" w:hAnsi="Times New Roman"/>
          <w:sz w:val="24"/>
          <w:szCs w:val="24"/>
        </w:rPr>
        <w:tab/>
      </w:r>
      <w:r w:rsidRPr="003A1F94">
        <w:rPr>
          <w:rFonts w:ascii="Times New Roman" w:hAnsi="Times New Roman"/>
          <w:sz w:val="24"/>
          <w:szCs w:val="24"/>
        </w:rPr>
        <w:tab/>
      </w:r>
      <w:r w:rsidRPr="003A1F94">
        <w:rPr>
          <w:rFonts w:ascii="Times New Roman" w:hAnsi="Times New Roman"/>
          <w:sz w:val="24"/>
          <w:szCs w:val="24"/>
        </w:rPr>
        <w:tab/>
      </w:r>
      <w:r w:rsidRPr="003A1F94">
        <w:rPr>
          <w:rFonts w:ascii="Times New Roman" w:hAnsi="Times New Roman"/>
          <w:sz w:val="24"/>
          <w:szCs w:val="24"/>
        </w:rPr>
        <w:tab/>
      </w:r>
      <w:r w:rsidRPr="003A1F94">
        <w:rPr>
          <w:rFonts w:ascii="Times New Roman" w:hAnsi="Times New Roman"/>
          <w:sz w:val="24"/>
          <w:szCs w:val="24"/>
        </w:rPr>
        <w:tab/>
        <w:t>«    »                             202</w:t>
      </w:r>
      <w:r w:rsidRPr="003A1F94">
        <w:rPr>
          <w:rFonts w:ascii="Times New Roman" w:hAnsi="Times New Roman"/>
          <w:sz w:val="24"/>
          <w:szCs w:val="24"/>
          <w:lang w:val="ru-RU"/>
        </w:rPr>
        <w:t>3</w:t>
      </w:r>
      <w:r w:rsidRPr="003A1F94">
        <w:rPr>
          <w:rFonts w:ascii="Times New Roman" w:hAnsi="Times New Roman"/>
          <w:sz w:val="24"/>
          <w:szCs w:val="24"/>
        </w:rPr>
        <w:t>р.</w:t>
      </w:r>
    </w:p>
    <w:p w:rsidR="003A1F94" w:rsidRPr="003A1F94" w:rsidRDefault="003A1F94" w:rsidP="003A1F94">
      <w:pPr>
        <w:pStyle w:val="1"/>
        <w:jc w:val="both"/>
        <w:rPr>
          <w:rFonts w:ascii="Times New Roman" w:hAnsi="Times New Roman"/>
          <w:sz w:val="24"/>
          <w:szCs w:val="24"/>
        </w:rPr>
      </w:pPr>
    </w:p>
    <w:p w:rsidR="003A1F94" w:rsidRPr="003A1F94" w:rsidRDefault="003A1F94" w:rsidP="003A1F94">
      <w:pPr>
        <w:pStyle w:val="1"/>
        <w:jc w:val="both"/>
        <w:rPr>
          <w:rFonts w:ascii="Times New Roman" w:hAnsi="Times New Roman"/>
          <w:sz w:val="24"/>
          <w:szCs w:val="24"/>
        </w:rPr>
      </w:pPr>
      <w:r w:rsidRPr="003A1F94">
        <w:rPr>
          <w:rFonts w:ascii="Times New Roman" w:hAnsi="Times New Roman"/>
          <w:sz w:val="24"/>
          <w:szCs w:val="24"/>
        </w:rPr>
        <w:tab/>
      </w:r>
      <w:r w:rsidRPr="003A1F94">
        <w:rPr>
          <w:rFonts w:ascii="Times New Roman" w:hAnsi="Times New Roman"/>
          <w:b/>
          <w:sz w:val="24"/>
          <w:szCs w:val="24"/>
        </w:rPr>
        <w:t>КОМУНАЛЬНЕ ПІДПРИЄМСТВО «КІВЕРЦІВСЬКИЙ ЦЕНТР ПЕРВИННОЇ МЕДИЧНОЇ ДОПОМОГИ КІВЕРЦІВСЬКОЇ МІСЬКОЇ РАДИ»</w:t>
      </w:r>
      <w:r w:rsidRPr="003A1F94">
        <w:rPr>
          <w:rFonts w:ascii="Times New Roman" w:hAnsi="Times New Roman"/>
          <w:sz w:val="24"/>
          <w:szCs w:val="24"/>
        </w:rPr>
        <w:t xml:space="preserve"> в особі генерального директора </w:t>
      </w:r>
      <w:proofErr w:type="spellStart"/>
      <w:r w:rsidRPr="003A1F94">
        <w:rPr>
          <w:rFonts w:ascii="Times New Roman" w:hAnsi="Times New Roman"/>
          <w:sz w:val="24"/>
          <w:szCs w:val="24"/>
        </w:rPr>
        <w:t>Марищука</w:t>
      </w:r>
      <w:proofErr w:type="spellEnd"/>
      <w:r w:rsidRPr="003A1F94">
        <w:rPr>
          <w:rFonts w:ascii="Times New Roman" w:hAnsi="Times New Roman"/>
          <w:sz w:val="24"/>
          <w:szCs w:val="24"/>
        </w:rPr>
        <w:t xml:space="preserve"> Олеся Ростиславовича., що діє на підставі Статуту (далі – Покупець), з однієї сторони, та_________________________________________________________________</w:t>
      </w:r>
    </w:p>
    <w:p w:rsidR="003A1F94" w:rsidRPr="003A1F94" w:rsidRDefault="003A1F94" w:rsidP="003A1F94">
      <w:pPr>
        <w:jc w:val="both"/>
        <w:rPr>
          <w:rFonts w:ascii="Times New Roman" w:hAnsi="Times New Roman" w:cs="Times New Roman"/>
          <w:sz w:val="24"/>
          <w:szCs w:val="24"/>
        </w:rPr>
      </w:pPr>
      <w:r w:rsidRPr="003A1F94">
        <w:rPr>
          <w:rFonts w:ascii="Times New Roman" w:hAnsi="Times New Roman" w:cs="Times New Roman"/>
          <w:sz w:val="24"/>
          <w:szCs w:val="24"/>
        </w:rPr>
        <w:t xml:space="preserve"> в особі ______________________________, що діє на підставі ___________ (далі – Постачальник), з іншої сторони, разом – Сторони, </w:t>
      </w:r>
      <w:r w:rsidRPr="003A1F94">
        <w:rPr>
          <w:rFonts w:ascii="Times New Roman" w:eastAsia="Times New Roman" w:hAnsi="Times New Roman" w:cs="Times New Roman"/>
          <w:sz w:val="24"/>
          <w:szCs w:val="24"/>
        </w:rPr>
        <w:t xml:space="preserve">керуючись </w:t>
      </w:r>
      <w:r w:rsidRPr="003A1F94">
        <w:rPr>
          <w:rFonts w:ascii="Times New Roman" w:hAnsi="Times New Roman" w:cs="Times New Roman"/>
          <w:sz w:val="24"/>
          <w:szCs w:val="24"/>
        </w:rPr>
        <w:t xml:space="preserve">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1F94">
        <w:rPr>
          <w:rFonts w:ascii="Times New Roman" w:hAnsi="Times New Roman" w:cs="Times New Roman"/>
          <w:sz w:val="24"/>
          <w:szCs w:val="24"/>
        </w:rPr>
        <w:t>“Про</w:t>
      </w:r>
      <w:proofErr w:type="spellEnd"/>
      <w:r w:rsidRPr="003A1F94">
        <w:rPr>
          <w:rFonts w:ascii="Times New Roman" w:hAnsi="Times New Roman" w:cs="Times New Roman"/>
          <w:sz w:val="24"/>
          <w:szCs w:val="24"/>
        </w:rPr>
        <w:t xml:space="preserve"> публічні </w:t>
      </w:r>
      <w:proofErr w:type="spellStart"/>
      <w:r w:rsidRPr="003A1F94">
        <w:rPr>
          <w:rFonts w:ascii="Times New Roman" w:hAnsi="Times New Roman" w:cs="Times New Roman"/>
          <w:sz w:val="24"/>
          <w:szCs w:val="24"/>
        </w:rPr>
        <w:t>закупівлі”</w:t>
      </w:r>
      <w:proofErr w:type="spellEnd"/>
      <w:r w:rsidRPr="003A1F94">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 1178 (далі - Особливості),</w:t>
      </w:r>
      <w:r w:rsidRPr="003A1F94">
        <w:rPr>
          <w:rFonts w:ascii="Times New Roman" w:hAnsi="Times New Roman" w:cs="Times New Roman"/>
          <w:color w:val="FF0000"/>
          <w:sz w:val="24"/>
          <w:szCs w:val="24"/>
        </w:rPr>
        <w:t xml:space="preserve"> </w:t>
      </w:r>
      <w:r w:rsidRPr="003A1F94">
        <w:rPr>
          <w:rFonts w:ascii="Times New Roman" w:hAnsi="Times New Roman" w:cs="Times New Roman"/>
          <w:sz w:val="24"/>
          <w:szCs w:val="24"/>
        </w:rPr>
        <w:t xml:space="preserve">з урахуванням тендерної пропозиції, </w:t>
      </w:r>
      <w:r w:rsidRPr="003A1F94">
        <w:rPr>
          <w:rFonts w:ascii="Times New Roman" w:hAnsi="Times New Roman" w:cs="Times New Roman"/>
          <w:snapToGrid w:val="0"/>
          <w:sz w:val="24"/>
          <w:szCs w:val="24"/>
        </w:rPr>
        <w:t>уклали цей Договір</w:t>
      </w:r>
      <w:r w:rsidRPr="003A1F94">
        <w:rPr>
          <w:rFonts w:ascii="Times New Roman" w:hAnsi="Times New Roman" w:cs="Times New Roman"/>
          <w:sz w:val="24"/>
          <w:szCs w:val="24"/>
        </w:rPr>
        <w:t xml:space="preserve"> (надалі іменується – «Договір») про наступне:</w:t>
      </w:r>
    </w:p>
    <w:p w:rsidR="001F44B1" w:rsidRPr="00DA75C3" w:rsidRDefault="001F44B1" w:rsidP="001F44B1">
      <w:pPr>
        <w:spacing w:after="0" w:line="240" w:lineRule="auto"/>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 ПРЕДМЕТ ДОГОВОРУ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1.1. Постачальник зобов'язується поставити Покупцеві товар, зазначений в Специфікації (додаток №1), що додається до цього Договору та є його невід’ємною частиною, а Покупець - прийняти і оплатити такий товар. </w:t>
      </w:r>
    </w:p>
    <w:p w:rsidR="001F44B1" w:rsidRPr="00DA75C3" w:rsidRDefault="001F44B1" w:rsidP="001B4F5A">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1.2. Найменування товару: </w:t>
      </w:r>
      <w:r w:rsidR="003A1F94">
        <w:rPr>
          <w:rFonts w:ascii="Times New Roman" w:eastAsia="Times New Roman" w:hAnsi="Times New Roman" w:cs="Times New Roman"/>
          <w:color w:val="000000"/>
          <w:sz w:val="24"/>
          <w:szCs w:val="24"/>
          <w:lang w:eastAsia="ru-RU"/>
        </w:rPr>
        <w:t>______________________________________________</w:t>
      </w:r>
      <w:r w:rsidR="00FA4323" w:rsidRPr="00FA4323">
        <w:rPr>
          <w:rFonts w:ascii="Times New Roman" w:eastAsia="Times New Roman" w:hAnsi="Times New Roman" w:cs="Times New Roman"/>
          <w:color w:val="000000"/>
          <w:sz w:val="24"/>
          <w:szCs w:val="24"/>
          <w:lang w:eastAsia="ru-RU"/>
        </w:rPr>
        <w:t xml:space="preserve">за кодом </w:t>
      </w:r>
      <w:proofErr w:type="spellStart"/>
      <w:r w:rsidR="00FA4323" w:rsidRPr="00FA4323">
        <w:rPr>
          <w:rFonts w:ascii="Times New Roman" w:eastAsia="Times New Roman" w:hAnsi="Times New Roman" w:cs="Times New Roman"/>
          <w:color w:val="000000"/>
          <w:sz w:val="24"/>
          <w:szCs w:val="24"/>
          <w:lang w:eastAsia="ru-RU"/>
        </w:rPr>
        <w:t>ДК</w:t>
      </w:r>
      <w:proofErr w:type="spellEnd"/>
      <w:r w:rsidR="00FA4323" w:rsidRPr="00FA4323">
        <w:rPr>
          <w:rFonts w:ascii="Times New Roman" w:eastAsia="Times New Roman" w:hAnsi="Times New Roman" w:cs="Times New Roman"/>
          <w:color w:val="000000"/>
          <w:sz w:val="24"/>
          <w:szCs w:val="24"/>
          <w:lang w:eastAsia="ru-RU"/>
        </w:rPr>
        <w:t xml:space="preserve"> 021:2015: 34110000-1 «Легкові автомобілі» </w:t>
      </w:r>
      <w:r w:rsidRPr="00D60D63">
        <w:rPr>
          <w:rFonts w:ascii="Times New Roman" w:eastAsia="Times New Roman" w:hAnsi="Times New Roman" w:cs="Times New Roman"/>
          <w:color w:val="000000"/>
          <w:sz w:val="24"/>
          <w:szCs w:val="24"/>
          <w:lang w:eastAsia="ru-RU"/>
        </w:rPr>
        <w:t>(далі – товар)</w:t>
      </w:r>
      <w:r w:rsidR="00FA4323">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w:t>
      </w:r>
      <w:r w:rsidRPr="00DA75C3">
        <w:rPr>
          <w:rFonts w:ascii="Times New Roman" w:eastAsia="Times New Roman" w:hAnsi="Times New Roman" w:cs="Times New Roman"/>
          <w:color w:val="000000"/>
          <w:sz w:val="24"/>
          <w:szCs w:val="24"/>
          <w:lang w:eastAsia="ru-RU"/>
        </w:rPr>
        <w:t xml:space="preserve">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1.3. Обсяги закупівлі товару можуть бути зменшені залежно від реального фінансування видатків, та потреб Покупця.</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1.4. Постачальник підтверджує, що Товар, визначений у п. 1.2.</w:t>
      </w:r>
      <w:r w:rsidRPr="00DA75C3">
        <w:rPr>
          <w:rFonts w:ascii="Times New Roman" w:eastAsia="Times New Roman" w:hAnsi="Times New Roman" w:cs="Times New Roman"/>
          <w:sz w:val="24"/>
          <w:szCs w:val="24"/>
          <w:lang w:eastAsia="ru-RU"/>
        </w:rPr>
        <w:t xml:space="preserve"> цього Договору, на момент укладання цього Договору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1F44B1" w:rsidRDefault="001F44B1" w:rsidP="001F44B1">
      <w:pPr>
        <w:spacing w:after="0" w:line="240" w:lineRule="auto"/>
        <w:jc w:val="center"/>
        <w:rPr>
          <w:rFonts w:ascii="Times New Roman" w:eastAsia="Times New Roman" w:hAnsi="Times New Roman" w:cs="Times New Roman"/>
          <w:b/>
          <w:bCs/>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II. ЯКІСТЬ ТОВАРУ</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2.1. Постачальник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2.4. Товар повинен відповідати вимогам охорони праці, екології та пожежної безпеки.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2.5. Товар повинен бути новим.</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2.6.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2.7.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підписання акту виявлених недоліків.</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2.8. Постачальник відповідає за всі недоліки Товару, які не могли бути виявлені Покупцем під час прийому Товару.</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2.9. Гарантійний термін на товар не менше 3 років або не менше 100 000 км пробігу (залежно від того, що настане раніше).</w:t>
      </w: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lastRenderedPageBreak/>
        <w:t>III. ЦІНА ДОГОВОРУ</w:t>
      </w:r>
    </w:p>
    <w:p w:rsidR="001F44B1" w:rsidRPr="00B24D39" w:rsidRDefault="00B24D39" w:rsidP="001F44B1">
      <w:pPr>
        <w:spacing w:after="0" w:line="240" w:lineRule="auto"/>
        <w:ind w:right="-2"/>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3.1.Ціна </w:t>
      </w:r>
      <w:r w:rsidR="001F44B1" w:rsidRPr="00B24D39">
        <w:rPr>
          <w:rFonts w:ascii="Times New Roman" w:eastAsia="Times New Roman" w:hAnsi="Times New Roman" w:cs="Times New Roman"/>
          <w:noProof/>
          <w:sz w:val="24"/>
          <w:szCs w:val="24"/>
          <w:lang w:eastAsia="ru-RU"/>
        </w:rPr>
        <w:t xml:space="preserve">цього Договору становить </w:t>
      </w:r>
      <w:r w:rsidR="00C27D39">
        <w:rPr>
          <w:rFonts w:ascii="Times New Roman" w:eastAsia="Times New Roman" w:hAnsi="Times New Roman" w:cs="Times New Roman"/>
          <w:noProof/>
          <w:sz w:val="24"/>
          <w:szCs w:val="24"/>
          <w:lang w:eastAsia="ru-RU"/>
        </w:rPr>
        <w:t>_______________</w:t>
      </w:r>
      <w:r w:rsidRPr="00B24D39">
        <w:rPr>
          <w:rFonts w:ascii="Times New Roman" w:eastAsia="Times New Roman" w:hAnsi="Times New Roman" w:cs="Times New Roman"/>
          <w:noProof/>
          <w:sz w:val="24"/>
          <w:szCs w:val="24"/>
          <w:lang w:eastAsia="ru-RU"/>
        </w:rPr>
        <w:t xml:space="preserve"> </w:t>
      </w:r>
      <w:r w:rsidR="001F44B1" w:rsidRPr="00B24D39">
        <w:rPr>
          <w:rFonts w:ascii="Times New Roman" w:eastAsia="Times New Roman" w:hAnsi="Times New Roman" w:cs="Times New Roman"/>
          <w:noProof/>
          <w:sz w:val="24"/>
          <w:szCs w:val="24"/>
          <w:lang w:eastAsia="ru-RU"/>
        </w:rPr>
        <w:t xml:space="preserve">. В тому числі ПДВ: </w:t>
      </w:r>
      <w:r w:rsidR="00C27D39">
        <w:rPr>
          <w:rFonts w:ascii="Times New Roman" w:eastAsia="Times New Roman" w:hAnsi="Times New Roman" w:cs="Times New Roman"/>
          <w:noProof/>
          <w:sz w:val="24"/>
          <w:szCs w:val="24"/>
          <w:lang w:eastAsia="ru-RU"/>
        </w:rPr>
        <w:t>___________</w:t>
      </w:r>
      <w:r>
        <w:rPr>
          <w:rFonts w:ascii="Times New Roman" w:eastAsia="Times New Roman" w:hAnsi="Times New Roman" w:cs="Times New Roman"/>
          <w:noProof/>
          <w:sz w:val="24"/>
          <w:szCs w:val="24"/>
          <w:lang w:eastAsia="ru-RU"/>
        </w:rPr>
        <w:t xml:space="preserve"> грн.</w:t>
      </w:r>
    </w:p>
    <w:p w:rsidR="001F44B1" w:rsidRPr="00DA75C3" w:rsidRDefault="001F44B1" w:rsidP="001F44B1">
      <w:pPr>
        <w:spacing w:after="0" w:line="240" w:lineRule="auto"/>
        <w:ind w:right="-2"/>
        <w:jc w:val="both"/>
        <w:rPr>
          <w:rFonts w:ascii="Times New Roman" w:eastAsia="Times New Roman" w:hAnsi="Times New Roman" w:cs="Times New Roman"/>
          <w:noProof/>
          <w:sz w:val="24"/>
          <w:szCs w:val="24"/>
          <w:lang w:eastAsia="ru-RU"/>
        </w:rPr>
      </w:pPr>
      <w:r w:rsidRPr="00DA75C3">
        <w:rPr>
          <w:rFonts w:ascii="Times New Roman" w:eastAsia="Times New Roman" w:hAnsi="Times New Roman" w:cs="Times New Roman"/>
          <w:noProof/>
          <w:sz w:val="24"/>
          <w:szCs w:val="24"/>
          <w:lang w:eastAsia="ru-RU"/>
        </w:rPr>
        <w:t>В ціну включена вартість перевезення, розвантаження товару за адресою вказаною Покупцем, тари, упаковки та маркування.</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3.2. Ціна цього Договору може бути зменшена за взаємною згодою Сторін. </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3.3.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IV. ПОРЯДОК ЗДІЙСНЕННЯ ОПЛАТИ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4.1. Оплата за товар здійснюється в гривнях з відстрочкою платежу, шляхом безготівкового розрахунку на поточний рахунок Постачальника, в строки не пізніше 30 (тридцяти) банківських днів з моменту отримання товару.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4.2. До рахунка на оплату товару (далі – рахунок) додаються: видаткова накладна. За згодою сторін можуть бути застосовані інші форми розрахунків, про що складатиметься відповідна додаткова угода.</w:t>
      </w:r>
    </w:p>
    <w:p w:rsidR="001F44B1" w:rsidRPr="00DA75C3" w:rsidRDefault="001F44B1" w:rsidP="001F44B1">
      <w:pPr>
        <w:tabs>
          <w:tab w:val="left" w:pos="1980"/>
          <w:tab w:val="center" w:pos="5037"/>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color w:val="000000"/>
          <w:sz w:val="24"/>
          <w:szCs w:val="24"/>
          <w:lang w:eastAsia="ru-RU"/>
        </w:rPr>
        <w:t xml:space="preserve">V. ПОСТАВКА ТОВАРІВ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noProof/>
          <w:sz w:val="24"/>
          <w:szCs w:val="24"/>
          <w:lang w:eastAsia="ru-RU"/>
        </w:rPr>
        <w:t xml:space="preserve">5.1. Строк поставки товару: </w:t>
      </w:r>
      <w:r>
        <w:rPr>
          <w:rFonts w:ascii="Times New Roman" w:eastAsia="Times New Roman" w:hAnsi="Times New Roman" w:cs="Times New Roman"/>
          <w:noProof/>
          <w:sz w:val="24"/>
          <w:szCs w:val="24"/>
          <w:lang w:eastAsia="ru-RU"/>
        </w:rPr>
        <w:t>д</w:t>
      </w:r>
      <w:r w:rsidRPr="000B6B82">
        <w:rPr>
          <w:rFonts w:ascii="Times New Roman" w:eastAsia="Times New Roman" w:hAnsi="Times New Roman" w:cs="Times New Roman"/>
          <w:noProof/>
          <w:sz w:val="24"/>
          <w:szCs w:val="24"/>
          <w:lang w:eastAsia="ru-RU"/>
        </w:rPr>
        <w:t xml:space="preserve">о </w:t>
      </w:r>
      <w:r w:rsidR="00C27D39">
        <w:rPr>
          <w:rFonts w:ascii="Times New Roman" w:eastAsia="Times New Roman" w:hAnsi="Times New Roman" w:cs="Times New Roman"/>
          <w:noProof/>
          <w:sz w:val="24"/>
          <w:szCs w:val="24"/>
          <w:lang w:eastAsia="ru-RU"/>
        </w:rPr>
        <w:t>30</w:t>
      </w:r>
      <w:r w:rsidRPr="000B6B82">
        <w:rPr>
          <w:rFonts w:ascii="Times New Roman" w:eastAsia="Times New Roman" w:hAnsi="Times New Roman" w:cs="Times New Roman"/>
          <w:noProof/>
          <w:sz w:val="24"/>
          <w:szCs w:val="24"/>
          <w:lang w:eastAsia="ru-RU"/>
        </w:rPr>
        <w:t>.</w:t>
      </w:r>
      <w:r w:rsidR="00E11322">
        <w:rPr>
          <w:rFonts w:ascii="Times New Roman" w:eastAsia="Times New Roman" w:hAnsi="Times New Roman" w:cs="Times New Roman"/>
          <w:noProof/>
          <w:sz w:val="24"/>
          <w:szCs w:val="24"/>
          <w:lang w:eastAsia="ru-RU"/>
        </w:rPr>
        <w:t>0</w:t>
      </w:r>
      <w:r w:rsidR="00E9172C">
        <w:rPr>
          <w:rFonts w:ascii="Times New Roman" w:eastAsia="Times New Roman" w:hAnsi="Times New Roman" w:cs="Times New Roman"/>
          <w:noProof/>
          <w:sz w:val="24"/>
          <w:szCs w:val="24"/>
          <w:lang w:eastAsia="ru-RU"/>
        </w:rPr>
        <w:t>6</w:t>
      </w:r>
      <w:r w:rsidRPr="000B6B82">
        <w:rPr>
          <w:rFonts w:ascii="Times New Roman" w:eastAsia="Times New Roman" w:hAnsi="Times New Roman" w:cs="Times New Roman"/>
          <w:noProof/>
          <w:sz w:val="24"/>
          <w:szCs w:val="24"/>
          <w:lang w:eastAsia="ru-RU"/>
        </w:rPr>
        <w:t>.202</w:t>
      </w:r>
      <w:r w:rsidR="00E11322">
        <w:rPr>
          <w:rFonts w:ascii="Times New Roman" w:eastAsia="Times New Roman" w:hAnsi="Times New Roman" w:cs="Times New Roman"/>
          <w:noProof/>
          <w:sz w:val="24"/>
          <w:szCs w:val="24"/>
          <w:lang w:eastAsia="ru-RU"/>
        </w:rPr>
        <w:t>3</w:t>
      </w:r>
      <w:r w:rsidRPr="000B6B82">
        <w:rPr>
          <w:rFonts w:ascii="Times New Roman" w:eastAsia="Times New Roman" w:hAnsi="Times New Roman" w:cs="Times New Roman"/>
          <w:noProof/>
          <w:sz w:val="24"/>
          <w:szCs w:val="24"/>
          <w:lang w:eastAsia="ru-RU"/>
        </w:rPr>
        <w:t xml:space="preserve"> року, термін поставки може бути аргументовано продовжено за згодою </w:t>
      </w:r>
      <w:r>
        <w:rPr>
          <w:rFonts w:ascii="Times New Roman" w:eastAsia="Times New Roman" w:hAnsi="Times New Roman" w:cs="Times New Roman"/>
          <w:noProof/>
          <w:sz w:val="24"/>
          <w:szCs w:val="24"/>
          <w:lang w:eastAsia="ru-RU"/>
        </w:rPr>
        <w:t>С</w:t>
      </w:r>
      <w:r w:rsidRPr="000B6B82">
        <w:rPr>
          <w:rFonts w:ascii="Times New Roman" w:eastAsia="Times New Roman" w:hAnsi="Times New Roman" w:cs="Times New Roman"/>
          <w:noProof/>
          <w:sz w:val="24"/>
          <w:szCs w:val="24"/>
          <w:lang w:eastAsia="ru-RU"/>
        </w:rPr>
        <w:t>торін</w:t>
      </w:r>
      <w:r w:rsidRPr="00DA75C3">
        <w:rPr>
          <w:rFonts w:ascii="Times New Roman" w:eastAsia="Times New Roman" w:hAnsi="Times New Roman" w:cs="Times New Roman"/>
          <w:color w:val="000000"/>
          <w:sz w:val="24"/>
          <w:szCs w:val="24"/>
          <w:lang w:eastAsia="ru-RU"/>
        </w:rPr>
        <w:t>.</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r w:rsidRPr="00DA75C3">
        <w:rPr>
          <w:rFonts w:ascii="Times New Roman CYR" w:eastAsia="Times New Roman" w:hAnsi="Times New Roman CYR" w:cs="Times New Roman CYR"/>
          <w:sz w:val="24"/>
          <w:szCs w:val="24"/>
          <w:lang w:eastAsia="ru-RU"/>
        </w:rPr>
        <w:t xml:space="preserve">5.2. </w:t>
      </w:r>
      <w:r w:rsidRPr="00DA75C3">
        <w:rPr>
          <w:rFonts w:ascii="Times New Roman CYR" w:eastAsia="Times New Roman" w:hAnsi="Times New Roman CYR" w:cs="Times New Roman CYR"/>
          <w:color w:val="000000"/>
          <w:sz w:val="24"/>
          <w:szCs w:val="24"/>
          <w:lang w:eastAsia="ru-RU"/>
        </w:rPr>
        <w:t>Місце поставки Товару:</w:t>
      </w:r>
      <w:r w:rsidRPr="00DA75C3">
        <w:rPr>
          <w:rFonts w:ascii="Times New Roman" w:eastAsia="Times New Roman" w:hAnsi="Times New Roman" w:cs="Times New Roman"/>
          <w:b/>
          <w:sz w:val="24"/>
          <w:szCs w:val="24"/>
          <w:lang w:eastAsia="ru-RU"/>
        </w:rPr>
        <w:t xml:space="preserve"> </w:t>
      </w:r>
      <w:r w:rsidRPr="00DA75C3">
        <w:rPr>
          <w:rFonts w:ascii="Times New Roman" w:eastAsia="Times New Roman" w:hAnsi="Times New Roman" w:cs="Times New Roman"/>
          <w:sz w:val="24"/>
          <w:szCs w:val="24"/>
          <w:lang w:eastAsia="ru-RU"/>
        </w:rPr>
        <w:t xml:space="preserve">м. </w:t>
      </w:r>
      <w:proofErr w:type="spellStart"/>
      <w:r w:rsidR="00C27D39">
        <w:rPr>
          <w:rFonts w:ascii="Times New Roman" w:eastAsia="Times New Roman" w:hAnsi="Times New Roman" w:cs="Times New Roman"/>
          <w:sz w:val="24"/>
          <w:szCs w:val="24"/>
          <w:lang w:eastAsia="ru-RU"/>
        </w:rPr>
        <w:t>Ківерці</w:t>
      </w:r>
      <w:proofErr w:type="spellEnd"/>
      <w:r w:rsidR="00C27D39">
        <w:rPr>
          <w:rFonts w:ascii="Times New Roman" w:eastAsia="Times New Roman" w:hAnsi="Times New Roman" w:cs="Times New Roman"/>
          <w:sz w:val="24"/>
          <w:szCs w:val="24"/>
          <w:lang w:eastAsia="ru-RU"/>
        </w:rPr>
        <w:t>, _______________</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5.3. Постачальник надає товар протягом 15 (п’ятнадцяти) робочих днів від дати отримання заявки – замовлення у довільній формі, або іншої (письмової чи усної в телефонному режимі) інформації від Покупця, щодо потреби в поставці товару. Заявка - замовлення (інша письмова чи усна інформація) повинна містити найменування та кількість товару, передбаченого цим договором.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5.4.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необхідних для поставки Товару та виконання умов цього Договору.</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VI. ПРАВА ТА ОБОВ'ЯЗКИ СТОРІН </w:t>
      </w:r>
    </w:p>
    <w:p w:rsidR="001F44B1" w:rsidRPr="00DA75C3" w:rsidRDefault="001F44B1" w:rsidP="001F44B1">
      <w:pPr>
        <w:tabs>
          <w:tab w:val="left" w:pos="180"/>
          <w:tab w:val="num" w:pos="720"/>
          <w:tab w:val="left" w:pos="126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 Покупець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6.1.1. Своєчасно та в повному обсязі оплачувати Товар;</w:t>
      </w:r>
    </w:p>
    <w:p w:rsidR="001F44B1" w:rsidRPr="00DA75C3" w:rsidRDefault="001F44B1" w:rsidP="001F44B1">
      <w:pPr>
        <w:tabs>
          <w:tab w:val="left" w:pos="18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6.1.2. Приймати поставлений Товар згідно з оформленими видатковими накладними.</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6.1.3. Повідомляти Постачальника про виявлені факти браку, нестачі чи надлишків Товару;</w:t>
      </w:r>
    </w:p>
    <w:p w:rsidR="001F44B1" w:rsidRPr="00DA75C3" w:rsidRDefault="001F44B1" w:rsidP="001F44B1">
      <w:pPr>
        <w:tabs>
          <w:tab w:val="left" w:pos="180"/>
          <w:tab w:val="left" w:pos="7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 Покупець має право:</w:t>
      </w:r>
    </w:p>
    <w:p w:rsidR="001F44B1" w:rsidRPr="00DA75C3" w:rsidRDefault="001F44B1" w:rsidP="001F44B1">
      <w:pPr>
        <w:tabs>
          <w:tab w:val="left" w:pos="180"/>
          <w:tab w:val="num" w:pos="720"/>
          <w:tab w:val="left" w:pos="1260"/>
          <w:tab w:val="left" w:pos="1800"/>
          <w:tab w:val="left" w:pos="1980"/>
          <w:tab w:val="num" w:pos="2268"/>
          <w:tab w:val="left" w:pos="5580"/>
          <w:tab w:val="left" w:pos="576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6.2.1. В односторонньому порядку відмовитись від цього Договору у повному обсязі або частково у випадках, передбачених цим Договором, письмово повідомивши про це іншу Сторону за 10 (десять) календарних днів до дати розірвання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6.2.3. Зменшувати обсяг закупівлі Товару та ціну цього Договору залежно від реального фінансування видатків (та/або надходження коштів) Державного бюджету на зазначені цілі Покупця. У такому разі Сторони вносять відповідні зміни до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6.2.5. Вимагати від Постачальника усунення всіх недоліків Товару засобами, силами та за рахунок Постачальника;</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6.2.6. Відмовитись від прийняття Товару неналежної якості та вимагати повернення сплаченої суми від Постачальника;</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6.2.7. Повернути Постачальнику Товар, який не відповідає умовам даного Договору, для усунення недоліків та/або заміни на Товар належної якості;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6.2.8. Отримати відшкодування збитків і неустойки у випадку невиконання або неналежного виконання зобов’язань Постачальником;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lastRenderedPageBreak/>
        <w:t>6.2.9.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1F44B1" w:rsidRPr="00DA75C3" w:rsidRDefault="001F44B1" w:rsidP="001F44B1">
      <w:pPr>
        <w:tabs>
          <w:tab w:val="left" w:pos="72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 Постачальник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6.3.2. Забезпечити поставку Товару, якість якого відповідає умовам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6.3.3. Під час поставки Товару надати Покупцю належним чином оформлені документи згідно вимог законодавства України, необхідні для проведення державної реєстрації Товару, а також Технічний документ виробника та/або інструкцію користувача українською мовою.</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pacing w:val="1"/>
          <w:sz w:val="24"/>
          <w:szCs w:val="24"/>
          <w:lang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6.3.5. Усунути всі недоліки або замінити неякісний Товар на Товар належної якості,  здійснити </w:t>
      </w:r>
      <w:proofErr w:type="spellStart"/>
      <w:r w:rsidRPr="00DA75C3">
        <w:rPr>
          <w:rFonts w:ascii="Times New Roman" w:eastAsia="Times New Roman" w:hAnsi="Times New Roman" w:cs="Times New Roman"/>
          <w:sz w:val="24"/>
          <w:szCs w:val="24"/>
          <w:lang w:eastAsia="ru-RU"/>
        </w:rPr>
        <w:t>допоставку</w:t>
      </w:r>
      <w:proofErr w:type="spellEnd"/>
      <w:r w:rsidRPr="00DA75C3">
        <w:rPr>
          <w:rFonts w:ascii="Times New Roman" w:eastAsia="Times New Roman" w:hAnsi="Times New Roman" w:cs="Times New Roman"/>
          <w:sz w:val="24"/>
          <w:szCs w:val="24"/>
          <w:lang w:eastAsia="ru-RU"/>
        </w:rPr>
        <w:t xml:space="preserve"> Товару у разі виявлення його недостачі власними силами, засобами та за власний рахунок у строк до 30 (тридцяти) календарних днів з дати відправлення Покупцем відповідного письмового повідомлення;</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6.3.6. Складати акти виявлених недоліків (недостачі);</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6.3.7. Відповідно до вимог Покупця усувати недоліки Товару протягом гарантійного строку його експлуатації.</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6.3.8. Розпорядитись Товаром у 10 (десяти) денний строк з дати одержання письмового повідомлення від Покупця про відмову від Товару, у разі відмови Покупця від прийняття Товару, який не відповідає за якістю умовам цього Договору;</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6.3.9. Відповідати за всі недоліки Товару, які не могли бути виявлені Покупцем.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6.3.10. Надати можливість Покупцю на виробничих площах Постачальника за участю його фахівців провести встановлення власного додаткового обладнання на поставленому Товарі із збереженням гарантійних зобов’язань.</w:t>
      </w:r>
    </w:p>
    <w:p w:rsidR="001F44B1" w:rsidRPr="00DA75C3" w:rsidRDefault="001F44B1" w:rsidP="001F44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6.3.11. За результатами виконання Договору оформити та надіслати до Замовника Акт звіряння розрахунків для його подальшого підписання.</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 Постачальник має право:</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6.4.1. Своєчасно та в повному обсязі отримувати плату в рамках цього Договору.</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6.4.2. На дострокове поставлення Товару за письмовим погодженням Покупця;</w:t>
      </w: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 ВІДПОВІДАЛЬНІСТЬ СТОРІН</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7.2. </w:t>
      </w:r>
      <w:r w:rsidRPr="00DA75C3">
        <w:rPr>
          <w:rFonts w:ascii="Times New Roman" w:eastAsia="Times New Roman" w:hAnsi="Times New Roman" w:cs="Times New Roman"/>
          <w:sz w:val="24"/>
          <w:szCs w:val="24"/>
          <w:lang w:eastAsia="ru-RU"/>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7.4. Сплата штрафних санкцій не звільняє Сторони від виконання зобов'язань за цим Договором.</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F44B1" w:rsidRPr="00DA75C3" w:rsidRDefault="001F44B1" w:rsidP="001F44B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lastRenderedPageBreak/>
        <w:t>VIII. ОБСТАВИНИ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6556" w:rsidRPr="00750F9B" w:rsidRDefault="00DA6556" w:rsidP="00DA6556">
      <w:pPr>
        <w:spacing w:after="0" w:line="240" w:lineRule="auto"/>
        <w:ind w:right="-34"/>
        <w:jc w:val="both"/>
        <w:rPr>
          <w:rFonts w:ascii="Times New Roman" w:eastAsia="Times New Roman" w:hAnsi="Times New Roman" w:cs="Times New Roman"/>
          <w:b/>
          <w:color w:val="000000" w:themeColor="text1"/>
          <w:sz w:val="24"/>
          <w:szCs w:val="24"/>
        </w:rPr>
      </w:pPr>
      <w:r w:rsidRPr="00750F9B">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44B1" w:rsidRPr="00DA75C3" w:rsidRDefault="001F44B1" w:rsidP="00DA6556">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IX. ВИРІШЕННЯ СПОРІВ</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DA6556"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DA6556">
      <w:pPr>
        <w:spacing w:after="0" w:line="252" w:lineRule="auto"/>
        <w:ind w:right="-5"/>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
          <w:bCs/>
          <w:sz w:val="24"/>
          <w:szCs w:val="24"/>
          <w:lang w:eastAsia="uk-UA"/>
        </w:rPr>
        <w:t xml:space="preserve">              </w:t>
      </w:r>
    </w:p>
    <w:p w:rsidR="00DA6556" w:rsidRPr="005D23AA" w:rsidRDefault="00DA6556" w:rsidP="00DA6556">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X</w:t>
      </w:r>
      <w:r w:rsidRPr="005D23AA">
        <w:rPr>
          <w:rFonts w:ascii="Times New Roman" w:eastAsia="Times New Roman" w:hAnsi="Times New Roman" w:cs="Times New Roman"/>
          <w:b/>
          <w:lang w:eastAsia="ru-RU"/>
        </w:rPr>
        <w:t>. АНТИКОРУПЦІЙНЕ ЗАСТЕРЕЖЕННЯ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будь-яких гарантій;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прискорення існуючих процедур;</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10.10. У письмовому повідомленні сторона зобов’язана послатися на факти або надати </w:t>
      </w:r>
      <w:r w:rsidRPr="005D23AA">
        <w:rPr>
          <w:rFonts w:ascii="Times New Roman" w:eastAsia="MS Mincho" w:hAnsi="Times New Roman" w:cs="Times New Roman"/>
          <w:sz w:val="24"/>
          <w:szCs w:val="24"/>
          <w:lang w:eastAsia="uk-UA"/>
        </w:rPr>
        <w:lastRenderedPageBreak/>
        <w:t>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A6556" w:rsidRPr="005D23AA" w:rsidRDefault="00DA6556" w:rsidP="00DA6556">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A6556" w:rsidRPr="005D23AA" w:rsidRDefault="00DA6556" w:rsidP="00DA6556">
      <w:pPr>
        <w:widowControl w:val="0"/>
        <w:tabs>
          <w:tab w:val="left" w:pos="-993"/>
        </w:tabs>
        <w:spacing w:after="0" w:line="240" w:lineRule="auto"/>
        <w:ind w:firstLine="567"/>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t>XI</w:t>
      </w:r>
      <w:r w:rsidRPr="005D23AA">
        <w:rPr>
          <w:rFonts w:ascii="Times New Roman" w:eastAsia="Times New Roman" w:hAnsi="Times New Roman" w:cs="Times New Roman"/>
          <w:b/>
          <w:sz w:val="24"/>
          <w:lang w:eastAsia="ru-RU"/>
        </w:rPr>
        <w:t>. ТЕРМІН ДІЇ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11.1. . Цей Договір набирає чинності з дати підписання договору і діє  до 31.12.202</w:t>
      </w:r>
      <w:r w:rsidR="00E11322">
        <w:rPr>
          <w:rFonts w:ascii="Times New Roman" w:eastAsia="MS Mincho" w:hAnsi="Times New Roman" w:cs="Times New Roman"/>
          <w:sz w:val="24"/>
          <w:szCs w:val="24"/>
          <w:lang w:eastAsia="uk-UA"/>
        </w:rPr>
        <w:t>3</w:t>
      </w:r>
      <w:r w:rsidRPr="005D23AA">
        <w:rPr>
          <w:rFonts w:ascii="Times New Roman" w:eastAsia="MS Mincho" w:hAnsi="Times New Roman" w:cs="Times New Roman"/>
          <w:sz w:val="24"/>
          <w:szCs w:val="24"/>
          <w:lang w:eastAsia="uk-UA"/>
        </w:rPr>
        <w:t xml:space="preserve">. У частині оплати — до повного виконання Сторонами узятих на себе зобов’язань за цим Договором». </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11.2. Цей Договір складений українською мовою в чотирьох примірниках, що мають однакову юридичну силу.</w:t>
      </w:r>
    </w:p>
    <w:p w:rsidR="00DA6556" w:rsidRPr="005D23AA" w:rsidRDefault="00DA6556" w:rsidP="00DA6556">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700042">
        <w:rPr>
          <w:rFonts w:ascii="Times New Roman" w:eastAsia="MS Mincho" w:hAnsi="Times New Roman" w:cs="Times New Roman"/>
          <w:b/>
          <w:sz w:val="24"/>
          <w:szCs w:val="24"/>
          <w:lang w:eastAsia="uk-UA"/>
        </w:rPr>
        <w:t>XI</w:t>
      </w:r>
      <w:r>
        <w:rPr>
          <w:rFonts w:ascii="Times New Roman" w:eastAsia="MS Mincho" w:hAnsi="Times New Roman" w:cs="Times New Roman"/>
          <w:b/>
          <w:sz w:val="24"/>
          <w:szCs w:val="24"/>
          <w:lang w:val="en-US" w:eastAsia="uk-UA"/>
        </w:rPr>
        <w:t>I</w:t>
      </w:r>
      <w:r w:rsidRPr="00700042">
        <w:rPr>
          <w:rFonts w:ascii="Times New Roman" w:eastAsia="MS Mincho" w:hAnsi="Times New Roman" w:cs="Times New Roman"/>
          <w:b/>
          <w:sz w:val="24"/>
          <w:szCs w:val="24"/>
          <w:lang w:eastAsia="uk-UA"/>
        </w:rPr>
        <w:t>.</w:t>
      </w:r>
      <w:r w:rsidRPr="005D23AA">
        <w:rPr>
          <w:rFonts w:ascii="Times New Roman" w:eastAsia="MS Mincho" w:hAnsi="Times New Roman" w:cs="Times New Roman"/>
          <w:b/>
          <w:sz w:val="24"/>
          <w:szCs w:val="24"/>
          <w:lang w:eastAsia="uk-UA"/>
        </w:rPr>
        <w:t xml:space="preserve"> ІНШІ УМОВИ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12.2.</w:t>
      </w:r>
      <w:r w:rsidRPr="005D23A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C2E">
        <w:rPr>
          <w:rFonts w:ascii="Times New Roman" w:eastAsia="MS Mincho" w:hAnsi="Times New Roman" w:cs="Times New Roman"/>
          <w:sz w:val="24"/>
          <w:szCs w:val="24"/>
          <w:lang w:eastAsia="uk-UA"/>
        </w:rPr>
        <w:lastRenderedPageBreak/>
        <w:t>Platts</w:t>
      </w:r>
      <w:proofErr w:type="spellEnd"/>
      <w:r w:rsidRPr="007E5C2E">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DA6556" w:rsidRPr="005D23AA"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12.4.</w:t>
      </w:r>
      <w:r w:rsidR="00DA6556" w:rsidRPr="005D23AA">
        <w:rPr>
          <w:rFonts w:ascii="Times New Roman" w:eastAsia="MS Mincho" w:hAnsi="Times New Roman" w:cs="Times New Roman"/>
          <w:sz w:val="24"/>
          <w:szCs w:val="24"/>
          <w:lang w:eastAsia="uk-UA"/>
        </w:rPr>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Цей договір укл</w:t>
      </w:r>
      <w:r w:rsidR="00FF6D7B">
        <w:rPr>
          <w:rFonts w:ascii="Times New Roman" w:eastAsia="MS Mincho" w:hAnsi="Times New Roman" w:cs="Times New Roman"/>
          <w:sz w:val="24"/>
          <w:szCs w:val="24"/>
          <w:lang w:eastAsia="uk-UA"/>
        </w:rPr>
        <w:t>адено українською мовою в двох</w:t>
      </w:r>
      <w:r w:rsidRPr="005D23AA">
        <w:rPr>
          <w:rFonts w:ascii="Times New Roman" w:eastAsia="MS Mincho" w:hAnsi="Times New Roman" w:cs="Times New Roman"/>
          <w:sz w:val="24"/>
          <w:szCs w:val="24"/>
          <w:lang w:eastAsia="uk-UA"/>
        </w:rPr>
        <w:t xml:space="preserve">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України переходять до їх правонаступників.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A6556" w:rsidRDefault="00DA6556" w:rsidP="00DA6556">
      <w:pPr>
        <w:spacing w:after="0" w:line="240" w:lineRule="auto"/>
        <w:ind w:firstLine="709"/>
        <w:jc w:val="center"/>
        <w:rPr>
          <w:rFonts w:ascii="Times New Roman" w:eastAsia="Times New Roman" w:hAnsi="Times New Roman" w:cs="Times New Roman"/>
          <w:b/>
          <w:sz w:val="24"/>
          <w:szCs w:val="24"/>
          <w:lang w:eastAsia="ru-RU"/>
        </w:rPr>
      </w:pPr>
    </w:p>
    <w:p w:rsidR="00DA6556" w:rsidRPr="00C43C5E" w:rsidRDefault="00DA6556" w:rsidP="00DA6556">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Pr>
          <w:rFonts w:ascii="Times New Roman" w:eastAsia="Times New Roman" w:hAnsi="Times New Roman" w:cs="Times New Roman"/>
          <w:b/>
          <w:sz w:val="24"/>
          <w:szCs w:val="24"/>
          <w:lang w:val="en-US" w:eastAsia="ru-RU"/>
        </w:rPr>
        <w:t>I</w:t>
      </w:r>
      <w:r w:rsidRPr="00C43C5E">
        <w:rPr>
          <w:rFonts w:ascii="Times New Roman" w:eastAsia="Times New Roman" w:hAnsi="Times New Roman" w:cs="Times New Roman"/>
          <w:b/>
          <w:sz w:val="24"/>
          <w:szCs w:val="24"/>
          <w:lang w:eastAsia="ru-RU"/>
        </w:rPr>
        <w:t>. ДОДАТКИ ДО ДОГОВОРУ</w:t>
      </w:r>
    </w:p>
    <w:p w:rsidR="00DA6556" w:rsidRDefault="00DA6556" w:rsidP="00DA6556">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Pr="00DA6556">
        <w:rPr>
          <w:rFonts w:ascii="Times New Roman" w:eastAsia="Times New Roman" w:hAnsi="Times New Roman" w:cs="Times New Roman"/>
          <w:sz w:val="24"/>
          <w:szCs w:val="24"/>
          <w:lang w:val="ru-RU"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DA6556" w:rsidRDefault="00DA6556" w:rsidP="00DA6556">
      <w:pPr>
        <w:spacing w:after="0" w:line="252" w:lineRule="auto"/>
        <w:ind w:right="-5" w:firstLine="709"/>
        <w:rPr>
          <w:rFonts w:ascii="Times New Roman" w:eastAsia="Times New Roman" w:hAnsi="Times New Roman" w:cs="Times New Roman"/>
          <w:bCs/>
          <w:sz w:val="24"/>
          <w:szCs w:val="24"/>
          <w:lang w:eastAsia="uk-UA"/>
        </w:rPr>
      </w:pPr>
    </w:p>
    <w:p w:rsidR="001F44B1" w:rsidRPr="00DA75C3" w:rsidRDefault="001F44B1" w:rsidP="00FF6D7B">
      <w:pPr>
        <w:spacing w:after="0" w:line="252" w:lineRule="auto"/>
        <w:ind w:right="-5" w:firstLine="709"/>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
          <w:bCs/>
          <w:color w:val="000000"/>
          <w:sz w:val="24"/>
          <w:szCs w:val="24"/>
          <w:lang w:val="en-US" w:eastAsia="ru-RU"/>
        </w:rPr>
        <w:t>XI</w:t>
      </w:r>
      <w:r w:rsidR="00DA6556">
        <w:rPr>
          <w:rFonts w:ascii="Times New Roman" w:eastAsia="Times New Roman" w:hAnsi="Times New Roman" w:cs="Times New Roman"/>
          <w:b/>
          <w:bCs/>
          <w:color w:val="000000"/>
          <w:sz w:val="24"/>
          <w:szCs w:val="24"/>
          <w:lang w:val="en-US" w:eastAsia="ru-RU"/>
        </w:rPr>
        <w:t>V</w:t>
      </w:r>
      <w:r w:rsidRPr="00DA75C3">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FF6D7B" w:rsidRPr="00544831" w:rsidRDefault="00FF6D7B" w:rsidP="00FF6D7B">
      <w:pPr>
        <w:pStyle w:val="1"/>
        <w:jc w:val="both"/>
        <w:rPr>
          <w:rFonts w:ascii="Times New Roman" w:hAnsi="Times New Roman"/>
          <w:sz w:val="24"/>
          <w:szCs w:val="24"/>
        </w:rPr>
      </w:pPr>
      <w:r w:rsidRPr="00544831">
        <w:rPr>
          <w:rFonts w:ascii="Times New Roman" w:hAnsi="Times New Roman"/>
          <w:sz w:val="24"/>
          <w:szCs w:val="24"/>
        </w:rPr>
        <w:t>ПОКУПЕЦЬ</w:t>
      </w:r>
      <w:r w:rsidRPr="00544831">
        <w:rPr>
          <w:rFonts w:ascii="Times New Roman" w:hAnsi="Times New Roman"/>
          <w:sz w:val="24"/>
          <w:szCs w:val="24"/>
        </w:rPr>
        <w:tab/>
      </w:r>
      <w:r w:rsidRPr="00544831">
        <w:rPr>
          <w:rFonts w:ascii="Times New Roman" w:hAnsi="Times New Roman"/>
          <w:sz w:val="24"/>
          <w:szCs w:val="24"/>
        </w:rPr>
        <w:tab/>
      </w:r>
      <w:r w:rsidRPr="00544831">
        <w:rPr>
          <w:rFonts w:ascii="Times New Roman" w:hAnsi="Times New Roman"/>
          <w:sz w:val="24"/>
          <w:szCs w:val="24"/>
        </w:rPr>
        <w:tab/>
      </w:r>
      <w:r w:rsidRPr="00544831">
        <w:rPr>
          <w:rFonts w:ascii="Times New Roman" w:hAnsi="Times New Roman"/>
          <w:sz w:val="24"/>
          <w:szCs w:val="24"/>
        </w:rPr>
        <w:tab/>
      </w:r>
      <w:r w:rsidRPr="00544831">
        <w:rPr>
          <w:rFonts w:ascii="Times New Roman" w:hAnsi="Times New Roman"/>
          <w:sz w:val="24"/>
          <w:szCs w:val="24"/>
        </w:rPr>
        <w:tab/>
      </w:r>
      <w:r w:rsidRPr="00544831">
        <w:rPr>
          <w:rFonts w:ascii="Times New Roman" w:hAnsi="Times New Roman"/>
          <w:sz w:val="24"/>
          <w:szCs w:val="24"/>
        </w:rPr>
        <w:tab/>
      </w:r>
      <w:r w:rsidRPr="00544831">
        <w:rPr>
          <w:rFonts w:ascii="Times New Roman" w:hAnsi="Times New Roman"/>
          <w:sz w:val="24"/>
          <w:szCs w:val="24"/>
        </w:rPr>
        <w:tab/>
        <w:t xml:space="preserve">    ПОСТАЧАЛЬНИК</w:t>
      </w:r>
    </w:p>
    <w:tbl>
      <w:tblPr>
        <w:tblW w:w="10110" w:type="dxa"/>
        <w:tblLook w:val="01E0"/>
      </w:tblPr>
      <w:tblGrid>
        <w:gridCol w:w="5070"/>
        <w:gridCol w:w="5040"/>
      </w:tblGrid>
      <w:tr w:rsidR="00FF6D7B" w:rsidRPr="00FF6D7B" w:rsidTr="002F568C">
        <w:tc>
          <w:tcPr>
            <w:tcW w:w="5070" w:type="dxa"/>
          </w:tcPr>
          <w:p w:rsidR="00FF6D7B" w:rsidRPr="00FF6D7B" w:rsidRDefault="00FF6D7B" w:rsidP="002F568C">
            <w:pPr>
              <w:pStyle w:val="10"/>
              <w:rPr>
                <w:rFonts w:ascii="Times New Roman" w:hAnsi="Times New Roman"/>
                <w:b/>
              </w:rPr>
            </w:pPr>
            <w:r w:rsidRPr="00FF6D7B">
              <w:rPr>
                <w:rFonts w:ascii="Times New Roman" w:hAnsi="Times New Roman"/>
                <w:b/>
              </w:rPr>
              <w:t>КОМУНАЛЬНЕ ПІДПРИЄМСТВО «КІВЕРЦІВСЬКИЙ ЦЕНТР ПЕРВИННОЇ МЕДИЧНОЇ ДОПОМОГИ КІВЕРЦІВСЬКОЇ МІСЬКОЇ РАДИ»</w:t>
            </w:r>
          </w:p>
          <w:p w:rsidR="00FF6D7B" w:rsidRPr="00FF6D7B" w:rsidRDefault="00FF6D7B" w:rsidP="002F568C">
            <w:pPr>
              <w:pStyle w:val="10"/>
              <w:rPr>
                <w:rFonts w:ascii="Times New Roman" w:hAnsi="Times New Roman"/>
              </w:rPr>
            </w:pPr>
            <w:r w:rsidRPr="00FF6D7B">
              <w:rPr>
                <w:rFonts w:ascii="Times New Roman" w:hAnsi="Times New Roman"/>
              </w:rPr>
              <w:t>Код за ЄДРПОУ – 38850219</w:t>
            </w:r>
          </w:p>
          <w:p w:rsidR="00FF6D7B" w:rsidRPr="00FF6D7B" w:rsidRDefault="00FF6D7B" w:rsidP="002F568C">
            <w:pPr>
              <w:pStyle w:val="10"/>
              <w:rPr>
                <w:rFonts w:ascii="Times New Roman" w:hAnsi="Times New Roman"/>
              </w:rPr>
            </w:pPr>
            <w:r w:rsidRPr="00FF6D7B">
              <w:rPr>
                <w:rFonts w:ascii="Times New Roman" w:hAnsi="Times New Roman"/>
              </w:rPr>
              <w:t xml:space="preserve">45201, Волинська обл., </w:t>
            </w:r>
          </w:p>
          <w:p w:rsidR="00FF6D7B" w:rsidRPr="00FF6D7B" w:rsidRDefault="00FF6D7B" w:rsidP="002F568C">
            <w:pPr>
              <w:pStyle w:val="10"/>
              <w:rPr>
                <w:rFonts w:ascii="Times New Roman" w:hAnsi="Times New Roman"/>
              </w:rPr>
            </w:pPr>
            <w:r w:rsidRPr="00FF6D7B">
              <w:rPr>
                <w:rFonts w:ascii="Times New Roman" w:hAnsi="Times New Roman"/>
              </w:rPr>
              <w:t xml:space="preserve">м. </w:t>
            </w:r>
            <w:proofErr w:type="spellStart"/>
            <w:r w:rsidRPr="00FF6D7B">
              <w:rPr>
                <w:rFonts w:ascii="Times New Roman" w:hAnsi="Times New Roman"/>
              </w:rPr>
              <w:t>Ківерці</w:t>
            </w:r>
            <w:proofErr w:type="spellEnd"/>
            <w:r w:rsidRPr="00FF6D7B">
              <w:rPr>
                <w:rFonts w:ascii="Times New Roman" w:hAnsi="Times New Roman"/>
              </w:rPr>
              <w:t xml:space="preserve">, </w:t>
            </w:r>
            <w:proofErr w:type="spellStart"/>
            <w:r w:rsidRPr="00FF6D7B">
              <w:rPr>
                <w:rFonts w:ascii="Times New Roman" w:hAnsi="Times New Roman"/>
              </w:rPr>
              <w:t>вул.</w:t>
            </w:r>
            <w:r>
              <w:rPr>
                <w:rFonts w:ascii="Times New Roman" w:hAnsi="Times New Roman"/>
              </w:rPr>
              <w:t>Квітнева</w:t>
            </w:r>
            <w:proofErr w:type="spellEnd"/>
            <w:r w:rsidRPr="00FF6D7B">
              <w:rPr>
                <w:rFonts w:ascii="Times New Roman" w:hAnsi="Times New Roman"/>
              </w:rPr>
              <w:t>, 3а</w:t>
            </w:r>
          </w:p>
          <w:p w:rsidR="00FF6D7B" w:rsidRPr="00D147A0" w:rsidRDefault="00FF6D7B" w:rsidP="002F568C">
            <w:pPr>
              <w:pStyle w:val="10"/>
              <w:rPr>
                <w:rFonts w:ascii="Times New Roman" w:hAnsi="Times New Roman"/>
                <w:i/>
              </w:rPr>
            </w:pPr>
            <w:r w:rsidRPr="00FF6D7B">
              <w:rPr>
                <w:rFonts w:ascii="Times New Roman" w:hAnsi="Times New Roman"/>
                <w:bCs/>
                <w:i/>
              </w:rPr>
              <w:t>kivcentr@ukr.net</w:t>
            </w:r>
          </w:p>
          <w:p w:rsidR="00FF6D7B" w:rsidRPr="00FF6D7B" w:rsidRDefault="00FF6D7B" w:rsidP="002F568C">
            <w:pPr>
              <w:pStyle w:val="10"/>
              <w:rPr>
                <w:rFonts w:ascii="Times New Roman" w:hAnsi="Times New Roman"/>
              </w:rPr>
            </w:pPr>
            <w:r w:rsidRPr="00FF6D7B">
              <w:rPr>
                <w:rFonts w:ascii="Times New Roman" w:hAnsi="Times New Roman"/>
                <w:lang w:val="en-US"/>
              </w:rPr>
              <w:t>UA</w:t>
            </w:r>
            <w:r w:rsidRPr="00FF6D7B">
              <w:rPr>
                <w:rFonts w:ascii="Times New Roman" w:hAnsi="Times New Roman"/>
              </w:rPr>
              <w:t xml:space="preserve"> 533052990000026004010805205</w:t>
            </w:r>
          </w:p>
          <w:p w:rsidR="00FF6D7B" w:rsidRPr="00FF6D7B" w:rsidRDefault="00FF6D7B" w:rsidP="002F568C">
            <w:pPr>
              <w:pStyle w:val="10"/>
              <w:rPr>
                <w:rFonts w:ascii="Times New Roman" w:hAnsi="Times New Roman"/>
              </w:rPr>
            </w:pPr>
            <w:r w:rsidRPr="00FF6D7B">
              <w:rPr>
                <w:rFonts w:ascii="Times New Roman" w:hAnsi="Times New Roman"/>
              </w:rPr>
              <w:t>в АТ КБ «Приватбанк»</w:t>
            </w:r>
          </w:p>
          <w:p w:rsidR="00FF6D7B" w:rsidRPr="00FF6D7B" w:rsidRDefault="00FF6D7B" w:rsidP="002F568C">
            <w:pPr>
              <w:pStyle w:val="10"/>
              <w:rPr>
                <w:rFonts w:ascii="Times New Roman" w:hAnsi="Times New Roman"/>
                <w:lang w:val="ru-RU"/>
              </w:rPr>
            </w:pPr>
            <w:r w:rsidRPr="00FF6D7B">
              <w:rPr>
                <w:rFonts w:ascii="Times New Roman" w:hAnsi="Times New Roman"/>
                <w:lang w:val="en-US"/>
              </w:rPr>
              <w:t>UA</w:t>
            </w:r>
            <w:r w:rsidR="00D147A0">
              <w:rPr>
                <w:rFonts w:ascii="Times New Roman" w:hAnsi="Times New Roman"/>
                <w:lang w:val="en-US"/>
              </w:rPr>
              <w:t>938201720344311004499087162</w:t>
            </w:r>
          </w:p>
          <w:p w:rsidR="00FF6D7B" w:rsidRDefault="00FF6D7B" w:rsidP="002F568C">
            <w:pPr>
              <w:pStyle w:val="10"/>
              <w:rPr>
                <w:rFonts w:ascii="Times New Roman" w:hAnsi="Times New Roman"/>
              </w:rPr>
            </w:pPr>
            <w:r w:rsidRPr="00FF6D7B">
              <w:rPr>
                <w:rFonts w:ascii="Times New Roman" w:hAnsi="Times New Roman"/>
                <w:lang w:val="en-US"/>
              </w:rPr>
              <w:t>UA</w:t>
            </w:r>
            <w:r w:rsidR="00D147A0">
              <w:rPr>
                <w:rFonts w:ascii="Times New Roman" w:hAnsi="Times New Roman"/>
                <w:lang w:val="en-US"/>
              </w:rPr>
              <w:t>918201720344371004400087162</w:t>
            </w:r>
          </w:p>
          <w:p w:rsidR="00D147A0" w:rsidRPr="00D147A0" w:rsidRDefault="00D147A0" w:rsidP="002F568C">
            <w:pPr>
              <w:pStyle w:val="10"/>
              <w:rPr>
                <w:rFonts w:ascii="Times New Roman" w:hAnsi="Times New Roman"/>
                <w:lang w:val="en-US"/>
              </w:rPr>
            </w:pPr>
            <w:r>
              <w:rPr>
                <w:rFonts w:ascii="Times New Roman" w:hAnsi="Times New Roman"/>
                <w:lang w:val="en-US"/>
              </w:rPr>
              <w:t>UA108201720344341004100087162</w:t>
            </w:r>
          </w:p>
          <w:p w:rsidR="00FF6D7B" w:rsidRPr="00FF6D7B" w:rsidRDefault="00FF6D7B" w:rsidP="002F568C">
            <w:pPr>
              <w:pStyle w:val="10"/>
              <w:rPr>
                <w:rFonts w:ascii="Times New Roman" w:hAnsi="Times New Roman"/>
              </w:rPr>
            </w:pPr>
            <w:r w:rsidRPr="00FF6D7B">
              <w:rPr>
                <w:rFonts w:ascii="Times New Roman" w:hAnsi="Times New Roman"/>
              </w:rPr>
              <w:t xml:space="preserve">ДКСУ у </w:t>
            </w:r>
            <w:proofErr w:type="spellStart"/>
            <w:r w:rsidRPr="00FF6D7B">
              <w:rPr>
                <w:rFonts w:ascii="Times New Roman" w:hAnsi="Times New Roman"/>
              </w:rPr>
              <w:t>м.Київ</w:t>
            </w:r>
            <w:proofErr w:type="spellEnd"/>
          </w:p>
          <w:p w:rsidR="00FF6D7B" w:rsidRPr="00FF6D7B" w:rsidRDefault="00FF6D7B" w:rsidP="002F568C">
            <w:pPr>
              <w:pStyle w:val="10"/>
              <w:rPr>
                <w:rFonts w:ascii="Times New Roman" w:hAnsi="Times New Roman"/>
              </w:rPr>
            </w:pPr>
          </w:p>
          <w:p w:rsidR="00FF6D7B" w:rsidRPr="00FF6D7B" w:rsidRDefault="00FF6D7B" w:rsidP="002F568C">
            <w:pPr>
              <w:pStyle w:val="10"/>
              <w:rPr>
                <w:rFonts w:ascii="Times New Roman" w:hAnsi="Times New Roman"/>
              </w:rPr>
            </w:pPr>
            <w:r w:rsidRPr="00FF6D7B">
              <w:rPr>
                <w:rFonts w:ascii="Times New Roman" w:hAnsi="Times New Roman"/>
              </w:rPr>
              <w:t xml:space="preserve">Генеральний директор </w:t>
            </w:r>
          </w:p>
          <w:p w:rsidR="00FF6D7B" w:rsidRPr="00FF6D7B" w:rsidRDefault="00FF6D7B" w:rsidP="002F568C">
            <w:pPr>
              <w:pStyle w:val="10"/>
              <w:rPr>
                <w:rFonts w:ascii="Times New Roman" w:hAnsi="Times New Roman"/>
              </w:rPr>
            </w:pPr>
          </w:p>
          <w:p w:rsidR="00FF6D7B" w:rsidRPr="00FF6D7B" w:rsidRDefault="00FF6D7B" w:rsidP="00FF6D7B">
            <w:pPr>
              <w:pStyle w:val="10"/>
              <w:rPr>
                <w:rFonts w:ascii="Times New Roman" w:hAnsi="Times New Roman"/>
              </w:rPr>
            </w:pPr>
            <w:r w:rsidRPr="00FF6D7B">
              <w:rPr>
                <w:rFonts w:ascii="Times New Roman" w:hAnsi="Times New Roman"/>
              </w:rPr>
              <w:t>__________________ О.Р.</w:t>
            </w:r>
            <w:proofErr w:type="spellStart"/>
            <w:r w:rsidRPr="00FF6D7B">
              <w:rPr>
                <w:rFonts w:ascii="Times New Roman" w:hAnsi="Times New Roman"/>
              </w:rPr>
              <w:t>Марищук</w:t>
            </w:r>
            <w:proofErr w:type="spellEnd"/>
          </w:p>
        </w:tc>
        <w:tc>
          <w:tcPr>
            <w:tcW w:w="5040" w:type="dxa"/>
          </w:tcPr>
          <w:p w:rsidR="00FF6D7B" w:rsidRDefault="00FF6D7B" w:rsidP="002F568C">
            <w:pPr>
              <w:pStyle w:val="1"/>
              <w:jc w:val="both"/>
              <w:rPr>
                <w:rFonts w:ascii="Times New Roman" w:hAnsi="Times New Roman"/>
                <w:lang w:val="en-US"/>
              </w:rPr>
            </w:pPr>
            <w:r w:rsidRPr="00FF6D7B">
              <w:rPr>
                <w:rFonts w:ascii="Times New Roman" w:hAnsi="Times New Roman"/>
              </w:rPr>
              <w:t xml:space="preserve">      </w:t>
            </w:r>
          </w:p>
          <w:p w:rsidR="00D147A0" w:rsidRPr="00D147A0" w:rsidRDefault="00D147A0" w:rsidP="002F568C">
            <w:pPr>
              <w:pStyle w:val="1"/>
              <w:jc w:val="both"/>
              <w:rPr>
                <w:rFonts w:ascii="Times New Roman" w:hAnsi="Times New Roman"/>
                <w:lang w:val="en-US"/>
              </w:rPr>
            </w:pPr>
          </w:p>
        </w:tc>
      </w:tr>
    </w:tbl>
    <w:p w:rsidR="00D147A0" w:rsidRDefault="00D147A0" w:rsidP="001F44B1">
      <w:pPr>
        <w:suppressAutoHyphens/>
        <w:spacing w:after="0" w:line="240" w:lineRule="auto"/>
        <w:jc w:val="right"/>
        <w:rPr>
          <w:rFonts w:ascii="Times New Roman" w:eastAsia="Times New Roman" w:hAnsi="Times New Roman" w:cs="Times New Roman"/>
          <w:sz w:val="24"/>
          <w:szCs w:val="24"/>
          <w:lang w:val="en-US" w:eastAsia="ru-RU"/>
        </w:rPr>
      </w:pPr>
    </w:p>
    <w:p w:rsidR="00D147A0" w:rsidRDefault="00D147A0" w:rsidP="001F44B1">
      <w:pPr>
        <w:suppressAutoHyphens/>
        <w:spacing w:after="0" w:line="240" w:lineRule="auto"/>
        <w:jc w:val="right"/>
        <w:rPr>
          <w:rFonts w:ascii="Times New Roman" w:eastAsia="Times New Roman" w:hAnsi="Times New Roman" w:cs="Times New Roman"/>
          <w:sz w:val="24"/>
          <w:szCs w:val="24"/>
          <w:lang w:val="en-US" w:eastAsia="ru-RU"/>
        </w:rPr>
      </w:pPr>
    </w:p>
    <w:p w:rsidR="00D147A0" w:rsidRDefault="00D147A0" w:rsidP="001F44B1">
      <w:pPr>
        <w:suppressAutoHyphens/>
        <w:spacing w:after="0" w:line="240" w:lineRule="auto"/>
        <w:jc w:val="right"/>
        <w:rPr>
          <w:rFonts w:ascii="Times New Roman" w:eastAsia="Times New Roman" w:hAnsi="Times New Roman" w:cs="Times New Roman"/>
          <w:sz w:val="24"/>
          <w:szCs w:val="24"/>
          <w:lang w:val="en-US" w:eastAsia="ru-RU"/>
        </w:rPr>
      </w:pPr>
    </w:p>
    <w:p w:rsidR="001F44B1" w:rsidRPr="00DA75C3" w:rsidRDefault="001F44B1" w:rsidP="001F44B1">
      <w:pPr>
        <w:suppressAutoHyphens/>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lastRenderedPageBreak/>
        <w:t>Додаток № 1</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 договору № ____</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від «____» ______________ 20</w:t>
      </w:r>
      <w:r>
        <w:rPr>
          <w:rFonts w:ascii="Times New Roman" w:eastAsia="Times New Roman" w:hAnsi="Times New Roman" w:cs="Times New Roman"/>
          <w:sz w:val="24"/>
          <w:szCs w:val="24"/>
          <w:lang w:eastAsia="ru-RU"/>
        </w:rPr>
        <w:t>2</w:t>
      </w:r>
      <w:r w:rsidR="00E11322">
        <w:rPr>
          <w:rFonts w:ascii="Times New Roman" w:eastAsia="Times New Roman" w:hAnsi="Times New Roman" w:cs="Times New Roman"/>
          <w:sz w:val="24"/>
          <w:szCs w:val="24"/>
          <w:lang w:eastAsia="ru-RU"/>
        </w:rPr>
        <w:t>3</w:t>
      </w:r>
      <w:r w:rsidRPr="00DA75C3">
        <w:rPr>
          <w:rFonts w:ascii="Times New Roman" w:eastAsia="Times New Roman" w:hAnsi="Times New Roman" w:cs="Times New Roman"/>
          <w:sz w:val="24"/>
          <w:szCs w:val="24"/>
          <w:lang w:eastAsia="ru-RU"/>
        </w:rPr>
        <w:t xml:space="preserve"> р.</w:t>
      </w: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r w:rsidRPr="00DA75C3">
        <w:rPr>
          <w:rFonts w:ascii="Times New Roman" w:eastAsia="Times New Roman" w:hAnsi="Times New Roman" w:cs="Times New Roman"/>
          <w:b/>
          <w:sz w:val="24"/>
          <w:szCs w:val="24"/>
          <w:lang w:eastAsia="ru-RU"/>
        </w:rPr>
        <w:t>СПЕЦИФІКАЦІЯ</w:t>
      </w:r>
    </w:p>
    <w:p w:rsidR="001F44B1" w:rsidRPr="00992FD4" w:rsidRDefault="001F44B1" w:rsidP="001F44B1">
      <w:pPr>
        <w:spacing w:after="0" w:line="240" w:lineRule="auto"/>
        <w:ind w:firstLine="540"/>
        <w:rPr>
          <w:rFonts w:ascii="Times New Roman" w:eastAsia="Times New Roman" w:hAnsi="Times New Roman" w:cs="Times New Roman"/>
          <w:sz w:val="24"/>
          <w:szCs w:val="24"/>
          <w:lang w:eastAsia="ru-RU"/>
        </w:rPr>
      </w:pPr>
      <w:bookmarkStart w:id="0" w:name="_GoBack"/>
      <w:bookmarkEnd w:id="0"/>
    </w:p>
    <w:p w:rsidR="00992FD4" w:rsidRPr="00992FD4" w:rsidRDefault="00992FD4" w:rsidP="00992FD4">
      <w:pPr>
        <w:tabs>
          <w:tab w:val="left" w:pos="2970"/>
        </w:tabs>
        <w:jc w:val="right"/>
        <w:rPr>
          <w:rFonts w:ascii="Times New Roman" w:eastAsia="SimSun" w:hAnsi="Times New Roman" w:cs="Times New Roman"/>
          <w:sz w:val="24"/>
          <w:szCs w:val="24"/>
        </w:rPr>
      </w:pPr>
      <w:r w:rsidRPr="00992FD4">
        <w:rPr>
          <w:rFonts w:ascii="Times New Roman" w:eastAsia="SimSun" w:hAnsi="Times New Roman" w:cs="Times New Roman"/>
          <w:sz w:val="24"/>
          <w:szCs w:val="24"/>
        </w:rPr>
        <w:t xml:space="preserve">до Договору № _______ від «____» ___________ 2023 р. </w:t>
      </w:r>
    </w:p>
    <w:p w:rsidR="00992FD4" w:rsidRPr="00992FD4" w:rsidRDefault="00992FD4" w:rsidP="00992FD4">
      <w:pPr>
        <w:tabs>
          <w:tab w:val="left" w:pos="2970"/>
        </w:tabs>
        <w:jc w:val="center"/>
        <w:rPr>
          <w:rFonts w:ascii="Times New Roman" w:eastAsia="SimSun" w:hAnsi="Times New Roman" w:cs="Times New Roman"/>
          <w:b/>
          <w:sz w:val="24"/>
          <w:szCs w:val="24"/>
        </w:rPr>
      </w:pPr>
    </w:p>
    <w:p w:rsidR="00992FD4" w:rsidRPr="00992FD4" w:rsidRDefault="00992FD4" w:rsidP="00992FD4">
      <w:pPr>
        <w:tabs>
          <w:tab w:val="left" w:pos="2970"/>
        </w:tabs>
        <w:jc w:val="center"/>
        <w:rPr>
          <w:rFonts w:ascii="Times New Roman" w:eastAsia="SimSun" w:hAnsi="Times New Roman" w:cs="Times New Roman"/>
          <w:b/>
          <w:sz w:val="24"/>
          <w:szCs w:val="24"/>
        </w:rPr>
      </w:pPr>
      <w:r w:rsidRPr="00992FD4">
        <w:rPr>
          <w:rFonts w:ascii="Times New Roman" w:eastAsia="SimSun" w:hAnsi="Times New Roman" w:cs="Times New Roman"/>
          <w:b/>
          <w:sz w:val="24"/>
          <w:szCs w:val="24"/>
        </w:rPr>
        <w:t xml:space="preserve">СПЕЦИФІКАЦІЯ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2153"/>
        <w:gridCol w:w="992"/>
        <w:gridCol w:w="992"/>
        <w:gridCol w:w="1134"/>
        <w:gridCol w:w="1134"/>
        <w:gridCol w:w="1701"/>
        <w:gridCol w:w="1418"/>
      </w:tblGrid>
      <w:tr w:rsidR="00992FD4" w:rsidRPr="00992FD4" w:rsidTr="002F568C">
        <w:tc>
          <w:tcPr>
            <w:tcW w:w="541" w:type="dxa"/>
            <w:vAlign w:val="center"/>
          </w:tcPr>
          <w:p w:rsidR="00992FD4" w:rsidRPr="00992FD4" w:rsidRDefault="00992FD4" w:rsidP="002F568C">
            <w:pPr>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 п/п</w:t>
            </w:r>
          </w:p>
        </w:tc>
        <w:tc>
          <w:tcPr>
            <w:tcW w:w="2153" w:type="dxa"/>
            <w:vAlign w:val="center"/>
          </w:tcPr>
          <w:p w:rsidR="00992FD4" w:rsidRPr="00992FD4" w:rsidRDefault="00992FD4" w:rsidP="002F568C">
            <w:pPr>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Найменування</w:t>
            </w:r>
          </w:p>
          <w:p w:rsidR="00992FD4" w:rsidRPr="00992FD4" w:rsidRDefault="00992FD4" w:rsidP="002F568C">
            <w:pPr>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автомобіля</w:t>
            </w:r>
          </w:p>
          <w:p w:rsidR="00992FD4" w:rsidRPr="00992FD4" w:rsidRDefault="00992FD4" w:rsidP="002F568C">
            <w:pPr>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(марка, модель, тип)</w:t>
            </w:r>
          </w:p>
        </w:tc>
        <w:tc>
          <w:tcPr>
            <w:tcW w:w="992" w:type="dxa"/>
            <w:shd w:val="clear" w:color="auto" w:fill="auto"/>
            <w:vAlign w:val="center"/>
          </w:tcPr>
          <w:p w:rsidR="00992FD4" w:rsidRPr="00992FD4" w:rsidRDefault="00992FD4" w:rsidP="002F568C">
            <w:pPr>
              <w:ind w:left="-108" w:right="-108"/>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Колір</w:t>
            </w:r>
          </w:p>
        </w:tc>
        <w:tc>
          <w:tcPr>
            <w:tcW w:w="992" w:type="dxa"/>
            <w:shd w:val="clear" w:color="auto" w:fill="auto"/>
            <w:vAlign w:val="center"/>
          </w:tcPr>
          <w:p w:rsidR="00992FD4" w:rsidRPr="00992FD4" w:rsidRDefault="00992FD4" w:rsidP="002F568C">
            <w:pPr>
              <w:ind w:left="-108" w:right="-108"/>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Рік випуску</w:t>
            </w:r>
          </w:p>
        </w:tc>
        <w:tc>
          <w:tcPr>
            <w:tcW w:w="1134" w:type="dxa"/>
            <w:vAlign w:val="center"/>
          </w:tcPr>
          <w:p w:rsidR="00992FD4" w:rsidRPr="00992FD4" w:rsidRDefault="00992FD4" w:rsidP="002F568C">
            <w:pPr>
              <w:ind w:left="-108" w:right="-108"/>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Одиниця виміру</w:t>
            </w:r>
          </w:p>
        </w:tc>
        <w:tc>
          <w:tcPr>
            <w:tcW w:w="1134" w:type="dxa"/>
            <w:vAlign w:val="center"/>
          </w:tcPr>
          <w:p w:rsidR="00992FD4" w:rsidRPr="00992FD4" w:rsidRDefault="00992FD4" w:rsidP="002F568C">
            <w:pPr>
              <w:ind w:left="-108" w:right="-108"/>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Кількість</w:t>
            </w:r>
          </w:p>
        </w:tc>
        <w:tc>
          <w:tcPr>
            <w:tcW w:w="1701" w:type="dxa"/>
            <w:tcBorders>
              <w:right w:val="single" w:sz="4" w:space="0" w:color="auto"/>
            </w:tcBorders>
            <w:vAlign w:val="center"/>
          </w:tcPr>
          <w:p w:rsidR="00992FD4" w:rsidRPr="00992FD4" w:rsidRDefault="00992FD4" w:rsidP="002F568C">
            <w:pPr>
              <w:ind w:left="-153" w:right="-107"/>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Ціна за одиницю, грн. без  ПДВ</w:t>
            </w:r>
          </w:p>
        </w:tc>
        <w:tc>
          <w:tcPr>
            <w:tcW w:w="1418" w:type="dxa"/>
            <w:tcBorders>
              <w:left w:val="single" w:sz="4" w:space="0" w:color="auto"/>
            </w:tcBorders>
            <w:vAlign w:val="center"/>
          </w:tcPr>
          <w:p w:rsidR="00992FD4" w:rsidRPr="00992FD4" w:rsidRDefault="00992FD4" w:rsidP="002F568C">
            <w:pPr>
              <w:ind w:left="-153" w:right="-107"/>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Ціна за од., грн. з ПДВ</w:t>
            </w:r>
          </w:p>
        </w:tc>
      </w:tr>
      <w:tr w:rsidR="00992FD4" w:rsidRPr="00992FD4" w:rsidTr="002F568C">
        <w:trPr>
          <w:trHeight w:val="582"/>
        </w:trPr>
        <w:tc>
          <w:tcPr>
            <w:tcW w:w="541" w:type="dxa"/>
            <w:vAlign w:val="center"/>
          </w:tcPr>
          <w:p w:rsidR="00992FD4" w:rsidRPr="00992FD4" w:rsidRDefault="00992FD4" w:rsidP="002F568C">
            <w:pPr>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1.</w:t>
            </w:r>
          </w:p>
        </w:tc>
        <w:tc>
          <w:tcPr>
            <w:tcW w:w="2153" w:type="dxa"/>
            <w:vAlign w:val="center"/>
          </w:tcPr>
          <w:p w:rsidR="00992FD4" w:rsidRPr="00992FD4" w:rsidRDefault="00992FD4" w:rsidP="002F568C">
            <w:pPr>
              <w:jc w:val="center"/>
              <w:rPr>
                <w:rFonts w:ascii="Times New Roman" w:eastAsia="SimSun" w:hAnsi="Times New Roman" w:cs="Times New Roman"/>
                <w:sz w:val="24"/>
                <w:szCs w:val="24"/>
              </w:rPr>
            </w:pPr>
          </w:p>
        </w:tc>
        <w:tc>
          <w:tcPr>
            <w:tcW w:w="992" w:type="dxa"/>
            <w:shd w:val="clear" w:color="auto" w:fill="auto"/>
          </w:tcPr>
          <w:p w:rsidR="00992FD4" w:rsidRPr="00992FD4" w:rsidRDefault="00992FD4" w:rsidP="002F568C">
            <w:pPr>
              <w:jc w:val="center"/>
              <w:rPr>
                <w:rFonts w:ascii="Times New Roman" w:eastAsia="SimSun" w:hAnsi="Times New Roman" w:cs="Times New Roman"/>
                <w:sz w:val="24"/>
                <w:szCs w:val="24"/>
              </w:rPr>
            </w:pPr>
          </w:p>
          <w:p w:rsidR="00992FD4" w:rsidRPr="00992FD4" w:rsidRDefault="00992FD4" w:rsidP="002F568C">
            <w:pPr>
              <w:jc w:val="center"/>
              <w:rPr>
                <w:rFonts w:ascii="Times New Roman" w:eastAsia="SimSun" w:hAnsi="Times New Roman" w:cs="Times New Roman"/>
                <w:sz w:val="24"/>
                <w:szCs w:val="24"/>
              </w:rPr>
            </w:pPr>
          </w:p>
        </w:tc>
        <w:tc>
          <w:tcPr>
            <w:tcW w:w="992" w:type="dxa"/>
            <w:shd w:val="clear" w:color="auto" w:fill="auto"/>
          </w:tcPr>
          <w:p w:rsidR="00992FD4" w:rsidRPr="00992FD4" w:rsidRDefault="00992FD4" w:rsidP="002F568C">
            <w:pPr>
              <w:jc w:val="center"/>
              <w:rPr>
                <w:rFonts w:ascii="Times New Roman" w:eastAsia="SimSun" w:hAnsi="Times New Roman" w:cs="Times New Roman"/>
                <w:sz w:val="24"/>
                <w:szCs w:val="24"/>
              </w:rPr>
            </w:pPr>
          </w:p>
          <w:p w:rsidR="00992FD4" w:rsidRPr="00992FD4" w:rsidRDefault="00992FD4" w:rsidP="002F568C">
            <w:pPr>
              <w:jc w:val="center"/>
              <w:rPr>
                <w:rFonts w:ascii="Times New Roman" w:eastAsia="SimSun" w:hAnsi="Times New Roman" w:cs="Times New Roman"/>
                <w:sz w:val="24"/>
                <w:szCs w:val="24"/>
              </w:rPr>
            </w:pPr>
          </w:p>
        </w:tc>
        <w:tc>
          <w:tcPr>
            <w:tcW w:w="1134" w:type="dxa"/>
            <w:vAlign w:val="center"/>
          </w:tcPr>
          <w:p w:rsidR="00992FD4" w:rsidRPr="00992FD4" w:rsidRDefault="00992FD4" w:rsidP="002F568C">
            <w:pPr>
              <w:jc w:val="center"/>
              <w:rPr>
                <w:rFonts w:ascii="Times New Roman" w:eastAsia="SimSun" w:hAnsi="Times New Roman" w:cs="Times New Roman"/>
                <w:sz w:val="24"/>
                <w:szCs w:val="24"/>
              </w:rPr>
            </w:pPr>
          </w:p>
        </w:tc>
        <w:tc>
          <w:tcPr>
            <w:tcW w:w="1134" w:type="dxa"/>
            <w:vAlign w:val="center"/>
          </w:tcPr>
          <w:p w:rsidR="00992FD4" w:rsidRPr="00992FD4" w:rsidRDefault="00992FD4" w:rsidP="002F568C">
            <w:pPr>
              <w:jc w:val="center"/>
              <w:rPr>
                <w:rFonts w:ascii="Times New Roman" w:eastAsia="SimSun" w:hAnsi="Times New Roman" w:cs="Times New Roman"/>
                <w:sz w:val="24"/>
                <w:szCs w:val="24"/>
              </w:rPr>
            </w:pPr>
          </w:p>
        </w:tc>
        <w:tc>
          <w:tcPr>
            <w:tcW w:w="1701" w:type="dxa"/>
            <w:tcBorders>
              <w:right w:val="single" w:sz="4" w:space="0" w:color="auto"/>
            </w:tcBorders>
            <w:vAlign w:val="center"/>
          </w:tcPr>
          <w:p w:rsidR="00992FD4" w:rsidRPr="00992FD4" w:rsidRDefault="00992FD4" w:rsidP="002F568C">
            <w:pPr>
              <w:ind w:left="-153" w:right="-108"/>
              <w:jc w:val="center"/>
              <w:rPr>
                <w:rFonts w:ascii="Times New Roman" w:eastAsia="SimSun" w:hAnsi="Times New Roman" w:cs="Times New Roman"/>
                <w:sz w:val="24"/>
                <w:szCs w:val="24"/>
              </w:rPr>
            </w:pPr>
          </w:p>
        </w:tc>
        <w:tc>
          <w:tcPr>
            <w:tcW w:w="1418" w:type="dxa"/>
            <w:tcBorders>
              <w:left w:val="single" w:sz="4" w:space="0" w:color="auto"/>
            </w:tcBorders>
            <w:vAlign w:val="center"/>
          </w:tcPr>
          <w:p w:rsidR="00992FD4" w:rsidRPr="00992FD4" w:rsidRDefault="00992FD4" w:rsidP="002F568C">
            <w:pPr>
              <w:ind w:left="-153" w:right="-108"/>
              <w:jc w:val="center"/>
              <w:rPr>
                <w:rFonts w:ascii="Times New Roman" w:eastAsia="SimSun" w:hAnsi="Times New Roman" w:cs="Times New Roman"/>
                <w:sz w:val="24"/>
                <w:szCs w:val="24"/>
              </w:rPr>
            </w:pPr>
          </w:p>
        </w:tc>
      </w:tr>
      <w:tr w:rsidR="00992FD4" w:rsidRPr="00992FD4" w:rsidTr="002F568C">
        <w:trPr>
          <w:trHeight w:val="582"/>
        </w:trPr>
        <w:tc>
          <w:tcPr>
            <w:tcW w:w="541" w:type="dxa"/>
            <w:vAlign w:val="center"/>
          </w:tcPr>
          <w:p w:rsidR="00992FD4" w:rsidRPr="00992FD4" w:rsidRDefault="00992FD4" w:rsidP="002F568C">
            <w:pPr>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2.</w:t>
            </w:r>
          </w:p>
        </w:tc>
        <w:tc>
          <w:tcPr>
            <w:tcW w:w="2153" w:type="dxa"/>
            <w:vAlign w:val="center"/>
          </w:tcPr>
          <w:p w:rsidR="00992FD4" w:rsidRPr="00992FD4" w:rsidRDefault="00992FD4" w:rsidP="002F568C">
            <w:pPr>
              <w:jc w:val="center"/>
              <w:rPr>
                <w:rFonts w:ascii="Times New Roman" w:eastAsia="SimSun" w:hAnsi="Times New Roman" w:cs="Times New Roman"/>
                <w:sz w:val="24"/>
                <w:szCs w:val="24"/>
              </w:rPr>
            </w:pPr>
          </w:p>
        </w:tc>
        <w:tc>
          <w:tcPr>
            <w:tcW w:w="992" w:type="dxa"/>
            <w:shd w:val="clear" w:color="auto" w:fill="auto"/>
          </w:tcPr>
          <w:p w:rsidR="00992FD4" w:rsidRPr="00992FD4" w:rsidRDefault="00992FD4" w:rsidP="002F568C">
            <w:pPr>
              <w:jc w:val="center"/>
              <w:rPr>
                <w:rFonts w:ascii="Times New Roman" w:eastAsia="SimSun" w:hAnsi="Times New Roman" w:cs="Times New Roman"/>
                <w:sz w:val="24"/>
                <w:szCs w:val="24"/>
              </w:rPr>
            </w:pPr>
          </w:p>
        </w:tc>
        <w:tc>
          <w:tcPr>
            <w:tcW w:w="992" w:type="dxa"/>
            <w:shd w:val="clear" w:color="auto" w:fill="auto"/>
          </w:tcPr>
          <w:p w:rsidR="00992FD4" w:rsidRPr="00992FD4" w:rsidRDefault="00992FD4" w:rsidP="002F568C">
            <w:pPr>
              <w:jc w:val="center"/>
              <w:rPr>
                <w:rFonts w:ascii="Times New Roman" w:eastAsia="SimSun" w:hAnsi="Times New Roman" w:cs="Times New Roman"/>
                <w:sz w:val="24"/>
                <w:szCs w:val="24"/>
              </w:rPr>
            </w:pPr>
          </w:p>
        </w:tc>
        <w:tc>
          <w:tcPr>
            <w:tcW w:w="1134" w:type="dxa"/>
            <w:vAlign w:val="center"/>
          </w:tcPr>
          <w:p w:rsidR="00992FD4" w:rsidRPr="00992FD4" w:rsidRDefault="00992FD4" w:rsidP="002F568C">
            <w:pPr>
              <w:jc w:val="center"/>
              <w:rPr>
                <w:rFonts w:ascii="Times New Roman" w:eastAsia="SimSun" w:hAnsi="Times New Roman" w:cs="Times New Roman"/>
                <w:sz w:val="24"/>
                <w:szCs w:val="24"/>
              </w:rPr>
            </w:pPr>
          </w:p>
        </w:tc>
        <w:tc>
          <w:tcPr>
            <w:tcW w:w="1134" w:type="dxa"/>
            <w:vAlign w:val="center"/>
          </w:tcPr>
          <w:p w:rsidR="00992FD4" w:rsidRPr="00992FD4" w:rsidRDefault="00992FD4" w:rsidP="002F568C">
            <w:pPr>
              <w:jc w:val="center"/>
              <w:rPr>
                <w:rFonts w:ascii="Times New Roman" w:eastAsia="SimSun" w:hAnsi="Times New Roman" w:cs="Times New Roman"/>
                <w:sz w:val="24"/>
                <w:szCs w:val="24"/>
              </w:rPr>
            </w:pPr>
          </w:p>
        </w:tc>
        <w:tc>
          <w:tcPr>
            <w:tcW w:w="1701" w:type="dxa"/>
            <w:tcBorders>
              <w:right w:val="single" w:sz="4" w:space="0" w:color="auto"/>
            </w:tcBorders>
            <w:vAlign w:val="center"/>
          </w:tcPr>
          <w:p w:rsidR="00992FD4" w:rsidRPr="00992FD4" w:rsidRDefault="00992FD4" w:rsidP="002F568C">
            <w:pPr>
              <w:ind w:left="-153" w:right="-108"/>
              <w:jc w:val="center"/>
              <w:rPr>
                <w:rFonts w:ascii="Times New Roman" w:eastAsia="SimSun" w:hAnsi="Times New Roman" w:cs="Times New Roman"/>
                <w:sz w:val="24"/>
                <w:szCs w:val="24"/>
              </w:rPr>
            </w:pPr>
          </w:p>
        </w:tc>
        <w:tc>
          <w:tcPr>
            <w:tcW w:w="1418" w:type="dxa"/>
            <w:tcBorders>
              <w:left w:val="single" w:sz="4" w:space="0" w:color="auto"/>
            </w:tcBorders>
            <w:vAlign w:val="center"/>
          </w:tcPr>
          <w:p w:rsidR="00992FD4" w:rsidRPr="00992FD4" w:rsidRDefault="00992FD4" w:rsidP="002F568C">
            <w:pPr>
              <w:ind w:left="-153" w:right="-108"/>
              <w:jc w:val="center"/>
              <w:rPr>
                <w:rFonts w:ascii="Times New Roman" w:eastAsia="SimSun" w:hAnsi="Times New Roman" w:cs="Times New Roman"/>
                <w:sz w:val="24"/>
                <w:szCs w:val="24"/>
              </w:rPr>
            </w:pPr>
          </w:p>
        </w:tc>
      </w:tr>
      <w:tr w:rsidR="00992FD4" w:rsidRPr="00992FD4" w:rsidTr="002F568C">
        <w:trPr>
          <w:trHeight w:val="582"/>
        </w:trPr>
        <w:tc>
          <w:tcPr>
            <w:tcW w:w="8647" w:type="dxa"/>
            <w:gridSpan w:val="7"/>
            <w:tcBorders>
              <w:right w:val="single" w:sz="4" w:space="0" w:color="auto"/>
            </w:tcBorders>
            <w:vAlign w:val="center"/>
          </w:tcPr>
          <w:p w:rsidR="00992FD4" w:rsidRPr="00992FD4" w:rsidRDefault="00992FD4" w:rsidP="002F568C">
            <w:pPr>
              <w:ind w:left="-153" w:right="-108"/>
              <w:jc w:val="center"/>
              <w:rPr>
                <w:rFonts w:ascii="Times New Roman" w:eastAsia="SimSun" w:hAnsi="Times New Roman" w:cs="Times New Roman"/>
                <w:sz w:val="24"/>
                <w:szCs w:val="24"/>
              </w:rPr>
            </w:pPr>
            <w:r w:rsidRPr="00992FD4">
              <w:rPr>
                <w:rFonts w:ascii="Times New Roman" w:eastAsia="SimSun" w:hAnsi="Times New Roman" w:cs="Times New Roman"/>
                <w:sz w:val="24"/>
                <w:szCs w:val="24"/>
              </w:rPr>
              <w:t>Загальна вартість товару:</w:t>
            </w:r>
          </w:p>
        </w:tc>
        <w:tc>
          <w:tcPr>
            <w:tcW w:w="1418" w:type="dxa"/>
            <w:tcBorders>
              <w:left w:val="single" w:sz="4" w:space="0" w:color="auto"/>
            </w:tcBorders>
            <w:vAlign w:val="center"/>
          </w:tcPr>
          <w:p w:rsidR="00992FD4" w:rsidRPr="00992FD4" w:rsidRDefault="00992FD4" w:rsidP="002F568C">
            <w:pPr>
              <w:ind w:left="-153" w:right="-108"/>
              <w:jc w:val="center"/>
              <w:rPr>
                <w:rFonts w:ascii="Times New Roman" w:eastAsia="SimSun" w:hAnsi="Times New Roman" w:cs="Times New Roman"/>
                <w:sz w:val="24"/>
                <w:szCs w:val="24"/>
              </w:rPr>
            </w:pPr>
          </w:p>
        </w:tc>
      </w:tr>
    </w:tbl>
    <w:p w:rsidR="00992FD4" w:rsidRPr="00992FD4" w:rsidRDefault="00992FD4" w:rsidP="00992FD4">
      <w:pPr>
        <w:jc w:val="center"/>
        <w:rPr>
          <w:rFonts w:ascii="Times New Roman" w:eastAsia="SimSun" w:hAnsi="Times New Roman" w:cs="Times New Roman"/>
          <w:b/>
          <w:sz w:val="24"/>
          <w:szCs w:val="24"/>
        </w:rPr>
      </w:pPr>
      <w:r w:rsidRPr="00992FD4">
        <w:rPr>
          <w:rFonts w:ascii="Times New Roman" w:eastAsia="SimSun" w:hAnsi="Times New Roman" w:cs="Times New Roman"/>
          <w:b/>
          <w:sz w:val="24"/>
          <w:szCs w:val="24"/>
        </w:rPr>
        <w:t>Гарантійні зобов’язання Продавця</w:t>
      </w:r>
    </w:p>
    <w:p w:rsidR="00992FD4" w:rsidRPr="00992FD4" w:rsidRDefault="00992FD4" w:rsidP="00992FD4">
      <w:pPr>
        <w:ind w:firstLine="708"/>
        <w:jc w:val="both"/>
        <w:rPr>
          <w:rFonts w:ascii="Times New Roman" w:eastAsia="SimSun" w:hAnsi="Times New Roman" w:cs="Times New Roman"/>
          <w:sz w:val="24"/>
          <w:szCs w:val="24"/>
        </w:rPr>
      </w:pPr>
      <w:r w:rsidRPr="00992FD4">
        <w:rPr>
          <w:rFonts w:ascii="Times New Roman" w:eastAsia="SimSun" w:hAnsi="Times New Roman" w:cs="Times New Roman"/>
          <w:sz w:val="24"/>
          <w:szCs w:val="24"/>
        </w:rPr>
        <w:t xml:space="preserve">Покупець отримує гарантію на новий автомобіль ____________________________, яка діє протягом _____ (_______) років від дати продажу автомобіля, або до ________________ км (_____________________) його пробігу, в залежності від того, що настане раніше та на умовах, зазначених в сервісній документації.  </w:t>
      </w:r>
    </w:p>
    <w:p w:rsidR="001F44B1" w:rsidRPr="00992FD4" w:rsidRDefault="001F44B1" w:rsidP="001F44B1">
      <w:pPr>
        <w:suppressAutoHyphens/>
        <w:autoSpaceDE w:val="0"/>
        <w:autoSpaceDN w:val="0"/>
        <w:adjustRightInd w:val="0"/>
        <w:spacing w:after="0" w:line="240" w:lineRule="auto"/>
        <w:jc w:val="right"/>
        <w:rPr>
          <w:rFonts w:ascii="Times New Roman" w:eastAsia="Times New Roman" w:hAnsi="Times New Roman" w:cs="Times New Roman"/>
          <w:b/>
          <w:bCs/>
          <w:i/>
          <w:color w:val="000000"/>
          <w:sz w:val="24"/>
          <w:szCs w:val="24"/>
          <w:lang w:eastAsia="zh-CN"/>
        </w:rPr>
      </w:pPr>
    </w:p>
    <w:p w:rsidR="001F44B1" w:rsidRPr="00992FD4" w:rsidRDefault="001F44B1" w:rsidP="001F44B1">
      <w:pPr>
        <w:spacing w:after="0" w:line="240" w:lineRule="auto"/>
        <w:jc w:val="both"/>
        <w:rPr>
          <w:rFonts w:ascii="Times New Roman" w:eastAsia="Times New Roman" w:hAnsi="Times New Roman" w:cs="Times New Roman"/>
          <w:b/>
          <w:bCs/>
          <w:sz w:val="24"/>
          <w:szCs w:val="24"/>
          <w:lang w:eastAsia="uk-UA"/>
        </w:rPr>
      </w:pPr>
      <w:r w:rsidRPr="00992FD4">
        <w:rPr>
          <w:rFonts w:ascii="Times New Roman" w:eastAsia="Times New Roman" w:hAnsi="Times New Roman" w:cs="Times New Roman"/>
          <w:b/>
          <w:bCs/>
          <w:sz w:val="24"/>
          <w:szCs w:val="24"/>
          <w:lang w:eastAsia="uk-UA"/>
        </w:rPr>
        <w:t>ПОКУПЕЦЬ:</w:t>
      </w:r>
      <w:r w:rsidRPr="00992FD4">
        <w:rPr>
          <w:rFonts w:ascii="Times New Roman" w:eastAsia="Times New Roman" w:hAnsi="Times New Roman" w:cs="Times New Roman"/>
          <w:b/>
          <w:bCs/>
          <w:sz w:val="24"/>
          <w:szCs w:val="24"/>
          <w:lang w:eastAsia="uk-UA"/>
        </w:rPr>
        <w:tab/>
      </w:r>
      <w:r w:rsidRPr="00992FD4">
        <w:rPr>
          <w:rFonts w:ascii="Times New Roman" w:eastAsia="Times New Roman" w:hAnsi="Times New Roman" w:cs="Times New Roman"/>
          <w:b/>
          <w:bCs/>
          <w:sz w:val="24"/>
          <w:szCs w:val="24"/>
          <w:lang w:eastAsia="uk-UA"/>
        </w:rPr>
        <w:tab/>
      </w:r>
      <w:r w:rsidRPr="00992FD4">
        <w:rPr>
          <w:rFonts w:ascii="Times New Roman" w:eastAsia="Times New Roman" w:hAnsi="Times New Roman" w:cs="Times New Roman"/>
          <w:b/>
          <w:bCs/>
          <w:sz w:val="24"/>
          <w:szCs w:val="24"/>
          <w:lang w:eastAsia="uk-UA"/>
        </w:rPr>
        <w:tab/>
      </w:r>
      <w:r w:rsidRPr="00992FD4">
        <w:rPr>
          <w:rFonts w:ascii="Times New Roman" w:eastAsia="Times New Roman" w:hAnsi="Times New Roman" w:cs="Times New Roman"/>
          <w:b/>
          <w:bCs/>
          <w:sz w:val="24"/>
          <w:szCs w:val="24"/>
          <w:lang w:eastAsia="uk-UA"/>
        </w:rPr>
        <w:tab/>
      </w:r>
      <w:r w:rsidRPr="00992FD4">
        <w:rPr>
          <w:rFonts w:ascii="Times New Roman" w:eastAsia="Times New Roman" w:hAnsi="Times New Roman" w:cs="Times New Roman"/>
          <w:b/>
          <w:bCs/>
          <w:sz w:val="24"/>
          <w:szCs w:val="24"/>
          <w:lang w:eastAsia="uk-UA"/>
        </w:rPr>
        <w:tab/>
      </w:r>
      <w:r w:rsidRPr="00992FD4">
        <w:rPr>
          <w:rFonts w:ascii="Times New Roman" w:eastAsia="Times New Roman" w:hAnsi="Times New Roman" w:cs="Times New Roman"/>
          <w:b/>
          <w:bCs/>
          <w:sz w:val="24"/>
          <w:szCs w:val="24"/>
          <w:lang w:eastAsia="uk-UA"/>
        </w:rPr>
        <w:tab/>
      </w:r>
      <w:r w:rsidRPr="00992FD4">
        <w:rPr>
          <w:rFonts w:ascii="Times New Roman" w:eastAsia="Times New Roman" w:hAnsi="Times New Roman" w:cs="Times New Roman"/>
          <w:b/>
          <w:bCs/>
          <w:sz w:val="24"/>
          <w:szCs w:val="24"/>
          <w:lang w:eastAsia="uk-UA"/>
        </w:rPr>
        <w:tab/>
        <w:t>ПОСТАЧАЛЬНИК:</w:t>
      </w:r>
    </w:p>
    <w:p w:rsidR="00992FD4" w:rsidRDefault="00992FD4" w:rsidP="00992FD4">
      <w:pPr>
        <w:pStyle w:val="10"/>
        <w:rPr>
          <w:rFonts w:ascii="Times New Roman" w:hAnsi="Times New Roman"/>
          <w:b/>
        </w:rPr>
      </w:pPr>
      <w:r w:rsidRPr="00FF6D7B">
        <w:rPr>
          <w:rFonts w:ascii="Times New Roman" w:hAnsi="Times New Roman"/>
          <w:b/>
        </w:rPr>
        <w:t xml:space="preserve">КОМУНАЛЬНЕ ПІДПРИЄМСТВО </w:t>
      </w:r>
    </w:p>
    <w:p w:rsidR="00992FD4" w:rsidRDefault="00992FD4" w:rsidP="00992FD4">
      <w:pPr>
        <w:pStyle w:val="10"/>
        <w:rPr>
          <w:rFonts w:ascii="Times New Roman" w:hAnsi="Times New Roman"/>
          <w:b/>
        </w:rPr>
      </w:pPr>
      <w:r w:rsidRPr="00FF6D7B">
        <w:rPr>
          <w:rFonts w:ascii="Times New Roman" w:hAnsi="Times New Roman"/>
          <w:b/>
        </w:rPr>
        <w:t>«КІВЕРЦІВСЬКИЙ</w:t>
      </w:r>
    </w:p>
    <w:p w:rsidR="00992FD4" w:rsidRDefault="00992FD4" w:rsidP="00992FD4">
      <w:pPr>
        <w:pStyle w:val="10"/>
        <w:rPr>
          <w:rFonts w:ascii="Times New Roman" w:hAnsi="Times New Roman"/>
          <w:b/>
        </w:rPr>
      </w:pPr>
      <w:r w:rsidRPr="00FF6D7B">
        <w:rPr>
          <w:rFonts w:ascii="Times New Roman" w:hAnsi="Times New Roman"/>
          <w:b/>
        </w:rPr>
        <w:t xml:space="preserve"> ЦЕНТР ПЕРВИННОЇ МЕДИЧНОЇ ДОПОМОГИ</w:t>
      </w:r>
    </w:p>
    <w:p w:rsidR="00992FD4" w:rsidRPr="00FF6D7B" w:rsidRDefault="00992FD4" w:rsidP="00992FD4">
      <w:pPr>
        <w:pStyle w:val="10"/>
        <w:rPr>
          <w:rFonts w:ascii="Times New Roman" w:hAnsi="Times New Roman"/>
          <w:b/>
        </w:rPr>
      </w:pPr>
      <w:r w:rsidRPr="00FF6D7B">
        <w:rPr>
          <w:rFonts w:ascii="Times New Roman" w:hAnsi="Times New Roman"/>
          <w:b/>
        </w:rPr>
        <w:t xml:space="preserve"> КІВЕРЦІВСЬКОЇ МІСЬКОЇ РАДИ»</w:t>
      </w:r>
    </w:p>
    <w:p w:rsidR="00992FD4" w:rsidRPr="00FF6D7B" w:rsidRDefault="00992FD4" w:rsidP="00992FD4">
      <w:pPr>
        <w:pStyle w:val="10"/>
        <w:rPr>
          <w:rFonts w:ascii="Times New Roman" w:hAnsi="Times New Roman"/>
        </w:rPr>
      </w:pPr>
      <w:r w:rsidRPr="00FF6D7B">
        <w:rPr>
          <w:rFonts w:ascii="Times New Roman" w:hAnsi="Times New Roman"/>
        </w:rPr>
        <w:t>Код за ЄДРПОУ – 38850219</w:t>
      </w:r>
    </w:p>
    <w:p w:rsidR="00992FD4" w:rsidRPr="00FF6D7B" w:rsidRDefault="00992FD4" w:rsidP="00992FD4">
      <w:pPr>
        <w:pStyle w:val="10"/>
        <w:rPr>
          <w:rFonts w:ascii="Times New Roman" w:hAnsi="Times New Roman"/>
        </w:rPr>
      </w:pPr>
      <w:r w:rsidRPr="00FF6D7B">
        <w:rPr>
          <w:rFonts w:ascii="Times New Roman" w:hAnsi="Times New Roman"/>
        </w:rPr>
        <w:t xml:space="preserve">45201, Волинська обл., </w:t>
      </w:r>
    </w:p>
    <w:p w:rsidR="00992FD4" w:rsidRPr="00FF6D7B" w:rsidRDefault="00992FD4" w:rsidP="00992FD4">
      <w:pPr>
        <w:pStyle w:val="10"/>
        <w:rPr>
          <w:rFonts w:ascii="Times New Roman" w:hAnsi="Times New Roman"/>
        </w:rPr>
      </w:pPr>
      <w:r w:rsidRPr="00FF6D7B">
        <w:rPr>
          <w:rFonts w:ascii="Times New Roman" w:hAnsi="Times New Roman"/>
        </w:rPr>
        <w:t xml:space="preserve">м. </w:t>
      </w:r>
      <w:proofErr w:type="spellStart"/>
      <w:r w:rsidRPr="00FF6D7B">
        <w:rPr>
          <w:rFonts w:ascii="Times New Roman" w:hAnsi="Times New Roman"/>
        </w:rPr>
        <w:t>Ківерці</w:t>
      </w:r>
      <w:proofErr w:type="spellEnd"/>
      <w:r w:rsidRPr="00FF6D7B">
        <w:rPr>
          <w:rFonts w:ascii="Times New Roman" w:hAnsi="Times New Roman"/>
        </w:rPr>
        <w:t xml:space="preserve">, </w:t>
      </w:r>
      <w:proofErr w:type="spellStart"/>
      <w:r w:rsidRPr="00FF6D7B">
        <w:rPr>
          <w:rFonts w:ascii="Times New Roman" w:hAnsi="Times New Roman"/>
        </w:rPr>
        <w:t>вул.</w:t>
      </w:r>
      <w:r>
        <w:rPr>
          <w:rFonts w:ascii="Times New Roman" w:hAnsi="Times New Roman"/>
        </w:rPr>
        <w:t>Квітнева</w:t>
      </w:r>
      <w:proofErr w:type="spellEnd"/>
      <w:r w:rsidRPr="00FF6D7B">
        <w:rPr>
          <w:rFonts w:ascii="Times New Roman" w:hAnsi="Times New Roman"/>
        </w:rPr>
        <w:t>, 3а</w:t>
      </w:r>
    </w:p>
    <w:p w:rsidR="00992FD4" w:rsidRPr="00992FD4" w:rsidRDefault="00992FD4" w:rsidP="00992FD4">
      <w:pPr>
        <w:pStyle w:val="10"/>
        <w:rPr>
          <w:rFonts w:ascii="Times New Roman" w:hAnsi="Times New Roman"/>
          <w:i/>
        </w:rPr>
      </w:pPr>
      <w:r w:rsidRPr="00FF6D7B">
        <w:rPr>
          <w:rFonts w:ascii="Times New Roman" w:hAnsi="Times New Roman"/>
          <w:bCs/>
          <w:i/>
        </w:rPr>
        <w:t>kivcentr@ukr.net</w:t>
      </w:r>
    </w:p>
    <w:p w:rsidR="00992FD4" w:rsidRPr="00FF6D7B" w:rsidRDefault="00992FD4" w:rsidP="00992FD4">
      <w:pPr>
        <w:pStyle w:val="10"/>
        <w:rPr>
          <w:rFonts w:ascii="Times New Roman" w:hAnsi="Times New Roman"/>
        </w:rPr>
      </w:pPr>
      <w:r w:rsidRPr="00FF6D7B">
        <w:rPr>
          <w:rFonts w:ascii="Times New Roman" w:hAnsi="Times New Roman"/>
          <w:lang w:val="en-US"/>
        </w:rPr>
        <w:t>UA</w:t>
      </w:r>
      <w:r w:rsidRPr="00FF6D7B">
        <w:rPr>
          <w:rFonts w:ascii="Times New Roman" w:hAnsi="Times New Roman"/>
        </w:rPr>
        <w:t xml:space="preserve"> 533052990000026004010805205</w:t>
      </w:r>
    </w:p>
    <w:p w:rsidR="00992FD4" w:rsidRPr="00FF6D7B" w:rsidRDefault="00992FD4" w:rsidP="00992FD4">
      <w:pPr>
        <w:pStyle w:val="10"/>
        <w:rPr>
          <w:rFonts w:ascii="Times New Roman" w:hAnsi="Times New Roman"/>
        </w:rPr>
      </w:pPr>
      <w:r w:rsidRPr="00FF6D7B">
        <w:rPr>
          <w:rFonts w:ascii="Times New Roman" w:hAnsi="Times New Roman"/>
        </w:rPr>
        <w:t>в АТ КБ «Приватбанк»</w:t>
      </w:r>
    </w:p>
    <w:p w:rsidR="00D147A0" w:rsidRPr="00FF6D7B" w:rsidRDefault="00D147A0" w:rsidP="00D147A0">
      <w:pPr>
        <w:pStyle w:val="10"/>
        <w:rPr>
          <w:rFonts w:ascii="Times New Roman" w:hAnsi="Times New Roman"/>
        </w:rPr>
      </w:pPr>
      <w:r w:rsidRPr="00FF6D7B">
        <w:rPr>
          <w:rFonts w:ascii="Times New Roman" w:hAnsi="Times New Roman"/>
          <w:lang w:val="en-US"/>
        </w:rPr>
        <w:t>UA</w:t>
      </w:r>
      <w:r w:rsidRPr="00FF6D7B">
        <w:rPr>
          <w:rFonts w:ascii="Times New Roman" w:hAnsi="Times New Roman"/>
        </w:rPr>
        <w:t xml:space="preserve"> 533052990000026004010805205</w:t>
      </w:r>
    </w:p>
    <w:p w:rsidR="00D147A0" w:rsidRPr="00FF6D7B" w:rsidRDefault="00D147A0" w:rsidP="00D147A0">
      <w:pPr>
        <w:pStyle w:val="10"/>
        <w:rPr>
          <w:rFonts w:ascii="Times New Roman" w:hAnsi="Times New Roman"/>
        </w:rPr>
      </w:pPr>
      <w:r w:rsidRPr="00FF6D7B">
        <w:rPr>
          <w:rFonts w:ascii="Times New Roman" w:hAnsi="Times New Roman"/>
        </w:rPr>
        <w:t>в АТ КБ «Приватбанк»</w:t>
      </w:r>
    </w:p>
    <w:p w:rsidR="00D147A0" w:rsidRPr="00D147A0" w:rsidRDefault="00D147A0" w:rsidP="00D147A0">
      <w:pPr>
        <w:pStyle w:val="10"/>
        <w:rPr>
          <w:rFonts w:ascii="Times New Roman" w:hAnsi="Times New Roman"/>
        </w:rPr>
      </w:pPr>
      <w:r w:rsidRPr="00FF6D7B">
        <w:rPr>
          <w:rFonts w:ascii="Times New Roman" w:hAnsi="Times New Roman"/>
          <w:lang w:val="en-US"/>
        </w:rPr>
        <w:t>UA</w:t>
      </w:r>
      <w:r w:rsidRPr="00D147A0">
        <w:rPr>
          <w:rFonts w:ascii="Times New Roman" w:hAnsi="Times New Roman"/>
        </w:rPr>
        <w:t>938201720344311004499087162</w:t>
      </w:r>
    </w:p>
    <w:p w:rsidR="00D147A0" w:rsidRDefault="00D147A0" w:rsidP="00D147A0">
      <w:pPr>
        <w:pStyle w:val="10"/>
        <w:rPr>
          <w:rFonts w:ascii="Times New Roman" w:hAnsi="Times New Roman"/>
        </w:rPr>
      </w:pPr>
      <w:r w:rsidRPr="00FF6D7B">
        <w:rPr>
          <w:rFonts w:ascii="Times New Roman" w:hAnsi="Times New Roman"/>
          <w:lang w:val="en-US"/>
        </w:rPr>
        <w:t>UA</w:t>
      </w:r>
      <w:r w:rsidRPr="00D147A0">
        <w:rPr>
          <w:rFonts w:ascii="Times New Roman" w:hAnsi="Times New Roman"/>
        </w:rPr>
        <w:t>918201720344371004400087162</w:t>
      </w:r>
    </w:p>
    <w:p w:rsidR="00D147A0" w:rsidRPr="00D147A0" w:rsidRDefault="00D147A0" w:rsidP="00D147A0">
      <w:pPr>
        <w:pStyle w:val="10"/>
        <w:rPr>
          <w:rFonts w:ascii="Times New Roman" w:hAnsi="Times New Roman"/>
        </w:rPr>
      </w:pPr>
      <w:r>
        <w:rPr>
          <w:rFonts w:ascii="Times New Roman" w:hAnsi="Times New Roman"/>
          <w:lang w:val="en-US"/>
        </w:rPr>
        <w:t>UA</w:t>
      </w:r>
      <w:r w:rsidRPr="00D147A0">
        <w:rPr>
          <w:rFonts w:ascii="Times New Roman" w:hAnsi="Times New Roman"/>
        </w:rPr>
        <w:t>108201720344341004100087162</w:t>
      </w:r>
    </w:p>
    <w:p w:rsidR="00D147A0" w:rsidRPr="00FF6D7B" w:rsidRDefault="00D147A0" w:rsidP="00D147A0">
      <w:pPr>
        <w:pStyle w:val="10"/>
        <w:rPr>
          <w:rFonts w:ascii="Times New Roman" w:hAnsi="Times New Roman"/>
        </w:rPr>
      </w:pPr>
      <w:r w:rsidRPr="00FF6D7B">
        <w:rPr>
          <w:rFonts w:ascii="Times New Roman" w:hAnsi="Times New Roman"/>
        </w:rPr>
        <w:t xml:space="preserve">ДКСУ у </w:t>
      </w:r>
      <w:proofErr w:type="spellStart"/>
      <w:r w:rsidRPr="00FF6D7B">
        <w:rPr>
          <w:rFonts w:ascii="Times New Roman" w:hAnsi="Times New Roman"/>
        </w:rPr>
        <w:t>м.Київ</w:t>
      </w:r>
      <w:proofErr w:type="spellEnd"/>
    </w:p>
    <w:p w:rsidR="00EB79B5" w:rsidRDefault="00EB79B5" w:rsidP="00D147A0">
      <w:pPr>
        <w:pStyle w:val="10"/>
        <w:rPr>
          <w:rFonts w:ascii="Times New Roman" w:hAnsi="Times New Roman"/>
          <w:sz w:val="24"/>
          <w:szCs w:val="24"/>
          <w:lang w:val="en-US"/>
        </w:rPr>
      </w:pPr>
    </w:p>
    <w:p w:rsidR="00D147A0" w:rsidRPr="00FF6D7B" w:rsidRDefault="00D147A0" w:rsidP="00D147A0">
      <w:pPr>
        <w:pStyle w:val="10"/>
        <w:rPr>
          <w:rFonts w:ascii="Times New Roman" w:hAnsi="Times New Roman"/>
        </w:rPr>
      </w:pPr>
      <w:r w:rsidRPr="00FF6D7B">
        <w:rPr>
          <w:rFonts w:ascii="Times New Roman" w:hAnsi="Times New Roman"/>
        </w:rPr>
        <w:t xml:space="preserve">Генеральний директор </w:t>
      </w:r>
    </w:p>
    <w:p w:rsidR="00D147A0" w:rsidRPr="00FF6D7B" w:rsidRDefault="00D147A0" w:rsidP="00D147A0">
      <w:pPr>
        <w:pStyle w:val="10"/>
        <w:rPr>
          <w:rFonts w:ascii="Times New Roman" w:hAnsi="Times New Roman"/>
        </w:rPr>
      </w:pPr>
    </w:p>
    <w:p w:rsidR="00D147A0" w:rsidRPr="00D147A0" w:rsidRDefault="00D147A0" w:rsidP="00D147A0">
      <w:pPr>
        <w:pStyle w:val="10"/>
        <w:rPr>
          <w:rFonts w:ascii="Times New Roman" w:hAnsi="Times New Roman"/>
          <w:sz w:val="24"/>
          <w:szCs w:val="24"/>
          <w:lang w:val="en-US"/>
        </w:rPr>
      </w:pPr>
      <w:r w:rsidRPr="00FF6D7B">
        <w:rPr>
          <w:rFonts w:ascii="Times New Roman" w:hAnsi="Times New Roman"/>
        </w:rPr>
        <w:t>__________________ О.Р.</w:t>
      </w:r>
      <w:proofErr w:type="spellStart"/>
      <w:r w:rsidRPr="00FF6D7B">
        <w:rPr>
          <w:rFonts w:ascii="Times New Roman" w:hAnsi="Times New Roman"/>
        </w:rPr>
        <w:t>Марищук</w:t>
      </w:r>
      <w:proofErr w:type="spellEnd"/>
    </w:p>
    <w:sectPr w:rsidR="00D147A0" w:rsidRPr="00D147A0" w:rsidSect="00CD243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BC6" w:rsidRDefault="000A7BC6" w:rsidP="00EB4AC0">
      <w:pPr>
        <w:spacing w:after="0" w:line="240" w:lineRule="auto"/>
      </w:pPr>
      <w:r>
        <w:separator/>
      </w:r>
    </w:p>
  </w:endnote>
  <w:endnote w:type="continuationSeparator" w:id="0">
    <w:p w:rsidR="000A7BC6" w:rsidRDefault="000A7BC6" w:rsidP="00EB4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BC6" w:rsidRDefault="000A7BC6" w:rsidP="00EB4AC0">
      <w:pPr>
        <w:spacing w:after="0" w:line="240" w:lineRule="auto"/>
      </w:pPr>
      <w:r>
        <w:separator/>
      </w:r>
    </w:p>
  </w:footnote>
  <w:footnote w:type="continuationSeparator" w:id="0">
    <w:p w:rsidR="000A7BC6" w:rsidRDefault="000A7BC6" w:rsidP="00EB4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44B1"/>
    <w:rsid w:val="000224F1"/>
    <w:rsid w:val="000A7BC6"/>
    <w:rsid w:val="000B58F0"/>
    <w:rsid w:val="001B4F5A"/>
    <w:rsid w:val="001F16CD"/>
    <w:rsid w:val="001F44B1"/>
    <w:rsid w:val="00265665"/>
    <w:rsid w:val="002B0D83"/>
    <w:rsid w:val="00316A15"/>
    <w:rsid w:val="003A1F94"/>
    <w:rsid w:val="00512217"/>
    <w:rsid w:val="005F45E4"/>
    <w:rsid w:val="007E5C2E"/>
    <w:rsid w:val="008D3901"/>
    <w:rsid w:val="00992FD4"/>
    <w:rsid w:val="00A44368"/>
    <w:rsid w:val="00AC13C3"/>
    <w:rsid w:val="00B179F3"/>
    <w:rsid w:val="00B24D39"/>
    <w:rsid w:val="00B93927"/>
    <w:rsid w:val="00C27D39"/>
    <w:rsid w:val="00CD2438"/>
    <w:rsid w:val="00D147A0"/>
    <w:rsid w:val="00DA6556"/>
    <w:rsid w:val="00E11322"/>
    <w:rsid w:val="00E9172C"/>
    <w:rsid w:val="00EB3D0E"/>
    <w:rsid w:val="00EB4AC0"/>
    <w:rsid w:val="00EB79B5"/>
    <w:rsid w:val="00FA4323"/>
    <w:rsid w:val="00FF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AC0"/>
  </w:style>
  <w:style w:type="paragraph" w:styleId="a5">
    <w:name w:val="footer"/>
    <w:basedOn w:val="a"/>
    <w:link w:val="a6"/>
    <w:uiPriority w:val="99"/>
    <w:unhideWhenUsed/>
    <w:rsid w:val="00EB4A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AC0"/>
  </w:style>
  <w:style w:type="character" w:customStyle="1" w:styleId="2">
    <w:name w:val="Основний текст (2)_"/>
    <w:basedOn w:val="a0"/>
    <w:link w:val="20"/>
    <w:qFormat/>
    <w:rsid w:val="00AC13C3"/>
    <w:rPr>
      <w:rFonts w:ascii="Times New Roman" w:eastAsia="Times New Roman" w:hAnsi="Times New Roman" w:cs="Times New Roman"/>
      <w:shd w:val="clear" w:color="auto" w:fill="FFFFFF"/>
    </w:rPr>
  </w:style>
  <w:style w:type="paragraph" w:customStyle="1" w:styleId="20">
    <w:name w:val="Основний текст (2)"/>
    <w:basedOn w:val="a"/>
    <w:link w:val="2"/>
    <w:qFormat/>
    <w:rsid w:val="00AC13C3"/>
    <w:pPr>
      <w:widowControl w:val="0"/>
      <w:shd w:val="clear" w:color="auto" w:fill="FFFFFF"/>
      <w:suppressAutoHyphens/>
      <w:spacing w:before="780" w:after="180" w:line="274" w:lineRule="exact"/>
      <w:jc w:val="both"/>
    </w:pPr>
    <w:rPr>
      <w:rFonts w:ascii="Times New Roman" w:eastAsia="Times New Roman" w:hAnsi="Times New Roman" w:cs="Times New Roman"/>
    </w:rPr>
  </w:style>
  <w:style w:type="paragraph" w:customStyle="1" w:styleId="1">
    <w:name w:val="Без интервала1"/>
    <w:rsid w:val="003A1F94"/>
    <w:pPr>
      <w:spacing w:after="0" w:line="240" w:lineRule="auto"/>
    </w:pPr>
    <w:rPr>
      <w:rFonts w:ascii="Calibri" w:eastAsia="Times New Roman" w:hAnsi="Calibri" w:cs="Times New Roman"/>
      <w:lang w:eastAsia="uk-UA"/>
    </w:rPr>
  </w:style>
  <w:style w:type="paragraph" w:customStyle="1" w:styleId="10">
    <w:name w:val="Без интервала1"/>
    <w:rsid w:val="00FF6D7B"/>
    <w:pPr>
      <w:spacing w:after="0" w:line="240" w:lineRule="auto"/>
    </w:pPr>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AC0"/>
  </w:style>
  <w:style w:type="paragraph" w:styleId="a5">
    <w:name w:val="footer"/>
    <w:basedOn w:val="a"/>
    <w:link w:val="a6"/>
    <w:uiPriority w:val="99"/>
    <w:unhideWhenUsed/>
    <w:rsid w:val="00EB4A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AC0"/>
  </w:style>
  <w:style w:type="character" w:customStyle="1" w:styleId="2">
    <w:name w:val="Основний текст (2)_"/>
    <w:basedOn w:val="a0"/>
    <w:link w:val="20"/>
    <w:qFormat/>
    <w:rsid w:val="00AC13C3"/>
    <w:rPr>
      <w:rFonts w:ascii="Times New Roman" w:eastAsia="Times New Roman" w:hAnsi="Times New Roman" w:cs="Times New Roman"/>
      <w:shd w:val="clear" w:color="auto" w:fill="FFFFFF"/>
    </w:rPr>
  </w:style>
  <w:style w:type="paragraph" w:customStyle="1" w:styleId="20">
    <w:name w:val="Основний текст (2)"/>
    <w:basedOn w:val="a"/>
    <w:link w:val="2"/>
    <w:qFormat/>
    <w:rsid w:val="00AC13C3"/>
    <w:pPr>
      <w:widowControl w:val="0"/>
      <w:shd w:val="clear" w:color="auto" w:fill="FFFFFF"/>
      <w:suppressAutoHyphens/>
      <w:spacing w:before="780" w:after="180" w:line="274"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3918</Words>
  <Characters>22337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dcterms:created xsi:type="dcterms:W3CDTF">2023-05-17T10:48:00Z</dcterms:created>
  <dcterms:modified xsi:type="dcterms:W3CDTF">2023-05-17T12:15:00Z</dcterms:modified>
</cp:coreProperties>
</file>