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B623" w14:textId="100DEA1A" w:rsidR="007638C9" w:rsidRPr="005C06CA" w:rsidRDefault="007638C9" w:rsidP="007638C9">
      <w:pPr>
        <w:tabs>
          <w:tab w:val="left" w:pos="7813"/>
          <w:tab w:val="left" w:pos="8177"/>
        </w:tabs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5C06CA">
        <w:rPr>
          <w:rFonts w:ascii="Times New Roman" w:hAnsi="Times New Roman"/>
          <w:b/>
          <w:bCs/>
          <w:sz w:val="20"/>
          <w:szCs w:val="20"/>
          <w:lang w:val="uk-UA"/>
        </w:rPr>
        <w:t xml:space="preserve">Додаток </w:t>
      </w:r>
      <w:r w:rsidR="00C65896" w:rsidRPr="005C06CA">
        <w:rPr>
          <w:rFonts w:ascii="Times New Roman" w:hAnsi="Times New Roman"/>
          <w:b/>
          <w:bCs/>
          <w:sz w:val="20"/>
          <w:szCs w:val="20"/>
          <w:lang w:val="uk-UA"/>
        </w:rPr>
        <w:t>2</w:t>
      </w:r>
    </w:p>
    <w:p w14:paraId="7F3E4D07" w14:textId="77777777" w:rsidR="007638C9" w:rsidRPr="006230B5" w:rsidRDefault="007638C9" w:rsidP="007638C9">
      <w:pPr>
        <w:tabs>
          <w:tab w:val="left" w:pos="6677"/>
        </w:tabs>
        <w:jc w:val="center"/>
        <w:outlineLvl w:val="0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14:paraId="141E1077" w14:textId="77777777" w:rsidR="007638C9" w:rsidRPr="006230B5" w:rsidRDefault="007638C9" w:rsidP="008735E4">
      <w:pPr>
        <w:tabs>
          <w:tab w:val="left" w:pos="6677"/>
        </w:tabs>
        <w:jc w:val="center"/>
        <w:outlineLvl w:val="0"/>
        <w:rPr>
          <w:rFonts w:ascii="Times New Roman" w:hAnsi="Times New Roman"/>
          <w:b/>
          <w:color w:val="000000"/>
          <w:lang w:val="uk-UA"/>
        </w:rPr>
      </w:pPr>
      <w:r w:rsidRPr="006230B5">
        <w:rPr>
          <w:rFonts w:ascii="Times New Roman" w:hAnsi="Times New Roman"/>
          <w:b/>
          <w:color w:val="000000"/>
          <w:lang w:val="uk-UA"/>
        </w:rPr>
        <w:t>ФОРМА: «ЦІНОВА ПРОПОЗИЦІЯ»</w:t>
      </w:r>
      <w:r w:rsidRPr="006230B5">
        <w:rPr>
          <w:rFonts w:ascii="Times New Roman" w:hAnsi="Times New Roman"/>
          <w:b/>
          <w:vertAlign w:val="superscript"/>
          <w:lang w:val="uk-UA"/>
        </w:rPr>
        <w:t>1</w:t>
      </w:r>
    </w:p>
    <w:p w14:paraId="606A4FB7" w14:textId="77777777" w:rsidR="007638C9" w:rsidRPr="006230B5" w:rsidRDefault="007638C9" w:rsidP="008735E4">
      <w:pPr>
        <w:tabs>
          <w:tab w:val="left" w:pos="6677"/>
        </w:tabs>
        <w:jc w:val="center"/>
        <w:outlineLvl w:val="0"/>
        <w:rPr>
          <w:rFonts w:ascii="Times New Roman" w:hAnsi="Times New Roman"/>
          <w:i/>
          <w:color w:val="000000"/>
          <w:lang w:val="uk-UA"/>
        </w:rPr>
      </w:pPr>
      <w:r w:rsidRPr="006230B5">
        <w:rPr>
          <w:rFonts w:ascii="Times New Roman" w:hAnsi="Times New Roman"/>
          <w:i/>
          <w:color w:val="000000"/>
          <w:lang w:val="uk-UA"/>
        </w:rPr>
        <w:t>(подається Учасником на фірмовому бланку)</w:t>
      </w:r>
    </w:p>
    <w:p w14:paraId="6980F8F1" w14:textId="77777777" w:rsidR="007638C9" w:rsidRPr="006230B5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i/>
          <w:color w:val="000000"/>
          <w:sz w:val="16"/>
          <w:szCs w:val="16"/>
          <w:lang w:val="uk-UA"/>
        </w:rPr>
      </w:pPr>
    </w:p>
    <w:p w14:paraId="13DB311C" w14:textId="77777777" w:rsidR="007638C9" w:rsidRPr="006230B5" w:rsidRDefault="007638C9" w:rsidP="007638C9">
      <w:pPr>
        <w:pStyle w:val="a3"/>
        <w:tabs>
          <w:tab w:val="left" w:pos="720"/>
          <w:tab w:val="left" w:pos="6677"/>
        </w:tabs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6230B5">
        <w:rPr>
          <w:rFonts w:ascii="Times New Roman" w:hAnsi="Times New Roman"/>
          <w:color w:val="000000"/>
          <w:lang w:val="uk-UA"/>
        </w:rPr>
        <w:t>Ми, (назва Учасника), надаємо свою пропозицію щодо участі у торгах на закупівлю ________________________________ з технічними та іншими вимогами Замовника.</w:t>
      </w:r>
    </w:p>
    <w:p w14:paraId="5AF7C6CD" w14:textId="76A426DE" w:rsidR="007638C9" w:rsidRPr="006230B5" w:rsidRDefault="007638C9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6230B5">
        <w:rPr>
          <w:rFonts w:ascii="Times New Roman" w:hAnsi="Times New Roman"/>
          <w:color w:val="000000"/>
          <w:lang w:val="uk-UA"/>
        </w:rPr>
        <w:t>Вивчивши інформацію в Оголошенні та технічні вимоги (далі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на суму ____________________________________ (з ПДВ) ________________________________.</w:t>
      </w:r>
    </w:p>
    <w:p w14:paraId="6E92992F" w14:textId="4ACB21E4" w:rsidR="007638C9" w:rsidRPr="006230B5" w:rsidRDefault="007638C9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14:paraId="6DDFFF0B" w14:textId="293E4710" w:rsidR="009570E5" w:rsidRPr="00C64E78" w:rsidRDefault="009570E5" w:rsidP="00C64E78">
      <w:pPr>
        <w:tabs>
          <w:tab w:val="left" w:pos="6677"/>
        </w:tabs>
        <w:spacing w:after="120"/>
        <w:ind w:firstLine="357"/>
        <w:jc w:val="both"/>
        <w:rPr>
          <w:rFonts w:ascii="Times New Roman" w:hAnsi="Times New Roman"/>
          <w:color w:val="000000"/>
          <w:lang w:val="uk-UA"/>
        </w:rPr>
      </w:pPr>
      <w:r w:rsidRPr="00C64E78">
        <w:rPr>
          <w:rFonts w:ascii="Times New Roman" w:hAnsi="Times New Roman"/>
          <w:color w:val="000000"/>
          <w:lang w:val="uk-UA"/>
        </w:rPr>
        <w:t xml:space="preserve">Код </w:t>
      </w:r>
      <w:r w:rsidRPr="00C64E78">
        <w:rPr>
          <w:rFonts w:ascii="Times New Roman" w:hAnsi="Times New Roman"/>
          <w:lang w:val="uk-UA"/>
        </w:rPr>
        <w:t>ДК:021:2015</w:t>
      </w:r>
      <w:r w:rsidR="006230B5" w:rsidRPr="00C64E78">
        <w:rPr>
          <w:rFonts w:ascii="Times New Roman" w:hAnsi="Times New Roman"/>
          <w:lang w:val="uk-UA"/>
        </w:rPr>
        <w:t>-</w:t>
      </w:r>
      <w:r w:rsidR="006230B5" w:rsidRPr="00C64E78">
        <w:rPr>
          <w:rFonts w:ascii="Times New Roman" w:eastAsia="Microsoft YaHei UI" w:hAnsi="Times New Roman"/>
          <w:spacing w:val="-1"/>
          <w:lang w:val="uk-UA"/>
        </w:rPr>
        <w:t>18530000-3</w:t>
      </w:r>
      <w:r w:rsidR="00C64E78" w:rsidRPr="00C64E78">
        <w:rPr>
          <w:rFonts w:ascii="Times New Roman" w:eastAsia="Microsoft YaHei UI" w:hAnsi="Times New Roman"/>
          <w:spacing w:val="-1"/>
          <w:lang w:val="uk-UA"/>
        </w:rPr>
        <w:t xml:space="preserve"> Подарунки та нагороди</w:t>
      </w:r>
      <w:r w:rsidRPr="00C64E78">
        <w:rPr>
          <w:rFonts w:ascii="Times New Roman" w:hAnsi="Times New Roman"/>
          <w:lang w:val="uk-UA"/>
        </w:rPr>
        <w:t>:</w:t>
      </w:r>
      <w:r w:rsidRPr="00C64E78">
        <w:rPr>
          <w:rFonts w:ascii="Times New Roman" w:hAnsi="Times New Roman"/>
          <w:shd w:val="clear" w:color="auto" w:fill="FFFFFF"/>
          <w:lang w:val="uk-UA"/>
        </w:rPr>
        <w:t xml:space="preserve">  </w:t>
      </w:r>
    </w:p>
    <w:tbl>
      <w:tblPr>
        <w:tblW w:w="988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081"/>
        <w:gridCol w:w="1120"/>
        <w:gridCol w:w="1120"/>
        <w:gridCol w:w="2011"/>
        <w:gridCol w:w="1984"/>
        <w:gridCol w:w="7"/>
      </w:tblGrid>
      <w:tr w:rsidR="007638C9" w:rsidRPr="008735E4" w14:paraId="6EE47BEC" w14:textId="77777777" w:rsidTr="008735E4">
        <w:trPr>
          <w:gridAfter w:val="1"/>
          <w:wAfter w:w="7" w:type="dxa"/>
          <w:trHeight w:val="1504"/>
        </w:trPr>
        <w:tc>
          <w:tcPr>
            <w:tcW w:w="560" w:type="dxa"/>
            <w:vAlign w:val="center"/>
          </w:tcPr>
          <w:p w14:paraId="090BA3CD" w14:textId="77777777" w:rsidR="007638C9" w:rsidRPr="008735E4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35E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14:paraId="1E97AF8A" w14:textId="77777777" w:rsidR="007638C9" w:rsidRPr="008735E4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35E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081" w:type="dxa"/>
            <w:vAlign w:val="center"/>
          </w:tcPr>
          <w:p w14:paraId="3C360039" w14:textId="77777777" w:rsidR="007638C9" w:rsidRPr="008735E4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8735E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Назва предмету закупівлі</w:t>
            </w:r>
            <w:r w:rsidRPr="008735E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120" w:type="dxa"/>
            <w:vAlign w:val="center"/>
          </w:tcPr>
          <w:p w14:paraId="7EB3624B" w14:textId="77777777" w:rsidR="007638C9" w:rsidRPr="008735E4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35E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1120" w:type="dxa"/>
            <w:vAlign w:val="center"/>
          </w:tcPr>
          <w:p w14:paraId="42CEE469" w14:textId="77777777" w:rsidR="007638C9" w:rsidRPr="008735E4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35E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010" w:type="dxa"/>
            <w:vAlign w:val="center"/>
          </w:tcPr>
          <w:p w14:paraId="161D7214" w14:textId="77777777" w:rsidR="007638C9" w:rsidRPr="008735E4" w:rsidRDefault="007638C9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35E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Ціна за одиницю з урахуванням всіх необхідних податків, зборів та інших платежів, включаючи </w:t>
            </w:r>
            <w:r w:rsidRPr="008735E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br/>
              <w:t>доставку, грн.</w:t>
            </w:r>
          </w:p>
        </w:tc>
        <w:tc>
          <w:tcPr>
            <w:tcW w:w="1984" w:type="dxa"/>
            <w:vAlign w:val="center"/>
          </w:tcPr>
          <w:p w14:paraId="02AE2C41" w14:textId="77777777" w:rsidR="007638C9" w:rsidRPr="008735E4" w:rsidRDefault="007638C9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8735E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Загальна вартість з урахуванням всіх необхідних податків, зборів та інших платежів, включаючи доставку, грн.</w:t>
            </w:r>
          </w:p>
        </w:tc>
      </w:tr>
      <w:tr w:rsidR="006230B5" w:rsidRPr="006230B5" w14:paraId="53FF7740" w14:textId="77777777" w:rsidTr="006230B5">
        <w:trPr>
          <w:gridAfter w:val="1"/>
          <w:wAfter w:w="7" w:type="dxa"/>
          <w:trHeight w:val="55"/>
        </w:trPr>
        <w:tc>
          <w:tcPr>
            <w:tcW w:w="560" w:type="dxa"/>
          </w:tcPr>
          <w:p w14:paraId="4E73036C" w14:textId="3AB85F10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3081" w:type="dxa"/>
            <w:vAlign w:val="center"/>
          </w:tcPr>
          <w:p w14:paraId="2D572C5D" w14:textId="216213F3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lang w:val="uk-UA"/>
              </w:rPr>
              <w:t xml:space="preserve">Пам'ятна відзнака </w:t>
            </w:r>
            <w:r w:rsidRPr="006230B5">
              <w:rPr>
                <w:rFonts w:ascii="Times New Roman" w:hAnsi="Times New Roman"/>
                <w:bCs/>
                <w:lang w:val="uk-UA"/>
              </w:rPr>
              <w:t>«Князівський хрест Героя «Навіки в строю»</w:t>
            </w:r>
          </w:p>
        </w:tc>
        <w:tc>
          <w:tcPr>
            <w:tcW w:w="1120" w:type="dxa"/>
            <w:vAlign w:val="center"/>
          </w:tcPr>
          <w:p w14:paraId="044DB55E" w14:textId="5A7C423C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6230B5">
              <w:rPr>
                <w:rFonts w:ascii="Times New Roman" w:hAnsi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20" w:type="dxa"/>
            <w:vAlign w:val="center"/>
          </w:tcPr>
          <w:p w14:paraId="343398DD" w14:textId="73A09330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color w:val="000000"/>
                <w:lang w:val="uk-UA"/>
              </w:rPr>
              <w:t>500</w:t>
            </w:r>
          </w:p>
        </w:tc>
        <w:tc>
          <w:tcPr>
            <w:tcW w:w="2010" w:type="dxa"/>
          </w:tcPr>
          <w:p w14:paraId="3A7C153A" w14:textId="77777777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</w:tcPr>
          <w:p w14:paraId="45471BBA" w14:textId="77777777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230B5" w:rsidRPr="006230B5" w14:paraId="797915A0" w14:textId="77777777" w:rsidTr="006230B5">
        <w:trPr>
          <w:gridAfter w:val="1"/>
          <w:wAfter w:w="7" w:type="dxa"/>
          <w:trHeight w:val="55"/>
        </w:trPr>
        <w:tc>
          <w:tcPr>
            <w:tcW w:w="560" w:type="dxa"/>
          </w:tcPr>
          <w:p w14:paraId="0A8EB370" w14:textId="4E23BC5B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3081" w:type="dxa"/>
            <w:vAlign w:val="center"/>
          </w:tcPr>
          <w:p w14:paraId="1F86735B" w14:textId="4AA40401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bCs/>
                <w:lang w:val="uk-UA"/>
              </w:rPr>
              <w:t>Футляр для пам'ятної відзнаки «Князівський хрест Героя «Навіки в строю»</w:t>
            </w:r>
          </w:p>
        </w:tc>
        <w:tc>
          <w:tcPr>
            <w:tcW w:w="1120" w:type="dxa"/>
            <w:vAlign w:val="center"/>
          </w:tcPr>
          <w:p w14:paraId="04042F39" w14:textId="370E82F7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6230B5">
              <w:rPr>
                <w:rFonts w:ascii="Times New Roman" w:hAnsi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20" w:type="dxa"/>
            <w:vAlign w:val="center"/>
          </w:tcPr>
          <w:p w14:paraId="2F9443EC" w14:textId="5719DB72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color w:val="000000"/>
                <w:lang w:val="uk-UA"/>
              </w:rPr>
              <w:t>500</w:t>
            </w:r>
          </w:p>
        </w:tc>
        <w:tc>
          <w:tcPr>
            <w:tcW w:w="2010" w:type="dxa"/>
          </w:tcPr>
          <w:p w14:paraId="65FE80A2" w14:textId="77777777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</w:tcPr>
          <w:p w14:paraId="6F99C720" w14:textId="77777777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230B5" w:rsidRPr="006230B5" w14:paraId="1F6AAD17" w14:textId="77777777" w:rsidTr="006230B5">
        <w:trPr>
          <w:gridAfter w:val="1"/>
          <w:wAfter w:w="7" w:type="dxa"/>
          <w:trHeight w:val="55"/>
        </w:trPr>
        <w:tc>
          <w:tcPr>
            <w:tcW w:w="560" w:type="dxa"/>
          </w:tcPr>
          <w:p w14:paraId="353F96D5" w14:textId="4BFDDD34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3081" w:type="dxa"/>
            <w:vAlign w:val="center"/>
          </w:tcPr>
          <w:p w14:paraId="638A3F05" w14:textId="42398BDC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lang w:val="uk-UA"/>
              </w:rPr>
              <w:t xml:space="preserve">Посвідчення до </w:t>
            </w:r>
            <w:r w:rsidRPr="006230B5">
              <w:rPr>
                <w:rFonts w:ascii="Times New Roman" w:hAnsi="Times New Roman"/>
                <w:bCs/>
                <w:lang w:val="uk-UA"/>
              </w:rPr>
              <w:t>пам'ятної відзнаки</w:t>
            </w:r>
            <w:r w:rsidR="008735E4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8735E4" w:rsidRPr="006230B5">
              <w:rPr>
                <w:rFonts w:ascii="Times New Roman" w:hAnsi="Times New Roman"/>
                <w:bCs/>
                <w:lang w:val="uk-UA"/>
              </w:rPr>
              <w:t>«Князівський хрест Героя «Навіки в строю»</w:t>
            </w:r>
          </w:p>
        </w:tc>
        <w:tc>
          <w:tcPr>
            <w:tcW w:w="1120" w:type="dxa"/>
            <w:vAlign w:val="center"/>
          </w:tcPr>
          <w:p w14:paraId="49A09442" w14:textId="4EFF29A5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6230B5">
              <w:rPr>
                <w:rFonts w:ascii="Times New Roman" w:hAnsi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20" w:type="dxa"/>
            <w:vAlign w:val="center"/>
          </w:tcPr>
          <w:p w14:paraId="306481F7" w14:textId="0E839D45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color w:val="000000"/>
                <w:lang w:val="uk-UA"/>
              </w:rPr>
              <w:t>500</w:t>
            </w:r>
          </w:p>
        </w:tc>
        <w:tc>
          <w:tcPr>
            <w:tcW w:w="2010" w:type="dxa"/>
          </w:tcPr>
          <w:p w14:paraId="1ADAC057" w14:textId="77777777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</w:tcPr>
          <w:p w14:paraId="55119AC0" w14:textId="77777777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230B5" w:rsidRPr="006230B5" w14:paraId="02DC05F8" w14:textId="77777777" w:rsidTr="006230B5">
        <w:trPr>
          <w:gridAfter w:val="1"/>
          <w:wAfter w:w="6" w:type="dxa"/>
          <w:trHeight w:val="55"/>
        </w:trPr>
        <w:tc>
          <w:tcPr>
            <w:tcW w:w="7892" w:type="dxa"/>
            <w:gridSpan w:val="5"/>
            <w:vAlign w:val="center"/>
          </w:tcPr>
          <w:p w14:paraId="5A7F1010" w14:textId="77777777" w:rsidR="006230B5" w:rsidRPr="006230B5" w:rsidRDefault="006230B5" w:rsidP="006230B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color w:val="000000"/>
                <w:lang w:val="uk-UA"/>
              </w:rPr>
              <w:t>Загальна вартість товару без ПДВ</w:t>
            </w:r>
            <w:r w:rsidRPr="006230B5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6230B5">
              <w:rPr>
                <w:rFonts w:ascii="Times New Roman" w:hAnsi="Times New Roman"/>
                <w:color w:val="000000"/>
                <w:lang w:val="uk-UA"/>
              </w:rPr>
              <w:t>:</w:t>
            </w:r>
          </w:p>
        </w:tc>
        <w:tc>
          <w:tcPr>
            <w:tcW w:w="1984" w:type="dxa"/>
          </w:tcPr>
          <w:p w14:paraId="5798254E" w14:textId="77777777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230B5" w:rsidRPr="006230B5" w14:paraId="3DB87FAE" w14:textId="77777777" w:rsidTr="006230B5">
        <w:trPr>
          <w:gridAfter w:val="1"/>
          <w:wAfter w:w="6" w:type="dxa"/>
          <w:trHeight w:val="55"/>
        </w:trPr>
        <w:tc>
          <w:tcPr>
            <w:tcW w:w="7892" w:type="dxa"/>
            <w:gridSpan w:val="5"/>
            <w:vAlign w:val="center"/>
          </w:tcPr>
          <w:p w14:paraId="4DDDAC65" w14:textId="77777777" w:rsidR="006230B5" w:rsidRPr="006230B5" w:rsidRDefault="006230B5" w:rsidP="006230B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color w:val="000000"/>
                <w:lang w:val="uk-UA"/>
              </w:rPr>
              <w:t>крім того ПДВ</w:t>
            </w:r>
            <w:r w:rsidRPr="006230B5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6230B5">
              <w:rPr>
                <w:rFonts w:ascii="Times New Roman" w:hAnsi="Times New Roman"/>
                <w:color w:val="000000"/>
                <w:lang w:val="uk-UA"/>
              </w:rPr>
              <w:t>:</w:t>
            </w:r>
          </w:p>
        </w:tc>
        <w:tc>
          <w:tcPr>
            <w:tcW w:w="1984" w:type="dxa"/>
          </w:tcPr>
          <w:p w14:paraId="4C2B8C77" w14:textId="77777777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230B5" w:rsidRPr="006230B5" w14:paraId="39F46422" w14:textId="77777777" w:rsidTr="006230B5">
        <w:trPr>
          <w:trHeight w:val="424"/>
        </w:trPr>
        <w:tc>
          <w:tcPr>
            <w:tcW w:w="9882" w:type="dxa"/>
            <w:gridSpan w:val="7"/>
          </w:tcPr>
          <w:p w14:paraId="6A0716DE" w14:textId="599F85FA" w:rsidR="006230B5" w:rsidRPr="006230B5" w:rsidRDefault="006230B5" w:rsidP="0062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b/>
                <w:color w:val="000000"/>
                <w:lang w:val="uk-UA"/>
              </w:rPr>
              <w:t xml:space="preserve">Загальна вартість пропозиції  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з </w:t>
            </w:r>
            <w:r w:rsidRPr="006230B5">
              <w:rPr>
                <w:rFonts w:ascii="Times New Roman" w:hAnsi="Times New Roman"/>
                <w:b/>
                <w:color w:val="000000"/>
                <w:lang w:val="uk-UA"/>
              </w:rPr>
              <w:t>ПДВ</w:t>
            </w:r>
            <w:r w:rsidRPr="006230B5">
              <w:rPr>
                <w:rFonts w:ascii="Times New Roman" w:hAnsi="Times New Roman"/>
                <w:b/>
                <w:color w:val="000000"/>
                <w:vertAlign w:val="superscript"/>
                <w:lang w:val="uk-UA"/>
              </w:rPr>
              <w:t>2</w:t>
            </w:r>
            <w:r w:rsidRPr="006230B5">
              <w:rPr>
                <w:rFonts w:ascii="Times New Roman" w:hAnsi="Times New Roman"/>
                <w:b/>
                <w:color w:val="000000"/>
                <w:lang w:val="uk-UA"/>
              </w:rPr>
              <w:t xml:space="preserve">: 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6230B5">
              <w:rPr>
                <w:rFonts w:ascii="Times New Roman" w:hAnsi="Times New Roman"/>
                <w:color w:val="000000"/>
                <w:lang w:val="uk-UA"/>
              </w:rPr>
              <w:t>_________________________________________</w:t>
            </w:r>
          </w:p>
          <w:p w14:paraId="2D0528A1" w14:textId="5A869FCF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i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                                                            </w:t>
            </w:r>
            <w:r w:rsidRPr="006230B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>(цифрами та прописом)</w:t>
            </w:r>
          </w:p>
        </w:tc>
      </w:tr>
    </w:tbl>
    <w:p w14:paraId="6FB2364E" w14:textId="77777777" w:rsidR="007638C9" w:rsidRPr="006230B5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14:paraId="22DA32E4" w14:textId="77777777" w:rsidR="007638C9" w:rsidRPr="006230B5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30B5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Розмір сплати податку (податок на додану вартість або єдиний податок) у відсотках: _____________.</w:t>
      </w:r>
    </w:p>
    <w:p w14:paraId="27DF25AD" w14:textId="06E4EAE6" w:rsidR="007638C9" w:rsidRPr="006230B5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</w:pPr>
      <w:r w:rsidRPr="006230B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2. Ми погоджуємося з умовами проєкту Договору, який викладений у додатку </w:t>
      </w:r>
      <w:r w:rsidR="006230B5" w:rsidRPr="006230B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3</w:t>
      </w:r>
      <w:r w:rsidRPr="006230B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до Оголошення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ч.5 статті 41 Закону України “Про публічні закупівлі” (далі – Закон). </w:t>
      </w:r>
    </w:p>
    <w:p w14:paraId="36B53750" w14:textId="77777777" w:rsidR="007638C9" w:rsidRPr="006230B5" w:rsidRDefault="007638C9" w:rsidP="007638C9">
      <w:pPr>
        <w:widowControl w:val="0"/>
        <w:ind w:right="13" w:firstLine="709"/>
        <w:jc w:val="both"/>
        <w:rPr>
          <w:rFonts w:ascii="Times New Roman" w:hAnsi="Times New Roman"/>
          <w:strike/>
          <w:lang w:val="uk-UA"/>
        </w:rPr>
      </w:pPr>
      <w:r w:rsidRPr="006230B5">
        <w:rPr>
          <w:rFonts w:ascii="Times New Roman" w:hAnsi="Times New Roman"/>
          <w:color w:val="000000"/>
          <w:spacing w:val="-8"/>
          <w:lang w:val="uk-UA"/>
        </w:rPr>
        <w:t xml:space="preserve">3. Ми зобов’язуємося підписати Договір із замовником </w:t>
      </w:r>
      <w:r w:rsidRPr="006230B5">
        <w:rPr>
          <w:rFonts w:ascii="Times New Roman" w:hAnsi="Times New Roman"/>
          <w:lang w:val="uk-UA"/>
        </w:rPr>
        <w:t>не пізніше ніж через 20 днів з дня прийняття рішення про намір укласти договір про закупівлю.</w:t>
      </w:r>
    </w:p>
    <w:p w14:paraId="692A249B" w14:textId="138C2117" w:rsidR="007638C9" w:rsidRPr="006230B5" w:rsidRDefault="007638C9" w:rsidP="00EB143F">
      <w:pPr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6230B5">
        <w:rPr>
          <w:rFonts w:ascii="Times New Roman" w:hAnsi="Times New Roman"/>
          <w:color w:val="000000"/>
          <w:lang w:val="uk-UA"/>
        </w:rPr>
        <w:t xml:space="preserve">Умови та порядок розрахунків: </w:t>
      </w:r>
      <w:r w:rsidR="00D47015" w:rsidRPr="006230B5">
        <w:rPr>
          <w:rFonts w:ascii="Times New Roman" w:hAnsi="Times New Roman"/>
          <w:lang w:val="uk-UA"/>
        </w:rPr>
        <w:t xml:space="preserve">Розрахунки проводяться </w:t>
      </w:r>
      <w:r w:rsidR="00EB143F" w:rsidRPr="006230B5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у безготівковій формі шляхом </w:t>
      </w:r>
      <w:bookmarkStart w:id="0" w:name="_Hlk133417414"/>
      <w:r w:rsidR="00EB143F" w:rsidRPr="006230B5">
        <w:rPr>
          <w:rFonts w:ascii="Times New Roman" w:hAnsi="Times New Roman"/>
          <w:color w:val="000000" w:themeColor="text1"/>
          <w:sz w:val="22"/>
          <w:szCs w:val="22"/>
          <w:lang w:val="uk-UA"/>
        </w:rPr>
        <w:t>перерахування Замовником коштів на розрахунковий рахунок Постачальника</w:t>
      </w:r>
      <w:bookmarkEnd w:id="0"/>
      <w:r w:rsidR="00EB143F" w:rsidRPr="006230B5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протягом 20 (двадцяти) банківських днів з дати постачання після пред’явлення Постачальником видаткової накладної та затвердження Замовником Акту приймання-передачі поставленого товару, за умови надходження бюджетних коштів на рахунок Замовника за даним кодом видатків</w:t>
      </w:r>
      <w:r w:rsidR="006230B5" w:rsidRPr="006230B5">
        <w:rPr>
          <w:rFonts w:ascii="Times New Roman" w:hAnsi="Times New Roman"/>
          <w:color w:val="000000" w:themeColor="text1"/>
          <w:sz w:val="22"/>
          <w:szCs w:val="22"/>
          <w:lang w:val="uk-UA"/>
        </w:rPr>
        <w:t>.</w:t>
      </w:r>
    </w:p>
    <w:p w14:paraId="01DE2BC0" w14:textId="77777777" w:rsidR="006230B5" w:rsidRPr="006230B5" w:rsidRDefault="006230B5" w:rsidP="00EB143F">
      <w:pPr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0CB4107" w14:textId="77777777" w:rsidR="007638C9" w:rsidRPr="006230B5" w:rsidRDefault="007638C9" w:rsidP="007638C9">
      <w:pPr>
        <w:ind w:right="31" w:firstLine="54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6230B5">
        <w:rPr>
          <w:rStyle w:val="a6"/>
          <w:rFonts w:ascii="Times New Roman" w:hAnsi="Times New Roman"/>
          <w:b/>
          <w:sz w:val="18"/>
          <w:szCs w:val="18"/>
          <w:lang w:val="uk-UA"/>
        </w:rPr>
        <w:footnoteRef/>
      </w:r>
      <w:r w:rsidRPr="006230B5">
        <w:rPr>
          <w:rFonts w:ascii="Times New Roman" w:hAnsi="Times New Roman"/>
          <w:b/>
          <w:sz w:val="18"/>
          <w:szCs w:val="18"/>
          <w:lang w:val="uk-UA"/>
        </w:rPr>
        <w:t xml:space="preserve"> Форма “ЦІНОВА ПРОПОЗИЦІЯ” оформлюється та подається учасниками закупівлі за встановленою замовником формою. Учасник не повинен відступати від даної форми.</w:t>
      </w:r>
    </w:p>
    <w:p w14:paraId="608A608A" w14:textId="77777777" w:rsidR="007638C9" w:rsidRPr="006230B5" w:rsidRDefault="007638C9" w:rsidP="007638C9">
      <w:pPr>
        <w:ind w:right="31" w:firstLine="54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6230B5">
        <w:rPr>
          <w:rStyle w:val="a6"/>
          <w:rFonts w:ascii="Times New Roman" w:hAnsi="Times New Roman"/>
          <w:b/>
          <w:sz w:val="18"/>
          <w:szCs w:val="18"/>
          <w:lang w:val="uk-UA"/>
        </w:rPr>
        <w:t>2</w:t>
      </w:r>
      <w:r w:rsidRPr="006230B5">
        <w:rPr>
          <w:rFonts w:ascii="Times New Roman" w:hAnsi="Times New Roman"/>
          <w:b/>
          <w:sz w:val="18"/>
          <w:szCs w:val="18"/>
          <w:lang w:val="uk-UA"/>
        </w:rPr>
        <w:t xml:space="preserve"> ПДВ нараховується у випадках, передбачених законодавством України.</w:t>
      </w:r>
    </w:p>
    <w:p w14:paraId="37A67469" w14:textId="77777777" w:rsidR="007638C9" w:rsidRPr="006230B5" w:rsidRDefault="007638C9" w:rsidP="007638C9">
      <w:pPr>
        <w:tabs>
          <w:tab w:val="left" w:pos="6677"/>
        </w:tabs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6230B5">
        <w:rPr>
          <w:rStyle w:val="a6"/>
          <w:rFonts w:ascii="Times New Roman" w:hAnsi="Times New Roman"/>
          <w:b/>
          <w:sz w:val="18"/>
          <w:szCs w:val="18"/>
          <w:lang w:val="uk-UA"/>
        </w:rPr>
        <w:t>3</w:t>
      </w:r>
      <w:r w:rsidRPr="006230B5">
        <w:rPr>
          <w:rFonts w:ascii="Times New Roman" w:hAnsi="Times New Roman"/>
          <w:b/>
          <w:sz w:val="18"/>
          <w:szCs w:val="18"/>
          <w:lang w:val="uk-UA"/>
        </w:rPr>
        <w:t xml:space="preserve"> Назва предмету закупівлі повинна містити конкретну назву предмета закупівлі, торгову марку, модель, вид та інше.</w:t>
      </w:r>
    </w:p>
    <w:p w14:paraId="07CCB7AA" w14:textId="77777777" w:rsidR="007638C9" w:rsidRPr="006230B5" w:rsidRDefault="007638C9" w:rsidP="007638C9">
      <w:pPr>
        <w:tabs>
          <w:tab w:val="left" w:pos="6677"/>
        </w:tabs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53AEAE3A" w14:textId="77777777" w:rsidR="007638C9" w:rsidRPr="006230B5" w:rsidRDefault="007638C9" w:rsidP="008735E4">
      <w:pPr>
        <w:tabs>
          <w:tab w:val="left" w:pos="6677"/>
        </w:tabs>
        <w:rPr>
          <w:rFonts w:ascii="Times New Roman" w:hAnsi="Times New Roman"/>
          <w:b/>
          <w:color w:val="000000"/>
          <w:lang w:val="uk-UA"/>
        </w:rPr>
      </w:pPr>
      <w:r w:rsidRPr="006230B5">
        <w:rPr>
          <w:rFonts w:ascii="Times New Roman" w:hAnsi="Times New Roman"/>
          <w:b/>
          <w:i/>
          <w:color w:val="000000"/>
          <w:lang w:val="uk-UA"/>
        </w:rPr>
        <w:t>Посада, прізвище, ініціали,</w:t>
      </w:r>
      <w:r w:rsidRPr="006230B5">
        <w:rPr>
          <w:rFonts w:ascii="Times New Roman" w:hAnsi="Times New Roman"/>
          <w:b/>
          <w:color w:val="000000"/>
          <w:lang w:val="uk-UA"/>
        </w:rPr>
        <w:t xml:space="preserve">                           </w:t>
      </w:r>
    </w:p>
    <w:p w14:paraId="6F5ECD1F" w14:textId="77777777" w:rsidR="007638C9" w:rsidRPr="006230B5" w:rsidRDefault="007638C9" w:rsidP="008735E4">
      <w:pPr>
        <w:tabs>
          <w:tab w:val="left" w:pos="6677"/>
        </w:tabs>
        <w:rPr>
          <w:rFonts w:ascii="Times New Roman" w:hAnsi="Times New Roman"/>
          <w:b/>
          <w:i/>
          <w:color w:val="000000"/>
          <w:lang w:val="uk-UA"/>
        </w:rPr>
      </w:pPr>
      <w:r w:rsidRPr="006230B5">
        <w:rPr>
          <w:rFonts w:ascii="Times New Roman" w:hAnsi="Times New Roman"/>
          <w:b/>
          <w:color w:val="000000"/>
          <w:lang w:val="uk-UA"/>
        </w:rPr>
        <w:t xml:space="preserve"> ____________________                              ______________________</w:t>
      </w:r>
    </w:p>
    <w:p w14:paraId="22F0073D" w14:textId="0157A3B7" w:rsidR="007638C9" w:rsidRPr="008735E4" w:rsidRDefault="007638C9" w:rsidP="008735E4">
      <w:pPr>
        <w:tabs>
          <w:tab w:val="left" w:pos="6677"/>
        </w:tabs>
        <w:rPr>
          <w:rFonts w:ascii="Times New Roman" w:hAnsi="Times New Roman"/>
          <w:b/>
          <w:i/>
          <w:color w:val="000000"/>
          <w:sz w:val="20"/>
          <w:szCs w:val="20"/>
          <w:lang w:val="uk-UA"/>
        </w:rPr>
      </w:pPr>
      <w:r w:rsidRPr="008735E4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  </w:t>
      </w:r>
      <w:r w:rsidR="008735E4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        </w:t>
      </w:r>
      <w:r w:rsidRPr="008735E4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(підпис)                                                           </w:t>
      </w:r>
      <w:r w:rsidR="008735E4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         </w:t>
      </w:r>
      <w:r w:rsidRPr="008735E4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  (дата)                               </w:t>
      </w:r>
    </w:p>
    <w:p w14:paraId="0F61F913" w14:textId="17142E4F" w:rsidR="00866D3B" w:rsidRPr="008735E4" w:rsidRDefault="007638C9" w:rsidP="008735E4">
      <w:pPr>
        <w:tabs>
          <w:tab w:val="left" w:pos="6677"/>
        </w:tabs>
        <w:rPr>
          <w:rFonts w:ascii="Times New Roman" w:hAnsi="Times New Roman"/>
          <w:b/>
          <w:i/>
          <w:color w:val="000000"/>
          <w:sz w:val="20"/>
          <w:szCs w:val="20"/>
          <w:lang w:val="uk-UA"/>
        </w:rPr>
      </w:pPr>
      <w:r w:rsidRPr="008735E4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>підпис уповноваженої особи Учасника, завірені печаткою</w:t>
      </w:r>
    </w:p>
    <w:sectPr w:rsidR="00866D3B" w:rsidRPr="008735E4" w:rsidSect="00866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C9"/>
    <w:rsid w:val="001260D3"/>
    <w:rsid w:val="005C06CA"/>
    <w:rsid w:val="006230B5"/>
    <w:rsid w:val="007415FA"/>
    <w:rsid w:val="007638C9"/>
    <w:rsid w:val="00866D3B"/>
    <w:rsid w:val="008735E4"/>
    <w:rsid w:val="0094212F"/>
    <w:rsid w:val="009570E5"/>
    <w:rsid w:val="009A7443"/>
    <w:rsid w:val="00C64E78"/>
    <w:rsid w:val="00C65896"/>
    <w:rsid w:val="00D47015"/>
    <w:rsid w:val="00E009C4"/>
    <w:rsid w:val="00E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2A9"/>
  <w15:docId w15:val="{5C7BEA4B-F60E-4549-B3B6-57503EF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8C9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8C9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638C9"/>
    <w:rPr>
      <w:rFonts w:eastAsiaTheme="minorEastAsia" w:cs="Times New Roman"/>
      <w:sz w:val="24"/>
      <w:szCs w:val="24"/>
      <w:lang w:val="en-US"/>
    </w:rPr>
  </w:style>
  <w:style w:type="paragraph" w:customStyle="1" w:styleId="a5">
    <w:name w:val="Знак Знак Знак Знак Знак"/>
    <w:basedOn w:val="a"/>
    <w:rsid w:val="007638C9"/>
    <w:rPr>
      <w:rFonts w:ascii="Verdana" w:eastAsia="Times New Roman" w:hAnsi="Verdana" w:cs="Verdana"/>
      <w:sz w:val="20"/>
      <w:szCs w:val="20"/>
    </w:rPr>
  </w:style>
  <w:style w:type="character" w:styleId="a6">
    <w:name w:val="footnote reference"/>
    <w:rsid w:val="0076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1940</Words>
  <Characters>1106</Characters>
  <Application>Microsoft Office Word</Application>
  <DocSecurity>0</DocSecurity>
  <Lines>9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ogolodnyk</dc:creator>
  <cp:lastModifiedBy>Михайло Лущакевич</cp:lastModifiedBy>
  <cp:revision>16</cp:revision>
  <dcterms:created xsi:type="dcterms:W3CDTF">2023-09-08T11:48:00Z</dcterms:created>
  <dcterms:modified xsi:type="dcterms:W3CDTF">2024-03-12T15:38:00Z</dcterms:modified>
</cp:coreProperties>
</file>