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D" w:rsidRDefault="00C93A8D" w:rsidP="00C93A8D">
      <w:pPr>
        <w:spacing w:line="240" w:lineRule="atLeast"/>
        <w:jc w:val="right"/>
        <w:rPr>
          <w:b/>
          <w:highlight w:val="lightGray"/>
          <w:lang w:val="uk-UA"/>
        </w:rPr>
      </w:pPr>
      <w:proofErr w:type="spellStart"/>
      <w:r>
        <w:rPr>
          <w:b/>
          <w:highlight w:val="lightGray"/>
        </w:rPr>
        <w:t>Додаток</w:t>
      </w:r>
      <w:proofErr w:type="spellEnd"/>
      <w:r>
        <w:rPr>
          <w:b/>
          <w:highlight w:val="lightGray"/>
        </w:rPr>
        <w:t xml:space="preserve"> 2</w:t>
      </w:r>
    </w:p>
    <w:p w:rsidR="00C93A8D" w:rsidRDefault="00C93A8D" w:rsidP="00C93A8D">
      <w:pPr>
        <w:spacing w:line="240" w:lineRule="atLeast"/>
        <w:jc w:val="right"/>
        <w:rPr>
          <w:b/>
        </w:rPr>
      </w:pPr>
      <w:r>
        <w:rPr>
          <w:b/>
          <w:highlight w:val="lightGray"/>
        </w:rPr>
        <w:t xml:space="preserve">до </w:t>
      </w:r>
      <w:proofErr w:type="spellStart"/>
      <w:r>
        <w:rPr>
          <w:b/>
          <w:highlight w:val="lightGray"/>
        </w:rPr>
        <w:t>тендерної</w:t>
      </w:r>
      <w:proofErr w:type="spellEnd"/>
      <w:r>
        <w:rPr>
          <w:b/>
          <w:highlight w:val="lightGray"/>
        </w:rPr>
        <w:t xml:space="preserve"> </w:t>
      </w:r>
      <w:proofErr w:type="spellStart"/>
      <w:r>
        <w:rPr>
          <w:b/>
          <w:highlight w:val="lightGray"/>
        </w:rPr>
        <w:t>документації</w:t>
      </w:r>
      <w:proofErr w:type="spellEnd"/>
    </w:p>
    <w:p w:rsidR="008810C2" w:rsidRDefault="008810C2" w:rsidP="00C93A8D">
      <w:pPr>
        <w:spacing w:line="240" w:lineRule="atLeast"/>
        <w:jc w:val="right"/>
        <w:rPr>
          <w:b/>
        </w:rPr>
      </w:pPr>
    </w:p>
    <w:p w:rsidR="008810C2" w:rsidRPr="008810C2" w:rsidRDefault="008810C2" w:rsidP="008810C2">
      <w:pPr>
        <w:jc w:val="center"/>
        <w:rPr>
          <w:b/>
          <w:sz w:val="28"/>
          <w:lang w:val="uk-UA"/>
        </w:rPr>
      </w:pPr>
      <w:r w:rsidRPr="008810C2">
        <w:rPr>
          <w:b/>
          <w:sz w:val="28"/>
          <w:lang w:val="uk-UA"/>
        </w:rPr>
        <w:t>Інформація про технічні, якісні та кількісні характеристики предмета закупівлі</w:t>
      </w:r>
    </w:p>
    <w:p w:rsidR="008810C2" w:rsidRPr="008810C2" w:rsidRDefault="008810C2" w:rsidP="008810C2">
      <w:pPr>
        <w:jc w:val="center"/>
        <w:rPr>
          <w:b/>
          <w:sz w:val="28"/>
          <w:lang w:val="uk-UA"/>
        </w:rPr>
      </w:pPr>
    </w:p>
    <w:p w:rsidR="008810C2" w:rsidRPr="008810C2" w:rsidRDefault="008810C2" w:rsidP="008810C2">
      <w:pPr>
        <w:rPr>
          <w:lang w:val="uk-UA"/>
        </w:rPr>
      </w:pPr>
      <w:r w:rsidRPr="008810C2">
        <w:rPr>
          <w:b/>
          <w:lang w:val="uk-UA"/>
        </w:rPr>
        <w:t>Предмет закупівлі:</w:t>
      </w:r>
      <w:r w:rsidRPr="008810C2">
        <w:rPr>
          <w:lang w:val="uk-UA"/>
        </w:rPr>
        <w:t xml:space="preserve"> Код національного класифікатора України ДК 021:2015 </w:t>
      </w:r>
      <w:r w:rsidRPr="008810C2">
        <w:t>“</w:t>
      </w:r>
      <w:r w:rsidRPr="008810C2">
        <w:rPr>
          <w:lang w:val="uk-UA"/>
        </w:rPr>
        <w:t>Єдиний закупівельний словник</w:t>
      </w:r>
      <w:r w:rsidRPr="008810C2">
        <w:t>”</w:t>
      </w:r>
      <w:r w:rsidRPr="008810C2">
        <w:rPr>
          <w:lang w:val="uk-UA"/>
        </w:rPr>
        <w:t xml:space="preserve"> - 30190000-7 Офісне устаткування та приладдя різне</w:t>
      </w:r>
    </w:p>
    <w:p w:rsidR="008810C2" w:rsidRPr="008810C2" w:rsidRDefault="008810C2" w:rsidP="008810C2">
      <w:pPr>
        <w:rPr>
          <w:lang w:val="uk-UA"/>
        </w:rPr>
      </w:pPr>
      <w:r w:rsidRPr="008810C2">
        <w:rPr>
          <w:b/>
          <w:lang w:val="uk-UA"/>
        </w:rPr>
        <w:t>Строк поставки Товару:</w:t>
      </w:r>
      <w:r w:rsidRPr="008810C2">
        <w:rPr>
          <w:lang w:val="uk-UA"/>
        </w:rPr>
        <w:t xml:space="preserve"> з моменту підписання Договору про закупівлю товарів по 31 грудня 2023 року.</w:t>
      </w:r>
    </w:p>
    <w:p w:rsidR="008810C2" w:rsidRPr="008810C2" w:rsidRDefault="008810C2" w:rsidP="008810C2">
      <w:pPr>
        <w:rPr>
          <w:lang w:val="uk-UA"/>
        </w:rPr>
      </w:pPr>
      <w:r w:rsidRPr="008810C2">
        <w:rPr>
          <w:b/>
          <w:lang w:val="uk-UA"/>
        </w:rPr>
        <w:t xml:space="preserve">Місце поставки товару: </w:t>
      </w:r>
      <w:r w:rsidRPr="008810C2">
        <w:rPr>
          <w:lang w:val="uk-UA"/>
        </w:rPr>
        <w:t>25009, Кіровоградська область, м. Кропивницький, вул. Соборна, буд. 7А.</w:t>
      </w:r>
    </w:p>
    <w:p w:rsidR="008810C2" w:rsidRPr="008810C2" w:rsidRDefault="008810C2" w:rsidP="008810C2">
      <w:pPr>
        <w:rPr>
          <w:u w:val="single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1979"/>
      </w:tblGrid>
      <w:tr w:rsidR="008810C2" w:rsidRPr="008810C2" w:rsidTr="00AE3D4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№ п\п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Найменування та опис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Одиниця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Кількість</w:t>
            </w:r>
          </w:p>
        </w:tc>
      </w:tr>
      <w:tr w:rsidR="008810C2" w:rsidRPr="008810C2" w:rsidTr="00AE3D45">
        <w:trPr>
          <w:trHeight w:val="15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Папір А4, колір: білий, білизна СІЕ І</w:t>
            </w:r>
            <w:r w:rsidRPr="008810C2">
              <w:rPr>
                <w:lang w:val="en-US"/>
              </w:rPr>
              <w:t>SO</w:t>
            </w:r>
            <w:r w:rsidRPr="008810C2">
              <w:rPr>
                <w:lang w:val="uk-UA"/>
              </w:rPr>
              <w:t xml:space="preserve"> 11475: не менше 146%, яскравість І</w:t>
            </w:r>
            <w:r w:rsidRPr="008810C2">
              <w:rPr>
                <w:lang w:val="en-US"/>
              </w:rPr>
              <w:t>SO</w:t>
            </w:r>
            <w:r w:rsidRPr="008810C2">
              <w:rPr>
                <w:lang w:val="uk-UA"/>
              </w:rPr>
              <w:t xml:space="preserve"> 2470: не менше 95%, непрозорість І</w:t>
            </w:r>
            <w:r w:rsidRPr="008810C2">
              <w:rPr>
                <w:lang w:val="en-US"/>
              </w:rPr>
              <w:t>SO</w:t>
            </w:r>
            <w:r w:rsidRPr="008810C2">
              <w:rPr>
                <w:lang w:val="uk-UA"/>
              </w:rPr>
              <w:t xml:space="preserve"> 2471: не менше 92%, щільність І</w:t>
            </w:r>
            <w:r w:rsidRPr="008810C2">
              <w:rPr>
                <w:lang w:val="en-US"/>
              </w:rPr>
              <w:t>SO</w:t>
            </w:r>
            <w:r w:rsidRPr="008810C2">
              <w:rPr>
                <w:lang w:val="uk-UA"/>
              </w:rPr>
              <w:t xml:space="preserve"> 536: 80 г/м</w:t>
            </w:r>
            <w:r w:rsidRPr="008810C2">
              <w:rPr>
                <w:vertAlign w:val="superscript"/>
                <w:lang w:val="uk-UA"/>
              </w:rPr>
              <w:t xml:space="preserve">2, </w:t>
            </w:r>
            <w:r w:rsidRPr="008810C2">
              <w:rPr>
                <w:lang w:val="uk-UA"/>
              </w:rPr>
              <w:t>кількість в пачці: 500 аркушів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пачка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C2" w:rsidRPr="008810C2" w:rsidRDefault="008810C2" w:rsidP="008810C2">
            <w:r w:rsidRPr="008810C2">
              <w:t>5000</w:t>
            </w:r>
          </w:p>
        </w:tc>
      </w:tr>
      <w:tr w:rsidR="008810C2" w:rsidRPr="008810C2" w:rsidTr="00AE3D45">
        <w:trPr>
          <w:trHeight w:val="10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Поштовий конверт формат С4 , без маркування, самоклеючий, захисна стрічка, папір білий 90 г/м</w:t>
            </w:r>
            <w:r w:rsidRPr="008810C2">
              <w:rPr>
                <w:vertAlign w:val="superscript"/>
                <w:lang w:val="uk-UA"/>
              </w:rPr>
              <w:t xml:space="preserve">2 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штука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r w:rsidRPr="008810C2">
              <w:t>1 000</w:t>
            </w:r>
          </w:p>
        </w:tc>
      </w:tr>
      <w:tr w:rsidR="008810C2" w:rsidRPr="008810C2" w:rsidTr="00AE3D45">
        <w:trPr>
          <w:trHeight w:val="10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Поштовий конверт формат С5 , без маркування, самоклеючий, захисна стрічка, папір білий 75 г/м</w:t>
            </w:r>
            <w:r w:rsidRPr="008810C2">
              <w:rPr>
                <w:vertAlign w:val="superscript"/>
                <w:lang w:val="uk-UA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штука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r w:rsidRPr="008810C2">
              <w:t>3 500</w:t>
            </w:r>
          </w:p>
        </w:tc>
      </w:tr>
      <w:tr w:rsidR="008810C2" w:rsidRPr="008810C2" w:rsidTr="00AE3D45">
        <w:trPr>
          <w:trHeight w:val="10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Поштовий конверт формат С6, без маркування, самоклеючий, захисна стрічка, папір білий 75 г/м</w:t>
            </w:r>
            <w:r w:rsidRPr="008810C2">
              <w:rPr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штука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t>10 000</w:t>
            </w:r>
          </w:p>
        </w:tc>
      </w:tr>
      <w:tr w:rsidR="008810C2" w:rsidRPr="008810C2" w:rsidTr="00AE3D45">
        <w:trPr>
          <w:trHeight w:val="10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Поштовий конверт формат В4, без маркування, самоклеючий, захисна стрічка, папір крафт 100 г/м2</w:t>
            </w:r>
            <w:r w:rsidRPr="008810C2">
              <w:rPr>
                <w:lang w:val="uk-UA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штука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r w:rsidRPr="008810C2">
              <w:t>500</w:t>
            </w:r>
          </w:p>
        </w:tc>
      </w:tr>
      <w:tr w:rsidR="008810C2" w:rsidRPr="008810C2" w:rsidTr="00AE3D45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2" w:rsidRPr="008810C2" w:rsidRDefault="008810C2" w:rsidP="008810C2">
            <w:pPr>
              <w:rPr>
                <w:b/>
                <w:lang w:val="uk-UA"/>
              </w:rPr>
            </w:pPr>
            <w:r w:rsidRPr="008810C2">
              <w:rPr>
                <w:b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Штемпельна фарба (синя) 28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pPr>
              <w:rPr>
                <w:lang w:val="uk-UA"/>
              </w:rPr>
            </w:pPr>
            <w:r w:rsidRPr="008810C2">
              <w:rPr>
                <w:lang w:val="uk-UA"/>
              </w:rPr>
              <w:t>штука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8810C2" w:rsidRDefault="008810C2" w:rsidP="008810C2">
            <w:r w:rsidRPr="008810C2">
              <w:t>40</w:t>
            </w:r>
          </w:p>
        </w:tc>
      </w:tr>
    </w:tbl>
    <w:p w:rsidR="008810C2" w:rsidRPr="008810C2" w:rsidRDefault="008810C2" w:rsidP="008810C2">
      <w:pPr>
        <w:rPr>
          <w:lang w:val="uk-UA"/>
        </w:rPr>
      </w:pPr>
    </w:p>
    <w:p w:rsidR="008810C2" w:rsidRPr="008810C2" w:rsidRDefault="008810C2" w:rsidP="008810C2">
      <w:pPr>
        <w:jc w:val="both"/>
        <w:rPr>
          <w:b/>
          <w:lang w:val="uk-UA"/>
        </w:rPr>
      </w:pPr>
      <w:r w:rsidRPr="008810C2">
        <w:rPr>
          <w:b/>
          <w:lang w:val="uk-UA"/>
        </w:rPr>
        <w:t>Додаткові вимоги до постачання товару:</w:t>
      </w:r>
    </w:p>
    <w:p w:rsidR="008810C2" w:rsidRPr="008810C2" w:rsidRDefault="008810C2" w:rsidP="008810C2">
      <w:pPr>
        <w:jc w:val="both"/>
        <w:rPr>
          <w:lang w:val="uk-UA"/>
        </w:rPr>
      </w:pPr>
      <w:r w:rsidRPr="008810C2">
        <w:rPr>
          <w:lang w:val="uk-UA"/>
        </w:rPr>
        <w:t>1.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8810C2" w:rsidRPr="008810C2" w:rsidRDefault="008810C2" w:rsidP="008810C2">
      <w:pPr>
        <w:jc w:val="both"/>
        <w:rPr>
          <w:lang w:val="uk-UA"/>
        </w:rPr>
      </w:pPr>
      <w:r w:rsidRPr="008810C2">
        <w:rPr>
          <w:lang w:val="uk-UA"/>
        </w:rPr>
        <w:t>2. Якість Товару підтверджується копією (копіями) сертифіката або паспорта чи декларації про відповідність/якості тощо.</w:t>
      </w:r>
    </w:p>
    <w:p w:rsidR="008810C2" w:rsidRPr="008810C2" w:rsidRDefault="008810C2" w:rsidP="008810C2">
      <w:pPr>
        <w:jc w:val="both"/>
        <w:rPr>
          <w:lang w:val="uk-UA"/>
        </w:rPr>
      </w:pPr>
      <w:r w:rsidRPr="008810C2">
        <w:rPr>
          <w:lang w:val="uk-UA"/>
        </w:rPr>
        <w:t>3.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витрат, тощо.</w:t>
      </w:r>
    </w:p>
    <w:p w:rsidR="008810C2" w:rsidRPr="008810C2" w:rsidRDefault="008810C2" w:rsidP="008810C2">
      <w:pPr>
        <w:jc w:val="both"/>
        <w:rPr>
          <w:lang w:val="uk-UA"/>
        </w:rPr>
      </w:pPr>
      <w:r w:rsidRPr="008810C2">
        <w:rPr>
          <w:lang w:val="uk-UA"/>
        </w:rPr>
        <w:t>4. Товар, який поставляється, має бути не</w:t>
      </w:r>
      <w:r w:rsidRPr="008810C2">
        <w:t xml:space="preserve"> </w:t>
      </w:r>
      <w:r w:rsidRPr="008810C2">
        <w:rPr>
          <w:lang w:val="uk-UA"/>
        </w:rPr>
        <w:t>пошкодженим, терміни та умови його зберігання не порушені.</w:t>
      </w:r>
    </w:p>
    <w:p w:rsidR="00A63006" w:rsidRDefault="009361AA" w:rsidP="008810C2">
      <w:pPr>
        <w:jc w:val="both"/>
        <w:rPr>
          <w:lang w:val="uk-UA"/>
        </w:rPr>
      </w:pPr>
    </w:p>
    <w:p w:rsidR="00603644" w:rsidRDefault="00603644" w:rsidP="008810C2">
      <w:pPr>
        <w:jc w:val="both"/>
        <w:rPr>
          <w:lang w:val="uk-UA"/>
        </w:rPr>
      </w:pPr>
    </w:p>
    <w:p w:rsidR="00603644" w:rsidRDefault="00603644" w:rsidP="008810C2">
      <w:pPr>
        <w:jc w:val="both"/>
        <w:rPr>
          <w:lang w:val="uk-UA"/>
        </w:rPr>
      </w:pPr>
      <w:bookmarkStart w:id="0" w:name="_GoBack"/>
      <w:bookmarkEnd w:id="0"/>
    </w:p>
    <w:p w:rsidR="008810C2" w:rsidRPr="00075901" w:rsidRDefault="008810C2" w:rsidP="008810C2">
      <w:pPr>
        <w:spacing w:after="200" w:line="276" w:lineRule="auto"/>
        <w:jc w:val="both"/>
        <w:rPr>
          <w:b/>
          <w:i/>
        </w:rPr>
      </w:pPr>
      <w:proofErr w:type="spellStart"/>
      <w:r w:rsidRPr="00075901">
        <w:rPr>
          <w:b/>
          <w:i/>
        </w:rPr>
        <w:lastRenderedPageBreak/>
        <w:t>Учасники</w:t>
      </w:r>
      <w:proofErr w:type="spellEnd"/>
      <w:r w:rsidRPr="00075901">
        <w:rPr>
          <w:b/>
          <w:i/>
        </w:rPr>
        <w:t xml:space="preserve"> при </w:t>
      </w:r>
      <w:proofErr w:type="spellStart"/>
      <w:r w:rsidRPr="00075901">
        <w:rPr>
          <w:b/>
          <w:i/>
        </w:rPr>
        <w:t>поданні</w:t>
      </w:r>
      <w:proofErr w:type="spellEnd"/>
      <w:r w:rsidRPr="00075901">
        <w:rPr>
          <w:b/>
          <w:i/>
        </w:rPr>
        <w:t xml:space="preserve"> </w:t>
      </w:r>
      <w:proofErr w:type="spellStart"/>
      <w:r w:rsidRPr="00075901">
        <w:rPr>
          <w:b/>
          <w:i/>
        </w:rPr>
        <w:t>пропозиції</w:t>
      </w:r>
      <w:proofErr w:type="spellEnd"/>
      <w:r w:rsidRPr="00075901">
        <w:rPr>
          <w:b/>
          <w:i/>
        </w:rPr>
        <w:t xml:space="preserve"> </w:t>
      </w:r>
      <w:proofErr w:type="spellStart"/>
      <w:r w:rsidRPr="00075901">
        <w:rPr>
          <w:b/>
          <w:i/>
        </w:rPr>
        <w:t>повинні</w:t>
      </w:r>
      <w:proofErr w:type="spellEnd"/>
      <w:r w:rsidRPr="00075901">
        <w:rPr>
          <w:b/>
          <w:i/>
        </w:rPr>
        <w:t xml:space="preserve"> </w:t>
      </w:r>
      <w:proofErr w:type="spellStart"/>
      <w:r w:rsidRPr="00075901">
        <w:rPr>
          <w:b/>
          <w:i/>
        </w:rPr>
        <w:t>враховувати</w:t>
      </w:r>
      <w:proofErr w:type="spellEnd"/>
      <w:r w:rsidRPr="00075901">
        <w:rPr>
          <w:b/>
          <w:i/>
        </w:rPr>
        <w:t xml:space="preserve"> </w:t>
      </w:r>
      <w:proofErr w:type="spellStart"/>
      <w:r w:rsidRPr="00075901">
        <w:rPr>
          <w:b/>
          <w:i/>
        </w:rPr>
        <w:t>норми</w:t>
      </w:r>
      <w:proofErr w:type="spellEnd"/>
      <w:r w:rsidRPr="00075901">
        <w:rPr>
          <w:b/>
          <w:i/>
        </w:rPr>
        <w:t>:</w:t>
      </w:r>
    </w:p>
    <w:p w:rsidR="008810C2" w:rsidRPr="00075901" w:rsidRDefault="008810C2" w:rsidP="008810C2">
      <w:pPr>
        <w:spacing w:after="200" w:line="276" w:lineRule="auto"/>
        <w:jc w:val="both"/>
        <w:rPr>
          <w:i/>
        </w:rPr>
      </w:pPr>
      <w:r w:rsidRPr="00075901">
        <w:rPr>
          <w:i/>
        </w:rPr>
        <w:t xml:space="preserve">- Постанови </w:t>
      </w:r>
      <w:proofErr w:type="spellStart"/>
      <w:r w:rsidRPr="00075901">
        <w:rPr>
          <w:i/>
        </w:rPr>
        <w:t>Кабінету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Міністрів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України</w:t>
      </w:r>
      <w:proofErr w:type="spellEnd"/>
      <w:r w:rsidRPr="00075901">
        <w:rPr>
          <w:i/>
        </w:rPr>
        <w:t xml:space="preserve"> «Про </w:t>
      </w:r>
      <w:proofErr w:type="spellStart"/>
      <w:r w:rsidRPr="00075901">
        <w:rPr>
          <w:i/>
        </w:rPr>
        <w:t>забезпечення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захисту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національних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інтересів</w:t>
      </w:r>
      <w:proofErr w:type="spellEnd"/>
      <w:r w:rsidRPr="00075901">
        <w:rPr>
          <w:i/>
        </w:rPr>
        <w:t xml:space="preserve"> за </w:t>
      </w:r>
      <w:proofErr w:type="spellStart"/>
      <w:r w:rsidRPr="00075901">
        <w:rPr>
          <w:i/>
        </w:rPr>
        <w:t>майбутніми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позовами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держави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Україна</w:t>
      </w:r>
      <w:proofErr w:type="spellEnd"/>
      <w:r w:rsidRPr="00075901">
        <w:rPr>
          <w:i/>
        </w:rPr>
        <w:t xml:space="preserve"> у </w:t>
      </w:r>
      <w:proofErr w:type="spellStart"/>
      <w:r w:rsidRPr="00075901">
        <w:rPr>
          <w:i/>
        </w:rPr>
        <w:t>зв’язку</w:t>
      </w:r>
      <w:proofErr w:type="spellEnd"/>
      <w:r w:rsidRPr="00075901">
        <w:rPr>
          <w:i/>
        </w:rPr>
        <w:t xml:space="preserve"> з </w:t>
      </w:r>
      <w:proofErr w:type="spellStart"/>
      <w:r w:rsidRPr="00075901">
        <w:rPr>
          <w:i/>
        </w:rPr>
        <w:t>військовою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агресією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Російської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Федерації</w:t>
      </w:r>
      <w:proofErr w:type="spellEnd"/>
      <w:r w:rsidRPr="00075901">
        <w:rPr>
          <w:i/>
        </w:rPr>
        <w:t xml:space="preserve">» </w:t>
      </w:r>
      <w:proofErr w:type="spellStart"/>
      <w:r w:rsidRPr="00075901">
        <w:rPr>
          <w:i/>
        </w:rPr>
        <w:t>від</w:t>
      </w:r>
      <w:proofErr w:type="spellEnd"/>
      <w:r w:rsidRPr="00075901">
        <w:rPr>
          <w:i/>
        </w:rPr>
        <w:t xml:space="preserve"> 03.03.2022 № 187, </w:t>
      </w:r>
      <w:proofErr w:type="spellStart"/>
      <w:r w:rsidRPr="00075901">
        <w:rPr>
          <w:i/>
        </w:rPr>
        <w:t>оскільки</w:t>
      </w:r>
      <w:proofErr w:type="spellEnd"/>
      <w:r w:rsidRPr="00075901">
        <w:rPr>
          <w:i/>
        </w:rPr>
        <w:t xml:space="preserve"> замовник не </w:t>
      </w:r>
      <w:proofErr w:type="spellStart"/>
      <w:r w:rsidRPr="00075901">
        <w:rPr>
          <w:i/>
        </w:rPr>
        <w:t>може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виконувати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зобов’язання</w:t>
      </w:r>
      <w:proofErr w:type="spellEnd"/>
      <w:r w:rsidRPr="00075901">
        <w:rPr>
          <w:i/>
        </w:rPr>
        <w:t xml:space="preserve">, кредиторами за </w:t>
      </w:r>
      <w:proofErr w:type="spellStart"/>
      <w:r w:rsidRPr="00075901">
        <w:rPr>
          <w:i/>
        </w:rPr>
        <w:t>якими</w:t>
      </w:r>
      <w:proofErr w:type="spellEnd"/>
      <w:r w:rsidRPr="00075901">
        <w:rPr>
          <w:i/>
        </w:rPr>
        <w:t xml:space="preserve"> є </w:t>
      </w:r>
      <w:proofErr w:type="spellStart"/>
      <w:r w:rsidRPr="00075901">
        <w:rPr>
          <w:i/>
        </w:rPr>
        <w:t>Російська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Федерація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або</w:t>
      </w:r>
      <w:proofErr w:type="spellEnd"/>
      <w:r w:rsidRPr="00075901">
        <w:rPr>
          <w:i/>
        </w:rPr>
        <w:t xml:space="preserve"> особи </w:t>
      </w:r>
      <w:proofErr w:type="spellStart"/>
      <w:r w:rsidRPr="00075901">
        <w:rPr>
          <w:i/>
        </w:rPr>
        <w:t>пов’язані</w:t>
      </w:r>
      <w:proofErr w:type="spellEnd"/>
      <w:r w:rsidRPr="00075901">
        <w:rPr>
          <w:i/>
        </w:rPr>
        <w:t xml:space="preserve"> з </w:t>
      </w:r>
      <w:proofErr w:type="spellStart"/>
      <w:r w:rsidRPr="00075901">
        <w:rPr>
          <w:i/>
        </w:rPr>
        <w:t>країною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агресором</w:t>
      </w:r>
      <w:proofErr w:type="spellEnd"/>
      <w:r w:rsidRPr="00075901">
        <w:rPr>
          <w:i/>
        </w:rPr>
        <w:t xml:space="preserve">, що </w:t>
      </w:r>
      <w:proofErr w:type="spellStart"/>
      <w:r w:rsidRPr="00075901">
        <w:rPr>
          <w:i/>
        </w:rPr>
        <w:t>визначені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підпунктом</w:t>
      </w:r>
      <w:proofErr w:type="spellEnd"/>
      <w:r w:rsidRPr="00075901">
        <w:rPr>
          <w:i/>
        </w:rPr>
        <w:t xml:space="preserve"> 1 пункту 1 </w:t>
      </w:r>
      <w:proofErr w:type="spellStart"/>
      <w:r w:rsidRPr="00075901">
        <w:rPr>
          <w:i/>
        </w:rPr>
        <w:t>цієї</w:t>
      </w:r>
      <w:proofErr w:type="spellEnd"/>
      <w:r w:rsidRPr="00075901">
        <w:rPr>
          <w:i/>
        </w:rPr>
        <w:t xml:space="preserve"> Постанови;</w:t>
      </w:r>
    </w:p>
    <w:p w:rsidR="008810C2" w:rsidRPr="00075901" w:rsidRDefault="008810C2" w:rsidP="008810C2">
      <w:pPr>
        <w:spacing w:after="200" w:line="276" w:lineRule="auto"/>
        <w:jc w:val="both"/>
        <w:rPr>
          <w:i/>
        </w:rPr>
      </w:pPr>
      <w:r w:rsidRPr="00075901">
        <w:rPr>
          <w:i/>
        </w:rPr>
        <w:t xml:space="preserve">- Постанови </w:t>
      </w:r>
      <w:proofErr w:type="spellStart"/>
      <w:r w:rsidRPr="00075901">
        <w:rPr>
          <w:i/>
        </w:rPr>
        <w:t>Кабінету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Міністрів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України</w:t>
      </w:r>
      <w:proofErr w:type="spellEnd"/>
      <w:r w:rsidRPr="00075901">
        <w:rPr>
          <w:i/>
        </w:rPr>
        <w:t xml:space="preserve"> «Про </w:t>
      </w:r>
      <w:proofErr w:type="spellStart"/>
      <w:r w:rsidRPr="00075901">
        <w:rPr>
          <w:i/>
        </w:rPr>
        <w:t>застосування</w:t>
      </w:r>
      <w:proofErr w:type="spellEnd"/>
      <w:r w:rsidRPr="00075901">
        <w:rPr>
          <w:i/>
        </w:rPr>
        <w:t xml:space="preserve"> заборони </w:t>
      </w:r>
      <w:proofErr w:type="spellStart"/>
      <w:r w:rsidRPr="00075901">
        <w:rPr>
          <w:i/>
        </w:rPr>
        <w:t>ввезення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товарів</w:t>
      </w:r>
      <w:proofErr w:type="spellEnd"/>
      <w:r w:rsidRPr="00075901">
        <w:rPr>
          <w:i/>
        </w:rPr>
        <w:t xml:space="preserve"> з </w:t>
      </w:r>
      <w:proofErr w:type="spellStart"/>
      <w:r w:rsidRPr="00075901">
        <w:rPr>
          <w:i/>
        </w:rPr>
        <w:t>Російської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Федерації</w:t>
      </w:r>
      <w:proofErr w:type="spellEnd"/>
      <w:r w:rsidRPr="00075901">
        <w:rPr>
          <w:i/>
        </w:rPr>
        <w:t xml:space="preserve">» </w:t>
      </w:r>
      <w:proofErr w:type="spellStart"/>
      <w:r w:rsidRPr="00075901">
        <w:rPr>
          <w:i/>
        </w:rPr>
        <w:t>від</w:t>
      </w:r>
      <w:proofErr w:type="spellEnd"/>
      <w:r w:rsidRPr="00075901">
        <w:rPr>
          <w:i/>
        </w:rPr>
        <w:t xml:space="preserve"> 09.04.2022 № 426, </w:t>
      </w:r>
      <w:proofErr w:type="spellStart"/>
      <w:r w:rsidRPr="00075901">
        <w:rPr>
          <w:i/>
        </w:rPr>
        <w:t>оскільки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цією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постановою</w:t>
      </w:r>
      <w:proofErr w:type="spellEnd"/>
      <w:r w:rsidRPr="00075901">
        <w:rPr>
          <w:i/>
        </w:rPr>
        <w:t xml:space="preserve"> заборонено </w:t>
      </w:r>
      <w:proofErr w:type="spellStart"/>
      <w:r w:rsidRPr="00075901">
        <w:rPr>
          <w:i/>
        </w:rPr>
        <w:t>ввезення</w:t>
      </w:r>
      <w:proofErr w:type="spellEnd"/>
      <w:r w:rsidRPr="00075901">
        <w:rPr>
          <w:i/>
        </w:rPr>
        <w:t xml:space="preserve"> на </w:t>
      </w:r>
      <w:proofErr w:type="spellStart"/>
      <w:r w:rsidRPr="00075901">
        <w:rPr>
          <w:i/>
        </w:rPr>
        <w:t>митну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територію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України</w:t>
      </w:r>
      <w:proofErr w:type="spellEnd"/>
      <w:r w:rsidRPr="00075901">
        <w:rPr>
          <w:i/>
        </w:rPr>
        <w:t xml:space="preserve"> в </w:t>
      </w:r>
      <w:proofErr w:type="spellStart"/>
      <w:r w:rsidRPr="00075901">
        <w:rPr>
          <w:i/>
        </w:rPr>
        <w:t>митному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режимі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імпорту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товарів</w:t>
      </w:r>
      <w:proofErr w:type="spellEnd"/>
      <w:r w:rsidRPr="00075901">
        <w:rPr>
          <w:i/>
        </w:rPr>
        <w:t xml:space="preserve"> з </w:t>
      </w:r>
      <w:proofErr w:type="spellStart"/>
      <w:r w:rsidRPr="00075901">
        <w:rPr>
          <w:i/>
        </w:rPr>
        <w:t>Російської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Федерації</w:t>
      </w:r>
      <w:proofErr w:type="spellEnd"/>
      <w:r w:rsidRPr="00075901">
        <w:rPr>
          <w:i/>
        </w:rPr>
        <w:t>;</w:t>
      </w:r>
    </w:p>
    <w:p w:rsidR="008810C2" w:rsidRPr="00075901" w:rsidRDefault="008810C2" w:rsidP="008810C2">
      <w:pPr>
        <w:spacing w:after="200" w:line="276" w:lineRule="auto"/>
        <w:jc w:val="both"/>
        <w:rPr>
          <w:i/>
        </w:rPr>
      </w:pPr>
      <w:r w:rsidRPr="00075901">
        <w:rPr>
          <w:i/>
        </w:rPr>
        <w:t xml:space="preserve">- Закону </w:t>
      </w:r>
      <w:proofErr w:type="spellStart"/>
      <w:r w:rsidRPr="00075901">
        <w:rPr>
          <w:i/>
        </w:rPr>
        <w:t>України</w:t>
      </w:r>
      <w:proofErr w:type="spellEnd"/>
      <w:r w:rsidRPr="00075901">
        <w:rPr>
          <w:i/>
        </w:rPr>
        <w:t xml:space="preserve"> «Про </w:t>
      </w:r>
      <w:proofErr w:type="spellStart"/>
      <w:r w:rsidRPr="00075901">
        <w:rPr>
          <w:i/>
        </w:rPr>
        <w:t>забезпечення</w:t>
      </w:r>
      <w:proofErr w:type="spellEnd"/>
      <w:r w:rsidRPr="00075901">
        <w:rPr>
          <w:i/>
        </w:rPr>
        <w:t xml:space="preserve"> прав і свобод </w:t>
      </w:r>
      <w:proofErr w:type="spellStart"/>
      <w:r w:rsidRPr="00075901">
        <w:rPr>
          <w:i/>
        </w:rPr>
        <w:t>громадян</w:t>
      </w:r>
      <w:proofErr w:type="spellEnd"/>
      <w:r w:rsidRPr="00075901">
        <w:rPr>
          <w:i/>
        </w:rPr>
        <w:t xml:space="preserve"> та </w:t>
      </w:r>
      <w:proofErr w:type="spellStart"/>
      <w:r w:rsidRPr="00075901">
        <w:rPr>
          <w:i/>
        </w:rPr>
        <w:t>правовий</w:t>
      </w:r>
      <w:proofErr w:type="spellEnd"/>
      <w:r w:rsidRPr="00075901">
        <w:rPr>
          <w:i/>
        </w:rPr>
        <w:t xml:space="preserve"> режим на </w:t>
      </w:r>
      <w:proofErr w:type="spellStart"/>
      <w:r w:rsidRPr="00075901">
        <w:rPr>
          <w:i/>
        </w:rPr>
        <w:t>тимчасово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окупованій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території</w:t>
      </w:r>
      <w:proofErr w:type="spellEnd"/>
      <w:r w:rsidRPr="00075901">
        <w:rPr>
          <w:i/>
        </w:rPr>
        <w:t xml:space="preserve"> </w:t>
      </w:r>
      <w:proofErr w:type="spellStart"/>
      <w:r w:rsidRPr="00075901">
        <w:rPr>
          <w:i/>
        </w:rPr>
        <w:t>України</w:t>
      </w:r>
      <w:proofErr w:type="spellEnd"/>
      <w:r w:rsidRPr="00075901">
        <w:rPr>
          <w:i/>
        </w:rPr>
        <w:t xml:space="preserve">» </w:t>
      </w:r>
      <w:proofErr w:type="spellStart"/>
      <w:r w:rsidRPr="00075901">
        <w:rPr>
          <w:i/>
        </w:rPr>
        <w:t>від</w:t>
      </w:r>
      <w:proofErr w:type="spellEnd"/>
      <w:r w:rsidRPr="00075901">
        <w:rPr>
          <w:i/>
        </w:rPr>
        <w:t xml:space="preserve"> 15.04.2014 № 1207-VII.</w:t>
      </w:r>
    </w:p>
    <w:p w:rsidR="008810C2" w:rsidRPr="00075901" w:rsidRDefault="008810C2" w:rsidP="008810C2">
      <w:pPr>
        <w:jc w:val="both"/>
      </w:pPr>
    </w:p>
    <w:p w:rsidR="008810C2" w:rsidRPr="008810C2" w:rsidRDefault="008810C2" w:rsidP="008810C2">
      <w:pPr>
        <w:jc w:val="both"/>
      </w:pPr>
    </w:p>
    <w:sectPr w:rsidR="008810C2" w:rsidRPr="008810C2" w:rsidSect="008810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AA" w:rsidRDefault="009361AA" w:rsidP="008810C2">
      <w:r>
        <w:separator/>
      </w:r>
    </w:p>
  </w:endnote>
  <w:endnote w:type="continuationSeparator" w:id="0">
    <w:p w:rsidR="009361AA" w:rsidRDefault="009361AA" w:rsidP="008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AA" w:rsidRDefault="009361AA" w:rsidP="008810C2">
      <w:r>
        <w:separator/>
      </w:r>
    </w:p>
  </w:footnote>
  <w:footnote w:type="continuationSeparator" w:id="0">
    <w:p w:rsidR="009361AA" w:rsidRDefault="009361AA" w:rsidP="0088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723490"/>
      <w:docPartObj>
        <w:docPartGallery w:val="Page Numbers (Top of Page)"/>
        <w:docPartUnique/>
      </w:docPartObj>
    </w:sdtPr>
    <w:sdtContent>
      <w:p w:rsidR="008810C2" w:rsidRDefault="008810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44">
          <w:rPr>
            <w:noProof/>
          </w:rPr>
          <w:t>2</w:t>
        </w:r>
        <w:r>
          <w:fldChar w:fldCharType="end"/>
        </w:r>
      </w:p>
    </w:sdtContent>
  </w:sdt>
  <w:p w:rsidR="008810C2" w:rsidRDefault="008810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7"/>
    <w:rsid w:val="002B5127"/>
    <w:rsid w:val="003B7C11"/>
    <w:rsid w:val="00483048"/>
    <w:rsid w:val="00603644"/>
    <w:rsid w:val="0065404C"/>
    <w:rsid w:val="008810C2"/>
    <w:rsid w:val="009361AA"/>
    <w:rsid w:val="00C623CE"/>
    <w:rsid w:val="00C93A8D"/>
    <w:rsid w:val="00CF637D"/>
    <w:rsid w:val="00E114BA"/>
    <w:rsid w:val="00E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AE8E4-9A3A-4770-BA3D-E082240B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0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81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0C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1726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PF</cp:lastModifiedBy>
  <cp:revision>4</cp:revision>
  <dcterms:created xsi:type="dcterms:W3CDTF">2023-03-06T14:15:00Z</dcterms:created>
  <dcterms:modified xsi:type="dcterms:W3CDTF">2023-03-06T14:17:00Z</dcterms:modified>
</cp:coreProperties>
</file>