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99" w:rsidRPr="00576BBE" w:rsidRDefault="00163B99" w:rsidP="00163B99">
      <w:pPr>
        <w:pStyle w:val="HTML"/>
        <w:shd w:val="clear" w:color="auto" w:fill="FFFFFF"/>
        <w:rPr>
          <w:rFonts w:ascii="Times New Roman" w:hAnsi="Times New Roman"/>
          <w:b/>
          <w:sz w:val="24"/>
          <w:szCs w:val="24"/>
        </w:rPr>
      </w:pPr>
      <w:r>
        <w:rPr>
          <w:rFonts w:ascii="Times New Roman" w:hAnsi="Times New Roman"/>
          <w:sz w:val="24"/>
          <w:szCs w:val="24"/>
        </w:rPr>
        <w:t xml:space="preserve">                                                                                                                        </w:t>
      </w:r>
      <w:r w:rsidRPr="00576BBE">
        <w:rPr>
          <w:rFonts w:ascii="Times New Roman" w:hAnsi="Times New Roman"/>
          <w:b/>
          <w:sz w:val="24"/>
          <w:szCs w:val="24"/>
        </w:rPr>
        <w:t>ДОДАТОК 2</w:t>
      </w:r>
    </w:p>
    <w:p w:rsidR="00163B99" w:rsidRPr="00576BBE" w:rsidRDefault="00163B99" w:rsidP="00163B99">
      <w:pPr>
        <w:rPr>
          <w:sz w:val="20"/>
          <w:szCs w:val="20"/>
        </w:rPr>
      </w:pPr>
      <w:r>
        <w:rPr>
          <w:i/>
          <w:sz w:val="20"/>
          <w:szCs w:val="20"/>
        </w:rPr>
        <w:t xml:space="preserve">                                                                                                                                         до </w:t>
      </w:r>
      <w:proofErr w:type="spellStart"/>
      <w:r>
        <w:rPr>
          <w:i/>
          <w:sz w:val="20"/>
          <w:szCs w:val="20"/>
        </w:rPr>
        <w:t>тендерної</w:t>
      </w:r>
      <w:proofErr w:type="spellEnd"/>
      <w:r>
        <w:rPr>
          <w:i/>
          <w:sz w:val="20"/>
          <w:szCs w:val="20"/>
        </w:rPr>
        <w:t xml:space="preserve"> </w:t>
      </w:r>
      <w:proofErr w:type="spellStart"/>
      <w:r>
        <w:rPr>
          <w:i/>
          <w:sz w:val="20"/>
          <w:szCs w:val="20"/>
        </w:rPr>
        <w:t>документації</w:t>
      </w:r>
      <w:proofErr w:type="spellEnd"/>
      <w:r w:rsidRPr="004F39BC">
        <w:t xml:space="preserve">   </w:t>
      </w:r>
    </w:p>
    <w:p w:rsidR="00163B99" w:rsidRPr="00976690" w:rsidRDefault="00163B99" w:rsidP="00163B99">
      <w:pPr>
        <w:ind w:right="-740" w:firstLine="709"/>
        <w:contextualSpacing/>
        <w:jc w:val="center"/>
        <w:rPr>
          <w:b/>
        </w:rPr>
      </w:pPr>
      <w:r w:rsidRPr="00976690">
        <w:rPr>
          <w:b/>
        </w:rPr>
        <w:t xml:space="preserve">                                    </w:t>
      </w:r>
    </w:p>
    <w:p w:rsidR="00163B99" w:rsidRPr="00355D11" w:rsidRDefault="00163B99" w:rsidP="00163B99">
      <w:pPr>
        <w:jc w:val="right"/>
        <w:rPr>
          <w:b/>
          <w:bCs/>
        </w:rPr>
      </w:pPr>
    </w:p>
    <w:p w:rsidR="00163B99" w:rsidRPr="00355D11" w:rsidRDefault="00163B99" w:rsidP="00163B99">
      <w:pPr>
        <w:shd w:val="clear" w:color="auto" w:fill="FFFFFF"/>
        <w:jc w:val="center"/>
        <w:rPr>
          <w:sz w:val="27"/>
          <w:szCs w:val="27"/>
        </w:rPr>
      </w:pPr>
      <w:proofErr w:type="spellStart"/>
      <w:r w:rsidRPr="00355D11">
        <w:rPr>
          <w:b/>
          <w:bCs/>
        </w:rPr>
        <w:t>Технічні</w:t>
      </w:r>
      <w:proofErr w:type="spellEnd"/>
      <w:r w:rsidRPr="00355D11">
        <w:rPr>
          <w:b/>
          <w:bCs/>
        </w:rPr>
        <w:t xml:space="preserve">, </w:t>
      </w:r>
      <w:proofErr w:type="spellStart"/>
      <w:r w:rsidRPr="00355D11">
        <w:rPr>
          <w:b/>
          <w:bCs/>
        </w:rPr>
        <w:t>якісні</w:t>
      </w:r>
      <w:proofErr w:type="spellEnd"/>
      <w:r w:rsidRPr="00355D11">
        <w:rPr>
          <w:b/>
          <w:bCs/>
        </w:rPr>
        <w:t xml:space="preserve">, </w:t>
      </w:r>
      <w:proofErr w:type="spellStart"/>
      <w:r w:rsidRPr="00355D11">
        <w:rPr>
          <w:b/>
          <w:bCs/>
        </w:rPr>
        <w:t>кількісні</w:t>
      </w:r>
      <w:proofErr w:type="spellEnd"/>
      <w:r w:rsidRPr="00355D11">
        <w:rPr>
          <w:b/>
          <w:bCs/>
        </w:rPr>
        <w:t xml:space="preserve"> характеристики предмета </w:t>
      </w:r>
      <w:proofErr w:type="spellStart"/>
      <w:r w:rsidRPr="00355D11">
        <w:rPr>
          <w:b/>
          <w:bCs/>
        </w:rPr>
        <w:t>закупівлі</w:t>
      </w:r>
      <w:proofErr w:type="spellEnd"/>
    </w:p>
    <w:p w:rsidR="00B25685" w:rsidRDefault="00B25685" w:rsidP="00B25685">
      <w:pPr>
        <w:jc w:val="center"/>
        <w:rPr>
          <w:b/>
          <w:lang w:val="uk-UA"/>
        </w:rPr>
      </w:pPr>
      <w:r>
        <w:rPr>
          <w:b/>
          <w:lang w:val="uk-UA"/>
        </w:rPr>
        <w:t xml:space="preserve">ТЕХНІЧНІ ВИМОГИ </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628"/>
      </w:tblGrid>
      <w:tr w:rsidR="004C1299" w:rsidRPr="00732753" w:rsidTr="004C1299">
        <w:trPr>
          <w:jc w:val="center"/>
        </w:trPr>
        <w:tc>
          <w:tcPr>
            <w:tcW w:w="2943" w:type="dxa"/>
            <w:shd w:val="clear" w:color="auto" w:fill="auto"/>
          </w:tcPr>
          <w:p w:rsidR="004C1299" w:rsidRPr="00920ABB" w:rsidRDefault="00920ABB" w:rsidP="009145CD">
            <w:pPr>
              <w:jc w:val="both"/>
              <w:rPr>
                <w:lang w:val="uk-UA"/>
              </w:rPr>
            </w:pPr>
            <w:r>
              <w:rPr>
                <w:rStyle w:val="a4"/>
                <w:lang w:val="uk-UA"/>
              </w:rPr>
              <w:t>Картопля</w:t>
            </w:r>
          </w:p>
        </w:tc>
        <w:tc>
          <w:tcPr>
            <w:tcW w:w="6628" w:type="dxa"/>
            <w:shd w:val="clear" w:color="auto" w:fill="auto"/>
          </w:tcPr>
          <w:p w:rsidR="00920ABB" w:rsidRPr="000C55FD" w:rsidRDefault="004C1299" w:rsidP="00920ABB">
            <w:pPr>
              <w:jc w:val="both"/>
            </w:pPr>
            <w:r w:rsidRPr="00920ABB">
              <w:rPr>
                <w:lang w:val="uk-UA"/>
              </w:rPr>
              <w:t xml:space="preserve">  </w:t>
            </w:r>
            <w:r w:rsidR="0026239B">
              <w:rPr>
                <w:lang w:val="uk-UA"/>
              </w:rPr>
              <w:t>Картопля м</w:t>
            </w:r>
            <w:bookmarkStart w:id="0" w:name="_GoBack"/>
            <w:bookmarkEnd w:id="0"/>
            <w:r w:rsidR="00920ABB" w:rsidRPr="00920ABB">
              <w:rPr>
                <w:lang w:val="uk-UA"/>
              </w:rPr>
              <w:t>ає бути свіжою, 1 класу, середня маса картоплини 90-</w:t>
            </w:r>
            <w:smartTag w:uri="urn:schemas-microsoft-com:office:smarttags" w:element="metricconverter">
              <w:smartTagPr>
                <w:attr w:name="ProductID" w:val="30 кг"/>
              </w:smartTagPr>
              <w:r w:rsidR="00920ABB" w:rsidRPr="00920ABB">
                <w:rPr>
                  <w:lang w:val="uk-UA"/>
                </w:rPr>
                <w:t>140 г</w:t>
              </w:r>
            </w:smartTag>
            <w:r w:rsidR="00920ABB" w:rsidRPr="00920ABB">
              <w:rPr>
                <w:lang w:val="uk-UA"/>
              </w:rPr>
              <w:t xml:space="preserve">., з ніжною м'якоттю, форма бульби здебільшого округла або овальна. Картопля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proofErr w:type="spellStart"/>
            <w:r w:rsidR="00920ABB" w:rsidRPr="000C55FD">
              <w:t>Бульби</w:t>
            </w:r>
            <w:proofErr w:type="spellEnd"/>
            <w:r w:rsidR="00920ABB" w:rsidRPr="000C55FD">
              <w:t xml:space="preserve"> </w:t>
            </w:r>
            <w:proofErr w:type="spellStart"/>
            <w:r w:rsidR="00920ABB" w:rsidRPr="000C55FD">
              <w:t>мають</w:t>
            </w:r>
            <w:proofErr w:type="spellEnd"/>
            <w:r w:rsidR="00920ABB" w:rsidRPr="000C55FD">
              <w:t xml:space="preserve"> бути </w:t>
            </w:r>
            <w:proofErr w:type="spellStart"/>
            <w:r w:rsidR="00920ABB" w:rsidRPr="000C55FD">
              <w:t>цілими</w:t>
            </w:r>
            <w:proofErr w:type="spellEnd"/>
            <w:r w:rsidR="00920ABB" w:rsidRPr="000C55FD">
              <w:t xml:space="preserve">, </w:t>
            </w:r>
            <w:proofErr w:type="spellStart"/>
            <w:r w:rsidR="00920ABB" w:rsidRPr="000C55FD">
              <w:t>здоровими</w:t>
            </w:r>
            <w:proofErr w:type="spellEnd"/>
            <w:r w:rsidR="00920ABB" w:rsidRPr="000C55FD">
              <w:t xml:space="preserve">, сухими, </w:t>
            </w:r>
            <w:proofErr w:type="spellStart"/>
            <w:r w:rsidR="00920ABB" w:rsidRPr="000C55FD">
              <w:t>чистими</w:t>
            </w:r>
            <w:proofErr w:type="spellEnd"/>
            <w:r w:rsidR="00920ABB" w:rsidRPr="000C55FD">
              <w:t xml:space="preserve">. Смак та запах – без </w:t>
            </w:r>
            <w:proofErr w:type="spellStart"/>
            <w:r w:rsidR="00920ABB" w:rsidRPr="000C55FD">
              <w:t>сторонніх</w:t>
            </w:r>
            <w:proofErr w:type="spellEnd"/>
            <w:r w:rsidR="00920ABB" w:rsidRPr="000C55FD">
              <w:t xml:space="preserve"> </w:t>
            </w:r>
            <w:proofErr w:type="spellStart"/>
            <w:r w:rsidR="00920ABB" w:rsidRPr="000C55FD">
              <w:t>домішок</w:t>
            </w:r>
            <w:proofErr w:type="spellEnd"/>
            <w:r w:rsidR="00920ABB" w:rsidRPr="000C55FD">
              <w:t xml:space="preserve">. Товар повинен бути </w:t>
            </w:r>
            <w:proofErr w:type="spellStart"/>
            <w:r w:rsidR="00920ABB" w:rsidRPr="000C55FD">
              <w:t>упакований</w:t>
            </w:r>
            <w:proofErr w:type="spellEnd"/>
            <w:r w:rsidR="00920ABB" w:rsidRPr="000C55FD">
              <w:t xml:space="preserve"> у </w:t>
            </w:r>
            <w:proofErr w:type="spellStart"/>
            <w:r w:rsidR="00920ABB" w:rsidRPr="000C55FD">
              <w:t>сітки</w:t>
            </w:r>
            <w:proofErr w:type="spellEnd"/>
            <w:r w:rsidR="00920ABB" w:rsidRPr="000C55FD">
              <w:t xml:space="preserve">. Без ГМО. Товар повинен бути </w:t>
            </w:r>
            <w:proofErr w:type="spellStart"/>
            <w:r w:rsidR="00920ABB" w:rsidRPr="000C55FD">
              <w:t>розфасований</w:t>
            </w:r>
            <w:proofErr w:type="spellEnd"/>
            <w:r w:rsidR="00920ABB" w:rsidRPr="000C55FD">
              <w:t xml:space="preserve"> у </w:t>
            </w:r>
            <w:proofErr w:type="spellStart"/>
            <w:r w:rsidR="00920ABB" w:rsidRPr="000C55FD">
              <w:t>мішках</w:t>
            </w:r>
            <w:proofErr w:type="spellEnd"/>
            <w:r w:rsidR="00920ABB" w:rsidRPr="000C55FD">
              <w:t xml:space="preserve"> (</w:t>
            </w:r>
            <w:proofErr w:type="spellStart"/>
            <w:r w:rsidR="00920ABB" w:rsidRPr="000C55FD">
              <w:t>сітках</w:t>
            </w:r>
            <w:proofErr w:type="spellEnd"/>
            <w:r w:rsidR="00920ABB" w:rsidRPr="000C55FD">
              <w:t xml:space="preserve">) по 20 - </w:t>
            </w:r>
            <w:smartTag w:uri="urn:schemas-microsoft-com:office:smarttags" w:element="metricconverter">
              <w:smartTagPr>
                <w:attr w:name="ProductID" w:val="30 кг"/>
              </w:smartTagPr>
              <w:r w:rsidR="00920ABB" w:rsidRPr="000C55FD">
                <w:t>30 кг</w:t>
              </w:r>
            </w:smartTag>
            <w:r w:rsidR="00920ABB" w:rsidRPr="000C55FD">
              <w:t xml:space="preserve">. Упаковка не </w:t>
            </w:r>
            <w:proofErr w:type="spellStart"/>
            <w:r w:rsidR="00920ABB" w:rsidRPr="000C55FD">
              <w:t>повертається</w:t>
            </w:r>
            <w:proofErr w:type="spellEnd"/>
            <w:r w:rsidR="00920ABB" w:rsidRPr="000C55FD">
              <w:t xml:space="preserve"> </w:t>
            </w:r>
            <w:proofErr w:type="spellStart"/>
            <w:r w:rsidR="00920ABB" w:rsidRPr="000C55FD">
              <w:t>Постачальнику</w:t>
            </w:r>
            <w:proofErr w:type="spellEnd"/>
            <w:r w:rsidR="00920ABB" w:rsidRPr="000C55FD">
              <w:t xml:space="preserve">. </w:t>
            </w:r>
          </w:p>
          <w:p w:rsidR="00920ABB" w:rsidRPr="000C55FD" w:rsidRDefault="00920ABB" w:rsidP="00920ABB">
            <w:pPr>
              <w:jc w:val="both"/>
            </w:pPr>
          </w:p>
          <w:p w:rsidR="00920ABB" w:rsidRPr="000C55FD" w:rsidRDefault="00920ABB" w:rsidP="00920ABB">
            <w:pPr>
              <w:spacing w:line="264" w:lineRule="auto"/>
              <w:jc w:val="both"/>
              <w:rPr>
                <w:b/>
                <w:u w:val="single"/>
              </w:rPr>
            </w:pPr>
            <w:r w:rsidRPr="000C55FD">
              <w:rPr>
                <w:b/>
                <w:u w:val="single"/>
              </w:rPr>
              <w:t>КАРТОПЛЯ ПОВИННА БУТИ ТРИВАЛОГО ЗБЕРІГАННЯ.</w:t>
            </w:r>
          </w:p>
          <w:p w:rsidR="004C1299" w:rsidRPr="004C1299" w:rsidRDefault="004C1299" w:rsidP="00920ABB">
            <w:pPr>
              <w:jc w:val="both"/>
              <w:rPr>
                <w:lang w:val="uk-UA"/>
              </w:rPr>
            </w:pPr>
          </w:p>
        </w:tc>
      </w:tr>
      <w:tr w:rsidR="004C1299" w:rsidRPr="00732753" w:rsidTr="004C1299">
        <w:trPr>
          <w:jc w:val="center"/>
        </w:trPr>
        <w:tc>
          <w:tcPr>
            <w:tcW w:w="2943" w:type="dxa"/>
            <w:shd w:val="clear" w:color="auto" w:fill="auto"/>
          </w:tcPr>
          <w:p w:rsidR="004C1299" w:rsidRPr="00920ABB" w:rsidRDefault="00920ABB" w:rsidP="009145CD">
            <w:pPr>
              <w:jc w:val="both"/>
              <w:rPr>
                <w:rStyle w:val="a4"/>
                <w:lang w:val="uk-UA"/>
              </w:rPr>
            </w:pPr>
            <w:r>
              <w:rPr>
                <w:rStyle w:val="a4"/>
                <w:lang w:val="uk-UA"/>
              </w:rPr>
              <w:t>Квасоля</w:t>
            </w:r>
          </w:p>
        </w:tc>
        <w:tc>
          <w:tcPr>
            <w:tcW w:w="6628" w:type="dxa"/>
            <w:shd w:val="clear" w:color="auto" w:fill="auto"/>
          </w:tcPr>
          <w:p w:rsidR="004C1299" w:rsidRPr="008801E1" w:rsidRDefault="00920ABB" w:rsidP="004C1299">
            <w:pPr>
              <w:jc w:val="both"/>
              <w:rPr>
                <w:lang w:val="uk-UA"/>
              </w:rPr>
            </w:pPr>
            <w:proofErr w:type="spellStart"/>
            <w:r w:rsidRPr="0091507C">
              <w:rPr>
                <w:sz w:val="22"/>
                <w:szCs w:val="22"/>
                <w:lang w:eastAsia="uk-UA"/>
              </w:rPr>
              <w:t>Квасоля</w:t>
            </w:r>
            <w:proofErr w:type="spellEnd"/>
            <w:r w:rsidRPr="0091507C">
              <w:rPr>
                <w:sz w:val="22"/>
                <w:szCs w:val="22"/>
                <w:lang w:eastAsia="uk-UA"/>
              </w:rPr>
              <w:t xml:space="preserve"> повинна бути у здоровому </w:t>
            </w:r>
            <w:proofErr w:type="spellStart"/>
            <w:r w:rsidRPr="0091507C">
              <w:rPr>
                <w:sz w:val="22"/>
                <w:szCs w:val="22"/>
                <w:lang w:eastAsia="uk-UA"/>
              </w:rPr>
              <w:t>стані</w:t>
            </w:r>
            <w:proofErr w:type="spellEnd"/>
            <w:r w:rsidRPr="0091507C">
              <w:rPr>
                <w:sz w:val="22"/>
                <w:szCs w:val="22"/>
                <w:lang w:eastAsia="uk-UA"/>
              </w:rPr>
              <w:t xml:space="preserve">, </w:t>
            </w:r>
            <w:proofErr w:type="spellStart"/>
            <w:r w:rsidRPr="0091507C">
              <w:rPr>
                <w:sz w:val="22"/>
                <w:szCs w:val="22"/>
                <w:lang w:eastAsia="uk-UA"/>
              </w:rPr>
              <w:t>незіпріла</w:t>
            </w:r>
            <w:proofErr w:type="spellEnd"/>
            <w:r w:rsidRPr="0091507C">
              <w:rPr>
                <w:sz w:val="22"/>
                <w:szCs w:val="22"/>
                <w:lang w:eastAsia="uk-UA"/>
              </w:rPr>
              <w:t xml:space="preserve"> та без теплового </w:t>
            </w:r>
            <w:proofErr w:type="spellStart"/>
            <w:r w:rsidRPr="0091507C">
              <w:rPr>
                <w:sz w:val="22"/>
                <w:szCs w:val="22"/>
                <w:lang w:eastAsia="uk-UA"/>
              </w:rPr>
              <w:t>пошкодження</w:t>
            </w:r>
            <w:proofErr w:type="spellEnd"/>
            <w:r w:rsidRPr="0091507C">
              <w:rPr>
                <w:sz w:val="22"/>
                <w:szCs w:val="22"/>
                <w:lang w:eastAsia="uk-UA"/>
              </w:rPr>
              <w:t xml:space="preserve"> </w:t>
            </w:r>
            <w:proofErr w:type="spellStart"/>
            <w:r w:rsidRPr="0091507C">
              <w:rPr>
                <w:sz w:val="22"/>
                <w:szCs w:val="22"/>
                <w:lang w:eastAsia="uk-UA"/>
              </w:rPr>
              <w:t>під</w:t>
            </w:r>
            <w:proofErr w:type="spellEnd"/>
            <w:r w:rsidRPr="0091507C">
              <w:rPr>
                <w:sz w:val="22"/>
                <w:szCs w:val="22"/>
                <w:lang w:eastAsia="uk-UA"/>
              </w:rPr>
              <w:t xml:space="preserve"> час </w:t>
            </w:r>
            <w:proofErr w:type="spellStart"/>
            <w:r w:rsidRPr="0091507C">
              <w:rPr>
                <w:sz w:val="22"/>
                <w:szCs w:val="22"/>
                <w:lang w:eastAsia="uk-UA"/>
              </w:rPr>
              <w:t>сушіння</w:t>
            </w:r>
            <w:proofErr w:type="spellEnd"/>
            <w:r w:rsidRPr="0091507C">
              <w:rPr>
                <w:sz w:val="22"/>
                <w:szCs w:val="22"/>
                <w:lang w:eastAsia="uk-UA"/>
              </w:rPr>
              <w:t xml:space="preserve">; </w:t>
            </w:r>
            <w:proofErr w:type="spellStart"/>
            <w:r w:rsidRPr="0091507C">
              <w:rPr>
                <w:sz w:val="22"/>
                <w:szCs w:val="22"/>
                <w:lang w:eastAsia="uk-UA"/>
              </w:rPr>
              <w:t>мати</w:t>
            </w:r>
            <w:proofErr w:type="spellEnd"/>
            <w:r w:rsidRPr="0091507C">
              <w:rPr>
                <w:sz w:val="22"/>
                <w:szCs w:val="22"/>
                <w:lang w:eastAsia="uk-UA"/>
              </w:rPr>
              <w:t xml:space="preserve"> </w:t>
            </w:r>
            <w:proofErr w:type="spellStart"/>
            <w:r w:rsidRPr="0091507C">
              <w:rPr>
                <w:sz w:val="22"/>
                <w:szCs w:val="22"/>
                <w:lang w:eastAsia="uk-UA"/>
              </w:rPr>
              <w:t>нормальний</w:t>
            </w:r>
            <w:proofErr w:type="spellEnd"/>
            <w:r w:rsidRPr="0091507C">
              <w:rPr>
                <w:sz w:val="22"/>
                <w:szCs w:val="22"/>
                <w:lang w:eastAsia="uk-UA"/>
              </w:rPr>
              <w:t xml:space="preserve"> запах, </w:t>
            </w:r>
            <w:proofErr w:type="spellStart"/>
            <w:r w:rsidRPr="0091507C">
              <w:rPr>
                <w:sz w:val="22"/>
                <w:szCs w:val="22"/>
                <w:lang w:eastAsia="uk-UA"/>
              </w:rPr>
              <w:t>властивий</w:t>
            </w:r>
            <w:proofErr w:type="spellEnd"/>
            <w:r w:rsidRPr="0091507C">
              <w:rPr>
                <w:sz w:val="22"/>
                <w:szCs w:val="22"/>
                <w:lang w:eastAsia="uk-UA"/>
              </w:rPr>
              <w:t xml:space="preserve"> здоровому зерну (без затхлого, солодового, </w:t>
            </w:r>
            <w:proofErr w:type="spellStart"/>
            <w:r w:rsidRPr="0091507C">
              <w:rPr>
                <w:sz w:val="22"/>
                <w:szCs w:val="22"/>
                <w:lang w:eastAsia="uk-UA"/>
              </w:rPr>
              <w:t>пліснявого</w:t>
            </w:r>
            <w:proofErr w:type="spellEnd"/>
            <w:r w:rsidRPr="0091507C">
              <w:rPr>
                <w:sz w:val="22"/>
                <w:szCs w:val="22"/>
                <w:lang w:eastAsia="uk-UA"/>
              </w:rPr>
              <w:t xml:space="preserve">, </w:t>
            </w:r>
            <w:proofErr w:type="spellStart"/>
            <w:r w:rsidRPr="0091507C">
              <w:rPr>
                <w:sz w:val="22"/>
                <w:szCs w:val="22"/>
                <w:lang w:eastAsia="uk-UA"/>
              </w:rPr>
              <w:t>сторонніх</w:t>
            </w:r>
            <w:proofErr w:type="spellEnd"/>
            <w:r w:rsidRPr="0091507C">
              <w:rPr>
                <w:sz w:val="22"/>
                <w:szCs w:val="22"/>
                <w:lang w:eastAsia="uk-UA"/>
              </w:rPr>
              <w:t xml:space="preserve"> </w:t>
            </w:r>
            <w:proofErr w:type="spellStart"/>
            <w:r w:rsidRPr="0091507C">
              <w:rPr>
                <w:sz w:val="22"/>
                <w:szCs w:val="22"/>
                <w:lang w:eastAsia="uk-UA"/>
              </w:rPr>
              <w:t>запахів</w:t>
            </w:r>
            <w:proofErr w:type="spellEnd"/>
            <w:r w:rsidRPr="0091507C">
              <w:rPr>
                <w:sz w:val="22"/>
                <w:szCs w:val="22"/>
                <w:lang w:eastAsia="uk-UA"/>
              </w:rPr>
              <w:t xml:space="preserve">). </w:t>
            </w:r>
            <w:proofErr w:type="spellStart"/>
            <w:r w:rsidRPr="0091507C">
              <w:rPr>
                <w:sz w:val="22"/>
                <w:szCs w:val="22"/>
                <w:lang w:eastAsia="uk-UA"/>
              </w:rPr>
              <w:t>Колір</w:t>
            </w:r>
            <w:proofErr w:type="spellEnd"/>
            <w:r w:rsidRPr="0091507C">
              <w:rPr>
                <w:sz w:val="22"/>
                <w:szCs w:val="22"/>
                <w:lang w:eastAsia="uk-UA"/>
              </w:rPr>
              <w:t xml:space="preserve"> </w:t>
            </w:r>
            <w:proofErr w:type="spellStart"/>
            <w:r w:rsidRPr="0091507C">
              <w:rPr>
                <w:sz w:val="22"/>
                <w:szCs w:val="22"/>
                <w:lang w:eastAsia="uk-UA"/>
              </w:rPr>
              <w:t>білий</w:t>
            </w:r>
            <w:proofErr w:type="spellEnd"/>
            <w:r w:rsidRPr="0091507C">
              <w:rPr>
                <w:sz w:val="22"/>
                <w:szCs w:val="22"/>
                <w:lang w:eastAsia="uk-UA"/>
              </w:rPr>
              <w:t xml:space="preserve"> </w:t>
            </w:r>
            <w:proofErr w:type="spellStart"/>
            <w:r w:rsidRPr="0091507C">
              <w:rPr>
                <w:sz w:val="22"/>
                <w:szCs w:val="22"/>
                <w:lang w:eastAsia="uk-UA"/>
              </w:rPr>
              <w:t>різних</w:t>
            </w:r>
            <w:proofErr w:type="spellEnd"/>
            <w:r w:rsidRPr="0091507C">
              <w:rPr>
                <w:sz w:val="22"/>
                <w:szCs w:val="22"/>
                <w:lang w:eastAsia="uk-UA"/>
              </w:rPr>
              <w:t xml:space="preserve"> </w:t>
            </w:r>
            <w:proofErr w:type="spellStart"/>
            <w:r w:rsidRPr="0091507C">
              <w:rPr>
                <w:sz w:val="22"/>
                <w:szCs w:val="22"/>
                <w:lang w:eastAsia="uk-UA"/>
              </w:rPr>
              <w:t>відтінків</w:t>
            </w:r>
            <w:proofErr w:type="spellEnd"/>
            <w:r w:rsidRPr="0091507C">
              <w:rPr>
                <w:sz w:val="22"/>
                <w:szCs w:val="22"/>
                <w:lang w:eastAsia="uk-UA"/>
              </w:rPr>
              <w:t xml:space="preserve">. </w:t>
            </w:r>
            <w:proofErr w:type="spellStart"/>
            <w:r w:rsidRPr="0091507C">
              <w:rPr>
                <w:sz w:val="22"/>
                <w:szCs w:val="22"/>
                <w:lang w:eastAsia="uk-UA"/>
              </w:rPr>
              <w:t>Фасування</w:t>
            </w:r>
            <w:proofErr w:type="spellEnd"/>
            <w:r w:rsidRPr="0091507C">
              <w:rPr>
                <w:sz w:val="22"/>
                <w:szCs w:val="22"/>
                <w:lang w:eastAsia="uk-UA"/>
              </w:rPr>
              <w:t xml:space="preserve"> 0,5кг -2,0 кг.</w:t>
            </w:r>
          </w:p>
        </w:tc>
      </w:tr>
      <w:tr w:rsidR="004C1299" w:rsidRPr="00732753" w:rsidTr="004C1299">
        <w:trPr>
          <w:jc w:val="center"/>
        </w:trPr>
        <w:tc>
          <w:tcPr>
            <w:tcW w:w="2943" w:type="dxa"/>
            <w:shd w:val="clear" w:color="auto" w:fill="auto"/>
          </w:tcPr>
          <w:p w:rsidR="004C1299" w:rsidRPr="00920ABB" w:rsidRDefault="00920ABB" w:rsidP="008801E1">
            <w:pPr>
              <w:jc w:val="both"/>
              <w:rPr>
                <w:rStyle w:val="a4"/>
                <w:lang w:val="uk-UA"/>
              </w:rPr>
            </w:pPr>
            <w:r>
              <w:rPr>
                <w:rStyle w:val="a4"/>
                <w:lang w:val="uk-UA"/>
              </w:rPr>
              <w:t>Сочевиця</w:t>
            </w:r>
          </w:p>
        </w:tc>
        <w:tc>
          <w:tcPr>
            <w:tcW w:w="6628" w:type="dxa"/>
            <w:shd w:val="clear" w:color="auto" w:fill="auto"/>
          </w:tcPr>
          <w:p w:rsidR="00920ABB" w:rsidRDefault="00920ABB" w:rsidP="004C1299">
            <w:pPr>
              <w:jc w:val="both"/>
              <w:rPr>
                <w:bCs/>
                <w:shd w:val="clear" w:color="auto" w:fill="FFFFFF"/>
              </w:rPr>
            </w:pPr>
            <w:r w:rsidRPr="00144F7D">
              <w:t xml:space="preserve">Товар </w:t>
            </w:r>
            <w:proofErr w:type="spellStart"/>
            <w:r w:rsidRPr="00144F7D">
              <w:t>має</w:t>
            </w:r>
            <w:proofErr w:type="spellEnd"/>
            <w:r w:rsidRPr="00144F7D">
              <w:t xml:space="preserve"> бути </w:t>
            </w:r>
            <w:proofErr w:type="spellStart"/>
            <w:r w:rsidRPr="00144F7D">
              <w:t>відповідного</w:t>
            </w:r>
            <w:proofErr w:type="spellEnd"/>
            <w:r>
              <w:t xml:space="preserve"> </w:t>
            </w:r>
            <w:proofErr w:type="spellStart"/>
            <w:r w:rsidRPr="00144F7D">
              <w:t>кольору</w:t>
            </w:r>
            <w:proofErr w:type="spellEnd"/>
            <w:r w:rsidRPr="00144F7D">
              <w:t xml:space="preserve">. Запах: </w:t>
            </w:r>
            <w:proofErr w:type="spellStart"/>
            <w:r w:rsidRPr="00144F7D">
              <w:t>притаманний</w:t>
            </w:r>
            <w:proofErr w:type="spellEnd"/>
            <w:r w:rsidRPr="00144F7D">
              <w:t xml:space="preserve"> </w:t>
            </w:r>
            <w:proofErr w:type="spellStart"/>
            <w:r w:rsidRPr="00144F7D">
              <w:t>відповідному</w:t>
            </w:r>
            <w:proofErr w:type="spellEnd"/>
            <w:r w:rsidRPr="00144F7D">
              <w:t xml:space="preserve"> продукту, без </w:t>
            </w:r>
            <w:proofErr w:type="spellStart"/>
            <w:r w:rsidRPr="00144F7D">
              <w:t>сторонніх</w:t>
            </w:r>
            <w:proofErr w:type="spellEnd"/>
            <w:r w:rsidRPr="00144F7D">
              <w:t xml:space="preserve"> </w:t>
            </w:r>
            <w:proofErr w:type="spellStart"/>
            <w:r w:rsidRPr="00144F7D">
              <w:t>запахів</w:t>
            </w:r>
            <w:proofErr w:type="spellEnd"/>
            <w:r w:rsidRPr="00144F7D">
              <w:t xml:space="preserve">, не </w:t>
            </w:r>
            <w:proofErr w:type="spellStart"/>
            <w:r w:rsidRPr="00144F7D">
              <w:t>затхлий</w:t>
            </w:r>
            <w:proofErr w:type="spellEnd"/>
            <w:r w:rsidRPr="00144F7D">
              <w:t xml:space="preserve">, не </w:t>
            </w:r>
            <w:proofErr w:type="spellStart"/>
            <w:r w:rsidRPr="00144F7D">
              <w:t>пліснявий</w:t>
            </w:r>
            <w:proofErr w:type="spellEnd"/>
            <w:r w:rsidRPr="00144F7D">
              <w:t xml:space="preserve">. Смак: </w:t>
            </w:r>
            <w:proofErr w:type="spellStart"/>
            <w:r w:rsidRPr="00144F7D">
              <w:t>свіжої</w:t>
            </w:r>
            <w:proofErr w:type="spellEnd"/>
            <w:r w:rsidRPr="00144F7D">
              <w:t xml:space="preserve">, </w:t>
            </w:r>
            <w:proofErr w:type="spellStart"/>
            <w:r w:rsidRPr="00144F7D">
              <w:t>доброякісної</w:t>
            </w:r>
            <w:proofErr w:type="spellEnd"/>
            <w:r w:rsidRPr="00144F7D">
              <w:t xml:space="preserve"> </w:t>
            </w:r>
            <w:proofErr w:type="spellStart"/>
            <w:r w:rsidRPr="00144F7D">
              <w:t>крупи</w:t>
            </w:r>
            <w:proofErr w:type="spellEnd"/>
            <w:r w:rsidRPr="00144F7D">
              <w:t xml:space="preserve"> </w:t>
            </w:r>
            <w:proofErr w:type="spellStart"/>
            <w:r w:rsidRPr="00144F7D">
              <w:t>притаманний</w:t>
            </w:r>
            <w:proofErr w:type="spellEnd"/>
            <w:r w:rsidRPr="00144F7D">
              <w:t xml:space="preserve"> </w:t>
            </w:r>
            <w:proofErr w:type="spellStart"/>
            <w:r w:rsidRPr="00144F7D">
              <w:t>відповідній</w:t>
            </w:r>
            <w:proofErr w:type="spellEnd"/>
            <w:r w:rsidRPr="00144F7D">
              <w:t xml:space="preserve"> </w:t>
            </w:r>
            <w:proofErr w:type="spellStart"/>
            <w:r w:rsidRPr="00144F7D">
              <w:t>крупі</w:t>
            </w:r>
            <w:proofErr w:type="spellEnd"/>
            <w:r w:rsidRPr="00144F7D">
              <w:t xml:space="preserve">, без </w:t>
            </w:r>
            <w:proofErr w:type="spellStart"/>
            <w:r w:rsidRPr="00144F7D">
              <w:t>сторонніх</w:t>
            </w:r>
            <w:proofErr w:type="spellEnd"/>
            <w:r>
              <w:t xml:space="preserve"> </w:t>
            </w:r>
            <w:proofErr w:type="spellStart"/>
            <w:r w:rsidRPr="00144F7D">
              <w:t>присмаків</w:t>
            </w:r>
            <w:proofErr w:type="spellEnd"/>
            <w:r w:rsidRPr="00144F7D">
              <w:t xml:space="preserve">, не </w:t>
            </w:r>
            <w:proofErr w:type="spellStart"/>
            <w:r w:rsidRPr="00144F7D">
              <w:t>кислий</w:t>
            </w:r>
            <w:proofErr w:type="spellEnd"/>
            <w:r w:rsidRPr="00144F7D">
              <w:t xml:space="preserve">, не </w:t>
            </w:r>
            <w:proofErr w:type="spellStart"/>
            <w:r w:rsidRPr="00144F7D">
              <w:t>гіркий</w:t>
            </w:r>
            <w:proofErr w:type="spellEnd"/>
            <w:r w:rsidRPr="00144F7D">
              <w:t xml:space="preserve">. </w:t>
            </w:r>
            <w:proofErr w:type="spellStart"/>
            <w:r w:rsidRPr="00144F7D">
              <w:t>Вологість</w:t>
            </w:r>
            <w:proofErr w:type="spellEnd"/>
            <w:r w:rsidRPr="00144F7D">
              <w:t xml:space="preserve"> не повинна </w:t>
            </w:r>
            <w:proofErr w:type="spellStart"/>
            <w:r w:rsidRPr="00144F7D">
              <w:t>перевищувати</w:t>
            </w:r>
            <w:proofErr w:type="spellEnd"/>
            <w:r w:rsidRPr="00144F7D">
              <w:t xml:space="preserve"> </w:t>
            </w:r>
            <w:proofErr w:type="spellStart"/>
            <w:r w:rsidRPr="00144F7D">
              <w:t>встановлених</w:t>
            </w:r>
            <w:proofErr w:type="spellEnd"/>
            <w:r w:rsidRPr="00144F7D">
              <w:t xml:space="preserve"> </w:t>
            </w:r>
            <w:proofErr w:type="spellStart"/>
            <w:r w:rsidRPr="00144F7D">
              <w:t>нормативними</w:t>
            </w:r>
            <w:proofErr w:type="spellEnd"/>
            <w:r w:rsidRPr="00144F7D">
              <w:t xml:space="preserve"> </w:t>
            </w:r>
            <w:proofErr w:type="spellStart"/>
            <w:r w:rsidRPr="00144F7D">
              <w:t>діючими</w:t>
            </w:r>
            <w:proofErr w:type="spellEnd"/>
            <w:r w:rsidRPr="00144F7D">
              <w:t xml:space="preserve"> документами </w:t>
            </w:r>
            <w:proofErr w:type="spellStart"/>
            <w:r w:rsidRPr="00144F7D">
              <w:t>параметрів</w:t>
            </w:r>
            <w:proofErr w:type="spellEnd"/>
            <w:r w:rsidRPr="00144F7D">
              <w:t xml:space="preserve">. </w:t>
            </w:r>
            <w:proofErr w:type="spellStart"/>
            <w:r w:rsidRPr="00144F7D">
              <w:t>Зараженість</w:t>
            </w:r>
            <w:proofErr w:type="spellEnd"/>
            <w:r w:rsidRPr="00144F7D">
              <w:t xml:space="preserve"> </w:t>
            </w:r>
            <w:proofErr w:type="spellStart"/>
            <w:r w:rsidRPr="00144F7D">
              <w:t>амбарними</w:t>
            </w:r>
            <w:proofErr w:type="spellEnd"/>
            <w:r w:rsidRPr="00144F7D">
              <w:t xml:space="preserve"> </w:t>
            </w:r>
            <w:proofErr w:type="spellStart"/>
            <w:r w:rsidRPr="00144F7D">
              <w:t>шкідниками</w:t>
            </w:r>
            <w:proofErr w:type="spellEnd"/>
            <w:r w:rsidRPr="00144F7D">
              <w:t xml:space="preserve"> не </w:t>
            </w:r>
            <w:proofErr w:type="spellStart"/>
            <w:r w:rsidRPr="00144F7D">
              <w:t>допускається</w:t>
            </w:r>
            <w:proofErr w:type="spellEnd"/>
            <w:r w:rsidRPr="00144F7D">
              <w:t>.</w:t>
            </w:r>
            <w:r>
              <w:rPr>
                <w:lang w:val="uk-UA"/>
              </w:rPr>
              <w:t xml:space="preserve"> </w:t>
            </w:r>
            <w:r w:rsidRPr="00AA59AB">
              <w:t xml:space="preserve">Без ГМО. </w:t>
            </w:r>
            <w:r w:rsidRPr="006351B6">
              <w:rPr>
                <w:bCs/>
                <w:shd w:val="clear" w:color="auto" w:fill="FFFFFF"/>
              </w:rPr>
              <w:t xml:space="preserve"> </w:t>
            </w:r>
          </w:p>
          <w:p w:rsidR="004C1299" w:rsidRPr="00263409" w:rsidRDefault="00920ABB" w:rsidP="004C1299">
            <w:pPr>
              <w:jc w:val="both"/>
            </w:pPr>
            <w:r w:rsidRPr="00AD66E1">
              <w:rPr>
                <w:color w:val="auto"/>
              </w:rPr>
              <w:t>Фасовка: по 1 кг</w:t>
            </w:r>
            <w:r>
              <w:rPr>
                <w:color w:val="auto"/>
                <w:lang w:val="uk-UA"/>
              </w:rPr>
              <w:t>.</w:t>
            </w:r>
          </w:p>
        </w:tc>
      </w:tr>
    </w:tbl>
    <w:p w:rsidR="00C94108" w:rsidRPr="00D0594F" w:rsidRDefault="00C94108" w:rsidP="00D0594F">
      <w:pPr>
        <w:jc w:val="both"/>
        <w:rPr>
          <w:lang w:val="uk-UA"/>
        </w:rPr>
      </w:pPr>
    </w:p>
    <w:p w:rsidR="00D0594F" w:rsidRPr="000028DB" w:rsidRDefault="00D0594F" w:rsidP="00D0594F">
      <w:pPr>
        <w:jc w:val="both"/>
        <w:rPr>
          <w:b/>
          <w:i/>
          <w:sz w:val="32"/>
          <w:szCs w:val="32"/>
          <w:u w:val="single"/>
        </w:rPr>
      </w:pPr>
      <w:r w:rsidRPr="00D0594F">
        <w:rPr>
          <w:lang w:val="uk-UA"/>
        </w:rPr>
        <w:t xml:space="preserve">1. </w:t>
      </w:r>
      <w:r w:rsidRPr="000028DB">
        <w:rPr>
          <w:b/>
          <w:i/>
          <w:sz w:val="32"/>
          <w:szCs w:val="32"/>
          <w:u w:val="single"/>
          <w:lang w:val="uk-UA"/>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або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0028DB">
        <w:rPr>
          <w:b/>
          <w:i/>
          <w:sz w:val="32"/>
          <w:szCs w:val="32"/>
          <w:u w:val="single"/>
        </w:rPr>
        <w:t>Такий</w:t>
      </w:r>
      <w:proofErr w:type="spellEnd"/>
      <w:r w:rsidRPr="000028DB">
        <w:rPr>
          <w:b/>
          <w:i/>
          <w:sz w:val="32"/>
          <w:szCs w:val="32"/>
          <w:u w:val="single"/>
        </w:rPr>
        <w:t xml:space="preserve"> документ повинен бути </w:t>
      </w:r>
      <w:proofErr w:type="spellStart"/>
      <w:r w:rsidRPr="000028DB">
        <w:rPr>
          <w:b/>
          <w:i/>
          <w:sz w:val="32"/>
          <w:szCs w:val="32"/>
          <w:u w:val="single"/>
        </w:rPr>
        <w:t>діючим</w:t>
      </w:r>
      <w:proofErr w:type="spellEnd"/>
      <w:r w:rsidRPr="000028DB">
        <w:rPr>
          <w:b/>
          <w:i/>
          <w:sz w:val="32"/>
          <w:szCs w:val="32"/>
          <w:u w:val="single"/>
        </w:rPr>
        <w:t xml:space="preserve"> з </w:t>
      </w:r>
      <w:proofErr w:type="spellStart"/>
      <w:r w:rsidRPr="000028DB">
        <w:rPr>
          <w:b/>
          <w:i/>
          <w:sz w:val="32"/>
          <w:szCs w:val="32"/>
          <w:u w:val="single"/>
        </w:rPr>
        <w:t>урахуванням</w:t>
      </w:r>
      <w:proofErr w:type="spellEnd"/>
      <w:r w:rsidRPr="000028DB">
        <w:rPr>
          <w:b/>
          <w:i/>
          <w:sz w:val="32"/>
          <w:szCs w:val="32"/>
          <w:u w:val="single"/>
        </w:rPr>
        <w:t xml:space="preserve"> </w:t>
      </w:r>
      <w:proofErr w:type="spellStart"/>
      <w:r w:rsidRPr="000028DB">
        <w:rPr>
          <w:b/>
          <w:i/>
          <w:sz w:val="32"/>
          <w:szCs w:val="32"/>
          <w:u w:val="single"/>
        </w:rPr>
        <w:t>терміну</w:t>
      </w:r>
      <w:proofErr w:type="spellEnd"/>
      <w:r w:rsidRPr="000028DB">
        <w:rPr>
          <w:b/>
          <w:i/>
          <w:sz w:val="32"/>
          <w:szCs w:val="32"/>
          <w:u w:val="single"/>
        </w:rPr>
        <w:t xml:space="preserve"> </w:t>
      </w:r>
      <w:proofErr w:type="spellStart"/>
      <w:r w:rsidRPr="000028DB">
        <w:rPr>
          <w:b/>
          <w:i/>
          <w:sz w:val="32"/>
          <w:szCs w:val="32"/>
          <w:u w:val="single"/>
        </w:rPr>
        <w:t>реалізації</w:t>
      </w:r>
      <w:proofErr w:type="spellEnd"/>
      <w:r w:rsidRPr="000028DB">
        <w:rPr>
          <w:b/>
          <w:i/>
          <w:sz w:val="32"/>
          <w:szCs w:val="32"/>
          <w:u w:val="single"/>
        </w:rPr>
        <w:t xml:space="preserve"> товару.</w:t>
      </w:r>
    </w:p>
    <w:p w:rsidR="00D0594F" w:rsidRPr="00D0594F" w:rsidRDefault="00D0594F" w:rsidP="00D0594F">
      <w:pPr>
        <w:jc w:val="both"/>
      </w:pPr>
      <w:r w:rsidRPr="00D0594F">
        <w:t xml:space="preserve">2. </w:t>
      </w:r>
      <w:proofErr w:type="spellStart"/>
      <w:r w:rsidRPr="00D0594F">
        <w:rPr>
          <w:snapToGrid w:val="0"/>
        </w:rPr>
        <w:t>Завантаження</w:t>
      </w:r>
      <w:proofErr w:type="spellEnd"/>
      <w:r w:rsidRPr="00D0594F">
        <w:rPr>
          <w:snapToGrid w:val="0"/>
        </w:rPr>
        <w:t xml:space="preserve"> </w:t>
      </w:r>
      <w:proofErr w:type="gramStart"/>
      <w:r w:rsidRPr="00D0594F">
        <w:rPr>
          <w:snapToGrid w:val="0"/>
        </w:rPr>
        <w:t xml:space="preserve">та  </w:t>
      </w:r>
      <w:proofErr w:type="spellStart"/>
      <w:r w:rsidRPr="00D0594F">
        <w:rPr>
          <w:snapToGrid w:val="0"/>
        </w:rPr>
        <w:t>вивантаження</w:t>
      </w:r>
      <w:proofErr w:type="spellEnd"/>
      <w:proofErr w:type="gramEnd"/>
      <w:r w:rsidRPr="00D0594F">
        <w:rPr>
          <w:snapToGrid w:val="0"/>
        </w:rPr>
        <w:t xml:space="preserve"> товару </w:t>
      </w:r>
      <w:proofErr w:type="spellStart"/>
      <w:r w:rsidRPr="00D0594F">
        <w:rPr>
          <w:snapToGrid w:val="0"/>
        </w:rPr>
        <w:t>здійснюється</w:t>
      </w:r>
      <w:proofErr w:type="spellEnd"/>
      <w:r w:rsidRPr="00D0594F">
        <w:rPr>
          <w:snapToGrid w:val="0"/>
        </w:rPr>
        <w:t xml:space="preserve">  </w:t>
      </w:r>
      <w:proofErr w:type="spellStart"/>
      <w:r w:rsidRPr="00D0594F">
        <w:rPr>
          <w:snapToGrid w:val="0"/>
        </w:rPr>
        <w:t>представниками</w:t>
      </w:r>
      <w:proofErr w:type="spellEnd"/>
      <w:r w:rsidRPr="00D0594F">
        <w:rPr>
          <w:snapToGrid w:val="0"/>
        </w:rPr>
        <w:t xml:space="preserve"> </w:t>
      </w:r>
      <w:proofErr w:type="spellStart"/>
      <w:r w:rsidRPr="00D0594F">
        <w:rPr>
          <w:snapToGrid w:val="0"/>
        </w:rPr>
        <w:t>Учасника</w:t>
      </w:r>
      <w:proofErr w:type="spellEnd"/>
      <w:r w:rsidRPr="00D0594F">
        <w:rPr>
          <w:snapToGrid w:val="0"/>
        </w:rPr>
        <w:t>.</w:t>
      </w:r>
    </w:p>
    <w:p w:rsidR="00D0594F" w:rsidRPr="00D0594F" w:rsidRDefault="00D0594F" w:rsidP="00D0594F">
      <w:pPr>
        <w:jc w:val="both"/>
      </w:pPr>
      <w:r>
        <w:rPr>
          <w:lang w:val="uk-UA"/>
        </w:rPr>
        <w:t>3</w:t>
      </w:r>
      <w:r w:rsidRPr="00D0594F">
        <w:t xml:space="preserve">. При </w:t>
      </w:r>
      <w:proofErr w:type="spellStart"/>
      <w:r w:rsidRPr="00D0594F">
        <w:t>поставці</w:t>
      </w:r>
      <w:proofErr w:type="spellEnd"/>
      <w:r w:rsidRPr="00D0594F">
        <w:t xml:space="preserve"> товару, </w:t>
      </w:r>
      <w:proofErr w:type="spellStart"/>
      <w:r w:rsidRPr="00D0594F">
        <w:t>постачальник</w:t>
      </w:r>
      <w:proofErr w:type="spellEnd"/>
      <w:r w:rsidRPr="00D0594F">
        <w:t xml:space="preserve"> повинен </w:t>
      </w:r>
      <w:proofErr w:type="spellStart"/>
      <w:r w:rsidRPr="00D0594F">
        <w:t>дотримуватися</w:t>
      </w:r>
      <w:proofErr w:type="spellEnd"/>
      <w:r w:rsidRPr="00D0594F">
        <w:t xml:space="preserve"> температурного режиму та </w:t>
      </w:r>
      <w:proofErr w:type="spellStart"/>
      <w:r w:rsidRPr="00D0594F">
        <w:t>санітарно-епідеміологічних</w:t>
      </w:r>
      <w:proofErr w:type="spellEnd"/>
      <w:r w:rsidRPr="00D0594F">
        <w:t xml:space="preserve"> норм для </w:t>
      </w:r>
      <w:proofErr w:type="spellStart"/>
      <w:r w:rsidRPr="00D0594F">
        <w:t>даного</w:t>
      </w:r>
      <w:proofErr w:type="spellEnd"/>
      <w:r w:rsidRPr="00D0594F">
        <w:t xml:space="preserve"> характерного виду </w:t>
      </w:r>
      <w:proofErr w:type="spellStart"/>
      <w:r w:rsidRPr="00D0594F">
        <w:t>продукції</w:t>
      </w:r>
      <w:proofErr w:type="spellEnd"/>
      <w:r w:rsidRPr="00D0594F">
        <w:t>.</w:t>
      </w:r>
    </w:p>
    <w:p w:rsidR="00D0594F" w:rsidRPr="00D0594F" w:rsidRDefault="00D0594F" w:rsidP="00D0594F">
      <w:pPr>
        <w:jc w:val="both"/>
      </w:pPr>
      <w:r>
        <w:t>4</w:t>
      </w:r>
      <w:r w:rsidRPr="00D0594F">
        <w:t xml:space="preserve">. Товар повинен бути в </w:t>
      </w:r>
      <w:proofErr w:type="spellStart"/>
      <w:r w:rsidRPr="00D0594F">
        <w:t>упаковці</w:t>
      </w:r>
      <w:proofErr w:type="spellEnd"/>
      <w:r w:rsidRPr="00D0594F">
        <w:t xml:space="preserve">, яка </w:t>
      </w:r>
      <w:proofErr w:type="spellStart"/>
      <w:r w:rsidRPr="00D0594F">
        <w:t>відповідає</w:t>
      </w:r>
      <w:proofErr w:type="spellEnd"/>
      <w:r w:rsidRPr="00D0594F">
        <w:t xml:space="preserve"> характеру товару і </w:t>
      </w:r>
      <w:proofErr w:type="spellStart"/>
      <w:r w:rsidRPr="00D0594F">
        <w:t>захищає</w:t>
      </w:r>
      <w:proofErr w:type="spellEnd"/>
      <w:r w:rsidRPr="00D0594F">
        <w:t xml:space="preserve"> </w:t>
      </w:r>
      <w:proofErr w:type="spellStart"/>
      <w:r w:rsidRPr="00D0594F">
        <w:t>його</w:t>
      </w:r>
      <w:proofErr w:type="spellEnd"/>
      <w:r w:rsidRPr="00D0594F">
        <w:t xml:space="preserve"> </w:t>
      </w:r>
      <w:proofErr w:type="spellStart"/>
      <w:r w:rsidRPr="00D0594F">
        <w:t>від</w:t>
      </w:r>
      <w:proofErr w:type="spellEnd"/>
      <w:r w:rsidRPr="00D0594F">
        <w:t xml:space="preserve"> </w:t>
      </w:r>
      <w:proofErr w:type="spellStart"/>
      <w:r w:rsidRPr="00D0594F">
        <w:t>пошкоджень</w:t>
      </w:r>
      <w:proofErr w:type="spellEnd"/>
      <w:r w:rsidRPr="00D0594F">
        <w:t xml:space="preserve"> </w:t>
      </w:r>
      <w:proofErr w:type="spellStart"/>
      <w:r w:rsidRPr="00D0594F">
        <w:t>під</w:t>
      </w:r>
      <w:proofErr w:type="spellEnd"/>
      <w:r w:rsidRPr="00D0594F">
        <w:t xml:space="preserve"> час поставки. Упаковка </w:t>
      </w:r>
      <w:proofErr w:type="spellStart"/>
      <w:r w:rsidRPr="00D0594F">
        <w:t>має</w:t>
      </w:r>
      <w:proofErr w:type="spellEnd"/>
      <w:r w:rsidRPr="00D0594F">
        <w:t xml:space="preserve"> </w:t>
      </w:r>
      <w:proofErr w:type="spellStart"/>
      <w:r w:rsidRPr="00D0594F">
        <w:t>містити</w:t>
      </w:r>
      <w:proofErr w:type="spellEnd"/>
      <w:r w:rsidRPr="00D0594F">
        <w:t xml:space="preserve"> всю </w:t>
      </w:r>
      <w:proofErr w:type="spellStart"/>
      <w:r w:rsidRPr="00D0594F">
        <w:t>необхідну</w:t>
      </w:r>
      <w:proofErr w:type="spellEnd"/>
      <w:r w:rsidRPr="00D0594F">
        <w:t xml:space="preserve"> </w:t>
      </w:r>
      <w:proofErr w:type="spellStart"/>
      <w:r w:rsidRPr="00D0594F">
        <w:t>інформацію</w:t>
      </w:r>
      <w:proofErr w:type="spellEnd"/>
      <w:r w:rsidRPr="00D0594F">
        <w:t xml:space="preserve"> про товар, </w:t>
      </w:r>
      <w:proofErr w:type="spellStart"/>
      <w:r w:rsidRPr="00D0594F">
        <w:t>згідно</w:t>
      </w:r>
      <w:proofErr w:type="spellEnd"/>
      <w:r w:rsidRPr="00D0594F">
        <w:t xml:space="preserve"> </w:t>
      </w:r>
      <w:proofErr w:type="spellStart"/>
      <w:r w:rsidRPr="00D0594F">
        <w:t>вимог</w:t>
      </w:r>
      <w:proofErr w:type="spellEnd"/>
      <w:r w:rsidRPr="00D0594F">
        <w:t xml:space="preserve"> чинного </w:t>
      </w:r>
      <w:proofErr w:type="spellStart"/>
      <w:r w:rsidRPr="00D0594F">
        <w:t>законодавства</w:t>
      </w:r>
      <w:proofErr w:type="spellEnd"/>
      <w:r w:rsidRPr="00D0594F">
        <w:t>.</w:t>
      </w:r>
    </w:p>
    <w:p w:rsidR="00D0594F" w:rsidRPr="00D0594F" w:rsidRDefault="00D0594F" w:rsidP="00D0594F">
      <w:pPr>
        <w:adjustRightInd w:val="0"/>
        <w:snapToGrid w:val="0"/>
        <w:jc w:val="both"/>
        <w:rPr>
          <w:sz w:val="22"/>
          <w:szCs w:val="22"/>
          <w:lang w:val="uk-UA"/>
        </w:rPr>
      </w:pPr>
      <w:r>
        <w:t>5</w:t>
      </w:r>
      <w:r w:rsidRPr="00D0594F">
        <w:t xml:space="preserve">. </w:t>
      </w:r>
      <w:proofErr w:type="spellStart"/>
      <w:r w:rsidRPr="00D0594F">
        <w:t>Учасник</w:t>
      </w:r>
      <w:proofErr w:type="spellEnd"/>
      <w:r w:rsidRPr="00D0594F">
        <w:t xml:space="preserve"> у </w:t>
      </w:r>
      <w:proofErr w:type="spellStart"/>
      <w:r w:rsidRPr="00D0594F">
        <w:t>складі</w:t>
      </w:r>
      <w:proofErr w:type="spellEnd"/>
      <w:r w:rsidRPr="00D0594F">
        <w:t xml:space="preserve"> </w:t>
      </w:r>
      <w:proofErr w:type="spellStart"/>
      <w:r w:rsidRPr="00D0594F">
        <w:t>тендерної</w:t>
      </w:r>
      <w:proofErr w:type="spellEnd"/>
      <w:r w:rsidRPr="00D0594F">
        <w:t xml:space="preserve"> </w:t>
      </w:r>
      <w:proofErr w:type="spellStart"/>
      <w:r w:rsidRPr="00D0594F">
        <w:t>пропозиції</w:t>
      </w:r>
      <w:proofErr w:type="spellEnd"/>
      <w:r w:rsidRPr="00D0594F">
        <w:t xml:space="preserve"> повинен </w:t>
      </w:r>
      <w:proofErr w:type="spellStart"/>
      <w:r w:rsidRPr="00D0594F">
        <w:t>надати</w:t>
      </w:r>
      <w:proofErr w:type="spellEnd"/>
      <w:r w:rsidRPr="00D0594F">
        <w:t xml:space="preserve"> </w:t>
      </w:r>
      <w:r w:rsidRPr="00D0594F">
        <w:rPr>
          <w:lang w:val="uk-UA"/>
        </w:rPr>
        <w:t>сертифікат якості або інший документ, що підтверджує якість.</w:t>
      </w:r>
    </w:p>
    <w:p w:rsidR="00D0594F" w:rsidRPr="00D0594F" w:rsidRDefault="00D0594F" w:rsidP="00D0594F">
      <w:pPr>
        <w:jc w:val="both"/>
      </w:pPr>
      <w:r w:rsidRPr="00D0594F">
        <w:t xml:space="preserve">Строк </w:t>
      </w:r>
      <w:proofErr w:type="spellStart"/>
      <w:r w:rsidRPr="00D0594F">
        <w:t>придатності</w:t>
      </w:r>
      <w:proofErr w:type="spellEnd"/>
      <w:r w:rsidRPr="00D0594F">
        <w:t xml:space="preserve"> </w:t>
      </w:r>
      <w:proofErr w:type="spellStart"/>
      <w:r w:rsidRPr="00D0594F">
        <w:t>товарів</w:t>
      </w:r>
      <w:proofErr w:type="spellEnd"/>
      <w:r w:rsidRPr="00D0594F">
        <w:t xml:space="preserve"> на день поставки повинен </w:t>
      </w:r>
      <w:proofErr w:type="spellStart"/>
      <w:r w:rsidRPr="00D0594F">
        <w:t>становити</w:t>
      </w:r>
      <w:proofErr w:type="spellEnd"/>
      <w:r w:rsidRPr="00D0594F">
        <w:t xml:space="preserve"> не </w:t>
      </w:r>
      <w:proofErr w:type="spellStart"/>
      <w:r w:rsidRPr="00D0594F">
        <w:t>менше</w:t>
      </w:r>
      <w:proofErr w:type="spellEnd"/>
      <w:r w:rsidRPr="00D0594F">
        <w:t xml:space="preserve"> </w:t>
      </w:r>
      <w:r w:rsidRPr="00D0594F">
        <w:rPr>
          <w:lang w:val="uk-UA"/>
        </w:rPr>
        <w:t>80</w:t>
      </w:r>
      <w:r w:rsidRPr="00D0594F">
        <w:t xml:space="preserve">% </w:t>
      </w:r>
      <w:proofErr w:type="spellStart"/>
      <w:r w:rsidRPr="00D0594F">
        <w:t>від</w:t>
      </w:r>
      <w:proofErr w:type="spellEnd"/>
      <w:r w:rsidRPr="00D0594F">
        <w:t xml:space="preserve"> </w:t>
      </w:r>
      <w:proofErr w:type="spellStart"/>
      <w:r w:rsidRPr="00D0594F">
        <w:t>загального</w:t>
      </w:r>
      <w:proofErr w:type="spellEnd"/>
      <w:r w:rsidRPr="00D0594F">
        <w:t xml:space="preserve"> строку </w:t>
      </w:r>
      <w:proofErr w:type="spellStart"/>
      <w:r w:rsidRPr="00D0594F">
        <w:t>придатності</w:t>
      </w:r>
      <w:proofErr w:type="spellEnd"/>
      <w:r w:rsidRPr="00D0594F">
        <w:t xml:space="preserve">. </w:t>
      </w:r>
    </w:p>
    <w:p w:rsidR="00D0594F" w:rsidRPr="00D0594F" w:rsidRDefault="00D0594F" w:rsidP="00D0594F">
      <w:pPr>
        <w:widowControl w:val="0"/>
        <w:numPr>
          <w:ilvl w:val="0"/>
          <w:numId w:val="18"/>
        </w:numPr>
        <w:tabs>
          <w:tab w:val="left" w:pos="735"/>
          <w:tab w:val="center" w:pos="4677"/>
        </w:tabs>
        <w:autoSpaceDE w:val="0"/>
        <w:autoSpaceDN w:val="0"/>
        <w:adjustRightInd w:val="0"/>
        <w:ind w:left="-142" w:firstLine="502"/>
        <w:jc w:val="both"/>
        <w:rPr>
          <w:color w:val="auto"/>
          <w:u w:val="single"/>
          <w:lang w:eastAsia="en-US"/>
        </w:rPr>
      </w:pPr>
      <w:proofErr w:type="spellStart"/>
      <w:r w:rsidRPr="00D0594F">
        <w:rPr>
          <w:color w:val="auto"/>
          <w:u w:val="single"/>
          <w:lang w:eastAsia="en-US"/>
        </w:rPr>
        <w:t>Послуги</w:t>
      </w:r>
      <w:proofErr w:type="spellEnd"/>
      <w:r w:rsidRPr="00D0594F">
        <w:rPr>
          <w:color w:val="auto"/>
          <w:u w:val="single"/>
          <w:lang w:eastAsia="en-US"/>
        </w:rPr>
        <w:t xml:space="preserve">, </w:t>
      </w:r>
      <w:proofErr w:type="spellStart"/>
      <w:r w:rsidRPr="00D0594F">
        <w:rPr>
          <w:color w:val="auto"/>
          <w:u w:val="single"/>
          <w:lang w:eastAsia="en-US"/>
        </w:rPr>
        <w:t>які</w:t>
      </w:r>
      <w:proofErr w:type="spellEnd"/>
      <w:r w:rsidRPr="00D0594F">
        <w:rPr>
          <w:color w:val="auto"/>
          <w:u w:val="single"/>
          <w:lang w:eastAsia="en-US"/>
        </w:rPr>
        <w:t xml:space="preserve"> </w:t>
      </w:r>
      <w:proofErr w:type="spellStart"/>
      <w:r w:rsidRPr="00D0594F">
        <w:rPr>
          <w:color w:val="auto"/>
          <w:u w:val="single"/>
          <w:lang w:eastAsia="en-US"/>
        </w:rPr>
        <w:t>обов’язково</w:t>
      </w:r>
      <w:proofErr w:type="spellEnd"/>
      <w:r w:rsidRPr="00D0594F">
        <w:rPr>
          <w:color w:val="auto"/>
          <w:u w:val="single"/>
          <w:lang w:eastAsia="en-US"/>
        </w:rPr>
        <w:t xml:space="preserve"> </w:t>
      </w:r>
      <w:proofErr w:type="spellStart"/>
      <w:r w:rsidRPr="00D0594F">
        <w:rPr>
          <w:color w:val="auto"/>
          <w:u w:val="single"/>
          <w:lang w:eastAsia="en-US"/>
        </w:rPr>
        <w:t>надає</w:t>
      </w:r>
      <w:proofErr w:type="spellEnd"/>
      <w:r w:rsidRPr="00D0594F">
        <w:rPr>
          <w:color w:val="auto"/>
          <w:u w:val="single"/>
          <w:lang w:eastAsia="en-US"/>
        </w:rPr>
        <w:t xml:space="preserve"> </w:t>
      </w:r>
      <w:proofErr w:type="spellStart"/>
      <w:r w:rsidRPr="00D0594F">
        <w:rPr>
          <w:color w:val="auto"/>
          <w:u w:val="single"/>
          <w:lang w:eastAsia="en-US"/>
        </w:rPr>
        <w:t>учасник</w:t>
      </w:r>
      <w:proofErr w:type="spellEnd"/>
      <w:r w:rsidRPr="00D0594F">
        <w:rPr>
          <w:color w:val="auto"/>
          <w:u w:val="single"/>
          <w:lang w:eastAsia="en-US"/>
        </w:rPr>
        <w:t xml:space="preserve"> та </w:t>
      </w:r>
      <w:proofErr w:type="spellStart"/>
      <w:r w:rsidRPr="00D0594F">
        <w:rPr>
          <w:color w:val="auto"/>
          <w:u w:val="single"/>
          <w:lang w:eastAsia="en-US"/>
        </w:rPr>
        <w:t>включає</w:t>
      </w:r>
      <w:proofErr w:type="spellEnd"/>
      <w:r w:rsidRPr="00D0594F">
        <w:rPr>
          <w:color w:val="auto"/>
          <w:u w:val="single"/>
          <w:lang w:eastAsia="en-US"/>
        </w:rPr>
        <w:t xml:space="preserve"> в </w:t>
      </w:r>
      <w:proofErr w:type="spellStart"/>
      <w:r w:rsidRPr="00D0594F">
        <w:rPr>
          <w:color w:val="auto"/>
          <w:u w:val="single"/>
          <w:lang w:eastAsia="en-US"/>
        </w:rPr>
        <w:t>ціну</w:t>
      </w:r>
      <w:proofErr w:type="spellEnd"/>
      <w:r w:rsidRPr="00D0594F">
        <w:rPr>
          <w:color w:val="auto"/>
          <w:u w:val="single"/>
          <w:lang w:eastAsia="en-US"/>
        </w:rPr>
        <w:t xml:space="preserve"> товару:</w:t>
      </w:r>
    </w:p>
    <w:p w:rsidR="00D0594F" w:rsidRPr="00D0594F" w:rsidRDefault="00D0594F" w:rsidP="00D0594F">
      <w:pPr>
        <w:tabs>
          <w:tab w:val="left" w:pos="735"/>
          <w:tab w:val="center" w:pos="4677"/>
        </w:tabs>
        <w:adjustRightInd w:val="0"/>
        <w:spacing w:after="200" w:line="276" w:lineRule="auto"/>
        <w:ind w:left="360"/>
        <w:contextualSpacing/>
        <w:jc w:val="both"/>
        <w:rPr>
          <w:color w:val="auto"/>
          <w:lang w:eastAsia="en-US"/>
        </w:rPr>
      </w:pPr>
      <w:r w:rsidRPr="00D0594F">
        <w:rPr>
          <w:color w:val="auto"/>
          <w:lang w:eastAsia="en-US"/>
        </w:rPr>
        <w:t xml:space="preserve">- доставка товару </w:t>
      </w:r>
      <w:proofErr w:type="spellStart"/>
      <w:r w:rsidRPr="00D0594F">
        <w:rPr>
          <w:color w:val="auto"/>
          <w:lang w:eastAsia="en-US"/>
        </w:rPr>
        <w:t>здійснюється</w:t>
      </w:r>
      <w:proofErr w:type="spellEnd"/>
      <w:r w:rsidRPr="00D0594F">
        <w:rPr>
          <w:color w:val="auto"/>
          <w:lang w:eastAsia="en-US"/>
        </w:rPr>
        <w:t xml:space="preserve"> </w:t>
      </w:r>
      <w:proofErr w:type="spellStart"/>
      <w:r w:rsidRPr="00D0594F">
        <w:rPr>
          <w:color w:val="auto"/>
          <w:lang w:eastAsia="en-US"/>
        </w:rPr>
        <w:t>власним</w:t>
      </w:r>
      <w:proofErr w:type="spellEnd"/>
      <w:r w:rsidRPr="00D0594F">
        <w:rPr>
          <w:color w:val="auto"/>
          <w:lang w:eastAsia="en-US"/>
        </w:rPr>
        <w:t xml:space="preserve"> транспортом </w:t>
      </w:r>
      <w:proofErr w:type="spellStart"/>
      <w:r w:rsidRPr="00D0594F">
        <w:rPr>
          <w:color w:val="auto"/>
          <w:lang w:eastAsia="en-US"/>
        </w:rPr>
        <w:t>учасника</w:t>
      </w:r>
      <w:proofErr w:type="spellEnd"/>
      <w:r w:rsidRPr="00D0594F">
        <w:rPr>
          <w:color w:val="auto"/>
          <w:lang w:eastAsia="en-US"/>
        </w:rPr>
        <w:t>;</w:t>
      </w:r>
    </w:p>
    <w:p w:rsidR="00D0594F" w:rsidRPr="00D0594F" w:rsidRDefault="00D0594F" w:rsidP="00D0594F">
      <w:pPr>
        <w:tabs>
          <w:tab w:val="left" w:pos="735"/>
          <w:tab w:val="center" w:pos="4677"/>
        </w:tabs>
        <w:adjustRightInd w:val="0"/>
        <w:spacing w:after="200" w:line="276" w:lineRule="auto"/>
        <w:ind w:left="-142" w:firstLine="502"/>
        <w:contextualSpacing/>
        <w:jc w:val="both"/>
        <w:rPr>
          <w:color w:val="auto"/>
          <w:lang w:eastAsia="en-US"/>
        </w:rPr>
      </w:pPr>
      <w:r w:rsidRPr="00D0594F">
        <w:rPr>
          <w:color w:val="auto"/>
          <w:lang w:eastAsia="en-US"/>
        </w:rPr>
        <w:t xml:space="preserve">- доставка товару </w:t>
      </w:r>
      <w:proofErr w:type="spellStart"/>
      <w:r w:rsidRPr="00D0594F">
        <w:rPr>
          <w:color w:val="auto"/>
          <w:lang w:eastAsia="en-US"/>
        </w:rPr>
        <w:t>здійснюється</w:t>
      </w:r>
      <w:proofErr w:type="spellEnd"/>
      <w:r w:rsidRPr="00D0594F">
        <w:rPr>
          <w:color w:val="auto"/>
          <w:lang w:eastAsia="en-US"/>
        </w:rPr>
        <w:t xml:space="preserve"> за </w:t>
      </w:r>
      <w:proofErr w:type="spellStart"/>
      <w:r w:rsidRPr="00D0594F">
        <w:rPr>
          <w:color w:val="auto"/>
          <w:lang w:eastAsia="en-US"/>
        </w:rPr>
        <w:t>адресою</w:t>
      </w:r>
      <w:proofErr w:type="spellEnd"/>
      <w:r w:rsidRPr="00D0594F">
        <w:rPr>
          <w:color w:val="auto"/>
          <w:lang w:eastAsia="en-US"/>
        </w:rPr>
        <w:t xml:space="preserve"> </w:t>
      </w:r>
      <w:proofErr w:type="spellStart"/>
      <w:r w:rsidRPr="00D0594F">
        <w:rPr>
          <w:color w:val="auto"/>
          <w:lang w:eastAsia="en-US"/>
        </w:rPr>
        <w:t>Замовника</w:t>
      </w:r>
      <w:proofErr w:type="spellEnd"/>
      <w:r w:rsidRPr="00D0594F">
        <w:rPr>
          <w:color w:val="auto"/>
          <w:lang w:eastAsia="en-US"/>
        </w:rPr>
        <w:t>;</w:t>
      </w:r>
    </w:p>
    <w:p w:rsidR="00D0594F" w:rsidRPr="00D0594F" w:rsidRDefault="00D0594F" w:rsidP="00D0594F">
      <w:pPr>
        <w:tabs>
          <w:tab w:val="left" w:pos="735"/>
          <w:tab w:val="center" w:pos="4677"/>
        </w:tabs>
        <w:adjustRightInd w:val="0"/>
        <w:spacing w:after="200" w:line="276" w:lineRule="auto"/>
        <w:ind w:left="-142" w:firstLine="502"/>
        <w:contextualSpacing/>
        <w:jc w:val="both"/>
        <w:rPr>
          <w:color w:val="auto"/>
          <w:lang w:eastAsia="en-US"/>
        </w:rPr>
      </w:pPr>
      <w:r w:rsidRPr="00D0594F">
        <w:rPr>
          <w:color w:val="auto"/>
          <w:lang w:eastAsia="en-US"/>
        </w:rPr>
        <w:lastRenderedPageBreak/>
        <w:t xml:space="preserve">- </w:t>
      </w:r>
      <w:proofErr w:type="spellStart"/>
      <w:r w:rsidRPr="00D0594F">
        <w:rPr>
          <w:color w:val="auto"/>
          <w:lang w:eastAsia="en-US"/>
        </w:rPr>
        <w:t>здійснення</w:t>
      </w:r>
      <w:proofErr w:type="spellEnd"/>
      <w:r w:rsidRPr="00D0594F">
        <w:rPr>
          <w:color w:val="auto"/>
          <w:lang w:eastAsia="en-US"/>
        </w:rPr>
        <w:t xml:space="preserve"> </w:t>
      </w:r>
      <w:proofErr w:type="spellStart"/>
      <w:r w:rsidRPr="00D0594F">
        <w:rPr>
          <w:color w:val="auto"/>
          <w:lang w:eastAsia="en-US"/>
        </w:rPr>
        <w:t>вантажно-розвантажувальних</w:t>
      </w:r>
      <w:proofErr w:type="spellEnd"/>
      <w:r w:rsidRPr="00D0594F">
        <w:rPr>
          <w:color w:val="auto"/>
          <w:lang w:eastAsia="en-US"/>
        </w:rPr>
        <w:t xml:space="preserve"> </w:t>
      </w:r>
      <w:proofErr w:type="spellStart"/>
      <w:r w:rsidRPr="00D0594F">
        <w:rPr>
          <w:color w:val="auto"/>
          <w:lang w:eastAsia="en-US"/>
        </w:rPr>
        <w:t>послуг</w:t>
      </w:r>
      <w:proofErr w:type="spellEnd"/>
      <w:r w:rsidRPr="00D0594F">
        <w:rPr>
          <w:color w:val="auto"/>
          <w:lang w:eastAsia="en-US"/>
        </w:rPr>
        <w:t xml:space="preserve"> при </w:t>
      </w:r>
      <w:proofErr w:type="spellStart"/>
      <w:r w:rsidRPr="00D0594F">
        <w:rPr>
          <w:color w:val="auto"/>
          <w:lang w:eastAsia="en-US"/>
        </w:rPr>
        <w:t>поставці</w:t>
      </w:r>
      <w:proofErr w:type="spellEnd"/>
      <w:r w:rsidRPr="00D0594F">
        <w:rPr>
          <w:color w:val="auto"/>
          <w:lang w:eastAsia="en-US"/>
        </w:rPr>
        <w:t xml:space="preserve"> товару.</w:t>
      </w:r>
    </w:p>
    <w:p w:rsidR="00D0594F" w:rsidRPr="00D0594F" w:rsidRDefault="00D0594F" w:rsidP="00D0594F">
      <w:pPr>
        <w:tabs>
          <w:tab w:val="left" w:pos="735"/>
          <w:tab w:val="center" w:pos="4677"/>
        </w:tabs>
        <w:adjustRightInd w:val="0"/>
        <w:spacing w:after="200" w:line="276" w:lineRule="auto"/>
        <w:ind w:left="-142" w:firstLine="502"/>
        <w:contextualSpacing/>
        <w:jc w:val="both"/>
        <w:rPr>
          <w:color w:val="auto"/>
          <w:u w:val="single"/>
          <w:lang w:eastAsia="en-US"/>
        </w:rPr>
      </w:pPr>
      <w:proofErr w:type="spellStart"/>
      <w:r w:rsidRPr="00D0594F">
        <w:rPr>
          <w:color w:val="auto"/>
          <w:u w:val="single"/>
          <w:lang w:eastAsia="en-US"/>
        </w:rPr>
        <w:t>Загальні</w:t>
      </w:r>
      <w:proofErr w:type="spellEnd"/>
      <w:r w:rsidRPr="00D0594F">
        <w:rPr>
          <w:color w:val="auto"/>
          <w:u w:val="single"/>
          <w:lang w:eastAsia="en-US"/>
        </w:rPr>
        <w:t xml:space="preserve"> </w:t>
      </w:r>
      <w:proofErr w:type="spellStart"/>
      <w:r w:rsidRPr="00D0594F">
        <w:rPr>
          <w:color w:val="auto"/>
          <w:u w:val="single"/>
          <w:lang w:eastAsia="en-US"/>
        </w:rPr>
        <w:t>умови</w:t>
      </w:r>
      <w:proofErr w:type="spellEnd"/>
      <w:r w:rsidRPr="00D0594F">
        <w:rPr>
          <w:color w:val="auto"/>
          <w:u w:val="single"/>
          <w:lang w:eastAsia="en-US"/>
        </w:rPr>
        <w:t xml:space="preserve"> поставки </w:t>
      </w:r>
      <w:proofErr w:type="spellStart"/>
      <w:r w:rsidRPr="00D0594F">
        <w:rPr>
          <w:color w:val="auto"/>
          <w:u w:val="single"/>
          <w:lang w:eastAsia="en-US"/>
        </w:rPr>
        <w:t>товарів</w:t>
      </w:r>
      <w:proofErr w:type="spellEnd"/>
      <w:r w:rsidRPr="00D0594F">
        <w:rPr>
          <w:color w:val="auto"/>
          <w:u w:val="single"/>
          <w:lang w:eastAsia="en-US"/>
        </w:rPr>
        <w:t>:</w:t>
      </w:r>
    </w:p>
    <w:p w:rsidR="00D0594F" w:rsidRPr="00D0594F" w:rsidRDefault="00D0594F" w:rsidP="00D0594F">
      <w:pPr>
        <w:tabs>
          <w:tab w:val="left" w:pos="-3420"/>
        </w:tabs>
        <w:adjustRightInd w:val="0"/>
        <w:spacing w:after="200" w:line="276" w:lineRule="auto"/>
        <w:ind w:firstLine="360"/>
        <w:contextualSpacing/>
        <w:jc w:val="both"/>
        <w:rPr>
          <w:color w:val="auto"/>
          <w:lang w:eastAsia="en-US"/>
        </w:rPr>
      </w:pPr>
      <w:r w:rsidRPr="00D0594F">
        <w:rPr>
          <w:color w:val="auto"/>
          <w:lang w:eastAsia="en-US"/>
        </w:rPr>
        <w:t xml:space="preserve">- строки поставки – з </w:t>
      </w:r>
      <w:proofErr w:type="spellStart"/>
      <w:r w:rsidRPr="00D0594F">
        <w:rPr>
          <w:color w:val="auto"/>
          <w:lang w:eastAsia="en-US"/>
        </w:rPr>
        <w:t>дати</w:t>
      </w:r>
      <w:proofErr w:type="spellEnd"/>
      <w:r w:rsidRPr="00D0594F">
        <w:rPr>
          <w:color w:val="auto"/>
          <w:lang w:eastAsia="en-US"/>
        </w:rPr>
        <w:t xml:space="preserve"> </w:t>
      </w:r>
      <w:proofErr w:type="spellStart"/>
      <w:r w:rsidRPr="00D0594F">
        <w:rPr>
          <w:color w:val="auto"/>
          <w:lang w:eastAsia="en-US"/>
        </w:rPr>
        <w:t>укладення</w:t>
      </w:r>
      <w:proofErr w:type="spellEnd"/>
      <w:r w:rsidRPr="00D0594F">
        <w:rPr>
          <w:color w:val="auto"/>
          <w:lang w:eastAsia="en-US"/>
        </w:rPr>
        <w:t xml:space="preserve"> договору до 31.12.202</w:t>
      </w:r>
      <w:r>
        <w:rPr>
          <w:color w:val="auto"/>
          <w:lang w:eastAsia="en-US"/>
        </w:rPr>
        <w:t>3</w:t>
      </w:r>
      <w:r w:rsidRPr="00D0594F">
        <w:rPr>
          <w:color w:val="auto"/>
          <w:lang w:eastAsia="en-US"/>
        </w:rPr>
        <w:t xml:space="preserve"> року;</w:t>
      </w:r>
    </w:p>
    <w:p w:rsidR="00D0594F" w:rsidRPr="00D0594F" w:rsidRDefault="00D0594F" w:rsidP="00D0594F">
      <w:pPr>
        <w:tabs>
          <w:tab w:val="left" w:pos="-3420"/>
        </w:tabs>
        <w:adjustRightInd w:val="0"/>
        <w:spacing w:after="200" w:line="276" w:lineRule="auto"/>
        <w:ind w:firstLine="360"/>
        <w:contextualSpacing/>
        <w:jc w:val="both"/>
        <w:rPr>
          <w:i/>
          <w:iCs/>
          <w:color w:val="auto"/>
          <w:lang w:eastAsia="en-US"/>
        </w:rPr>
      </w:pPr>
      <w:r w:rsidRPr="00D0594F">
        <w:rPr>
          <w:noProof/>
          <w:color w:val="auto"/>
          <w:lang w:eastAsia="en-US"/>
        </w:rPr>
        <w:t xml:space="preserve">- поставка продукції здійснюється окремими партіями </w:t>
      </w:r>
      <w:r w:rsidRPr="000028DB">
        <w:rPr>
          <w:b/>
          <w:i/>
          <w:noProof/>
          <w:color w:val="auto"/>
          <w:sz w:val="32"/>
          <w:szCs w:val="32"/>
          <w:u w:val="single"/>
          <w:lang w:val="uk-UA" w:eastAsia="en-US"/>
        </w:rPr>
        <w:t xml:space="preserve">не </w:t>
      </w:r>
      <w:r w:rsidRPr="000028DB">
        <w:rPr>
          <w:b/>
          <w:i/>
          <w:color w:val="auto"/>
          <w:sz w:val="32"/>
          <w:szCs w:val="32"/>
          <w:u w:val="single"/>
          <w:lang w:val="uk-UA" w:eastAsia="en-US"/>
        </w:rPr>
        <w:t>частіше одного разу на тиждень</w:t>
      </w:r>
      <w:r w:rsidRPr="000028DB">
        <w:rPr>
          <w:b/>
          <w:i/>
          <w:noProof/>
          <w:color w:val="auto"/>
          <w:sz w:val="32"/>
          <w:szCs w:val="32"/>
          <w:u w:val="single"/>
          <w:lang w:eastAsia="en-US"/>
        </w:rPr>
        <w:t>,</w:t>
      </w:r>
      <w:r w:rsidRPr="00D0594F">
        <w:rPr>
          <w:noProof/>
          <w:color w:val="auto"/>
          <w:lang w:eastAsia="en-US"/>
        </w:rPr>
        <w:t xml:space="preserve"> відповідно до наданого</w:t>
      </w:r>
      <w:r w:rsidRPr="00D0594F">
        <w:rPr>
          <w:color w:val="auto"/>
          <w:lang w:eastAsia="en-US"/>
        </w:rPr>
        <w:t xml:space="preserve"> </w:t>
      </w:r>
      <w:proofErr w:type="spellStart"/>
      <w:r w:rsidRPr="00D0594F">
        <w:rPr>
          <w:color w:val="auto"/>
          <w:lang w:eastAsia="en-US"/>
        </w:rPr>
        <w:t>Замовником</w:t>
      </w:r>
      <w:proofErr w:type="spellEnd"/>
      <w:r w:rsidRPr="00D0594F">
        <w:rPr>
          <w:color w:val="auto"/>
          <w:lang w:eastAsia="en-US"/>
        </w:rPr>
        <w:t xml:space="preserve"> (</w:t>
      </w:r>
      <w:proofErr w:type="spellStart"/>
      <w:proofErr w:type="gramStart"/>
      <w:r w:rsidRPr="00D0594F">
        <w:rPr>
          <w:color w:val="auto"/>
          <w:lang w:eastAsia="en-US"/>
        </w:rPr>
        <w:t>Покупцем</w:t>
      </w:r>
      <w:proofErr w:type="spellEnd"/>
      <w:r w:rsidRPr="00D0594F">
        <w:rPr>
          <w:color w:val="auto"/>
          <w:lang w:eastAsia="en-US"/>
        </w:rPr>
        <w:t xml:space="preserve">)  </w:t>
      </w:r>
      <w:proofErr w:type="spellStart"/>
      <w:r w:rsidRPr="00D0594F">
        <w:rPr>
          <w:color w:val="auto"/>
          <w:lang w:eastAsia="en-US"/>
        </w:rPr>
        <w:t>замовлення</w:t>
      </w:r>
      <w:proofErr w:type="spellEnd"/>
      <w:proofErr w:type="gramEnd"/>
      <w:r w:rsidRPr="00D0594F">
        <w:rPr>
          <w:color w:val="auto"/>
          <w:lang w:eastAsia="en-US"/>
        </w:rPr>
        <w:t xml:space="preserve"> на поставку Товару (</w:t>
      </w:r>
      <w:proofErr w:type="spellStart"/>
      <w:r w:rsidRPr="00D0594F">
        <w:rPr>
          <w:color w:val="auto"/>
          <w:lang w:eastAsia="en-US"/>
        </w:rPr>
        <w:t>продукції</w:t>
      </w:r>
      <w:proofErr w:type="spellEnd"/>
      <w:r w:rsidRPr="00D0594F">
        <w:rPr>
          <w:color w:val="auto"/>
          <w:lang w:eastAsia="en-US"/>
        </w:rPr>
        <w:t xml:space="preserve">). </w:t>
      </w:r>
      <w:proofErr w:type="spellStart"/>
      <w:r w:rsidRPr="00D0594F">
        <w:rPr>
          <w:color w:val="auto"/>
          <w:lang w:eastAsia="en-US"/>
        </w:rPr>
        <w:t>Замовлення</w:t>
      </w:r>
      <w:proofErr w:type="spellEnd"/>
      <w:r w:rsidRPr="00D0594F">
        <w:rPr>
          <w:color w:val="auto"/>
          <w:lang w:eastAsia="en-US"/>
        </w:rPr>
        <w:t xml:space="preserve"> на поставку </w:t>
      </w:r>
      <w:proofErr w:type="spellStart"/>
      <w:r w:rsidRPr="00D0594F">
        <w:rPr>
          <w:color w:val="auto"/>
          <w:lang w:eastAsia="en-US"/>
        </w:rPr>
        <w:t>відповідної</w:t>
      </w:r>
      <w:proofErr w:type="spellEnd"/>
      <w:r w:rsidRPr="00D0594F">
        <w:rPr>
          <w:color w:val="auto"/>
          <w:lang w:eastAsia="en-US"/>
        </w:rPr>
        <w:t xml:space="preserve"> </w:t>
      </w:r>
      <w:proofErr w:type="spellStart"/>
      <w:r w:rsidRPr="00D0594F">
        <w:rPr>
          <w:color w:val="auto"/>
          <w:lang w:eastAsia="en-US"/>
        </w:rPr>
        <w:t>партії</w:t>
      </w:r>
      <w:proofErr w:type="spellEnd"/>
      <w:r w:rsidRPr="00D0594F">
        <w:rPr>
          <w:color w:val="auto"/>
          <w:lang w:eastAsia="en-US"/>
        </w:rPr>
        <w:t xml:space="preserve"> </w:t>
      </w:r>
      <w:proofErr w:type="spellStart"/>
      <w:r w:rsidRPr="00D0594F">
        <w:rPr>
          <w:color w:val="auto"/>
          <w:lang w:eastAsia="en-US"/>
        </w:rPr>
        <w:t>Продукції</w:t>
      </w:r>
      <w:proofErr w:type="spellEnd"/>
      <w:r w:rsidRPr="00D0594F">
        <w:rPr>
          <w:color w:val="auto"/>
          <w:lang w:eastAsia="en-US"/>
        </w:rPr>
        <w:t xml:space="preserve"> </w:t>
      </w:r>
      <w:proofErr w:type="spellStart"/>
      <w:r w:rsidRPr="00D0594F">
        <w:rPr>
          <w:color w:val="auto"/>
          <w:lang w:eastAsia="en-US"/>
        </w:rPr>
        <w:t>подається</w:t>
      </w:r>
      <w:proofErr w:type="spellEnd"/>
      <w:r w:rsidRPr="00D0594F">
        <w:rPr>
          <w:color w:val="auto"/>
          <w:lang w:eastAsia="en-US"/>
        </w:rPr>
        <w:t xml:space="preserve"> </w:t>
      </w:r>
      <w:proofErr w:type="spellStart"/>
      <w:r w:rsidRPr="00D0594F">
        <w:rPr>
          <w:color w:val="auto"/>
          <w:lang w:eastAsia="en-US"/>
        </w:rPr>
        <w:t>Замовником</w:t>
      </w:r>
      <w:proofErr w:type="spellEnd"/>
      <w:r w:rsidRPr="00D0594F">
        <w:rPr>
          <w:color w:val="auto"/>
          <w:lang w:eastAsia="en-US"/>
        </w:rPr>
        <w:t xml:space="preserve"> (</w:t>
      </w:r>
      <w:proofErr w:type="spellStart"/>
      <w:r w:rsidRPr="00D0594F">
        <w:rPr>
          <w:color w:val="auto"/>
          <w:lang w:eastAsia="en-US"/>
        </w:rPr>
        <w:t>Покупцем</w:t>
      </w:r>
      <w:proofErr w:type="spellEnd"/>
      <w:r w:rsidRPr="00D0594F">
        <w:rPr>
          <w:color w:val="auto"/>
          <w:lang w:eastAsia="en-US"/>
        </w:rPr>
        <w:t xml:space="preserve">) у </w:t>
      </w:r>
      <w:proofErr w:type="spellStart"/>
      <w:r w:rsidRPr="00D0594F">
        <w:rPr>
          <w:color w:val="auto"/>
          <w:lang w:eastAsia="en-US"/>
        </w:rPr>
        <w:t>письмовій</w:t>
      </w:r>
      <w:proofErr w:type="spellEnd"/>
      <w:r w:rsidRPr="00D0594F">
        <w:rPr>
          <w:color w:val="auto"/>
          <w:lang w:eastAsia="en-US"/>
        </w:rPr>
        <w:t xml:space="preserve"> </w:t>
      </w:r>
      <w:proofErr w:type="spellStart"/>
      <w:r w:rsidRPr="00D0594F">
        <w:rPr>
          <w:color w:val="auto"/>
          <w:lang w:eastAsia="en-US"/>
        </w:rPr>
        <w:t>формі</w:t>
      </w:r>
      <w:proofErr w:type="spellEnd"/>
      <w:r w:rsidRPr="00D0594F">
        <w:rPr>
          <w:color w:val="auto"/>
          <w:lang w:eastAsia="en-US"/>
        </w:rPr>
        <w:t xml:space="preserve"> </w:t>
      </w:r>
      <w:proofErr w:type="spellStart"/>
      <w:r w:rsidRPr="00D0594F">
        <w:rPr>
          <w:color w:val="auto"/>
          <w:lang w:eastAsia="en-US"/>
        </w:rPr>
        <w:t>власноручно</w:t>
      </w:r>
      <w:proofErr w:type="spellEnd"/>
      <w:r w:rsidRPr="00D0594F">
        <w:rPr>
          <w:color w:val="auto"/>
          <w:lang w:eastAsia="en-US"/>
        </w:rPr>
        <w:t xml:space="preserve"> </w:t>
      </w:r>
      <w:proofErr w:type="spellStart"/>
      <w:r w:rsidRPr="00D0594F">
        <w:rPr>
          <w:color w:val="auto"/>
          <w:lang w:eastAsia="en-US"/>
        </w:rPr>
        <w:t>або</w:t>
      </w:r>
      <w:proofErr w:type="spellEnd"/>
      <w:r w:rsidRPr="00D0594F">
        <w:rPr>
          <w:color w:val="auto"/>
          <w:lang w:eastAsia="en-US"/>
        </w:rPr>
        <w:t xml:space="preserve"> </w:t>
      </w:r>
      <w:proofErr w:type="spellStart"/>
      <w:r w:rsidRPr="00D0594F">
        <w:rPr>
          <w:color w:val="auto"/>
          <w:lang w:eastAsia="en-US"/>
        </w:rPr>
        <w:t>передається</w:t>
      </w:r>
      <w:proofErr w:type="spellEnd"/>
      <w:r w:rsidRPr="00D0594F">
        <w:rPr>
          <w:color w:val="auto"/>
          <w:lang w:eastAsia="en-US"/>
        </w:rPr>
        <w:t xml:space="preserve"> </w:t>
      </w:r>
      <w:proofErr w:type="spellStart"/>
      <w:r w:rsidRPr="00D0594F">
        <w:rPr>
          <w:color w:val="auto"/>
          <w:lang w:eastAsia="en-US"/>
        </w:rPr>
        <w:t>факсимільним</w:t>
      </w:r>
      <w:proofErr w:type="spellEnd"/>
      <w:r w:rsidRPr="00D0594F">
        <w:rPr>
          <w:color w:val="auto"/>
          <w:lang w:eastAsia="en-US"/>
        </w:rPr>
        <w:t xml:space="preserve"> </w:t>
      </w:r>
      <w:proofErr w:type="spellStart"/>
      <w:r w:rsidRPr="00D0594F">
        <w:rPr>
          <w:color w:val="auto"/>
          <w:lang w:eastAsia="en-US"/>
        </w:rPr>
        <w:t>або</w:t>
      </w:r>
      <w:proofErr w:type="spellEnd"/>
      <w:r w:rsidRPr="00D0594F">
        <w:rPr>
          <w:color w:val="auto"/>
          <w:lang w:eastAsia="en-US"/>
        </w:rPr>
        <w:t xml:space="preserve"> </w:t>
      </w:r>
      <w:proofErr w:type="spellStart"/>
      <w:r w:rsidRPr="00D0594F">
        <w:rPr>
          <w:color w:val="auto"/>
          <w:lang w:eastAsia="en-US"/>
        </w:rPr>
        <w:t>поштовим</w:t>
      </w:r>
      <w:proofErr w:type="spellEnd"/>
      <w:r w:rsidRPr="00D0594F">
        <w:rPr>
          <w:color w:val="auto"/>
          <w:lang w:eastAsia="en-US"/>
        </w:rPr>
        <w:t xml:space="preserve"> </w:t>
      </w:r>
      <w:proofErr w:type="spellStart"/>
      <w:r w:rsidRPr="00D0594F">
        <w:rPr>
          <w:color w:val="auto"/>
          <w:lang w:eastAsia="en-US"/>
        </w:rPr>
        <w:t>зв'язком</w:t>
      </w:r>
      <w:proofErr w:type="spellEnd"/>
      <w:r w:rsidRPr="00D0594F">
        <w:rPr>
          <w:color w:val="auto"/>
          <w:lang w:eastAsia="en-US"/>
        </w:rPr>
        <w:t xml:space="preserve"> (</w:t>
      </w:r>
      <w:proofErr w:type="spellStart"/>
      <w:r w:rsidRPr="00D0594F">
        <w:rPr>
          <w:color w:val="auto"/>
          <w:lang w:eastAsia="en-US"/>
        </w:rPr>
        <w:t>рекомендованим</w:t>
      </w:r>
      <w:proofErr w:type="spellEnd"/>
      <w:r w:rsidRPr="00D0594F">
        <w:rPr>
          <w:color w:val="auto"/>
          <w:lang w:eastAsia="en-US"/>
        </w:rPr>
        <w:t xml:space="preserve"> листом), </w:t>
      </w:r>
      <w:proofErr w:type="spellStart"/>
      <w:r w:rsidRPr="00D0594F">
        <w:rPr>
          <w:color w:val="auto"/>
          <w:lang w:eastAsia="en-US"/>
        </w:rPr>
        <w:t>електронною</w:t>
      </w:r>
      <w:proofErr w:type="spellEnd"/>
      <w:r w:rsidRPr="00D0594F">
        <w:rPr>
          <w:color w:val="auto"/>
          <w:lang w:eastAsia="en-US"/>
        </w:rPr>
        <w:t xml:space="preserve"> </w:t>
      </w:r>
      <w:proofErr w:type="spellStart"/>
      <w:r w:rsidRPr="00D0594F">
        <w:rPr>
          <w:color w:val="auto"/>
          <w:lang w:eastAsia="en-US"/>
        </w:rPr>
        <w:t>поштою</w:t>
      </w:r>
      <w:proofErr w:type="spellEnd"/>
      <w:r w:rsidRPr="00D0594F">
        <w:rPr>
          <w:color w:val="auto"/>
          <w:lang w:eastAsia="en-US"/>
        </w:rPr>
        <w:t xml:space="preserve">, </w:t>
      </w:r>
      <w:proofErr w:type="spellStart"/>
      <w:r w:rsidRPr="00D0594F">
        <w:rPr>
          <w:color w:val="auto"/>
          <w:lang w:eastAsia="en-US"/>
        </w:rPr>
        <w:t>або</w:t>
      </w:r>
      <w:proofErr w:type="spellEnd"/>
      <w:r w:rsidRPr="00D0594F">
        <w:rPr>
          <w:color w:val="auto"/>
          <w:lang w:eastAsia="en-US"/>
        </w:rPr>
        <w:t xml:space="preserve"> в </w:t>
      </w:r>
      <w:proofErr w:type="spellStart"/>
      <w:r w:rsidRPr="00D0594F">
        <w:rPr>
          <w:color w:val="auto"/>
          <w:lang w:eastAsia="en-US"/>
        </w:rPr>
        <w:t>усній</w:t>
      </w:r>
      <w:proofErr w:type="spellEnd"/>
      <w:r w:rsidRPr="00D0594F">
        <w:rPr>
          <w:color w:val="auto"/>
          <w:lang w:eastAsia="en-US"/>
        </w:rPr>
        <w:t xml:space="preserve"> </w:t>
      </w:r>
      <w:proofErr w:type="spellStart"/>
      <w:r w:rsidRPr="00D0594F">
        <w:rPr>
          <w:color w:val="auto"/>
          <w:lang w:eastAsia="en-US"/>
        </w:rPr>
        <w:t>формі</w:t>
      </w:r>
      <w:proofErr w:type="spellEnd"/>
      <w:r w:rsidRPr="00D0594F">
        <w:rPr>
          <w:color w:val="auto"/>
          <w:lang w:eastAsia="en-US"/>
        </w:rPr>
        <w:t xml:space="preserve"> (по телефону). </w:t>
      </w:r>
    </w:p>
    <w:p w:rsidR="00D0594F" w:rsidRPr="00D0594F" w:rsidRDefault="00D0594F" w:rsidP="00D0594F">
      <w:pPr>
        <w:widowControl w:val="0"/>
        <w:numPr>
          <w:ilvl w:val="0"/>
          <w:numId w:val="18"/>
        </w:numPr>
        <w:tabs>
          <w:tab w:val="left" w:pos="142"/>
        </w:tabs>
        <w:autoSpaceDE w:val="0"/>
        <w:autoSpaceDN w:val="0"/>
        <w:adjustRightInd w:val="0"/>
        <w:jc w:val="both"/>
        <w:rPr>
          <w:color w:val="auto"/>
          <w:lang w:eastAsia="en-US"/>
        </w:rPr>
      </w:pPr>
      <w:r w:rsidRPr="00D0594F">
        <w:rPr>
          <w:color w:val="auto"/>
          <w:lang w:eastAsia="en-US"/>
        </w:rPr>
        <w:t xml:space="preserve">Поставки товару </w:t>
      </w:r>
      <w:proofErr w:type="spellStart"/>
      <w:r w:rsidRPr="00D0594F">
        <w:rPr>
          <w:color w:val="auto"/>
          <w:lang w:eastAsia="en-US"/>
        </w:rPr>
        <w:t>здійснюється</w:t>
      </w:r>
      <w:proofErr w:type="spellEnd"/>
      <w:r w:rsidRPr="00D0594F">
        <w:rPr>
          <w:color w:val="auto"/>
          <w:lang w:eastAsia="en-US"/>
        </w:rPr>
        <w:t xml:space="preserve"> </w:t>
      </w:r>
      <w:proofErr w:type="spellStart"/>
      <w:r w:rsidRPr="00D0594F">
        <w:rPr>
          <w:color w:val="auto"/>
          <w:lang w:eastAsia="en-US"/>
        </w:rPr>
        <w:t>згідно</w:t>
      </w:r>
      <w:proofErr w:type="spellEnd"/>
      <w:r w:rsidRPr="00D0594F">
        <w:rPr>
          <w:color w:val="auto"/>
          <w:lang w:eastAsia="en-US"/>
        </w:rPr>
        <w:t xml:space="preserve"> заявки </w:t>
      </w:r>
      <w:proofErr w:type="spellStart"/>
      <w:r w:rsidRPr="00D0594F">
        <w:rPr>
          <w:color w:val="auto"/>
          <w:lang w:eastAsia="en-US"/>
        </w:rPr>
        <w:t>Замовника</w:t>
      </w:r>
      <w:proofErr w:type="spellEnd"/>
      <w:r w:rsidRPr="00D0594F">
        <w:rPr>
          <w:color w:val="auto"/>
          <w:lang w:eastAsia="en-US"/>
        </w:rPr>
        <w:t xml:space="preserve"> </w:t>
      </w:r>
      <w:proofErr w:type="spellStart"/>
      <w:r w:rsidRPr="00D0594F">
        <w:rPr>
          <w:color w:val="auto"/>
          <w:lang w:eastAsia="en-US"/>
        </w:rPr>
        <w:t>протягом</w:t>
      </w:r>
      <w:proofErr w:type="spellEnd"/>
      <w:r w:rsidRPr="00D0594F">
        <w:rPr>
          <w:color w:val="auto"/>
          <w:lang w:eastAsia="en-US"/>
        </w:rPr>
        <w:t xml:space="preserve"> </w:t>
      </w:r>
      <w:r w:rsidRPr="00D0594F">
        <w:rPr>
          <w:color w:val="auto"/>
          <w:lang w:val="uk-UA" w:eastAsia="en-US"/>
        </w:rPr>
        <w:t>2</w:t>
      </w:r>
      <w:r w:rsidRPr="00D0594F">
        <w:rPr>
          <w:color w:val="auto"/>
          <w:lang w:eastAsia="en-US"/>
        </w:rPr>
        <w:t xml:space="preserve"> </w:t>
      </w:r>
      <w:proofErr w:type="spellStart"/>
      <w:r w:rsidRPr="00D0594F">
        <w:rPr>
          <w:color w:val="auto"/>
          <w:lang w:eastAsia="en-US"/>
        </w:rPr>
        <w:t>дн</w:t>
      </w:r>
      <w:r w:rsidRPr="00D0594F">
        <w:rPr>
          <w:color w:val="auto"/>
          <w:lang w:val="uk-UA" w:eastAsia="en-US"/>
        </w:rPr>
        <w:t>ів</w:t>
      </w:r>
      <w:proofErr w:type="spellEnd"/>
      <w:r w:rsidRPr="00D0594F">
        <w:rPr>
          <w:color w:val="auto"/>
          <w:lang w:eastAsia="en-US"/>
        </w:rPr>
        <w:t xml:space="preserve"> </w:t>
      </w:r>
      <w:proofErr w:type="spellStart"/>
      <w:r w:rsidRPr="00D0594F">
        <w:rPr>
          <w:color w:val="auto"/>
          <w:lang w:eastAsia="en-US"/>
        </w:rPr>
        <w:t>після</w:t>
      </w:r>
      <w:proofErr w:type="spellEnd"/>
      <w:r w:rsidRPr="00D0594F">
        <w:rPr>
          <w:color w:val="auto"/>
          <w:lang w:eastAsia="en-US"/>
        </w:rPr>
        <w:t xml:space="preserve"> заявки.</w:t>
      </w:r>
    </w:p>
    <w:p w:rsidR="008801E1" w:rsidRPr="008801E1" w:rsidRDefault="008801E1" w:rsidP="008801E1">
      <w:pPr>
        <w:pStyle w:val="a9"/>
        <w:jc w:val="both"/>
        <w:rPr>
          <w:rFonts w:ascii="Times New Roman" w:hAnsi="Times New Roman"/>
          <w:sz w:val="24"/>
          <w:szCs w:val="24"/>
        </w:rPr>
      </w:pPr>
      <w:proofErr w:type="spellStart"/>
      <w:r w:rsidRPr="008801E1">
        <w:rPr>
          <w:rFonts w:ascii="Times New Roman" w:hAnsi="Times New Roman"/>
          <w:sz w:val="24"/>
          <w:szCs w:val="24"/>
        </w:rPr>
        <w:t>Якість</w:t>
      </w:r>
      <w:proofErr w:type="spellEnd"/>
      <w:r w:rsidRPr="008801E1">
        <w:rPr>
          <w:rFonts w:ascii="Times New Roman" w:hAnsi="Times New Roman"/>
          <w:sz w:val="24"/>
          <w:szCs w:val="24"/>
        </w:rPr>
        <w:t xml:space="preserve"> товару повинна </w:t>
      </w:r>
      <w:proofErr w:type="spellStart"/>
      <w:r w:rsidRPr="008801E1">
        <w:rPr>
          <w:rFonts w:ascii="Times New Roman" w:hAnsi="Times New Roman"/>
          <w:sz w:val="24"/>
          <w:szCs w:val="24"/>
        </w:rPr>
        <w:t>відповідати</w:t>
      </w:r>
      <w:proofErr w:type="spellEnd"/>
      <w:r w:rsidRPr="008801E1">
        <w:rPr>
          <w:rFonts w:ascii="Times New Roman" w:hAnsi="Times New Roman"/>
          <w:sz w:val="24"/>
          <w:szCs w:val="24"/>
        </w:rPr>
        <w:t> </w:t>
      </w:r>
      <w:proofErr w:type="spellStart"/>
      <w:r w:rsidRPr="008801E1">
        <w:rPr>
          <w:rFonts w:ascii="Times New Roman" w:hAnsi="Times New Roman"/>
          <w:sz w:val="24"/>
          <w:szCs w:val="24"/>
        </w:rPr>
        <w:t>діючим</w:t>
      </w:r>
      <w:proofErr w:type="spellEnd"/>
      <w:r w:rsidRPr="008801E1">
        <w:rPr>
          <w:rFonts w:ascii="Times New Roman" w:hAnsi="Times New Roman"/>
          <w:sz w:val="24"/>
          <w:szCs w:val="24"/>
        </w:rPr>
        <w:t xml:space="preserve"> стандартам та/</w:t>
      </w:r>
      <w:proofErr w:type="spellStart"/>
      <w:r w:rsidRPr="008801E1">
        <w:rPr>
          <w:rFonts w:ascii="Times New Roman" w:hAnsi="Times New Roman"/>
          <w:sz w:val="24"/>
          <w:szCs w:val="24"/>
        </w:rPr>
        <w:t>або</w:t>
      </w:r>
      <w:proofErr w:type="spellEnd"/>
      <w:r w:rsidRPr="008801E1">
        <w:rPr>
          <w:rFonts w:ascii="Times New Roman" w:hAnsi="Times New Roman"/>
          <w:sz w:val="24"/>
          <w:szCs w:val="24"/>
        </w:rPr>
        <w:t> </w:t>
      </w:r>
      <w:proofErr w:type="spellStart"/>
      <w:r w:rsidRPr="008801E1">
        <w:rPr>
          <w:rFonts w:ascii="Times New Roman" w:hAnsi="Times New Roman"/>
          <w:sz w:val="24"/>
          <w:szCs w:val="24"/>
        </w:rPr>
        <w:t>вимогам</w:t>
      </w:r>
      <w:proofErr w:type="spellEnd"/>
      <w:r w:rsidRPr="008801E1">
        <w:rPr>
          <w:rFonts w:ascii="Times New Roman" w:hAnsi="Times New Roman"/>
          <w:sz w:val="24"/>
          <w:szCs w:val="24"/>
        </w:rPr>
        <w:t xml:space="preserve"> ДСТУ та/</w:t>
      </w:r>
      <w:proofErr w:type="spellStart"/>
      <w:r w:rsidRPr="008801E1">
        <w:rPr>
          <w:rFonts w:ascii="Times New Roman" w:hAnsi="Times New Roman"/>
          <w:sz w:val="24"/>
          <w:szCs w:val="24"/>
        </w:rPr>
        <w:t>або</w:t>
      </w:r>
      <w:proofErr w:type="spellEnd"/>
      <w:r w:rsidRPr="008801E1">
        <w:rPr>
          <w:rFonts w:ascii="Times New Roman" w:hAnsi="Times New Roman"/>
          <w:sz w:val="24"/>
          <w:szCs w:val="24"/>
        </w:rPr>
        <w:t> </w:t>
      </w:r>
      <w:proofErr w:type="spellStart"/>
      <w:r w:rsidRPr="008801E1">
        <w:rPr>
          <w:rFonts w:ascii="Times New Roman" w:hAnsi="Times New Roman"/>
          <w:sz w:val="24"/>
          <w:szCs w:val="24"/>
        </w:rPr>
        <w:t>технічним</w:t>
      </w:r>
      <w:proofErr w:type="spellEnd"/>
      <w:r w:rsidRPr="008801E1">
        <w:rPr>
          <w:rFonts w:ascii="Times New Roman" w:hAnsi="Times New Roman"/>
          <w:sz w:val="24"/>
          <w:szCs w:val="24"/>
        </w:rPr>
        <w:t> </w:t>
      </w:r>
      <w:proofErr w:type="spellStart"/>
      <w:r w:rsidRPr="008801E1">
        <w:rPr>
          <w:rFonts w:ascii="Times New Roman" w:hAnsi="Times New Roman"/>
          <w:sz w:val="24"/>
          <w:szCs w:val="24"/>
        </w:rPr>
        <w:t>умовам</w:t>
      </w:r>
      <w:proofErr w:type="spellEnd"/>
      <w:r w:rsidRPr="008801E1">
        <w:rPr>
          <w:rFonts w:ascii="Times New Roman" w:hAnsi="Times New Roman"/>
          <w:sz w:val="24"/>
          <w:szCs w:val="24"/>
        </w:rPr>
        <w:t> </w:t>
      </w:r>
      <w:proofErr w:type="spellStart"/>
      <w:r w:rsidRPr="008801E1">
        <w:rPr>
          <w:rFonts w:ascii="Times New Roman" w:hAnsi="Times New Roman"/>
          <w:sz w:val="24"/>
          <w:szCs w:val="24"/>
        </w:rPr>
        <w:t>виробника</w:t>
      </w:r>
      <w:proofErr w:type="spellEnd"/>
      <w:r w:rsidRPr="008801E1">
        <w:rPr>
          <w:rFonts w:ascii="Times New Roman" w:hAnsi="Times New Roman"/>
          <w:sz w:val="24"/>
          <w:szCs w:val="24"/>
        </w:rPr>
        <w:t>.</w:t>
      </w:r>
    </w:p>
    <w:p w:rsidR="00D0594F" w:rsidRPr="00D0594F" w:rsidRDefault="00D0594F" w:rsidP="00D0594F">
      <w:pPr>
        <w:numPr>
          <w:ilvl w:val="0"/>
          <w:numId w:val="19"/>
        </w:numPr>
        <w:shd w:val="clear" w:color="auto" w:fill="FFFFFF"/>
        <w:tabs>
          <w:tab w:val="num" w:pos="644"/>
        </w:tabs>
        <w:ind w:left="644"/>
        <w:jc w:val="both"/>
      </w:pPr>
      <w:proofErr w:type="spellStart"/>
      <w:r w:rsidRPr="00D0594F">
        <w:t>Ціна</w:t>
      </w:r>
      <w:proofErr w:type="spellEnd"/>
      <w:r w:rsidRPr="00D0594F">
        <w:t xml:space="preserve"> за </w:t>
      </w:r>
      <w:proofErr w:type="spellStart"/>
      <w:r w:rsidRPr="00D0594F">
        <w:t>одиницю</w:t>
      </w:r>
      <w:proofErr w:type="spellEnd"/>
      <w:r w:rsidRPr="00D0594F">
        <w:t xml:space="preserve"> товару на момент поставки не повинна </w:t>
      </w:r>
      <w:proofErr w:type="spellStart"/>
      <w:r w:rsidRPr="00D0594F">
        <w:t>перевищувати</w:t>
      </w:r>
      <w:proofErr w:type="spellEnd"/>
      <w:r w:rsidRPr="00D0594F">
        <w:t xml:space="preserve"> </w:t>
      </w:r>
      <w:proofErr w:type="spellStart"/>
      <w:r w:rsidRPr="00D0594F">
        <w:t>середньо</w:t>
      </w:r>
      <w:proofErr w:type="spellEnd"/>
      <w:r w:rsidRPr="00D0594F">
        <w:t xml:space="preserve"> </w:t>
      </w:r>
      <w:proofErr w:type="spellStart"/>
      <w:r w:rsidRPr="00D0594F">
        <w:t>ринкову</w:t>
      </w:r>
      <w:proofErr w:type="spellEnd"/>
      <w:r w:rsidRPr="00D0594F">
        <w:t xml:space="preserve"> </w:t>
      </w:r>
      <w:proofErr w:type="spellStart"/>
      <w:r w:rsidRPr="00D0594F">
        <w:t>ціну</w:t>
      </w:r>
      <w:proofErr w:type="spellEnd"/>
      <w:r w:rsidRPr="00D0594F">
        <w:t xml:space="preserve"> за </w:t>
      </w:r>
      <w:proofErr w:type="spellStart"/>
      <w:r w:rsidRPr="00D0594F">
        <w:t>одиницю</w:t>
      </w:r>
      <w:proofErr w:type="spellEnd"/>
      <w:r w:rsidRPr="00D0594F">
        <w:t xml:space="preserve"> </w:t>
      </w:r>
      <w:proofErr w:type="spellStart"/>
      <w:r w:rsidRPr="00D0594F">
        <w:t>даного</w:t>
      </w:r>
      <w:proofErr w:type="spellEnd"/>
      <w:r w:rsidRPr="00D0594F">
        <w:t xml:space="preserve"> товару по </w:t>
      </w:r>
      <w:proofErr w:type="spellStart"/>
      <w:r w:rsidRPr="00D0594F">
        <w:t>Кіровоградській</w:t>
      </w:r>
      <w:proofErr w:type="spellEnd"/>
      <w:r w:rsidRPr="00D0594F">
        <w:t xml:space="preserve"> </w:t>
      </w:r>
      <w:proofErr w:type="spellStart"/>
      <w:r w:rsidRPr="00D0594F">
        <w:t>області</w:t>
      </w:r>
      <w:proofErr w:type="spellEnd"/>
      <w:r w:rsidRPr="00D0594F">
        <w:t>.</w:t>
      </w:r>
    </w:p>
    <w:p w:rsidR="00D0594F" w:rsidRPr="00D0594F" w:rsidRDefault="00D0594F" w:rsidP="00D0594F">
      <w:pPr>
        <w:numPr>
          <w:ilvl w:val="0"/>
          <w:numId w:val="19"/>
        </w:numPr>
        <w:shd w:val="clear" w:color="auto" w:fill="FFFFFF"/>
        <w:tabs>
          <w:tab w:val="num" w:pos="644"/>
        </w:tabs>
        <w:ind w:left="644"/>
        <w:jc w:val="both"/>
      </w:pPr>
      <w:proofErr w:type="spellStart"/>
      <w:r w:rsidRPr="00D0594F">
        <w:rPr>
          <w:iCs/>
        </w:rPr>
        <w:t>Неякісний</w:t>
      </w:r>
      <w:proofErr w:type="spellEnd"/>
      <w:r w:rsidRPr="00D0594F">
        <w:rPr>
          <w:iCs/>
        </w:rPr>
        <w:t xml:space="preserve"> товар </w:t>
      </w:r>
      <w:proofErr w:type="spellStart"/>
      <w:r w:rsidRPr="00D0594F">
        <w:rPr>
          <w:iCs/>
        </w:rPr>
        <w:t>підлягає</w:t>
      </w:r>
      <w:proofErr w:type="spellEnd"/>
      <w:r w:rsidRPr="00D0594F">
        <w:rPr>
          <w:iCs/>
        </w:rPr>
        <w:t xml:space="preserve"> </w:t>
      </w:r>
      <w:proofErr w:type="spellStart"/>
      <w:r w:rsidRPr="00D0594F">
        <w:rPr>
          <w:iCs/>
        </w:rPr>
        <w:t>обов’язковій</w:t>
      </w:r>
      <w:proofErr w:type="spellEnd"/>
      <w:r w:rsidRPr="00D0594F">
        <w:rPr>
          <w:iCs/>
        </w:rPr>
        <w:t xml:space="preserve"> </w:t>
      </w:r>
      <w:proofErr w:type="spellStart"/>
      <w:r w:rsidRPr="00D0594F">
        <w:rPr>
          <w:iCs/>
        </w:rPr>
        <w:t>заміні</w:t>
      </w:r>
      <w:proofErr w:type="spellEnd"/>
      <w:r w:rsidRPr="00D0594F">
        <w:rPr>
          <w:iCs/>
        </w:rPr>
        <w:t xml:space="preserve">, але </w:t>
      </w:r>
      <w:proofErr w:type="spellStart"/>
      <w:r w:rsidRPr="00D0594F">
        <w:rPr>
          <w:iCs/>
        </w:rPr>
        <w:t>всі</w:t>
      </w:r>
      <w:proofErr w:type="spellEnd"/>
      <w:r w:rsidRPr="00D0594F">
        <w:rPr>
          <w:iCs/>
        </w:rPr>
        <w:t xml:space="preserve"> </w:t>
      </w:r>
      <w:proofErr w:type="spellStart"/>
      <w:r w:rsidRPr="00D0594F">
        <w:rPr>
          <w:iCs/>
        </w:rPr>
        <w:t>витрати</w:t>
      </w:r>
      <w:proofErr w:type="spellEnd"/>
      <w:r w:rsidRPr="00D0594F">
        <w:rPr>
          <w:iCs/>
        </w:rPr>
        <w:t xml:space="preserve"> </w:t>
      </w:r>
      <w:proofErr w:type="spellStart"/>
      <w:r w:rsidRPr="00D0594F">
        <w:rPr>
          <w:iCs/>
        </w:rPr>
        <w:t>пов’язані</w:t>
      </w:r>
      <w:proofErr w:type="spellEnd"/>
      <w:r w:rsidRPr="00D0594F">
        <w:rPr>
          <w:iCs/>
        </w:rPr>
        <w:t xml:space="preserve"> </w:t>
      </w:r>
      <w:proofErr w:type="spellStart"/>
      <w:r w:rsidRPr="00D0594F">
        <w:rPr>
          <w:iCs/>
        </w:rPr>
        <w:t>із</w:t>
      </w:r>
      <w:proofErr w:type="spellEnd"/>
      <w:r w:rsidRPr="00D0594F">
        <w:rPr>
          <w:iCs/>
        </w:rPr>
        <w:t xml:space="preserve"> </w:t>
      </w:r>
      <w:proofErr w:type="spellStart"/>
      <w:r w:rsidRPr="00D0594F">
        <w:rPr>
          <w:iCs/>
        </w:rPr>
        <w:t>заміною</w:t>
      </w:r>
      <w:proofErr w:type="spellEnd"/>
      <w:r w:rsidRPr="00D0594F">
        <w:rPr>
          <w:iCs/>
        </w:rPr>
        <w:t xml:space="preserve"> товару </w:t>
      </w:r>
      <w:proofErr w:type="spellStart"/>
      <w:r w:rsidRPr="00D0594F">
        <w:rPr>
          <w:iCs/>
        </w:rPr>
        <w:t>несе</w:t>
      </w:r>
      <w:proofErr w:type="spellEnd"/>
      <w:r w:rsidRPr="00D0594F">
        <w:rPr>
          <w:iCs/>
        </w:rPr>
        <w:t xml:space="preserve"> </w:t>
      </w:r>
      <w:proofErr w:type="spellStart"/>
      <w:r w:rsidRPr="00D0594F">
        <w:rPr>
          <w:iCs/>
        </w:rPr>
        <w:t>постачальник</w:t>
      </w:r>
      <w:proofErr w:type="spellEnd"/>
      <w:r w:rsidRPr="00D0594F">
        <w:rPr>
          <w:iCs/>
        </w:rPr>
        <w:t>.</w:t>
      </w:r>
    </w:p>
    <w:p w:rsidR="00932A2E" w:rsidRDefault="00932A2E" w:rsidP="00932A2E">
      <w:pPr>
        <w:shd w:val="clear" w:color="auto" w:fill="FFFFFF"/>
        <w:jc w:val="both"/>
      </w:pPr>
    </w:p>
    <w:p w:rsidR="00932A2E" w:rsidRDefault="00932A2E" w:rsidP="00932A2E">
      <w:pPr>
        <w:tabs>
          <w:tab w:val="left" w:pos="7860"/>
        </w:tabs>
        <w:jc w:val="both"/>
        <w:rPr>
          <w:b/>
        </w:rPr>
      </w:pPr>
    </w:p>
    <w:p w:rsidR="00C77610" w:rsidRPr="005E608B" w:rsidRDefault="00C77610" w:rsidP="00C77610">
      <w:pPr>
        <w:pStyle w:val="Standard"/>
        <w:spacing w:after="0" w:line="360" w:lineRule="auto"/>
        <w:ind w:firstLine="709"/>
        <w:jc w:val="both"/>
        <w:rPr>
          <w:lang w:val="uk-UA"/>
        </w:rPr>
      </w:pPr>
      <w:r w:rsidRPr="005E608B">
        <w:rPr>
          <w:lang w:val="uk-UA"/>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rsidR="00C77610" w:rsidRPr="005E608B" w:rsidRDefault="00C77610" w:rsidP="00C77610">
      <w:pPr>
        <w:pStyle w:val="Standard"/>
        <w:spacing w:after="0" w:line="360" w:lineRule="auto"/>
        <w:ind w:firstLine="709"/>
        <w:jc w:val="both"/>
        <w:rPr>
          <w:lang w:val="uk-UA"/>
        </w:rPr>
      </w:pPr>
      <w:r w:rsidRPr="005E608B">
        <w:rPr>
          <w:lang w:val="uk-UA"/>
        </w:rPr>
        <w:t>-</w:t>
      </w:r>
      <w:r w:rsidRPr="005E608B">
        <w:rPr>
          <w:lang w:val="uk-UA"/>
        </w:rPr>
        <w:tab/>
        <w:t>копія діючих: сертифікатів відповідності на товар або посвідчення про якість або іншого документу, що підтверджує якість та безпечність товару (достатньо надати копії одного з вище вказаних документів).</w:t>
      </w:r>
    </w:p>
    <w:p w:rsidR="00C77610" w:rsidRPr="005E608B" w:rsidRDefault="00C77610" w:rsidP="00C77610">
      <w:pPr>
        <w:pStyle w:val="Standard"/>
        <w:spacing w:after="0" w:line="360" w:lineRule="auto"/>
        <w:ind w:firstLine="709"/>
        <w:jc w:val="both"/>
        <w:rPr>
          <w:lang w:val="uk-UA"/>
        </w:rPr>
      </w:pPr>
      <w:r w:rsidRPr="005E608B">
        <w:rPr>
          <w:lang w:val="uk-UA"/>
        </w:rPr>
        <w:t xml:space="preserve">- </w:t>
      </w:r>
      <w:r>
        <w:rPr>
          <w:lang w:val="uk-UA"/>
        </w:rPr>
        <w:t>л</w:t>
      </w:r>
      <w:r w:rsidRPr="005E608B">
        <w:rPr>
          <w:lang w:val="uk-UA"/>
        </w:rPr>
        <w:t>ист з описом якісних та функціональних характеристик  товару, та країну походження (назва; країна походження;  конкретну торгівельну назву запропонованого товару; основні характеристики, у тому числі відповідність товару стандартам, що визначені відповідними  ДСТУ; вид розфасовки (тару); спосіб і термін зберігання;</w:t>
      </w:r>
    </w:p>
    <w:p w:rsidR="00C77610" w:rsidRPr="005E608B" w:rsidRDefault="00C77610" w:rsidP="00C77610">
      <w:pPr>
        <w:pStyle w:val="Standard"/>
        <w:spacing w:after="0" w:line="360" w:lineRule="auto"/>
        <w:ind w:firstLine="709"/>
        <w:jc w:val="both"/>
        <w:rPr>
          <w:lang w:val="uk-UA"/>
        </w:rPr>
      </w:pPr>
      <w:r w:rsidRPr="005E608B">
        <w:rPr>
          <w:lang w:val="uk-UA"/>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на кожну партію, оформлені відповідно до вимог законодавства України.</w:t>
      </w:r>
    </w:p>
    <w:p w:rsidR="00C77610" w:rsidRPr="005E608B" w:rsidRDefault="00C77610" w:rsidP="00C77610">
      <w:pPr>
        <w:pStyle w:val="Standard"/>
        <w:spacing w:after="0" w:line="360" w:lineRule="auto"/>
        <w:ind w:firstLine="709"/>
        <w:jc w:val="both"/>
      </w:pPr>
      <w:r w:rsidRPr="005E608B">
        <w:rPr>
          <w:lang w:val="uk-UA"/>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77610" w:rsidRPr="005E608B" w:rsidRDefault="00C77610" w:rsidP="00C77610">
      <w:pPr>
        <w:pStyle w:val="Standard"/>
        <w:spacing w:after="0" w:line="360" w:lineRule="auto"/>
        <w:ind w:firstLine="709"/>
        <w:jc w:val="both"/>
        <w:rPr>
          <w:lang w:val="uk-UA"/>
        </w:rPr>
      </w:pPr>
      <w:r>
        <w:rPr>
          <w:lang w:val="uk-UA"/>
        </w:rPr>
        <w:t>3</w:t>
      </w:r>
      <w:r w:rsidRPr="005E608B">
        <w:rPr>
          <w:lang w:val="uk-UA"/>
        </w:rPr>
        <w:t xml:space="preserve">. 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w:t>
      </w:r>
      <w:r w:rsidRPr="005E608B">
        <w:rPr>
          <w:lang w:val="uk-UA"/>
        </w:rPr>
        <w:lastRenderedPageBreak/>
        <w:t xml:space="preserve">транспортування харчових продуктів» Санітарних правил для підприємств продовольчої торгівлі, в тому числі щодо сумісності продуктів харчування. Водій повинен мати особисту медичну книжку, або її копію. </w:t>
      </w:r>
    </w:p>
    <w:p w:rsidR="00932A2E" w:rsidRPr="00C77610" w:rsidRDefault="00932A2E" w:rsidP="00932A2E">
      <w:pPr>
        <w:ind w:firstLine="284"/>
        <w:jc w:val="both"/>
        <w:rPr>
          <w:lang w:val="uk-UA"/>
        </w:rPr>
      </w:pPr>
    </w:p>
    <w:p w:rsidR="00932A2E" w:rsidRPr="00016EB6" w:rsidRDefault="00932A2E" w:rsidP="00932A2E">
      <w:pPr>
        <w:ind w:firstLine="284"/>
        <w:jc w:val="both"/>
        <w:rPr>
          <w:b/>
        </w:rPr>
      </w:pPr>
      <w:r w:rsidRPr="00016EB6">
        <w:rPr>
          <w:b/>
        </w:rPr>
        <w:t xml:space="preserve">ПОСТАВКА НЕЯКІСНОГО ТОВАРУ МОЖЕ БУТИ ПРИЧИНОЮ РОЗІРВАННЯ ДОГОВОРУ </w:t>
      </w:r>
      <w:proofErr w:type="spellStart"/>
      <w:r w:rsidRPr="00016EB6">
        <w:rPr>
          <w:b/>
        </w:rPr>
        <w:t>раніше</w:t>
      </w:r>
      <w:proofErr w:type="spellEnd"/>
      <w:r w:rsidRPr="00016EB6">
        <w:rPr>
          <w:b/>
        </w:rPr>
        <w:t xml:space="preserve"> </w:t>
      </w:r>
      <w:proofErr w:type="spellStart"/>
      <w:r w:rsidRPr="00016EB6">
        <w:rPr>
          <w:b/>
        </w:rPr>
        <w:t>встановленого</w:t>
      </w:r>
      <w:proofErr w:type="spellEnd"/>
      <w:r w:rsidRPr="00016EB6">
        <w:rPr>
          <w:b/>
        </w:rPr>
        <w:t xml:space="preserve"> строку! </w:t>
      </w:r>
      <w:proofErr w:type="spellStart"/>
      <w:r w:rsidRPr="00016EB6">
        <w:rPr>
          <w:b/>
        </w:rPr>
        <w:t>Уразі</w:t>
      </w:r>
      <w:proofErr w:type="spellEnd"/>
      <w:r w:rsidRPr="00016EB6">
        <w:rPr>
          <w:b/>
        </w:rPr>
        <w:t xml:space="preserve"> </w:t>
      </w:r>
      <w:proofErr w:type="spellStart"/>
      <w:r w:rsidRPr="00016EB6">
        <w:rPr>
          <w:b/>
        </w:rPr>
        <w:t>виникнення</w:t>
      </w:r>
      <w:proofErr w:type="spellEnd"/>
      <w:r w:rsidRPr="00016EB6">
        <w:rPr>
          <w:b/>
        </w:rPr>
        <w:t xml:space="preserve"> </w:t>
      </w:r>
      <w:proofErr w:type="spellStart"/>
      <w:r w:rsidRPr="00016EB6">
        <w:rPr>
          <w:b/>
        </w:rPr>
        <w:t>сумніву</w:t>
      </w:r>
      <w:proofErr w:type="spellEnd"/>
      <w:r w:rsidRPr="00016EB6">
        <w:rPr>
          <w:b/>
        </w:rPr>
        <w:t>/</w:t>
      </w:r>
      <w:proofErr w:type="spellStart"/>
      <w:r w:rsidRPr="00016EB6">
        <w:rPr>
          <w:b/>
        </w:rPr>
        <w:t>суперечки</w:t>
      </w:r>
      <w:proofErr w:type="spellEnd"/>
      <w:r w:rsidRPr="00016EB6">
        <w:rPr>
          <w:b/>
        </w:rPr>
        <w:t xml:space="preserve"> </w:t>
      </w:r>
      <w:proofErr w:type="spellStart"/>
      <w:r w:rsidRPr="00016EB6">
        <w:rPr>
          <w:b/>
        </w:rPr>
        <w:t>щодо</w:t>
      </w:r>
      <w:proofErr w:type="spellEnd"/>
      <w:r w:rsidRPr="00016EB6">
        <w:rPr>
          <w:b/>
        </w:rPr>
        <w:t xml:space="preserve"> </w:t>
      </w:r>
      <w:proofErr w:type="spellStart"/>
      <w:r w:rsidRPr="00016EB6">
        <w:rPr>
          <w:b/>
        </w:rPr>
        <w:t>якості</w:t>
      </w:r>
      <w:proofErr w:type="spellEnd"/>
      <w:r w:rsidRPr="00016EB6">
        <w:rPr>
          <w:b/>
        </w:rPr>
        <w:t xml:space="preserve"> </w:t>
      </w:r>
      <w:proofErr w:type="spellStart"/>
      <w:r w:rsidRPr="00016EB6">
        <w:rPr>
          <w:b/>
        </w:rPr>
        <w:t>поставленого</w:t>
      </w:r>
      <w:proofErr w:type="spellEnd"/>
      <w:r w:rsidRPr="00016EB6">
        <w:rPr>
          <w:b/>
        </w:rPr>
        <w:t xml:space="preserve"> Товару проводиться </w:t>
      </w:r>
      <w:proofErr w:type="spellStart"/>
      <w:r w:rsidRPr="00016EB6">
        <w:rPr>
          <w:b/>
        </w:rPr>
        <w:t>його</w:t>
      </w:r>
      <w:proofErr w:type="spellEnd"/>
      <w:r w:rsidRPr="00016EB6">
        <w:rPr>
          <w:b/>
        </w:rPr>
        <w:t xml:space="preserve"> </w:t>
      </w:r>
      <w:proofErr w:type="spellStart"/>
      <w:r w:rsidRPr="00016EB6">
        <w:rPr>
          <w:b/>
        </w:rPr>
        <w:t>незалежна</w:t>
      </w:r>
      <w:proofErr w:type="spellEnd"/>
      <w:r w:rsidRPr="00016EB6">
        <w:rPr>
          <w:b/>
        </w:rPr>
        <w:t xml:space="preserve"> </w:t>
      </w:r>
      <w:proofErr w:type="spellStart"/>
      <w:r w:rsidRPr="00016EB6">
        <w:rPr>
          <w:b/>
        </w:rPr>
        <w:t>експертиза</w:t>
      </w:r>
      <w:proofErr w:type="spellEnd"/>
      <w:r w:rsidRPr="00016EB6">
        <w:rPr>
          <w:b/>
        </w:rPr>
        <w:t xml:space="preserve"> в </w:t>
      </w:r>
      <w:proofErr w:type="spellStart"/>
      <w:r w:rsidRPr="00016EB6">
        <w:rPr>
          <w:b/>
        </w:rPr>
        <w:t>уповноважених</w:t>
      </w:r>
      <w:proofErr w:type="spellEnd"/>
      <w:r w:rsidRPr="00016EB6">
        <w:rPr>
          <w:b/>
        </w:rPr>
        <w:t xml:space="preserve"> на </w:t>
      </w:r>
      <w:proofErr w:type="spellStart"/>
      <w:r w:rsidRPr="00016EB6">
        <w:rPr>
          <w:b/>
        </w:rPr>
        <w:t>це</w:t>
      </w:r>
      <w:proofErr w:type="spellEnd"/>
      <w:r w:rsidRPr="00016EB6">
        <w:rPr>
          <w:b/>
        </w:rPr>
        <w:t xml:space="preserve"> </w:t>
      </w:r>
      <w:proofErr w:type="spellStart"/>
      <w:r w:rsidRPr="00016EB6">
        <w:rPr>
          <w:b/>
        </w:rPr>
        <w:t>установах</w:t>
      </w:r>
      <w:proofErr w:type="spellEnd"/>
      <w:r w:rsidRPr="00016EB6">
        <w:rPr>
          <w:b/>
        </w:rPr>
        <w:t xml:space="preserve"> </w:t>
      </w:r>
      <w:proofErr w:type="spellStart"/>
      <w:r w:rsidRPr="00016EB6">
        <w:rPr>
          <w:b/>
        </w:rPr>
        <w:t>чи</w:t>
      </w:r>
      <w:proofErr w:type="spellEnd"/>
      <w:r w:rsidRPr="00016EB6">
        <w:rPr>
          <w:b/>
        </w:rPr>
        <w:t xml:space="preserve"> </w:t>
      </w:r>
      <w:proofErr w:type="spellStart"/>
      <w:r w:rsidRPr="00016EB6">
        <w:rPr>
          <w:b/>
        </w:rPr>
        <w:t>організаціях</w:t>
      </w:r>
      <w:proofErr w:type="spellEnd"/>
      <w:r w:rsidRPr="00016EB6">
        <w:rPr>
          <w:b/>
        </w:rPr>
        <w:t xml:space="preserve">. Оплата </w:t>
      </w:r>
      <w:proofErr w:type="spellStart"/>
      <w:r w:rsidRPr="00016EB6">
        <w:rPr>
          <w:b/>
        </w:rPr>
        <w:t>вартості</w:t>
      </w:r>
      <w:proofErr w:type="spellEnd"/>
      <w:r w:rsidRPr="00016EB6">
        <w:rPr>
          <w:b/>
        </w:rPr>
        <w:t xml:space="preserve"> </w:t>
      </w:r>
      <w:proofErr w:type="spellStart"/>
      <w:r w:rsidRPr="00016EB6">
        <w:rPr>
          <w:b/>
        </w:rPr>
        <w:t>експертизи</w:t>
      </w:r>
      <w:proofErr w:type="spellEnd"/>
      <w:r w:rsidRPr="00016EB6">
        <w:rPr>
          <w:b/>
        </w:rPr>
        <w:t xml:space="preserve"> Товару </w:t>
      </w:r>
      <w:proofErr w:type="spellStart"/>
      <w:r w:rsidRPr="00016EB6">
        <w:rPr>
          <w:b/>
        </w:rPr>
        <w:t>сплачується</w:t>
      </w:r>
      <w:proofErr w:type="spellEnd"/>
      <w:r w:rsidRPr="00016EB6">
        <w:rPr>
          <w:b/>
        </w:rPr>
        <w:t xml:space="preserve"> </w:t>
      </w:r>
      <w:proofErr w:type="spellStart"/>
      <w:r w:rsidRPr="00016EB6">
        <w:rPr>
          <w:b/>
        </w:rPr>
        <w:t>Постачальником</w:t>
      </w:r>
      <w:proofErr w:type="spellEnd"/>
      <w:r w:rsidRPr="00016EB6">
        <w:rPr>
          <w:b/>
        </w:rPr>
        <w:t>.</w:t>
      </w:r>
    </w:p>
    <w:p w:rsidR="00932A2E" w:rsidRPr="00016EB6" w:rsidRDefault="00932A2E" w:rsidP="00932A2E">
      <w:pPr>
        <w:jc w:val="both"/>
        <w:rPr>
          <w:b/>
          <w:shd w:val="clear" w:color="auto" w:fill="FFFFFF"/>
        </w:rPr>
      </w:pPr>
    </w:p>
    <w:p w:rsidR="00932A2E" w:rsidRPr="00016EB6" w:rsidRDefault="00932A2E" w:rsidP="00932A2E">
      <w:pPr>
        <w:tabs>
          <w:tab w:val="left" w:pos="960"/>
        </w:tabs>
      </w:pPr>
    </w:p>
    <w:p w:rsidR="00932A2E" w:rsidRPr="00016EB6" w:rsidRDefault="00932A2E" w:rsidP="00932A2E">
      <w:pPr>
        <w:tabs>
          <w:tab w:val="left" w:pos="960"/>
        </w:tabs>
      </w:pPr>
    </w:p>
    <w:p w:rsidR="00932A2E" w:rsidRPr="00016EB6" w:rsidRDefault="00932A2E" w:rsidP="00932A2E">
      <w:pPr>
        <w:rPr>
          <w:b/>
        </w:rPr>
      </w:pPr>
      <w:proofErr w:type="spellStart"/>
      <w:r w:rsidRPr="00016EB6">
        <w:rPr>
          <w:b/>
        </w:rPr>
        <w:t>Умови</w:t>
      </w:r>
      <w:proofErr w:type="spellEnd"/>
      <w:r w:rsidRPr="00016EB6">
        <w:rPr>
          <w:b/>
        </w:rPr>
        <w:t xml:space="preserve"> поставки</w:t>
      </w:r>
      <w:r w:rsidRPr="00016EB6">
        <w:t>: </w:t>
      </w:r>
      <w:proofErr w:type="spellStart"/>
      <w:r>
        <w:rPr>
          <w:b/>
        </w:rPr>
        <w:t>Грузьківська</w:t>
      </w:r>
      <w:proofErr w:type="spellEnd"/>
      <w:r>
        <w:rPr>
          <w:b/>
        </w:rPr>
        <w:t xml:space="preserve"> </w:t>
      </w:r>
      <w:proofErr w:type="spellStart"/>
      <w:r>
        <w:rPr>
          <w:b/>
        </w:rPr>
        <w:t>гімназія</w:t>
      </w:r>
      <w:proofErr w:type="spellEnd"/>
      <w:r w:rsidRPr="00016EB6">
        <w:rPr>
          <w:b/>
        </w:rPr>
        <w:t xml:space="preserve"> - </w:t>
      </w:r>
      <w:proofErr w:type="spellStart"/>
      <w:r w:rsidRPr="00016EB6">
        <w:rPr>
          <w:b/>
        </w:rPr>
        <w:t>с.Грузьке</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Сабліна</w:t>
      </w:r>
      <w:proofErr w:type="spellEnd"/>
      <w:r w:rsidRPr="00016EB6">
        <w:rPr>
          <w:b/>
        </w:rPr>
        <w:t>, 32-В</w:t>
      </w:r>
    </w:p>
    <w:p w:rsidR="00932A2E" w:rsidRPr="00016EB6" w:rsidRDefault="00932A2E" w:rsidP="00932A2E">
      <w:pPr>
        <w:rPr>
          <w:b/>
        </w:rPr>
      </w:pPr>
      <w:proofErr w:type="spellStart"/>
      <w:r>
        <w:rPr>
          <w:b/>
        </w:rPr>
        <w:t>Могутненська</w:t>
      </w:r>
      <w:proofErr w:type="spellEnd"/>
      <w:r>
        <w:rPr>
          <w:b/>
        </w:rPr>
        <w:t xml:space="preserve"> </w:t>
      </w:r>
      <w:proofErr w:type="spellStart"/>
      <w:r>
        <w:rPr>
          <w:b/>
        </w:rPr>
        <w:t>гімназія</w:t>
      </w:r>
      <w:proofErr w:type="spellEnd"/>
      <w:r w:rsidRPr="00016EB6">
        <w:rPr>
          <w:b/>
        </w:rPr>
        <w:t xml:space="preserve"> – </w:t>
      </w:r>
      <w:proofErr w:type="spellStart"/>
      <w:r w:rsidRPr="00016EB6">
        <w:rPr>
          <w:b/>
        </w:rPr>
        <w:t>с.Могутнє</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Шкільна</w:t>
      </w:r>
      <w:proofErr w:type="spellEnd"/>
      <w:r w:rsidRPr="00016EB6">
        <w:rPr>
          <w:b/>
        </w:rPr>
        <w:t>, 1</w:t>
      </w:r>
    </w:p>
    <w:p w:rsidR="00932A2E" w:rsidRPr="00016EB6" w:rsidRDefault="00932A2E" w:rsidP="00932A2E">
      <w:pPr>
        <w:rPr>
          <w:b/>
        </w:rPr>
      </w:pPr>
      <w:proofErr w:type="spellStart"/>
      <w:r>
        <w:rPr>
          <w:b/>
        </w:rPr>
        <w:t>Овсяниківський</w:t>
      </w:r>
      <w:proofErr w:type="spellEnd"/>
      <w:r>
        <w:rPr>
          <w:b/>
        </w:rPr>
        <w:t xml:space="preserve"> ЗДО</w:t>
      </w:r>
      <w:r w:rsidRPr="00016EB6">
        <w:rPr>
          <w:b/>
        </w:rPr>
        <w:t xml:space="preserve"> – с. </w:t>
      </w:r>
      <w:proofErr w:type="spellStart"/>
      <w:r w:rsidRPr="00016EB6">
        <w:rPr>
          <w:b/>
        </w:rPr>
        <w:t>Овсяниківка</w:t>
      </w:r>
      <w:proofErr w:type="spellEnd"/>
      <w:r w:rsidRPr="00016EB6">
        <w:rPr>
          <w:b/>
        </w:rPr>
        <w:t xml:space="preserve">, </w:t>
      </w:r>
      <w:proofErr w:type="spellStart"/>
      <w:r w:rsidRPr="00016EB6">
        <w:rPr>
          <w:b/>
        </w:rPr>
        <w:t>вул</w:t>
      </w:r>
      <w:proofErr w:type="spellEnd"/>
      <w:r w:rsidRPr="00016EB6">
        <w:rPr>
          <w:b/>
        </w:rPr>
        <w:t>. Центральна, 24</w:t>
      </w:r>
    </w:p>
    <w:p w:rsidR="00932A2E" w:rsidRPr="00016EB6" w:rsidRDefault="00932A2E" w:rsidP="00932A2E">
      <w:pPr>
        <w:rPr>
          <w:b/>
        </w:rPr>
      </w:pPr>
      <w:proofErr w:type="spellStart"/>
      <w:r w:rsidRPr="00016EB6">
        <w:rPr>
          <w:b/>
        </w:rPr>
        <w:t>Володимирівський</w:t>
      </w:r>
      <w:proofErr w:type="spellEnd"/>
      <w:r w:rsidRPr="00016EB6">
        <w:rPr>
          <w:b/>
        </w:rPr>
        <w:t xml:space="preserve"> ЗДО – с. </w:t>
      </w:r>
      <w:proofErr w:type="spellStart"/>
      <w:r w:rsidRPr="00016EB6">
        <w:rPr>
          <w:b/>
        </w:rPr>
        <w:t>Володимирівка</w:t>
      </w:r>
      <w:proofErr w:type="spellEnd"/>
      <w:r w:rsidRPr="00016EB6">
        <w:rPr>
          <w:b/>
        </w:rPr>
        <w:t xml:space="preserve">, </w:t>
      </w:r>
      <w:proofErr w:type="spellStart"/>
      <w:r w:rsidRPr="00016EB6">
        <w:rPr>
          <w:b/>
        </w:rPr>
        <w:t>вул</w:t>
      </w:r>
      <w:proofErr w:type="spellEnd"/>
      <w:r w:rsidRPr="00016EB6">
        <w:rPr>
          <w:b/>
        </w:rPr>
        <w:t>. Набережна, 17</w:t>
      </w:r>
    </w:p>
    <w:p w:rsidR="00932A2E" w:rsidRPr="00016EB6" w:rsidRDefault="00932A2E" w:rsidP="00932A2E">
      <w:pPr>
        <w:rPr>
          <w:b/>
        </w:rPr>
      </w:pPr>
      <w:proofErr w:type="spellStart"/>
      <w:r w:rsidRPr="00016EB6">
        <w:rPr>
          <w:b/>
        </w:rPr>
        <w:t>Ліцей</w:t>
      </w:r>
      <w:proofErr w:type="spellEnd"/>
      <w:r w:rsidRPr="00016EB6">
        <w:rPr>
          <w:b/>
        </w:rPr>
        <w:t xml:space="preserve"> «Нова школа» - </w:t>
      </w:r>
      <w:proofErr w:type="spellStart"/>
      <w:r w:rsidRPr="00016EB6">
        <w:rPr>
          <w:b/>
        </w:rPr>
        <w:t>с.Володимирівка</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Шевченка</w:t>
      </w:r>
      <w:proofErr w:type="spellEnd"/>
      <w:r w:rsidRPr="00016EB6">
        <w:rPr>
          <w:b/>
        </w:rPr>
        <w:t>, 32</w:t>
      </w:r>
    </w:p>
    <w:p w:rsidR="00932A2E" w:rsidRPr="00016EB6" w:rsidRDefault="00932A2E" w:rsidP="00932A2E">
      <w:pPr>
        <w:rPr>
          <w:b/>
        </w:rPr>
      </w:pPr>
      <w:proofErr w:type="spellStart"/>
      <w:r w:rsidRPr="00016EB6">
        <w:rPr>
          <w:b/>
        </w:rPr>
        <w:t>Ліцей</w:t>
      </w:r>
      <w:proofErr w:type="spellEnd"/>
      <w:r w:rsidRPr="00016EB6">
        <w:rPr>
          <w:b/>
        </w:rPr>
        <w:t xml:space="preserve"> «Нова школа» - с. </w:t>
      </w:r>
      <w:proofErr w:type="spellStart"/>
      <w:r w:rsidRPr="00016EB6">
        <w:rPr>
          <w:b/>
        </w:rPr>
        <w:t>Олексіївка</w:t>
      </w:r>
      <w:proofErr w:type="spellEnd"/>
      <w:r w:rsidRPr="00016EB6">
        <w:rPr>
          <w:b/>
        </w:rPr>
        <w:t xml:space="preserve">, </w:t>
      </w:r>
      <w:proofErr w:type="spellStart"/>
      <w:r w:rsidRPr="00016EB6">
        <w:rPr>
          <w:b/>
        </w:rPr>
        <w:t>вул</w:t>
      </w:r>
      <w:proofErr w:type="spellEnd"/>
      <w:r w:rsidRPr="00016EB6">
        <w:rPr>
          <w:b/>
        </w:rPr>
        <w:t>. Ушакова, 59</w:t>
      </w:r>
    </w:p>
    <w:p w:rsidR="00932A2E" w:rsidRPr="00016EB6" w:rsidRDefault="00932A2E" w:rsidP="00932A2E">
      <w:pPr>
        <w:rPr>
          <w:b/>
        </w:rPr>
      </w:pPr>
      <w:proofErr w:type="spellStart"/>
      <w:r w:rsidRPr="00016EB6">
        <w:rPr>
          <w:b/>
        </w:rPr>
        <w:t>Олексіївський</w:t>
      </w:r>
      <w:proofErr w:type="spellEnd"/>
      <w:r w:rsidRPr="00016EB6">
        <w:rPr>
          <w:b/>
        </w:rPr>
        <w:t xml:space="preserve"> ЗДО – с. </w:t>
      </w:r>
      <w:proofErr w:type="spellStart"/>
      <w:r w:rsidRPr="00016EB6">
        <w:rPr>
          <w:b/>
        </w:rPr>
        <w:t>Олексіївка</w:t>
      </w:r>
      <w:proofErr w:type="spellEnd"/>
      <w:r w:rsidRPr="00016EB6">
        <w:rPr>
          <w:b/>
        </w:rPr>
        <w:t xml:space="preserve">, </w:t>
      </w:r>
      <w:proofErr w:type="spellStart"/>
      <w:r w:rsidRPr="00016EB6">
        <w:rPr>
          <w:b/>
        </w:rPr>
        <w:t>вул</w:t>
      </w:r>
      <w:proofErr w:type="spellEnd"/>
      <w:r w:rsidRPr="00016EB6">
        <w:rPr>
          <w:b/>
        </w:rPr>
        <w:t>. Ушакова, 57</w:t>
      </w:r>
    </w:p>
    <w:p w:rsidR="00932A2E" w:rsidRPr="00016EB6" w:rsidRDefault="00932A2E" w:rsidP="00932A2E">
      <w:pPr>
        <w:rPr>
          <w:b/>
        </w:rPr>
      </w:pPr>
      <w:proofErr w:type="spellStart"/>
      <w:r w:rsidRPr="00016EB6">
        <w:rPr>
          <w:b/>
        </w:rPr>
        <w:t>Ліцей</w:t>
      </w:r>
      <w:proofErr w:type="spellEnd"/>
      <w:r w:rsidRPr="00016EB6">
        <w:rPr>
          <w:b/>
        </w:rPr>
        <w:t xml:space="preserve"> «Нова школа» - с. </w:t>
      </w:r>
      <w:proofErr w:type="spellStart"/>
      <w:r w:rsidRPr="00016EB6">
        <w:rPr>
          <w:b/>
        </w:rPr>
        <w:t>Катеринівка</w:t>
      </w:r>
      <w:proofErr w:type="spellEnd"/>
      <w:r w:rsidRPr="00016EB6">
        <w:rPr>
          <w:b/>
        </w:rPr>
        <w:t xml:space="preserve">, </w:t>
      </w:r>
      <w:proofErr w:type="spellStart"/>
      <w:r w:rsidRPr="00016EB6">
        <w:rPr>
          <w:b/>
        </w:rPr>
        <w:t>вул</w:t>
      </w:r>
      <w:proofErr w:type="spellEnd"/>
      <w:r w:rsidRPr="00016EB6">
        <w:rPr>
          <w:b/>
        </w:rPr>
        <w:t xml:space="preserve">. </w:t>
      </w:r>
      <w:proofErr w:type="spellStart"/>
      <w:r w:rsidRPr="00016EB6">
        <w:rPr>
          <w:b/>
        </w:rPr>
        <w:t>Шкільна</w:t>
      </w:r>
      <w:proofErr w:type="spellEnd"/>
      <w:r w:rsidRPr="00016EB6">
        <w:rPr>
          <w:b/>
        </w:rPr>
        <w:t>, 7</w:t>
      </w:r>
    </w:p>
    <w:p w:rsidR="00932A2E" w:rsidRPr="00016EB6" w:rsidRDefault="00932A2E" w:rsidP="00932A2E">
      <w:pPr>
        <w:rPr>
          <w:b/>
        </w:rPr>
      </w:pPr>
      <w:proofErr w:type="spellStart"/>
      <w:r w:rsidRPr="00016EB6">
        <w:rPr>
          <w:b/>
        </w:rPr>
        <w:t>Катеринівський</w:t>
      </w:r>
      <w:proofErr w:type="spellEnd"/>
      <w:r w:rsidRPr="00016EB6">
        <w:rPr>
          <w:b/>
        </w:rPr>
        <w:t xml:space="preserve"> ЗДО – с. </w:t>
      </w:r>
      <w:proofErr w:type="spellStart"/>
      <w:r w:rsidRPr="00016EB6">
        <w:rPr>
          <w:b/>
        </w:rPr>
        <w:t>Катеринівка</w:t>
      </w:r>
      <w:proofErr w:type="spellEnd"/>
      <w:r w:rsidRPr="00016EB6">
        <w:rPr>
          <w:b/>
        </w:rPr>
        <w:t xml:space="preserve">, просп. </w:t>
      </w:r>
      <w:proofErr w:type="spellStart"/>
      <w:r w:rsidRPr="00016EB6">
        <w:rPr>
          <w:b/>
        </w:rPr>
        <w:t>Гагаріна</w:t>
      </w:r>
      <w:proofErr w:type="spellEnd"/>
      <w:r w:rsidRPr="00016EB6">
        <w:rPr>
          <w:b/>
        </w:rPr>
        <w:t>, 7</w:t>
      </w:r>
    </w:p>
    <w:p w:rsidR="00932A2E" w:rsidRPr="00016EB6" w:rsidRDefault="00932A2E" w:rsidP="00932A2E">
      <w:pPr>
        <w:pStyle w:val="a5"/>
        <w:spacing w:before="0" w:beforeAutospacing="0" w:after="0" w:afterAutospacing="0"/>
        <w:ind w:right="-2"/>
        <w:jc w:val="both"/>
      </w:pPr>
    </w:p>
    <w:p w:rsidR="00932A2E" w:rsidRPr="00016EB6" w:rsidRDefault="00932A2E" w:rsidP="00932A2E">
      <w:pPr>
        <w:pStyle w:val="21"/>
        <w:spacing w:line="240" w:lineRule="auto"/>
        <w:ind w:right="-2"/>
        <w:jc w:val="both"/>
        <w:rPr>
          <w:rFonts w:ascii="Times New Roman" w:eastAsia="Times New Roman" w:hAnsi="Times New Roman" w:cs="Times New Roman"/>
          <w:sz w:val="24"/>
          <w:szCs w:val="24"/>
        </w:rPr>
      </w:pPr>
      <w:r w:rsidRPr="00016EB6">
        <w:rPr>
          <w:rFonts w:ascii="Times New Roman" w:eastAsia="Times New Roman" w:hAnsi="Times New Roman" w:cs="Times New Roman"/>
          <w:b/>
          <w:sz w:val="24"/>
          <w:szCs w:val="24"/>
        </w:rPr>
        <w:t>Строки поставки:</w:t>
      </w:r>
      <w:r w:rsidRPr="00016EB6">
        <w:rPr>
          <w:rFonts w:ascii="Times New Roman" w:eastAsia="Times New Roman" w:hAnsi="Times New Roman" w:cs="Times New Roman"/>
          <w:sz w:val="24"/>
          <w:szCs w:val="24"/>
        </w:rPr>
        <w:t xml:space="preserve"> до 31.12.202</w:t>
      </w:r>
      <w:r>
        <w:rPr>
          <w:rFonts w:ascii="Times New Roman" w:eastAsia="Times New Roman" w:hAnsi="Times New Roman" w:cs="Times New Roman"/>
          <w:sz w:val="24"/>
          <w:szCs w:val="24"/>
          <w:lang w:val="ru-RU"/>
        </w:rPr>
        <w:t>3</w:t>
      </w:r>
      <w:r w:rsidRPr="00016EB6">
        <w:rPr>
          <w:rFonts w:ascii="Times New Roman" w:eastAsia="Times New Roman" w:hAnsi="Times New Roman" w:cs="Times New Roman"/>
          <w:sz w:val="24"/>
          <w:szCs w:val="24"/>
        </w:rPr>
        <w:t xml:space="preserve">р. </w:t>
      </w:r>
    </w:p>
    <w:p w:rsidR="00932A2E" w:rsidRDefault="00932A2E" w:rsidP="008801E1">
      <w:pPr>
        <w:rPr>
          <w:lang w:val="uk-UA"/>
        </w:rPr>
      </w:pPr>
    </w:p>
    <w:p w:rsidR="00B25685" w:rsidRDefault="00B25685" w:rsidP="00B25685">
      <w:pPr>
        <w:rPr>
          <w:lang w:val="uk-UA"/>
        </w:rPr>
      </w:pPr>
    </w:p>
    <w:p w:rsidR="00B25685" w:rsidRDefault="00B25685" w:rsidP="00B25685">
      <w:pPr>
        <w:tabs>
          <w:tab w:val="left" w:pos="8863"/>
        </w:tabs>
        <w:ind w:left="540"/>
        <w:rPr>
          <w:lang w:val="uk-UA"/>
        </w:rPr>
      </w:pPr>
    </w:p>
    <w:p w:rsidR="00B25685" w:rsidRDefault="00B25685" w:rsidP="00B25685">
      <w:pPr>
        <w:rPr>
          <w:lang w:val="uk-UA"/>
        </w:rPr>
      </w:pPr>
    </w:p>
    <w:p w:rsidR="00B25685" w:rsidRDefault="00B25685" w:rsidP="00B25685">
      <w:pPr>
        <w:spacing w:line="220" w:lineRule="atLeast"/>
        <w:ind w:left="360" w:right="-23" w:firstLine="540"/>
        <w:jc w:val="both"/>
        <w:rPr>
          <w:lang w:val="uk-UA"/>
        </w:rPr>
      </w:pPr>
      <w:r>
        <w:rPr>
          <w:b/>
          <w:i/>
          <w:lang w:val="uk-UA"/>
        </w:rPr>
        <w:t>Посада, прізвище, ініціали, підпис уповноваженої особи Учасника, завірені печаткою (при наявності).</w:t>
      </w:r>
    </w:p>
    <w:p w:rsidR="00D7566A" w:rsidRDefault="00D7566A" w:rsidP="00B25685">
      <w:pPr>
        <w:jc w:val="right"/>
        <w:rPr>
          <w:lang w:val="uk-UA"/>
        </w:rPr>
      </w:pPr>
    </w:p>
    <w:sectPr w:rsidR="00D7566A" w:rsidSect="00BF62D1">
      <w:pgSz w:w="11906" w:h="16838"/>
      <w:pgMar w:top="709" w:right="92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9CE"/>
    <w:multiLevelType w:val="multilevel"/>
    <w:tmpl w:val="8B98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1066C"/>
    <w:multiLevelType w:val="multilevel"/>
    <w:tmpl w:val="000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80B7F"/>
    <w:multiLevelType w:val="hybridMultilevel"/>
    <w:tmpl w:val="52387E96"/>
    <w:lvl w:ilvl="0" w:tplc="A39898E0">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 w15:restartNumberingAfterBreak="0">
    <w:nsid w:val="14F70284"/>
    <w:multiLevelType w:val="multilevel"/>
    <w:tmpl w:val="44CA7CEA"/>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7C4F3E"/>
    <w:multiLevelType w:val="hybridMultilevel"/>
    <w:tmpl w:val="55EEDC16"/>
    <w:lvl w:ilvl="0" w:tplc="7A2A3C72">
      <w:start w:val="1"/>
      <w:numFmt w:val="decimal"/>
      <w:lvlText w:val="%1."/>
      <w:lvlJc w:val="left"/>
      <w:pPr>
        <w:ind w:left="720" w:hanging="360"/>
      </w:pPr>
      <w:rPr>
        <w:rFonts w:cs="Times New Roman" w:hint="default"/>
        <w:color w:val="12121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7511568"/>
    <w:multiLevelType w:val="multilevel"/>
    <w:tmpl w:val="D1C8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A09BA"/>
    <w:multiLevelType w:val="multilevel"/>
    <w:tmpl w:val="874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A01A4"/>
    <w:multiLevelType w:val="multilevel"/>
    <w:tmpl w:val="3A56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4DE751C3"/>
    <w:multiLevelType w:val="multilevel"/>
    <w:tmpl w:val="B4A8397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15:restartNumberingAfterBreak="0">
    <w:nsid w:val="52EB4B8D"/>
    <w:multiLevelType w:val="multilevel"/>
    <w:tmpl w:val="65E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2012A0"/>
    <w:multiLevelType w:val="multilevel"/>
    <w:tmpl w:val="82A6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30D54"/>
    <w:multiLevelType w:val="hybridMultilevel"/>
    <w:tmpl w:val="1180D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CE732A"/>
    <w:multiLevelType w:val="hybridMultilevel"/>
    <w:tmpl w:val="ECBA1C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9D16192"/>
    <w:multiLevelType w:val="multilevel"/>
    <w:tmpl w:val="13E6E536"/>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b w:val="0"/>
        <w:b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BA45954"/>
    <w:multiLevelType w:val="multilevel"/>
    <w:tmpl w:val="0EB0E0FE"/>
    <w:lvl w:ilvl="0">
      <w:start w:val="1"/>
      <w:numFmt w:val="decimal"/>
      <w:lvlText w:val="%1."/>
      <w:lvlJc w:val="left"/>
      <w:pPr>
        <w:ind w:left="720" w:hanging="360"/>
      </w:pPr>
      <w:rPr>
        <w:rFonts w:cs="Times New Roman" w:hint="default"/>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5C4767AC"/>
    <w:multiLevelType w:val="multilevel"/>
    <w:tmpl w:val="FACC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55EA5"/>
    <w:multiLevelType w:val="multilevel"/>
    <w:tmpl w:val="3DD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8300D"/>
    <w:multiLevelType w:val="multilevel"/>
    <w:tmpl w:val="5F2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D2389C"/>
    <w:multiLevelType w:val="multilevel"/>
    <w:tmpl w:val="E28EDE0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7C45951"/>
    <w:multiLevelType w:val="multilevel"/>
    <w:tmpl w:val="6608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8419D"/>
    <w:multiLevelType w:val="multilevel"/>
    <w:tmpl w:val="C0342ECC"/>
    <w:lvl w:ilvl="0">
      <w:start w:val="1"/>
      <w:numFmt w:val="decimal"/>
      <w:lvlText w:val="%1."/>
      <w:lvlJc w:val="left"/>
      <w:pPr>
        <w:ind w:left="720" w:hanging="36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1"/>
  </w:num>
  <w:num w:numId="3">
    <w:abstractNumId w:val="16"/>
  </w:num>
  <w:num w:numId="4">
    <w:abstractNumId w:val="20"/>
  </w:num>
  <w:num w:numId="5">
    <w:abstractNumId w:val="17"/>
  </w:num>
  <w:num w:numId="6">
    <w:abstractNumId w:val="10"/>
  </w:num>
  <w:num w:numId="7">
    <w:abstractNumId w:val="7"/>
  </w:num>
  <w:num w:numId="8">
    <w:abstractNumId w:val="18"/>
  </w:num>
  <w:num w:numId="9">
    <w:abstractNumId w:val="12"/>
  </w:num>
  <w:num w:numId="10">
    <w:abstractNumId w:val="4"/>
  </w:num>
  <w:num w:numId="11">
    <w:abstractNumId w:val="13"/>
  </w:num>
  <w:num w:numId="12">
    <w:abstractNumId w:val="15"/>
  </w:num>
  <w:num w:numId="13">
    <w:abstractNumId w:val="9"/>
  </w:num>
  <w:num w:numId="14">
    <w:abstractNumId w:val="19"/>
  </w:num>
  <w:num w:numId="15">
    <w:abstractNumId w:val="2"/>
  </w:num>
  <w:num w:numId="16">
    <w:abstractNumId w:val="3"/>
  </w:num>
  <w:num w:numId="17">
    <w:abstractNumId w:val="14"/>
  </w:num>
  <w:num w:numId="18">
    <w:abstractNumId w:val="21"/>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46"/>
    <w:rsid w:val="000010EB"/>
    <w:rsid w:val="000028DB"/>
    <w:rsid w:val="00005E45"/>
    <w:rsid w:val="0001263B"/>
    <w:rsid w:val="000144A0"/>
    <w:rsid w:val="0004292C"/>
    <w:rsid w:val="0005087E"/>
    <w:rsid w:val="00055FF5"/>
    <w:rsid w:val="000578BB"/>
    <w:rsid w:val="000648C3"/>
    <w:rsid w:val="000676CA"/>
    <w:rsid w:val="000705B9"/>
    <w:rsid w:val="00071B99"/>
    <w:rsid w:val="00075851"/>
    <w:rsid w:val="000765EB"/>
    <w:rsid w:val="000836A7"/>
    <w:rsid w:val="0009070A"/>
    <w:rsid w:val="000A5F74"/>
    <w:rsid w:val="000B51F2"/>
    <w:rsid w:val="000C46C1"/>
    <w:rsid w:val="000D1A90"/>
    <w:rsid w:val="000D3412"/>
    <w:rsid w:val="000D3A58"/>
    <w:rsid w:val="000D6700"/>
    <w:rsid w:val="000D7E11"/>
    <w:rsid w:val="000F509A"/>
    <w:rsid w:val="001057EA"/>
    <w:rsid w:val="00116ED0"/>
    <w:rsid w:val="00125EBB"/>
    <w:rsid w:val="001344CE"/>
    <w:rsid w:val="00134E90"/>
    <w:rsid w:val="00143044"/>
    <w:rsid w:val="001514C7"/>
    <w:rsid w:val="001545D2"/>
    <w:rsid w:val="0016345E"/>
    <w:rsid w:val="00163B99"/>
    <w:rsid w:val="0017021F"/>
    <w:rsid w:val="001742FE"/>
    <w:rsid w:val="00174DFF"/>
    <w:rsid w:val="001761DB"/>
    <w:rsid w:val="0018303C"/>
    <w:rsid w:val="00184FB5"/>
    <w:rsid w:val="0019696C"/>
    <w:rsid w:val="001A0B05"/>
    <w:rsid w:val="001B428A"/>
    <w:rsid w:val="001C693A"/>
    <w:rsid w:val="001E2AED"/>
    <w:rsid w:val="001F1310"/>
    <w:rsid w:val="001F1781"/>
    <w:rsid w:val="001F246A"/>
    <w:rsid w:val="001F3257"/>
    <w:rsid w:val="001F4054"/>
    <w:rsid w:val="001F47F6"/>
    <w:rsid w:val="0020066D"/>
    <w:rsid w:val="00202043"/>
    <w:rsid w:val="00203ECB"/>
    <w:rsid w:val="00232563"/>
    <w:rsid w:val="00236D37"/>
    <w:rsid w:val="002511C7"/>
    <w:rsid w:val="002603AD"/>
    <w:rsid w:val="0026239B"/>
    <w:rsid w:val="002800D0"/>
    <w:rsid w:val="00291E44"/>
    <w:rsid w:val="002A2915"/>
    <w:rsid w:val="002A2A8F"/>
    <w:rsid w:val="002A42D3"/>
    <w:rsid w:val="002A4DE9"/>
    <w:rsid w:val="002B26BF"/>
    <w:rsid w:val="002C4C60"/>
    <w:rsid w:val="002C7E7A"/>
    <w:rsid w:val="002D376A"/>
    <w:rsid w:val="002D6DF2"/>
    <w:rsid w:val="002E0F5B"/>
    <w:rsid w:val="002F61AD"/>
    <w:rsid w:val="00320325"/>
    <w:rsid w:val="00322604"/>
    <w:rsid w:val="00342467"/>
    <w:rsid w:val="00354106"/>
    <w:rsid w:val="00362BA7"/>
    <w:rsid w:val="00373AF0"/>
    <w:rsid w:val="00380DAC"/>
    <w:rsid w:val="00383DB0"/>
    <w:rsid w:val="003962CA"/>
    <w:rsid w:val="003A7F9B"/>
    <w:rsid w:val="003B08BC"/>
    <w:rsid w:val="003B795C"/>
    <w:rsid w:val="003C5FF3"/>
    <w:rsid w:val="003D7A4F"/>
    <w:rsid w:val="003F2D00"/>
    <w:rsid w:val="003F393A"/>
    <w:rsid w:val="00416E42"/>
    <w:rsid w:val="00434288"/>
    <w:rsid w:val="00435831"/>
    <w:rsid w:val="004411A4"/>
    <w:rsid w:val="00441813"/>
    <w:rsid w:val="00464B94"/>
    <w:rsid w:val="004652CE"/>
    <w:rsid w:val="00465C58"/>
    <w:rsid w:val="00471E9E"/>
    <w:rsid w:val="00473594"/>
    <w:rsid w:val="004766AA"/>
    <w:rsid w:val="00490C1B"/>
    <w:rsid w:val="00492D64"/>
    <w:rsid w:val="004A3E24"/>
    <w:rsid w:val="004A4631"/>
    <w:rsid w:val="004B060B"/>
    <w:rsid w:val="004B45B5"/>
    <w:rsid w:val="004C1299"/>
    <w:rsid w:val="004C7D40"/>
    <w:rsid w:val="004D5E81"/>
    <w:rsid w:val="004F17F6"/>
    <w:rsid w:val="004F29AF"/>
    <w:rsid w:val="004F4CF9"/>
    <w:rsid w:val="005057CF"/>
    <w:rsid w:val="00512505"/>
    <w:rsid w:val="00514E76"/>
    <w:rsid w:val="00515248"/>
    <w:rsid w:val="00523A32"/>
    <w:rsid w:val="00537EC8"/>
    <w:rsid w:val="00562A34"/>
    <w:rsid w:val="00566C45"/>
    <w:rsid w:val="00580BE6"/>
    <w:rsid w:val="00581702"/>
    <w:rsid w:val="00585BAB"/>
    <w:rsid w:val="00586375"/>
    <w:rsid w:val="00586EF9"/>
    <w:rsid w:val="005A1819"/>
    <w:rsid w:val="005A24A1"/>
    <w:rsid w:val="005A451B"/>
    <w:rsid w:val="005A5B45"/>
    <w:rsid w:val="005A69FE"/>
    <w:rsid w:val="005B2928"/>
    <w:rsid w:val="005C5343"/>
    <w:rsid w:val="005D4A28"/>
    <w:rsid w:val="00610965"/>
    <w:rsid w:val="00632AAD"/>
    <w:rsid w:val="00632CAA"/>
    <w:rsid w:val="006462EE"/>
    <w:rsid w:val="0065206E"/>
    <w:rsid w:val="006619D1"/>
    <w:rsid w:val="00675F3A"/>
    <w:rsid w:val="00683846"/>
    <w:rsid w:val="006924CA"/>
    <w:rsid w:val="0069525E"/>
    <w:rsid w:val="00696C5D"/>
    <w:rsid w:val="006A130F"/>
    <w:rsid w:val="006A6542"/>
    <w:rsid w:val="006C3BDF"/>
    <w:rsid w:val="006C684C"/>
    <w:rsid w:val="006F1669"/>
    <w:rsid w:val="006F2CCD"/>
    <w:rsid w:val="006F7D4C"/>
    <w:rsid w:val="00703954"/>
    <w:rsid w:val="00712988"/>
    <w:rsid w:val="00742670"/>
    <w:rsid w:val="007430F2"/>
    <w:rsid w:val="00752F08"/>
    <w:rsid w:val="00771188"/>
    <w:rsid w:val="007712C8"/>
    <w:rsid w:val="007A3FD1"/>
    <w:rsid w:val="007A44B5"/>
    <w:rsid w:val="007B0172"/>
    <w:rsid w:val="007C694C"/>
    <w:rsid w:val="007C6EA6"/>
    <w:rsid w:val="007E4DF8"/>
    <w:rsid w:val="007E6232"/>
    <w:rsid w:val="007E77B5"/>
    <w:rsid w:val="007F3648"/>
    <w:rsid w:val="008008F0"/>
    <w:rsid w:val="00804B9F"/>
    <w:rsid w:val="0081051B"/>
    <w:rsid w:val="00812787"/>
    <w:rsid w:val="008146CC"/>
    <w:rsid w:val="00820299"/>
    <w:rsid w:val="00821610"/>
    <w:rsid w:val="00821C4A"/>
    <w:rsid w:val="00831DB8"/>
    <w:rsid w:val="00845A33"/>
    <w:rsid w:val="0086454C"/>
    <w:rsid w:val="008672FE"/>
    <w:rsid w:val="00872745"/>
    <w:rsid w:val="008801E1"/>
    <w:rsid w:val="008B2B30"/>
    <w:rsid w:val="008B423F"/>
    <w:rsid w:val="008B6AB4"/>
    <w:rsid w:val="008C7CA3"/>
    <w:rsid w:val="008D132C"/>
    <w:rsid w:val="008D3C5C"/>
    <w:rsid w:val="008D5928"/>
    <w:rsid w:val="008D65E8"/>
    <w:rsid w:val="008E360C"/>
    <w:rsid w:val="008F2576"/>
    <w:rsid w:val="008F741C"/>
    <w:rsid w:val="00905E02"/>
    <w:rsid w:val="00920ABB"/>
    <w:rsid w:val="009234B8"/>
    <w:rsid w:val="00932A2E"/>
    <w:rsid w:val="00942491"/>
    <w:rsid w:val="0095241B"/>
    <w:rsid w:val="00960274"/>
    <w:rsid w:val="00961F40"/>
    <w:rsid w:val="009623C4"/>
    <w:rsid w:val="00966B38"/>
    <w:rsid w:val="009761AD"/>
    <w:rsid w:val="00984DA5"/>
    <w:rsid w:val="009879B3"/>
    <w:rsid w:val="009A308F"/>
    <w:rsid w:val="009B7376"/>
    <w:rsid w:val="009D46D1"/>
    <w:rsid w:val="009D52A9"/>
    <w:rsid w:val="009E101A"/>
    <w:rsid w:val="009E72A3"/>
    <w:rsid w:val="00A01375"/>
    <w:rsid w:val="00A02FD9"/>
    <w:rsid w:val="00A13B11"/>
    <w:rsid w:val="00A143B7"/>
    <w:rsid w:val="00A20C99"/>
    <w:rsid w:val="00A27B7E"/>
    <w:rsid w:val="00A558EA"/>
    <w:rsid w:val="00A67044"/>
    <w:rsid w:val="00A75ADD"/>
    <w:rsid w:val="00A84835"/>
    <w:rsid w:val="00A867F4"/>
    <w:rsid w:val="00AA7406"/>
    <w:rsid w:val="00AB21AF"/>
    <w:rsid w:val="00AC6C4C"/>
    <w:rsid w:val="00AC733B"/>
    <w:rsid w:val="00AD642E"/>
    <w:rsid w:val="00AE25F3"/>
    <w:rsid w:val="00AE2F36"/>
    <w:rsid w:val="00AE3BB0"/>
    <w:rsid w:val="00B25685"/>
    <w:rsid w:val="00B324EC"/>
    <w:rsid w:val="00B32574"/>
    <w:rsid w:val="00B42A5D"/>
    <w:rsid w:val="00B67D0A"/>
    <w:rsid w:val="00B7177C"/>
    <w:rsid w:val="00B72324"/>
    <w:rsid w:val="00B851B8"/>
    <w:rsid w:val="00B93EB2"/>
    <w:rsid w:val="00B9676C"/>
    <w:rsid w:val="00BA3D45"/>
    <w:rsid w:val="00BB5525"/>
    <w:rsid w:val="00BB5746"/>
    <w:rsid w:val="00BB5D7E"/>
    <w:rsid w:val="00BC674B"/>
    <w:rsid w:val="00BF3DDB"/>
    <w:rsid w:val="00BF49BF"/>
    <w:rsid w:val="00BF62D1"/>
    <w:rsid w:val="00BF6366"/>
    <w:rsid w:val="00BF6AB3"/>
    <w:rsid w:val="00C06AC4"/>
    <w:rsid w:val="00C1306D"/>
    <w:rsid w:val="00C13B82"/>
    <w:rsid w:val="00C2172A"/>
    <w:rsid w:val="00C22016"/>
    <w:rsid w:val="00C36487"/>
    <w:rsid w:val="00C41995"/>
    <w:rsid w:val="00C45CCA"/>
    <w:rsid w:val="00C731DF"/>
    <w:rsid w:val="00C756BB"/>
    <w:rsid w:val="00C77610"/>
    <w:rsid w:val="00C828D8"/>
    <w:rsid w:val="00C917A0"/>
    <w:rsid w:val="00C91840"/>
    <w:rsid w:val="00C94108"/>
    <w:rsid w:val="00CA2AC1"/>
    <w:rsid w:val="00CC226D"/>
    <w:rsid w:val="00CC39EB"/>
    <w:rsid w:val="00CC43F8"/>
    <w:rsid w:val="00CC5502"/>
    <w:rsid w:val="00D035FA"/>
    <w:rsid w:val="00D0594F"/>
    <w:rsid w:val="00D05B72"/>
    <w:rsid w:val="00D05B9D"/>
    <w:rsid w:val="00D225FB"/>
    <w:rsid w:val="00D24549"/>
    <w:rsid w:val="00D52B08"/>
    <w:rsid w:val="00D54C27"/>
    <w:rsid w:val="00D616FF"/>
    <w:rsid w:val="00D67EB2"/>
    <w:rsid w:val="00D7566A"/>
    <w:rsid w:val="00D852D1"/>
    <w:rsid w:val="00D86A19"/>
    <w:rsid w:val="00D92672"/>
    <w:rsid w:val="00D94163"/>
    <w:rsid w:val="00D96A51"/>
    <w:rsid w:val="00DB2CC5"/>
    <w:rsid w:val="00DB3936"/>
    <w:rsid w:val="00DB7F58"/>
    <w:rsid w:val="00DC0E8E"/>
    <w:rsid w:val="00DE6183"/>
    <w:rsid w:val="00DF0107"/>
    <w:rsid w:val="00E009AF"/>
    <w:rsid w:val="00E14570"/>
    <w:rsid w:val="00E25484"/>
    <w:rsid w:val="00E25C8E"/>
    <w:rsid w:val="00E32C18"/>
    <w:rsid w:val="00E41C3E"/>
    <w:rsid w:val="00E578D7"/>
    <w:rsid w:val="00E669E6"/>
    <w:rsid w:val="00E7006A"/>
    <w:rsid w:val="00E823D3"/>
    <w:rsid w:val="00E87D97"/>
    <w:rsid w:val="00EB01AC"/>
    <w:rsid w:val="00ED368F"/>
    <w:rsid w:val="00ED4C35"/>
    <w:rsid w:val="00ED77E5"/>
    <w:rsid w:val="00ED7970"/>
    <w:rsid w:val="00EF3472"/>
    <w:rsid w:val="00EF3A07"/>
    <w:rsid w:val="00EF3DBA"/>
    <w:rsid w:val="00EF662A"/>
    <w:rsid w:val="00F06394"/>
    <w:rsid w:val="00F15CD6"/>
    <w:rsid w:val="00F213BB"/>
    <w:rsid w:val="00F307C3"/>
    <w:rsid w:val="00F31161"/>
    <w:rsid w:val="00F34BA2"/>
    <w:rsid w:val="00F35518"/>
    <w:rsid w:val="00F37EB7"/>
    <w:rsid w:val="00F52AD9"/>
    <w:rsid w:val="00F54246"/>
    <w:rsid w:val="00F63670"/>
    <w:rsid w:val="00F679AC"/>
    <w:rsid w:val="00F72F6C"/>
    <w:rsid w:val="00F77ECD"/>
    <w:rsid w:val="00F83667"/>
    <w:rsid w:val="00F86AAF"/>
    <w:rsid w:val="00F900FD"/>
    <w:rsid w:val="00FA0BFE"/>
    <w:rsid w:val="00FA2561"/>
    <w:rsid w:val="00FA67A2"/>
    <w:rsid w:val="00FC0708"/>
    <w:rsid w:val="00FD64BC"/>
    <w:rsid w:val="00FE7646"/>
    <w:rsid w:val="00FF18FA"/>
    <w:rsid w:val="00FF2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6F2710"/>
  <w15:docId w15:val="{314BC632-1247-4DA9-BCC2-335709D7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28"/>
    <w:rPr>
      <w:color w:val="000000"/>
      <w:sz w:val="24"/>
      <w:szCs w:val="24"/>
    </w:rPr>
  </w:style>
  <w:style w:type="paragraph" w:styleId="1">
    <w:name w:val="heading 1"/>
    <w:basedOn w:val="a"/>
    <w:next w:val="a"/>
    <w:link w:val="10"/>
    <w:uiPriority w:val="99"/>
    <w:qFormat/>
    <w:rsid w:val="000F509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8008F0"/>
    <w:pPr>
      <w:spacing w:before="100" w:beforeAutospacing="1" w:after="100" w:afterAutospacing="1"/>
      <w:outlineLvl w:val="1"/>
    </w:pPr>
    <w:rPr>
      <w:b/>
      <w:bCs/>
      <w:color w:val="auto"/>
      <w:sz w:val="36"/>
      <w:szCs w:val="36"/>
    </w:rPr>
  </w:style>
  <w:style w:type="paragraph" w:styleId="3">
    <w:name w:val="heading 3"/>
    <w:basedOn w:val="a"/>
    <w:link w:val="30"/>
    <w:uiPriority w:val="99"/>
    <w:qFormat/>
    <w:rsid w:val="008008F0"/>
    <w:pPr>
      <w:spacing w:before="100" w:beforeAutospacing="1" w:after="100" w:afterAutospacing="1"/>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813"/>
    <w:rPr>
      <w:rFonts w:ascii="Cambria" w:hAnsi="Cambria" w:cs="Times New Roman"/>
      <w:b/>
      <w:bCs/>
      <w:color w:val="000000"/>
      <w:kern w:val="32"/>
      <w:sz w:val="32"/>
      <w:szCs w:val="32"/>
    </w:rPr>
  </w:style>
  <w:style w:type="character" w:customStyle="1" w:styleId="20">
    <w:name w:val="Заголовок 2 Знак"/>
    <w:basedOn w:val="a0"/>
    <w:link w:val="2"/>
    <w:uiPriority w:val="99"/>
    <w:semiHidden/>
    <w:locked/>
    <w:rsid w:val="00441813"/>
    <w:rPr>
      <w:rFonts w:ascii="Cambria" w:hAnsi="Cambria" w:cs="Times New Roman"/>
      <w:b/>
      <w:bCs/>
      <w:i/>
      <w:iCs/>
      <w:color w:val="000000"/>
      <w:sz w:val="28"/>
      <w:szCs w:val="28"/>
    </w:rPr>
  </w:style>
  <w:style w:type="character" w:customStyle="1" w:styleId="30">
    <w:name w:val="Заголовок 3 Знак"/>
    <w:basedOn w:val="a0"/>
    <w:link w:val="3"/>
    <w:uiPriority w:val="99"/>
    <w:semiHidden/>
    <w:locked/>
    <w:rsid w:val="00441813"/>
    <w:rPr>
      <w:rFonts w:ascii="Cambria" w:hAnsi="Cambria" w:cs="Times New Roman"/>
      <w:b/>
      <w:bCs/>
      <w:color w:val="000000"/>
      <w:sz w:val="26"/>
      <w:szCs w:val="26"/>
    </w:rPr>
  </w:style>
  <w:style w:type="character" w:customStyle="1" w:styleId="rvts0">
    <w:name w:val="rvts0"/>
    <w:uiPriority w:val="99"/>
    <w:rsid w:val="005D4A28"/>
  </w:style>
  <w:style w:type="character" w:customStyle="1" w:styleId="apple-converted-space">
    <w:name w:val="apple-converted-space"/>
    <w:basedOn w:val="a0"/>
    <w:uiPriority w:val="99"/>
    <w:rsid w:val="008008F0"/>
    <w:rPr>
      <w:rFonts w:cs="Times New Roman"/>
    </w:rPr>
  </w:style>
  <w:style w:type="character" w:styleId="a3">
    <w:name w:val="Hyperlink"/>
    <w:basedOn w:val="a0"/>
    <w:uiPriority w:val="99"/>
    <w:rsid w:val="008008F0"/>
    <w:rPr>
      <w:rFonts w:cs="Times New Roman"/>
      <w:color w:val="0000FF"/>
      <w:u w:val="single"/>
    </w:rPr>
  </w:style>
  <w:style w:type="character" w:styleId="a4">
    <w:name w:val="Strong"/>
    <w:basedOn w:val="a0"/>
    <w:qFormat/>
    <w:rsid w:val="008008F0"/>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н"/>
    <w:basedOn w:val="a"/>
    <w:link w:val="a6"/>
    <w:rsid w:val="00581702"/>
    <w:pPr>
      <w:spacing w:before="100" w:beforeAutospacing="1" w:after="100" w:afterAutospacing="1"/>
    </w:pPr>
    <w:rPr>
      <w:color w:val="auto"/>
    </w:rPr>
  </w:style>
  <w:style w:type="character" w:customStyle="1" w:styleId="infoorderitem">
    <w:name w:val="info_orderitem"/>
    <w:basedOn w:val="a0"/>
    <w:uiPriority w:val="99"/>
    <w:rsid w:val="00581702"/>
    <w:rPr>
      <w:rFonts w:cs="Times New Roman"/>
    </w:rPr>
  </w:style>
  <w:style w:type="character" w:customStyle="1" w:styleId="infoorganization">
    <w:name w:val="info_organization"/>
    <w:basedOn w:val="a0"/>
    <w:uiPriority w:val="99"/>
    <w:rsid w:val="00581702"/>
    <w:rPr>
      <w:rFonts w:cs="Times New Roman"/>
    </w:rPr>
  </w:style>
  <w:style w:type="character" w:customStyle="1" w:styleId="11">
    <w:name w:val="Гиперссылка1"/>
    <w:basedOn w:val="a0"/>
    <w:uiPriority w:val="99"/>
    <w:rsid w:val="00581702"/>
    <w:rPr>
      <w:rFonts w:cs="Times New Roman"/>
    </w:rPr>
  </w:style>
  <w:style w:type="character" w:customStyle="1" w:styleId="count-cq">
    <w:name w:val="count-cq"/>
    <w:basedOn w:val="a0"/>
    <w:uiPriority w:val="99"/>
    <w:rsid w:val="00581702"/>
    <w:rPr>
      <w:rFonts w:cs="Times New Roman"/>
    </w:rPr>
  </w:style>
  <w:style w:type="character" w:customStyle="1" w:styleId="infousreou">
    <w:name w:val="info_usreou"/>
    <w:basedOn w:val="a0"/>
    <w:uiPriority w:val="99"/>
    <w:rsid w:val="00581702"/>
    <w:rPr>
      <w:rFonts w:cs="Times New Roman"/>
    </w:rPr>
  </w:style>
  <w:style w:type="character" w:customStyle="1" w:styleId="infocategory">
    <w:name w:val="info_category"/>
    <w:basedOn w:val="a0"/>
    <w:uiPriority w:val="99"/>
    <w:rsid w:val="00581702"/>
    <w:rPr>
      <w:rFonts w:cs="Times New Roman"/>
    </w:rPr>
  </w:style>
  <w:style w:type="character" w:customStyle="1" w:styleId="infoform">
    <w:name w:val="info_form"/>
    <w:basedOn w:val="a0"/>
    <w:uiPriority w:val="99"/>
    <w:rsid w:val="00581702"/>
    <w:rPr>
      <w:rFonts w:cs="Times New Roman"/>
    </w:rPr>
  </w:style>
  <w:style w:type="paragraph" w:customStyle="1" w:styleId="readmoretextreadmore2">
    <w:name w:val="readmore text readmore2"/>
    <w:basedOn w:val="a"/>
    <w:uiPriority w:val="99"/>
    <w:rsid w:val="00380DAC"/>
    <w:pPr>
      <w:spacing w:before="100" w:beforeAutospacing="1" w:after="100" w:afterAutospacing="1"/>
    </w:pPr>
    <w:rPr>
      <w:color w:val="auto"/>
    </w:rPr>
  </w:style>
  <w:style w:type="character" w:customStyle="1" w:styleId="h8nqzf">
    <w:name w:val="h8nqzf"/>
    <w:basedOn w:val="a0"/>
    <w:uiPriority w:val="99"/>
    <w:rsid w:val="00FA2561"/>
    <w:rPr>
      <w:rFonts w:cs="Times New Roman"/>
    </w:rPr>
  </w:style>
  <w:style w:type="character" w:styleId="a7">
    <w:name w:val="Emphasis"/>
    <w:basedOn w:val="a0"/>
    <w:uiPriority w:val="99"/>
    <w:qFormat/>
    <w:rsid w:val="005A1819"/>
    <w:rPr>
      <w:rFonts w:cs="Times New Roman"/>
      <w:i/>
    </w:rPr>
  </w:style>
  <w:style w:type="paragraph" w:styleId="a8">
    <w:name w:val="No Spacing"/>
    <w:basedOn w:val="a"/>
    <w:uiPriority w:val="99"/>
    <w:qFormat/>
    <w:rsid w:val="0017021F"/>
    <w:rPr>
      <w:rFonts w:ascii="Cambria" w:hAnsi="Cambria"/>
      <w:color w:val="auto"/>
      <w:sz w:val="22"/>
      <w:szCs w:val="22"/>
      <w:lang w:val="en-US" w:eastAsia="en-US"/>
    </w:rPr>
  </w:style>
  <w:style w:type="paragraph" w:styleId="a9">
    <w:name w:val="List Paragraph"/>
    <w:basedOn w:val="a"/>
    <w:uiPriority w:val="99"/>
    <w:qFormat/>
    <w:rsid w:val="00A558EA"/>
    <w:pPr>
      <w:spacing w:after="200" w:line="276" w:lineRule="auto"/>
      <w:ind w:left="720"/>
      <w:contextualSpacing/>
    </w:pPr>
    <w:rPr>
      <w:rFonts w:ascii="Calibri" w:hAnsi="Calibri"/>
      <w:color w:val="auto"/>
      <w:sz w:val="22"/>
      <w:szCs w:val="22"/>
      <w:lang w:eastAsia="en-US"/>
    </w:rPr>
  </w:style>
  <w:style w:type="character" w:customStyle="1" w:styleId="hps">
    <w:name w:val="hps"/>
    <w:basedOn w:val="a0"/>
    <w:uiPriority w:val="99"/>
    <w:rsid w:val="00A558EA"/>
    <w:rPr>
      <w:rFonts w:cs="Times New Roman"/>
    </w:rPr>
  </w:style>
  <w:style w:type="character" w:customStyle="1" w:styleId="210">
    <w:name w:val="Основной текст (2) + 10"/>
    <w:aliases w:val="5 pt"/>
    <w:uiPriority w:val="99"/>
    <w:rsid w:val="00435831"/>
    <w:rPr>
      <w:rFonts w:ascii="Times New Roman" w:hAnsi="Times New Roman"/>
      <w:color w:val="000000"/>
      <w:spacing w:val="0"/>
      <w:w w:val="100"/>
      <w:sz w:val="21"/>
      <w:u w:val="none"/>
      <w:lang w:val="uk-UA" w:eastAsia="uk-UA"/>
    </w:rPr>
  </w:style>
  <w:style w:type="paragraph" w:customStyle="1" w:styleId="aa">
    <w:name w:val="Основний текст"/>
    <w:basedOn w:val="a"/>
    <w:uiPriority w:val="99"/>
    <w:rsid w:val="00435831"/>
    <w:pPr>
      <w:suppressAutoHyphens/>
      <w:spacing w:after="140" w:line="288" w:lineRule="auto"/>
    </w:pPr>
    <w:rPr>
      <w:rFonts w:ascii="Calibri" w:hAnsi="Calibri" w:cs="Lohit Devanagari"/>
      <w:color w:val="auto"/>
      <w:lang w:val="en-US" w:eastAsia="zh-CN"/>
    </w:rPr>
  </w:style>
  <w:style w:type="paragraph" w:customStyle="1" w:styleId="LO-normal">
    <w:name w:val="LO-normal"/>
    <w:uiPriority w:val="99"/>
    <w:rsid w:val="00435831"/>
    <w:pPr>
      <w:suppressAutoHyphens/>
      <w:spacing w:after="200" w:line="276" w:lineRule="auto"/>
    </w:pPr>
    <w:rPr>
      <w:rFonts w:ascii="Arial" w:hAnsi="Arial" w:cs="Arial"/>
      <w:color w:val="000000"/>
      <w:kern w:val="2"/>
      <w:lang w:eastAsia="zh-CN"/>
    </w:rPr>
  </w:style>
  <w:style w:type="paragraph" w:customStyle="1" w:styleId="110">
    <w:name w:val="Без интервала11"/>
    <w:uiPriority w:val="99"/>
    <w:rsid w:val="001742FE"/>
    <w:pPr>
      <w:suppressAutoHyphens/>
    </w:pPr>
    <w:rPr>
      <w:rFonts w:ascii="Calibri" w:hAnsi="Calibri" w:cs="Calibri"/>
      <w:color w:val="00000A"/>
      <w:sz w:val="24"/>
      <w:lang w:val="uk-UA" w:eastAsia="zh-CN"/>
    </w:rPr>
  </w:style>
  <w:style w:type="character" w:customStyle="1" w:styleId="base">
    <w:name w:val="base"/>
    <w:uiPriority w:val="99"/>
    <w:rsid w:val="00FA67A2"/>
  </w:style>
  <w:style w:type="paragraph" w:styleId="ab">
    <w:name w:val="Balloon Text"/>
    <w:basedOn w:val="a"/>
    <w:link w:val="ac"/>
    <w:uiPriority w:val="99"/>
    <w:rsid w:val="00C731DF"/>
    <w:rPr>
      <w:rFonts w:ascii="Segoe UI" w:hAnsi="Segoe UI" w:cs="Segoe UI"/>
      <w:sz w:val="18"/>
      <w:szCs w:val="18"/>
    </w:rPr>
  </w:style>
  <w:style w:type="character" w:customStyle="1" w:styleId="ac">
    <w:name w:val="Текст выноски Знак"/>
    <w:basedOn w:val="a0"/>
    <w:link w:val="ab"/>
    <w:uiPriority w:val="99"/>
    <w:locked/>
    <w:rsid w:val="00C731DF"/>
    <w:rPr>
      <w:rFonts w:ascii="Segoe UI" w:hAnsi="Segoe UI" w:cs="Segoe UI"/>
      <w:color w:val="000000"/>
      <w:sz w:val="18"/>
      <w:szCs w:val="18"/>
    </w:rPr>
  </w:style>
  <w:style w:type="paragraph" w:customStyle="1" w:styleId="12">
    <w:name w:val="Обычный1"/>
    <w:uiPriority w:val="99"/>
    <w:rsid w:val="00821610"/>
    <w:pPr>
      <w:spacing w:line="276" w:lineRule="auto"/>
    </w:pPr>
    <w:rPr>
      <w:rFonts w:ascii="Arial" w:hAnsi="Arial" w:cs="Arial"/>
      <w:color w:val="000000"/>
      <w:lang w:val="uk-UA" w:eastAsia="uk-UA"/>
    </w:rPr>
  </w:style>
  <w:style w:type="paragraph" w:styleId="HTML">
    <w:name w:val="HTML Preformatted"/>
    <w:aliases w:val="Знак"/>
    <w:basedOn w:val="a"/>
    <w:link w:val="HTML0"/>
    <w:rsid w:val="0082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PreformattedChar">
    <w:name w:val="HTML Preformatted Char"/>
    <w:basedOn w:val="a0"/>
    <w:uiPriority w:val="99"/>
    <w:semiHidden/>
    <w:locked/>
    <w:rsid w:val="00441813"/>
    <w:rPr>
      <w:rFonts w:ascii="Courier New" w:hAnsi="Courier New" w:cs="Courier New"/>
      <w:color w:val="000000"/>
      <w:sz w:val="20"/>
      <w:szCs w:val="20"/>
    </w:rPr>
  </w:style>
  <w:style w:type="character" w:customStyle="1" w:styleId="HTML0">
    <w:name w:val="Стандартный HTML Знак"/>
    <w:aliases w:val="Знак Знак"/>
    <w:link w:val="HTML"/>
    <w:locked/>
    <w:rsid w:val="00821610"/>
    <w:rPr>
      <w:rFonts w:ascii="Courier New" w:hAnsi="Courier New"/>
      <w:lang w:val="uk-UA" w:eastAsia="ar-SA" w:bidi="ar-SA"/>
    </w:rPr>
  </w:style>
  <w:style w:type="paragraph" w:customStyle="1" w:styleId="Iiacaa3">
    <w:name w:val="Iiacaa3"/>
    <w:basedOn w:val="a"/>
    <w:uiPriority w:val="99"/>
    <w:rsid w:val="00821610"/>
    <w:pPr>
      <w:widowControl w:val="0"/>
      <w:spacing w:before="113" w:after="57" w:line="210" w:lineRule="atLeast"/>
      <w:jc w:val="center"/>
    </w:pPr>
    <w:rPr>
      <w:b/>
      <w:sz w:val="20"/>
      <w:szCs w:val="20"/>
    </w:rPr>
  </w:style>
  <w:style w:type="paragraph" w:styleId="ad">
    <w:name w:val="Body Text"/>
    <w:basedOn w:val="a"/>
    <w:link w:val="ae"/>
    <w:uiPriority w:val="99"/>
    <w:locked/>
    <w:rsid w:val="00F35518"/>
    <w:pPr>
      <w:widowControl w:val="0"/>
      <w:ind w:right="20"/>
      <w:jc w:val="both"/>
    </w:pPr>
    <w:rPr>
      <w:sz w:val="22"/>
    </w:rPr>
  </w:style>
  <w:style w:type="character" w:customStyle="1" w:styleId="ae">
    <w:name w:val="Основной текст Знак"/>
    <w:basedOn w:val="a0"/>
    <w:link w:val="ad"/>
    <w:uiPriority w:val="99"/>
    <w:semiHidden/>
    <w:locked/>
    <w:rsid w:val="00696C5D"/>
    <w:rPr>
      <w:rFonts w:cs="Times New Roman"/>
      <w:color w:val="000000"/>
      <w:sz w:val="24"/>
      <w:szCs w:val="24"/>
    </w:rPr>
  </w:style>
  <w:style w:type="paragraph" w:customStyle="1" w:styleId="21">
    <w:name w:val="Обычный2"/>
    <w:rsid w:val="00932A2E"/>
    <w:pPr>
      <w:spacing w:line="276" w:lineRule="auto"/>
    </w:pPr>
    <w:rPr>
      <w:rFonts w:ascii="Arial" w:eastAsia="Arial" w:hAnsi="Arial" w:cs="Arial"/>
      <w:color w:val="000000"/>
      <w:lang w:val="uk-UA" w:eastAsia="uk-UA"/>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932A2E"/>
    <w:rPr>
      <w:sz w:val="24"/>
      <w:szCs w:val="24"/>
    </w:rPr>
  </w:style>
  <w:style w:type="paragraph" w:customStyle="1" w:styleId="13">
    <w:name w:val="Абзац списка1"/>
    <w:basedOn w:val="a"/>
    <w:link w:val="ListParagraphChar"/>
    <w:rsid w:val="00932A2E"/>
    <w:pPr>
      <w:widowControl w:val="0"/>
      <w:autoSpaceDE w:val="0"/>
      <w:autoSpaceDN w:val="0"/>
      <w:ind w:left="720"/>
      <w:contextualSpacing/>
    </w:pPr>
    <w:rPr>
      <w:rFonts w:ascii="Arial" w:hAnsi="Arial"/>
      <w:color w:val="auto"/>
      <w:sz w:val="22"/>
      <w:szCs w:val="20"/>
      <w:lang w:val="en-US"/>
    </w:rPr>
  </w:style>
  <w:style w:type="character" w:customStyle="1" w:styleId="ListParagraphChar">
    <w:name w:val="List Paragraph Char"/>
    <w:link w:val="13"/>
    <w:locked/>
    <w:rsid w:val="00932A2E"/>
    <w:rPr>
      <w:rFonts w:ascii="Arial" w:hAnsi="Arial"/>
      <w:szCs w:val="20"/>
      <w:lang w:val="en-US"/>
    </w:rPr>
  </w:style>
  <w:style w:type="character" w:customStyle="1" w:styleId="xfmc1">
    <w:name w:val="xfmc1"/>
    <w:basedOn w:val="a0"/>
    <w:rsid w:val="00932A2E"/>
    <w:rPr>
      <w:rFonts w:cs="Times New Roman"/>
    </w:rPr>
  </w:style>
  <w:style w:type="paragraph" w:customStyle="1" w:styleId="Standard">
    <w:name w:val="Standard"/>
    <w:rsid w:val="00C77610"/>
    <w:pPr>
      <w:tabs>
        <w:tab w:val="left" w:pos="708"/>
      </w:tabs>
      <w:suppressAutoHyphens/>
      <w:autoSpaceDN w:val="0"/>
      <w:spacing w:after="160" w:line="259" w:lineRule="auto"/>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0988">
      <w:marLeft w:val="0"/>
      <w:marRight w:val="0"/>
      <w:marTop w:val="0"/>
      <w:marBottom w:val="0"/>
      <w:divBdr>
        <w:top w:val="none" w:sz="0" w:space="0" w:color="auto"/>
        <w:left w:val="none" w:sz="0" w:space="0" w:color="auto"/>
        <w:bottom w:val="none" w:sz="0" w:space="0" w:color="auto"/>
        <w:right w:val="none" w:sz="0" w:space="0" w:color="auto"/>
      </w:divBdr>
    </w:div>
    <w:div w:id="91630990">
      <w:marLeft w:val="0"/>
      <w:marRight w:val="0"/>
      <w:marTop w:val="0"/>
      <w:marBottom w:val="0"/>
      <w:divBdr>
        <w:top w:val="none" w:sz="0" w:space="0" w:color="auto"/>
        <w:left w:val="none" w:sz="0" w:space="0" w:color="auto"/>
        <w:bottom w:val="none" w:sz="0" w:space="0" w:color="auto"/>
        <w:right w:val="none" w:sz="0" w:space="0" w:color="auto"/>
      </w:divBdr>
      <w:divsChild>
        <w:div w:id="91631046">
          <w:marLeft w:val="0"/>
          <w:marRight w:val="0"/>
          <w:marTop w:val="0"/>
          <w:marBottom w:val="0"/>
          <w:divBdr>
            <w:top w:val="none" w:sz="0" w:space="0" w:color="auto"/>
            <w:left w:val="none" w:sz="0" w:space="0" w:color="auto"/>
            <w:bottom w:val="none" w:sz="0" w:space="0" w:color="auto"/>
            <w:right w:val="none" w:sz="0" w:space="0" w:color="auto"/>
          </w:divBdr>
          <w:divsChild>
            <w:div w:id="91631022">
              <w:marLeft w:val="0"/>
              <w:marRight w:val="0"/>
              <w:marTop w:val="0"/>
              <w:marBottom w:val="0"/>
              <w:divBdr>
                <w:top w:val="none" w:sz="0" w:space="0" w:color="auto"/>
                <w:left w:val="none" w:sz="0" w:space="0" w:color="auto"/>
                <w:bottom w:val="none" w:sz="0" w:space="0" w:color="auto"/>
                <w:right w:val="none" w:sz="0" w:space="0" w:color="auto"/>
              </w:divBdr>
            </w:div>
            <w:div w:id="91631034">
              <w:marLeft w:val="0"/>
              <w:marRight w:val="0"/>
              <w:marTop w:val="0"/>
              <w:marBottom w:val="0"/>
              <w:divBdr>
                <w:top w:val="none" w:sz="0" w:space="0" w:color="auto"/>
                <w:left w:val="none" w:sz="0" w:space="0" w:color="auto"/>
                <w:bottom w:val="none" w:sz="0" w:space="0" w:color="auto"/>
                <w:right w:val="none" w:sz="0" w:space="0" w:color="auto"/>
              </w:divBdr>
            </w:div>
            <w:div w:id="916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0991">
      <w:marLeft w:val="0"/>
      <w:marRight w:val="0"/>
      <w:marTop w:val="0"/>
      <w:marBottom w:val="0"/>
      <w:divBdr>
        <w:top w:val="none" w:sz="0" w:space="0" w:color="auto"/>
        <w:left w:val="none" w:sz="0" w:space="0" w:color="auto"/>
        <w:bottom w:val="none" w:sz="0" w:space="0" w:color="auto"/>
        <w:right w:val="none" w:sz="0" w:space="0" w:color="auto"/>
      </w:divBdr>
    </w:div>
    <w:div w:id="91630992">
      <w:marLeft w:val="0"/>
      <w:marRight w:val="0"/>
      <w:marTop w:val="0"/>
      <w:marBottom w:val="0"/>
      <w:divBdr>
        <w:top w:val="none" w:sz="0" w:space="0" w:color="auto"/>
        <w:left w:val="none" w:sz="0" w:space="0" w:color="auto"/>
        <w:bottom w:val="none" w:sz="0" w:space="0" w:color="auto"/>
        <w:right w:val="none" w:sz="0" w:space="0" w:color="auto"/>
      </w:divBdr>
    </w:div>
    <w:div w:id="91630995">
      <w:marLeft w:val="0"/>
      <w:marRight w:val="0"/>
      <w:marTop w:val="0"/>
      <w:marBottom w:val="0"/>
      <w:divBdr>
        <w:top w:val="none" w:sz="0" w:space="0" w:color="auto"/>
        <w:left w:val="none" w:sz="0" w:space="0" w:color="auto"/>
        <w:bottom w:val="none" w:sz="0" w:space="0" w:color="auto"/>
        <w:right w:val="none" w:sz="0" w:space="0" w:color="auto"/>
      </w:divBdr>
    </w:div>
    <w:div w:id="91631002">
      <w:marLeft w:val="0"/>
      <w:marRight w:val="0"/>
      <w:marTop w:val="0"/>
      <w:marBottom w:val="0"/>
      <w:divBdr>
        <w:top w:val="none" w:sz="0" w:space="0" w:color="auto"/>
        <w:left w:val="none" w:sz="0" w:space="0" w:color="auto"/>
        <w:bottom w:val="none" w:sz="0" w:space="0" w:color="auto"/>
        <w:right w:val="none" w:sz="0" w:space="0" w:color="auto"/>
      </w:divBdr>
      <w:divsChild>
        <w:div w:id="91630994">
          <w:marLeft w:val="300"/>
          <w:marRight w:val="0"/>
          <w:marTop w:val="300"/>
          <w:marBottom w:val="0"/>
          <w:divBdr>
            <w:top w:val="none" w:sz="0" w:space="0" w:color="auto"/>
            <w:left w:val="none" w:sz="0" w:space="0" w:color="auto"/>
            <w:bottom w:val="none" w:sz="0" w:space="0" w:color="auto"/>
            <w:right w:val="none" w:sz="0" w:space="0" w:color="auto"/>
          </w:divBdr>
          <w:divsChild>
            <w:div w:id="91630999">
              <w:marLeft w:val="0"/>
              <w:marRight w:val="0"/>
              <w:marTop w:val="0"/>
              <w:marBottom w:val="225"/>
              <w:divBdr>
                <w:top w:val="none" w:sz="0" w:space="0" w:color="auto"/>
                <w:left w:val="none" w:sz="0" w:space="0" w:color="auto"/>
                <w:bottom w:val="none" w:sz="0" w:space="0" w:color="auto"/>
                <w:right w:val="none" w:sz="0" w:space="0" w:color="auto"/>
              </w:divBdr>
            </w:div>
            <w:div w:id="91631000">
              <w:marLeft w:val="300"/>
              <w:marRight w:val="0"/>
              <w:marTop w:val="0"/>
              <w:marBottom w:val="225"/>
              <w:divBdr>
                <w:top w:val="none" w:sz="0" w:space="0" w:color="auto"/>
                <w:left w:val="none" w:sz="0" w:space="0" w:color="auto"/>
                <w:bottom w:val="none" w:sz="0" w:space="0" w:color="auto"/>
                <w:right w:val="none" w:sz="0" w:space="0" w:color="auto"/>
              </w:divBdr>
            </w:div>
            <w:div w:id="91631001">
              <w:marLeft w:val="0"/>
              <w:marRight w:val="300"/>
              <w:marTop w:val="0"/>
              <w:marBottom w:val="225"/>
              <w:divBdr>
                <w:top w:val="none" w:sz="0" w:space="0" w:color="auto"/>
                <w:left w:val="none" w:sz="0" w:space="0" w:color="auto"/>
                <w:bottom w:val="none" w:sz="0" w:space="0" w:color="auto"/>
                <w:right w:val="none" w:sz="0" w:space="0" w:color="auto"/>
              </w:divBdr>
            </w:div>
            <w:div w:id="91631003">
              <w:marLeft w:val="0"/>
              <w:marRight w:val="300"/>
              <w:marTop w:val="0"/>
              <w:marBottom w:val="225"/>
              <w:divBdr>
                <w:top w:val="none" w:sz="0" w:space="0" w:color="auto"/>
                <w:left w:val="none" w:sz="0" w:space="0" w:color="auto"/>
                <w:bottom w:val="none" w:sz="0" w:space="0" w:color="auto"/>
                <w:right w:val="none" w:sz="0" w:space="0" w:color="auto"/>
              </w:divBdr>
            </w:div>
            <w:div w:id="91631004">
              <w:marLeft w:val="0"/>
              <w:marRight w:val="300"/>
              <w:marTop w:val="0"/>
              <w:marBottom w:val="225"/>
              <w:divBdr>
                <w:top w:val="none" w:sz="0" w:space="0" w:color="auto"/>
                <w:left w:val="none" w:sz="0" w:space="0" w:color="auto"/>
                <w:bottom w:val="none" w:sz="0" w:space="0" w:color="auto"/>
                <w:right w:val="none" w:sz="0" w:space="0" w:color="auto"/>
              </w:divBdr>
            </w:div>
            <w:div w:id="91631016">
              <w:marLeft w:val="0"/>
              <w:marRight w:val="300"/>
              <w:marTop w:val="0"/>
              <w:marBottom w:val="225"/>
              <w:divBdr>
                <w:top w:val="none" w:sz="0" w:space="0" w:color="auto"/>
                <w:left w:val="none" w:sz="0" w:space="0" w:color="auto"/>
                <w:bottom w:val="none" w:sz="0" w:space="0" w:color="auto"/>
                <w:right w:val="none" w:sz="0" w:space="0" w:color="auto"/>
              </w:divBdr>
            </w:div>
            <w:div w:id="91631019">
              <w:marLeft w:val="0"/>
              <w:marRight w:val="0"/>
              <w:marTop w:val="0"/>
              <w:marBottom w:val="225"/>
              <w:divBdr>
                <w:top w:val="none" w:sz="0" w:space="0" w:color="auto"/>
                <w:left w:val="none" w:sz="0" w:space="0" w:color="auto"/>
                <w:bottom w:val="none" w:sz="0" w:space="0" w:color="auto"/>
                <w:right w:val="none" w:sz="0" w:space="0" w:color="auto"/>
              </w:divBdr>
            </w:div>
            <w:div w:id="91631033">
              <w:marLeft w:val="0"/>
              <w:marRight w:val="0"/>
              <w:marTop w:val="0"/>
              <w:marBottom w:val="225"/>
              <w:divBdr>
                <w:top w:val="none" w:sz="0" w:space="0" w:color="auto"/>
                <w:left w:val="none" w:sz="0" w:space="0" w:color="auto"/>
                <w:bottom w:val="none" w:sz="0" w:space="0" w:color="auto"/>
                <w:right w:val="none" w:sz="0" w:space="0" w:color="auto"/>
              </w:divBdr>
            </w:div>
            <w:div w:id="91631039">
              <w:marLeft w:val="300"/>
              <w:marRight w:val="0"/>
              <w:marTop w:val="0"/>
              <w:marBottom w:val="225"/>
              <w:divBdr>
                <w:top w:val="none" w:sz="0" w:space="0" w:color="auto"/>
                <w:left w:val="none" w:sz="0" w:space="0" w:color="auto"/>
                <w:bottom w:val="none" w:sz="0" w:space="0" w:color="auto"/>
                <w:right w:val="none" w:sz="0" w:space="0" w:color="auto"/>
              </w:divBdr>
            </w:div>
            <w:div w:id="91631048">
              <w:marLeft w:val="0"/>
              <w:marRight w:val="0"/>
              <w:marTop w:val="0"/>
              <w:marBottom w:val="225"/>
              <w:divBdr>
                <w:top w:val="none" w:sz="0" w:space="0" w:color="auto"/>
                <w:left w:val="none" w:sz="0" w:space="0" w:color="auto"/>
                <w:bottom w:val="none" w:sz="0" w:space="0" w:color="auto"/>
                <w:right w:val="none" w:sz="0" w:space="0" w:color="auto"/>
              </w:divBdr>
            </w:div>
          </w:divsChild>
        </w:div>
        <w:div w:id="91631015">
          <w:marLeft w:val="0"/>
          <w:marRight w:val="0"/>
          <w:marTop w:val="0"/>
          <w:marBottom w:val="0"/>
          <w:divBdr>
            <w:top w:val="none" w:sz="0" w:space="0" w:color="auto"/>
            <w:left w:val="none" w:sz="0" w:space="0" w:color="auto"/>
            <w:bottom w:val="none" w:sz="0" w:space="0" w:color="auto"/>
            <w:right w:val="none" w:sz="0" w:space="0" w:color="auto"/>
          </w:divBdr>
        </w:div>
        <w:div w:id="91631056">
          <w:marLeft w:val="0"/>
          <w:marRight w:val="0"/>
          <w:marTop w:val="0"/>
          <w:marBottom w:val="0"/>
          <w:divBdr>
            <w:top w:val="none" w:sz="0" w:space="0" w:color="auto"/>
            <w:left w:val="none" w:sz="0" w:space="0" w:color="auto"/>
            <w:bottom w:val="none" w:sz="0" w:space="0" w:color="auto"/>
            <w:right w:val="none" w:sz="0" w:space="0" w:color="auto"/>
          </w:divBdr>
        </w:div>
      </w:divsChild>
    </w:div>
    <w:div w:id="91631005">
      <w:marLeft w:val="0"/>
      <w:marRight w:val="0"/>
      <w:marTop w:val="0"/>
      <w:marBottom w:val="0"/>
      <w:divBdr>
        <w:top w:val="none" w:sz="0" w:space="0" w:color="auto"/>
        <w:left w:val="none" w:sz="0" w:space="0" w:color="auto"/>
        <w:bottom w:val="none" w:sz="0" w:space="0" w:color="auto"/>
        <w:right w:val="none" w:sz="0" w:space="0" w:color="auto"/>
      </w:divBdr>
    </w:div>
    <w:div w:id="91631006">
      <w:marLeft w:val="0"/>
      <w:marRight w:val="0"/>
      <w:marTop w:val="0"/>
      <w:marBottom w:val="0"/>
      <w:divBdr>
        <w:top w:val="none" w:sz="0" w:space="0" w:color="auto"/>
        <w:left w:val="none" w:sz="0" w:space="0" w:color="auto"/>
        <w:bottom w:val="none" w:sz="0" w:space="0" w:color="auto"/>
        <w:right w:val="none" w:sz="0" w:space="0" w:color="auto"/>
      </w:divBdr>
    </w:div>
    <w:div w:id="91631007">
      <w:marLeft w:val="0"/>
      <w:marRight w:val="0"/>
      <w:marTop w:val="0"/>
      <w:marBottom w:val="0"/>
      <w:divBdr>
        <w:top w:val="none" w:sz="0" w:space="0" w:color="auto"/>
        <w:left w:val="none" w:sz="0" w:space="0" w:color="auto"/>
        <w:bottom w:val="none" w:sz="0" w:space="0" w:color="auto"/>
        <w:right w:val="none" w:sz="0" w:space="0" w:color="auto"/>
      </w:divBdr>
    </w:div>
    <w:div w:id="91631011">
      <w:marLeft w:val="0"/>
      <w:marRight w:val="0"/>
      <w:marTop w:val="0"/>
      <w:marBottom w:val="0"/>
      <w:divBdr>
        <w:top w:val="none" w:sz="0" w:space="0" w:color="auto"/>
        <w:left w:val="none" w:sz="0" w:space="0" w:color="auto"/>
        <w:bottom w:val="none" w:sz="0" w:space="0" w:color="auto"/>
        <w:right w:val="none" w:sz="0" w:space="0" w:color="auto"/>
      </w:divBdr>
      <w:divsChild>
        <w:div w:id="91631017">
          <w:marLeft w:val="0"/>
          <w:marRight w:val="0"/>
          <w:marTop w:val="0"/>
          <w:marBottom w:val="0"/>
          <w:divBdr>
            <w:top w:val="none" w:sz="0" w:space="0" w:color="auto"/>
            <w:left w:val="none" w:sz="0" w:space="0" w:color="auto"/>
            <w:bottom w:val="none" w:sz="0" w:space="0" w:color="auto"/>
            <w:right w:val="none" w:sz="0" w:space="0" w:color="auto"/>
          </w:divBdr>
        </w:div>
        <w:div w:id="91631023">
          <w:marLeft w:val="0"/>
          <w:marRight w:val="0"/>
          <w:marTop w:val="0"/>
          <w:marBottom w:val="150"/>
          <w:divBdr>
            <w:top w:val="none" w:sz="0" w:space="0" w:color="auto"/>
            <w:left w:val="none" w:sz="0" w:space="0" w:color="auto"/>
            <w:bottom w:val="none" w:sz="0" w:space="0" w:color="auto"/>
            <w:right w:val="none" w:sz="0" w:space="0" w:color="auto"/>
          </w:divBdr>
        </w:div>
      </w:divsChild>
    </w:div>
    <w:div w:id="91631012">
      <w:marLeft w:val="0"/>
      <w:marRight w:val="0"/>
      <w:marTop w:val="0"/>
      <w:marBottom w:val="0"/>
      <w:divBdr>
        <w:top w:val="none" w:sz="0" w:space="0" w:color="auto"/>
        <w:left w:val="none" w:sz="0" w:space="0" w:color="auto"/>
        <w:bottom w:val="none" w:sz="0" w:space="0" w:color="auto"/>
        <w:right w:val="none" w:sz="0" w:space="0" w:color="auto"/>
      </w:divBdr>
    </w:div>
    <w:div w:id="91631014">
      <w:marLeft w:val="0"/>
      <w:marRight w:val="0"/>
      <w:marTop w:val="0"/>
      <w:marBottom w:val="0"/>
      <w:divBdr>
        <w:top w:val="none" w:sz="0" w:space="0" w:color="auto"/>
        <w:left w:val="none" w:sz="0" w:space="0" w:color="auto"/>
        <w:bottom w:val="none" w:sz="0" w:space="0" w:color="auto"/>
        <w:right w:val="none" w:sz="0" w:space="0" w:color="auto"/>
      </w:divBdr>
    </w:div>
    <w:div w:id="91631020">
      <w:marLeft w:val="0"/>
      <w:marRight w:val="0"/>
      <w:marTop w:val="0"/>
      <w:marBottom w:val="0"/>
      <w:divBdr>
        <w:top w:val="none" w:sz="0" w:space="0" w:color="auto"/>
        <w:left w:val="none" w:sz="0" w:space="0" w:color="auto"/>
        <w:bottom w:val="none" w:sz="0" w:space="0" w:color="auto"/>
        <w:right w:val="none" w:sz="0" w:space="0" w:color="auto"/>
      </w:divBdr>
    </w:div>
    <w:div w:id="91631021">
      <w:marLeft w:val="0"/>
      <w:marRight w:val="0"/>
      <w:marTop w:val="0"/>
      <w:marBottom w:val="0"/>
      <w:divBdr>
        <w:top w:val="none" w:sz="0" w:space="0" w:color="auto"/>
        <w:left w:val="none" w:sz="0" w:space="0" w:color="auto"/>
        <w:bottom w:val="none" w:sz="0" w:space="0" w:color="auto"/>
        <w:right w:val="none" w:sz="0" w:space="0" w:color="auto"/>
      </w:divBdr>
    </w:div>
    <w:div w:id="91631024">
      <w:marLeft w:val="0"/>
      <w:marRight w:val="0"/>
      <w:marTop w:val="0"/>
      <w:marBottom w:val="0"/>
      <w:divBdr>
        <w:top w:val="none" w:sz="0" w:space="0" w:color="auto"/>
        <w:left w:val="none" w:sz="0" w:space="0" w:color="auto"/>
        <w:bottom w:val="none" w:sz="0" w:space="0" w:color="auto"/>
        <w:right w:val="none" w:sz="0" w:space="0" w:color="auto"/>
      </w:divBdr>
      <w:divsChild>
        <w:div w:id="91631040">
          <w:marLeft w:val="240"/>
          <w:marRight w:val="240"/>
          <w:marTop w:val="0"/>
          <w:marBottom w:val="240"/>
          <w:divBdr>
            <w:top w:val="none" w:sz="0" w:space="0" w:color="auto"/>
            <w:left w:val="none" w:sz="0" w:space="0" w:color="auto"/>
            <w:bottom w:val="none" w:sz="0" w:space="0" w:color="auto"/>
            <w:right w:val="none" w:sz="0" w:space="0" w:color="auto"/>
          </w:divBdr>
          <w:divsChild>
            <w:div w:id="91631047">
              <w:marLeft w:val="0"/>
              <w:marRight w:val="0"/>
              <w:marTop w:val="0"/>
              <w:marBottom w:val="0"/>
              <w:divBdr>
                <w:top w:val="none" w:sz="0" w:space="0" w:color="auto"/>
                <w:left w:val="none" w:sz="0" w:space="0" w:color="auto"/>
                <w:bottom w:val="none" w:sz="0" w:space="0" w:color="auto"/>
                <w:right w:val="none" w:sz="0" w:space="0" w:color="auto"/>
              </w:divBdr>
              <w:divsChild>
                <w:div w:id="91631028">
                  <w:marLeft w:val="0"/>
                  <w:marRight w:val="0"/>
                  <w:marTop w:val="0"/>
                  <w:marBottom w:val="0"/>
                  <w:divBdr>
                    <w:top w:val="none" w:sz="0" w:space="0" w:color="auto"/>
                    <w:left w:val="none" w:sz="0" w:space="0" w:color="auto"/>
                    <w:bottom w:val="none" w:sz="0" w:space="0" w:color="auto"/>
                    <w:right w:val="none" w:sz="0" w:space="0" w:color="auto"/>
                  </w:divBdr>
                  <w:divsChild>
                    <w:div w:id="916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1044">
          <w:marLeft w:val="0"/>
          <w:marRight w:val="0"/>
          <w:marTop w:val="0"/>
          <w:marBottom w:val="0"/>
          <w:divBdr>
            <w:top w:val="none" w:sz="0" w:space="0" w:color="auto"/>
            <w:left w:val="none" w:sz="0" w:space="0" w:color="auto"/>
            <w:bottom w:val="none" w:sz="0" w:space="0" w:color="auto"/>
            <w:right w:val="none" w:sz="0" w:space="0" w:color="auto"/>
          </w:divBdr>
          <w:divsChild>
            <w:div w:id="91631009">
              <w:marLeft w:val="0"/>
              <w:marRight w:val="0"/>
              <w:marTop w:val="0"/>
              <w:marBottom w:val="0"/>
              <w:divBdr>
                <w:top w:val="none" w:sz="0" w:space="0" w:color="auto"/>
                <w:left w:val="none" w:sz="0" w:space="0" w:color="auto"/>
                <w:bottom w:val="none" w:sz="0" w:space="0" w:color="auto"/>
                <w:right w:val="none" w:sz="0" w:space="0" w:color="auto"/>
              </w:divBdr>
              <w:divsChild>
                <w:div w:id="91631031">
                  <w:marLeft w:val="0"/>
                  <w:marRight w:val="0"/>
                  <w:marTop w:val="0"/>
                  <w:marBottom w:val="0"/>
                  <w:divBdr>
                    <w:top w:val="none" w:sz="0" w:space="0" w:color="auto"/>
                    <w:left w:val="none" w:sz="0" w:space="0" w:color="auto"/>
                    <w:bottom w:val="none" w:sz="0" w:space="0" w:color="auto"/>
                    <w:right w:val="none" w:sz="0" w:space="0" w:color="auto"/>
                  </w:divBdr>
                  <w:divsChild>
                    <w:div w:id="91630998">
                      <w:marLeft w:val="0"/>
                      <w:marRight w:val="0"/>
                      <w:marTop w:val="0"/>
                      <w:marBottom w:val="0"/>
                      <w:divBdr>
                        <w:top w:val="none" w:sz="0" w:space="0" w:color="auto"/>
                        <w:left w:val="none" w:sz="0" w:space="0" w:color="auto"/>
                        <w:bottom w:val="none" w:sz="0" w:space="0" w:color="auto"/>
                        <w:right w:val="none" w:sz="0" w:space="0" w:color="auto"/>
                      </w:divBdr>
                      <w:divsChild>
                        <w:div w:id="91631041">
                          <w:marLeft w:val="0"/>
                          <w:marRight w:val="0"/>
                          <w:marTop w:val="0"/>
                          <w:marBottom w:val="0"/>
                          <w:divBdr>
                            <w:top w:val="none" w:sz="0" w:space="0" w:color="auto"/>
                            <w:left w:val="none" w:sz="0" w:space="0" w:color="auto"/>
                            <w:bottom w:val="none" w:sz="0" w:space="0" w:color="auto"/>
                            <w:right w:val="none" w:sz="0" w:space="0" w:color="auto"/>
                          </w:divBdr>
                        </w:div>
                      </w:divsChild>
                    </w:div>
                    <w:div w:id="91631038">
                      <w:marLeft w:val="0"/>
                      <w:marRight w:val="0"/>
                      <w:marTop w:val="0"/>
                      <w:marBottom w:val="0"/>
                      <w:divBdr>
                        <w:top w:val="none" w:sz="0" w:space="0" w:color="auto"/>
                        <w:left w:val="none" w:sz="0" w:space="0" w:color="auto"/>
                        <w:bottom w:val="none" w:sz="0" w:space="0" w:color="auto"/>
                        <w:right w:val="none" w:sz="0" w:space="0" w:color="auto"/>
                      </w:divBdr>
                      <w:divsChild>
                        <w:div w:id="91630997">
                          <w:marLeft w:val="0"/>
                          <w:marRight w:val="0"/>
                          <w:marTop w:val="90"/>
                          <w:marBottom w:val="180"/>
                          <w:divBdr>
                            <w:top w:val="none" w:sz="0" w:space="0" w:color="auto"/>
                            <w:left w:val="none" w:sz="0" w:space="0" w:color="auto"/>
                            <w:bottom w:val="none" w:sz="0" w:space="0" w:color="auto"/>
                            <w:right w:val="none" w:sz="0" w:space="0" w:color="auto"/>
                          </w:divBdr>
                        </w:div>
                        <w:div w:id="91631026">
                          <w:marLeft w:val="0"/>
                          <w:marRight w:val="0"/>
                          <w:marTop w:val="225"/>
                          <w:marBottom w:val="75"/>
                          <w:divBdr>
                            <w:top w:val="none" w:sz="0" w:space="0" w:color="auto"/>
                            <w:left w:val="none" w:sz="0" w:space="0" w:color="auto"/>
                            <w:bottom w:val="none" w:sz="0" w:space="0" w:color="auto"/>
                            <w:right w:val="none" w:sz="0" w:space="0" w:color="auto"/>
                          </w:divBdr>
                        </w:div>
                      </w:divsChild>
                    </w:div>
                    <w:div w:id="91631058">
                      <w:marLeft w:val="0"/>
                      <w:marRight w:val="0"/>
                      <w:marTop w:val="0"/>
                      <w:marBottom w:val="0"/>
                      <w:divBdr>
                        <w:top w:val="none" w:sz="0" w:space="0" w:color="auto"/>
                        <w:left w:val="none" w:sz="0" w:space="0" w:color="auto"/>
                        <w:bottom w:val="none" w:sz="0" w:space="0" w:color="auto"/>
                        <w:right w:val="none" w:sz="0" w:space="0" w:color="auto"/>
                      </w:divBdr>
                      <w:divsChild>
                        <w:div w:id="916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31025">
      <w:marLeft w:val="0"/>
      <w:marRight w:val="0"/>
      <w:marTop w:val="0"/>
      <w:marBottom w:val="0"/>
      <w:divBdr>
        <w:top w:val="none" w:sz="0" w:space="0" w:color="auto"/>
        <w:left w:val="none" w:sz="0" w:space="0" w:color="auto"/>
        <w:bottom w:val="none" w:sz="0" w:space="0" w:color="auto"/>
        <w:right w:val="none" w:sz="0" w:space="0" w:color="auto"/>
      </w:divBdr>
    </w:div>
    <w:div w:id="91631029">
      <w:marLeft w:val="0"/>
      <w:marRight w:val="0"/>
      <w:marTop w:val="0"/>
      <w:marBottom w:val="0"/>
      <w:divBdr>
        <w:top w:val="none" w:sz="0" w:space="0" w:color="auto"/>
        <w:left w:val="none" w:sz="0" w:space="0" w:color="auto"/>
        <w:bottom w:val="none" w:sz="0" w:space="0" w:color="auto"/>
        <w:right w:val="none" w:sz="0" w:space="0" w:color="auto"/>
      </w:divBdr>
    </w:div>
    <w:div w:id="91631030">
      <w:marLeft w:val="0"/>
      <w:marRight w:val="0"/>
      <w:marTop w:val="0"/>
      <w:marBottom w:val="0"/>
      <w:divBdr>
        <w:top w:val="none" w:sz="0" w:space="0" w:color="auto"/>
        <w:left w:val="none" w:sz="0" w:space="0" w:color="auto"/>
        <w:bottom w:val="none" w:sz="0" w:space="0" w:color="auto"/>
        <w:right w:val="none" w:sz="0" w:space="0" w:color="auto"/>
      </w:divBdr>
    </w:div>
    <w:div w:id="91631036">
      <w:marLeft w:val="0"/>
      <w:marRight w:val="0"/>
      <w:marTop w:val="0"/>
      <w:marBottom w:val="0"/>
      <w:divBdr>
        <w:top w:val="none" w:sz="0" w:space="0" w:color="auto"/>
        <w:left w:val="none" w:sz="0" w:space="0" w:color="auto"/>
        <w:bottom w:val="none" w:sz="0" w:space="0" w:color="auto"/>
        <w:right w:val="none" w:sz="0" w:space="0" w:color="auto"/>
      </w:divBdr>
    </w:div>
    <w:div w:id="91631043">
      <w:marLeft w:val="0"/>
      <w:marRight w:val="0"/>
      <w:marTop w:val="0"/>
      <w:marBottom w:val="0"/>
      <w:divBdr>
        <w:top w:val="none" w:sz="0" w:space="0" w:color="auto"/>
        <w:left w:val="none" w:sz="0" w:space="0" w:color="auto"/>
        <w:bottom w:val="none" w:sz="0" w:space="0" w:color="auto"/>
        <w:right w:val="none" w:sz="0" w:space="0" w:color="auto"/>
      </w:divBdr>
    </w:div>
    <w:div w:id="91631051">
      <w:marLeft w:val="0"/>
      <w:marRight w:val="0"/>
      <w:marTop w:val="0"/>
      <w:marBottom w:val="0"/>
      <w:divBdr>
        <w:top w:val="none" w:sz="0" w:space="0" w:color="auto"/>
        <w:left w:val="none" w:sz="0" w:space="0" w:color="auto"/>
        <w:bottom w:val="none" w:sz="0" w:space="0" w:color="auto"/>
        <w:right w:val="none" w:sz="0" w:space="0" w:color="auto"/>
      </w:divBdr>
    </w:div>
    <w:div w:id="91631054">
      <w:marLeft w:val="0"/>
      <w:marRight w:val="0"/>
      <w:marTop w:val="0"/>
      <w:marBottom w:val="0"/>
      <w:divBdr>
        <w:top w:val="none" w:sz="0" w:space="0" w:color="auto"/>
        <w:left w:val="none" w:sz="0" w:space="0" w:color="auto"/>
        <w:bottom w:val="none" w:sz="0" w:space="0" w:color="auto"/>
        <w:right w:val="none" w:sz="0" w:space="0" w:color="auto"/>
      </w:divBdr>
    </w:div>
    <w:div w:id="91631055">
      <w:marLeft w:val="0"/>
      <w:marRight w:val="0"/>
      <w:marTop w:val="0"/>
      <w:marBottom w:val="0"/>
      <w:divBdr>
        <w:top w:val="none" w:sz="0" w:space="0" w:color="auto"/>
        <w:left w:val="none" w:sz="0" w:space="0" w:color="auto"/>
        <w:bottom w:val="none" w:sz="0" w:space="0" w:color="auto"/>
        <w:right w:val="none" w:sz="0" w:space="0" w:color="auto"/>
      </w:divBdr>
    </w:div>
    <w:div w:id="91631057">
      <w:marLeft w:val="0"/>
      <w:marRight w:val="0"/>
      <w:marTop w:val="0"/>
      <w:marBottom w:val="0"/>
      <w:divBdr>
        <w:top w:val="none" w:sz="0" w:space="0" w:color="auto"/>
        <w:left w:val="none" w:sz="0" w:space="0" w:color="auto"/>
        <w:bottom w:val="none" w:sz="0" w:space="0" w:color="auto"/>
        <w:right w:val="none" w:sz="0" w:space="0" w:color="auto"/>
      </w:divBdr>
      <w:divsChild>
        <w:div w:id="91630989">
          <w:marLeft w:val="0"/>
          <w:marRight w:val="0"/>
          <w:marTop w:val="0"/>
          <w:marBottom w:val="225"/>
          <w:divBdr>
            <w:top w:val="none" w:sz="0" w:space="0" w:color="auto"/>
            <w:left w:val="none" w:sz="0" w:space="0" w:color="auto"/>
            <w:bottom w:val="none" w:sz="0" w:space="0" w:color="auto"/>
            <w:right w:val="none" w:sz="0" w:space="0" w:color="auto"/>
          </w:divBdr>
          <w:divsChild>
            <w:div w:id="91631050">
              <w:marLeft w:val="-225"/>
              <w:marRight w:val="-225"/>
              <w:marTop w:val="0"/>
              <w:marBottom w:val="0"/>
              <w:divBdr>
                <w:top w:val="none" w:sz="0" w:space="0" w:color="auto"/>
                <w:left w:val="none" w:sz="0" w:space="0" w:color="auto"/>
                <w:bottom w:val="none" w:sz="0" w:space="0" w:color="auto"/>
                <w:right w:val="none" w:sz="0" w:space="0" w:color="auto"/>
              </w:divBdr>
              <w:divsChild>
                <w:div w:id="91631008">
                  <w:marLeft w:val="0"/>
                  <w:marRight w:val="0"/>
                  <w:marTop w:val="0"/>
                  <w:marBottom w:val="225"/>
                  <w:divBdr>
                    <w:top w:val="none" w:sz="0" w:space="0" w:color="auto"/>
                    <w:left w:val="none" w:sz="0" w:space="0" w:color="auto"/>
                    <w:bottom w:val="none" w:sz="0" w:space="0" w:color="auto"/>
                    <w:right w:val="none" w:sz="0" w:space="0" w:color="auto"/>
                  </w:divBdr>
                </w:div>
                <w:div w:id="91631045">
                  <w:marLeft w:val="-225"/>
                  <w:marRight w:val="-225"/>
                  <w:marTop w:val="0"/>
                  <w:marBottom w:val="225"/>
                  <w:divBdr>
                    <w:top w:val="none" w:sz="0" w:space="0" w:color="auto"/>
                    <w:left w:val="none" w:sz="0" w:space="0" w:color="auto"/>
                    <w:bottom w:val="none" w:sz="0" w:space="0" w:color="auto"/>
                    <w:right w:val="none" w:sz="0" w:space="0" w:color="auto"/>
                  </w:divBdr>
                  <w:divsChild>
                    <w:div w:id="91631018">
                      <w:marLeft w:val="0"/>
                      <w:marRight w:val="0"/>
                      <w:marTop w:val="0"/>
                      <w:marBottom w:val="0"/>
                      <w:divBdr>
                        <w:top w:val="none" w:sz="0" w:space="0" w:color="auto"/>
                        <w:left w:val="none" w:sz="0" w:space="0" w:color="auto"/>
                        <w:bottom w:val="none" w:sz="0" w:space="0" w:color="auto"/>
                        <w:right w:val="none" w:sz="0" w:space="0" w:color="auto"/>
                      </w:divBdr>
                      <w:divsChild>
                        <w:div w:id="91631037">
                          <w:marLeft w:val="0"/>
                          <w:marRight w:val="0"/>
                          <w:marTop w:val="0"/>
                          <w:marBottom w:val="225"/>
                          <w:divBdr>
                            <w:top w:val="none" w:sz="0" w:space="0" w:color="auto"/>
                            <w:left w:val="none" w:sz="0" w:space="0" w:color="auto"/>
                            <w:bottom w:val="none" w:sz="0" w:space="0" w:color="auto"/>
                            <w:right w:val="none" w:sz="0" w:space="0" w:color="auto"/>
                          </w:divBdr>
                        </w:div>
                      </w:divsChild>
                    </w:div>
                    <w:div w:id="91631059">
                      <w:marLeft w:val="0"/>
                      <w:marRight w:val="0"/>
                      <w:marTop w:val="0"/>
                      <w:marBottom w:val="0"/>
                      <w:divBdr>
                        <w:top w:val="none" w:sz="0" w:space="0" w:color="auto"/>
                        <w:left w:val="none" w:sz="0" w:space="0" w:color="auto"/>
                        <w:bottom w:val="none" w:sz="0" w:space="0" w:color="auto"/>
                        <w:right w:val="none" w:sz="0" w:space="0" w:color="auto"/>
                      </w:divBdr>
                      <w:divsChild>
                        <w:div w:id="91631042">
                          <w:marLeft w:val="0"/>
                          <w:marRight w:val="0"/>
                          <w:marTop w:val="0"/>
                          <w:marBottom w:val="150"/>
                          <w:divBdr>
                            <w:top w:val="none" w:sz="0" w:space="0" w:color="auto"/>
                            <w:left w:val="none" w:sz="0" w:space="0" w:color="auto"/>
                            <w:bottom w:val="none" w:sz="0" w:space="0" w:color="auto"/>
                            <w:right w:val="none" w:sz="0" w:space="0" w:color="auto"/>
                          </w:divBdr>
                        </w:div>
                        <w:div w:id="91631052">
                          <w:marLeft w:val="0"/>
                          <w:marRight w:val="0"/>
                          <w:marTop w:val="0"/>
                          <w:marBottom w:val="0"/>
                          <w:divBdr>
                            <w:top w:val="none" w:sz="0" w:space="0" w:color="auto"/>
                            <w:left w:val="none" w:sz="0" w:space="0" w:color="auto"/>
                            <w:bottom w:val="none" w:sz="0" w:space="0" w:color="auto"/>
                            <w:right w:val="none" w:sz="0" w:space="0" w:color="auto"/>
                          </w:divBdr>
                        </w:div>
                        <w:div w:id="91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0993">
          <w:marLeft w:val="0"/>
          <w:marRight w:val="0"/>
          <w:marTop w:val="0"/>
          <w:marBottom w:val="225"/>
          <w:divBdr>
            <w:top w:val="none" w:sz="0" w:space="0" w:color="auto"/>
            <w:left w:val="none" w:sz="0" w:space="0" w:color="auto"/>
            <w:bottom w:val="none" w:sz="0" w:space="0" w:color="auto"/>
            <w:right w:val="none" w:sz="0" w:space="0" w:color="auto"/>
          </w:divBdr>
          <w:divsChild>
            <w:div w:id="91631010">
              <w:marLeft w:val="-225"/>
              <w:marRight w:val="-225"/>
              <w:marTop w:val="0"/>
              <w:marBottom w:val="0"/>
              <w:divBdr>
                <w:top w:val="none" w:sz="0" w:space="0" w:color="auto"/>
                <w:left w:val="none" w:sz="0" w:space="0" w:color="auto"/>
                <w:bottom w:val="none" w:sz="0" w:space="0" w:color="auto"/>
                <w:right w:val="none" w:sz="0" w:space="0" w:color="auto"/>
              </w:divBdr>
            </w:div>
          </w:divsChild>
        </w:div>
        <w:div w:id="91631013">
          <w:marLeft w:val="0"/>
          <w:marRight w:val="0"/>
          <w:marTop w:val="0"/>
          <w:marBottom w:val="0"/>
          <w:divBdr>
            <w:top w:val="none" w:sz="0" w:space="0" w:color="auto"/>
            <w:left w:val="none" w:sz="0" w:space="0" w:color="auto"/>
            <w:bottom w:val="none" w:sz="0" w:space="0" w:color="auto"/>
            <w:right w:val="none" w:sz="0" w:space="0" w:color="auto"/>
          </w:divBdr>
          <w:divsChild>
            <w:div w:id="91631027">
              <w:marLeft w:val="-225"/>
              <w:marRight w:val="-225"/>
              <w:marTop w:val="0"/>
              <w:marBottom w:val="0"/>
              <w:divBdr>
                <w:top w:val="none" w:sz="0" w:space="0" w:color="auto"/>
                <w:left w:val="none" w:sz="0" w:space="0" w:color="auto"/>
                <w:bottom w:val="none" w:sz="0" w:space="0" w:color="auto"/>
                <w:right w:val="none" w:sz="0" w:space="0" w:color="auto"/>
              </w:divBdr>
            </w:div>
          </w:divsChild>
        </w:div>
        <w:div w:id="91631032">
          <w:marLeft w:val="0"/>
          <w:marRight w:val="0"/>
          <w:marTop w:val="0"/>
          <w:marBottom w:val="600"/>
          <w:divBdr>
            <w:top w:val="none" w:sz="0" w:space="0" w:color="auto"/>
            <w:left w:val="none" w:sz="0" w:space="0" w:color="auto"/>
            <w:bottom w:val="none" w:sz="0" w:space="0" w:color="auto"/>
            <w:right w:val="none" w:sz="0" w:space="0" w:color="auto"/>
          </w:divBdr>
        </w:div>
      </w:divsChild>
    </w:div>
    <w:div w:id="91631060">
      <w:marLeft w:val="0"/>
      <w:marRight w:val="0"/>
      <w:marTop w:val="0"/>
      <w:marBottom w:val="0"/>
      <w:divBdr>
        <w:top w:val="none" w:sz="0" w:space="0" w:color="auto"/>
        <w:left w:val="none" w:sz="0" w:space="0" w:color="auto"/>
        <w:bottom w:val="none" w:sz="0" w:space="0" w:color="auto"/>
        <w:right w:val="none" w:sz="0" w:space="0" w:color="auto"/>
      </w:divBdr>
    </w:div>
    <w:div w:id="91631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4411</Words>
  <Characters>2515</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ДОДАТОК  4</vt:lpstr>
    </vt:vector>
  </TitlesOfParts>
  <Company>Home</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Пользователь</dc:creator>
  <cp:keywords/>
  <dc:description/>
  <cp:lastModifiedBy>1</cp:lastModifiedBy>
  <cp:revision>3</cp:revision>
  <cp:lastPrinted>2020-05-22T08:15:00Z</cp:lastPrinted>
  <dcterms:created xsi:type="dcterms:W3CDTF">2023-01-05T21:38:00Z</dcterms:created>
  <dcterms:modified xsi:type="dcterms:W3CDTF">2023-01-05T21:51:00Z</dcterms:modified>
</cp:coreProperties>
</file>