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98" w:rsidRDefault="00595198" w:rsidP="00700876">
      <w:pPr>
        <w:shd w:val="clear" w:color="auto" w:fill="FFFFFF"/>
        <w:spacing w:after="0" w:line="240" w:lineRule="auto"/>
        <w:jc w:val="right"/>
        <w:rPr>
          <w:rFonts w:ascii="Times New Roman" w:eastAsia="Arial" w:hAnsi="Times New Roman"/>
          <w:bCs/>
          <w:sz w:val="24"/>
          <w:szCs w:val="24"/>
          <w:lang w:val="uk-UA" w:eastAsia="ar-SA"/>
        </w:rPr>
      </w:pPr>
    </w:p>
    <w:p w:rsidR="00595198" w:rsidRDefault="00595198" w:rsidP="00595198">
      <w:pPr>
        <w:spacing w:after="0" w:line="240" w:lineRule="auto"/>
        <w:ind w:left="-1418"/>
        <w:jc w:val="center"/>
        <w:rPr>
          <w:rFonts w:ascii="Times New Roman" w:eastAsia="Times New Roman" w:hAnsi="Times New Roman" w:cs="Times New Roman"/>
          <w:b/>
          <w:bCs/>
          <w:color w:val="000000"/>
          <w:sz w:val="24"/>
          <w:szCs w:val="24"/>
          <w:lang w:val="uk-UA"/>
        </w:rPr>
      </w:pPr>
      <w:bookmarkStart w:id="0" w:name="_Hlk37689513"/>
      <w:r>
        <w:rPr>
          <w:rFonts w:ascii="Times New Roman" w:eastAsia="Times New Roman" w:hAnsi="Times New Roman" w:cs="Times New Roman"/>
          <w:b/>
          <w:bCs/>
          <w:iCs/>
          <w:sz w:val="28"/>
          <w:szCs w:val="28"/>
          <w:lang w:val="uk-UA"/>
        </w:rPr>
        <w:t xml:space="preserve">                  </w:t>
      </w:r>
      <w:proofErr w:type="spellStart"/>
      <w:r w:rsidRPr="00595198">
        <w:rPr>
          <w:rFonts w:ascii="Times New Roman" w:eastAsia="Times New Roman" w:hAnsi="Times New Roman" w:cs="Times New Roman"/>
          <w:b/>
          <w:bCs/>
          <w:iCs/>
          <w:sz w:val="28"/>
          <w:szCs w:val="28"/>
          <w:lang w:val="uk-UA"/>
        </w:rPr>
        <w:t>Степанецьке</w:t>
      </w:r>
      <w:proofErr w:type="spellEnd"/>
      <w:r w:rsidRPr="00595198">
        <w:rPr>
          <w:rFonts w:ascii="Times New Roman" w:eastAsia="Times New Roman" w:hAnsi="Times New Roman" w:cs="Times New Roman"/>
          <w:b/>
          <w:bCs/>
          <w:iCs/>
          <w:sz w:val="28"/>
          <w:szCs w:val="28"/>
          <w:lang w:val="uk-UA"/>
        </w:rPr>
        <w:t xml:space="preserve"> сільське комунальне підприємство «Благоустрій»</w:t>
      </w:r>
    </w:p>
    <w:p w:rsidR="00595198" w:rsidRDefault="00595198" w:rsidP="00595198">
      <w:pPr>
        <w:spacing w:after="0" w:line="240" w:lineRule="auto"/>
        <w:ind w:left="-1418"/>
        <w:jc w:val="right"/>
        <w:rPr>
          <w:rFonts w:ascii="Times New Roman" w:eastAsia="Times New Roman" w:hAnsi="Times New Roman" w:cs="Times New Roman"/>
          <w:b/>
          <w:bCs/>
          <w:color w:val="000000"/>
          <w:sz w:val="24"/>
          <w:szCs w:val="24"/>
          <w:lang w:val="uk-UA"/>
        </w:rPr>
      </w:pPr>
      <w:r w:rsidRPr="00A054C5">
        <w:rPr>
          <w:rFonts w:ascii="Times New Roman" w:eastAsia="Times New Roman" w:hAnsi="Times New Roman" w:cs="Times New Roman"/>
          <w:b/>
          <w:bCs/>
          <w:color w:val="000000"/>
          <w:sz w:val="24"/>
          <w:szCs w:val="24"/>
          <w:lang w:val="uk-UA"/>
        </w:rPr>
        <w:t> </w:t>
      </w:r>
    </w:p>
    <w:p w:rsidR="00595198" w:rsidRDefault="00595198" w:rsidP="00595198">
      <w:pPr>
        <w:spacing w:after="0" w:line="240" w:lineRule="auto"/>
        <w:ind w:left="-1418"/>
        <w:jc w:val="right"/>
        <w:rPr>
          <w:rFonts w:ascii="Times New Roman" w:eastAsia="Times New Roman" w:hAnsi="Times New Roman" w:cs="Times New Roman"/>
          <w:b/>
          <w:bCs/>
          <w:color w:val="000000"/>
          <w:sz w:val="24"/>
          <w:szCs w:val="24"/>
          <w:lang w:val="uk-UA"/>
        </w:rPr>
      </w:pPr>
    </w:p>
    <w:p w:rsidR="00595198" w:rsidRPr="00A054C5" w:rsidRDefault="00595198" w:rsidP="00595198">
      <w:pPr>
        <w:spacing w:after="0" w:line="240" w:lineRule="auto"/>
        <w:ind w:left="-1418"/>
        <w:jc w:val="right"/>
        <w:rPr>
          <w:rFonts w:ascii="Times New Roman" w:eastAsia="Times New Roman" w:hAnsi="Times New Roman" w:cs="Times New Roman"/>
          <w:b/>
          <w:bCs/>
          <w:color w:val="000000"/>
          <w:sz w:val="24"/>
          <w:szCs w:val="24"/>
          <w:lang w:val="uk-UA"/>
        </w:rPr>
      </w:pPr>
      <w:r w:rsidRPr="00A11D8F">
        <w:rPr>
          <w:rFonts w:ascii="Times New Roman" w:eastAsia="Times New Roman" w:hAnsi="Times New Roman" w:cs="Times New Roman"/>
          <w:b/>
          <w:bCs/>
          <w:color w:val="000000"/>
          <w:sz w:val="24"/>
          <w:szCs w:val="24"/>
          <w:lang w:val="uk-UA"/>
        </w:rPr>
        <w:t>«ЗАТВЕРДЖЕНО»</w:t>
      </w:r>
    </w:p>
    <w:p w:rsidR="00595198" w:rsidRDefault="00595198" w:rsidP="00595198">
      <w:pPr>
        <w:spacing w:after="0" w:line="240" w:lineRule="auto"/>
        <w:ind w:left="-1418"/>
        <w:contextualSpacing/>
        <w:jc w:val="right"/>
        <w:rPr>
          <w:rFonts w:ascii="Times New Roman" w:eastAsia="Times New Roman" w:hAnsi="Times New Roman" w:cs="Times New Roman"/>
          <w:i/>
          <w:iCs/>
          <w:color w:val="000000"/>
          <w:sz w:val="24"/>
          <w:szCs w:val="24"/>
          <w:lang w:val="uk-UA"/>
        </w:rPr>
      </w:pPr>
      <w:r w:rsidRPr="00A11D8F">
        <w:rPr>
          <w:rFonts w:ascii="Times New Roman" w:eastAsia="Times New Roman" w:hAnsi="Times New Roman" w:cs="Times New Roman"/>
          <w:b/>
          <w:bCs/>
          <w:color w:val="000000"/>
          <w:sz w:val="24"/>
          <w:szCs w:val="24"/>
          <w:lang w:val="uk-UA"/>
        </w:rPr>
        <w:t xml:space="preserve">Протокол </w:t>
      </w:r>
      <w:r>
        <w:rPr>
          <w:rFonts w:ascii="Times New Roman" w:eastAsia="Times New Roman" w:hAnsi="Times New Roman" w:cs="Times New Roman"/>
          <w:b/>
          <w:bCs/>
          <w:color w:val="000000"/>
          <w:sz w:val="24"/>
          <w:szCs w:val="24"/>
          <w:lang w:val="uk-UA"/>
        </w:rPr>
        <w:t>у</w:t>
      </w:r>
      <w:r w:rsidRPr="00A11D8F">
        <w:rPr>
          <w:rFonts w:ascii="Times New Roman" w:eastAsia="Times New Roman" w:hAnsi="Times New Roman" w:cs="Times New Roman"/>
          <w:b/>
          <w:bCs/>
          <w:color w:val="000000"/>
          <w:sz w:val="24"/>
          <w:szCs w:val="24"/>
          <w:lang w:val="uk-UA"/>
        </w:rPr>
        <w:t>повноваженої особи</w:t>
      </w:r>
      <w:r w:rsidRPr="00A11D8F">
        <w:rPr>
          <w:rFonts w:ascii="Times New Roman" w:eastAsia="Times New Roman" w:hAnsi="Times New Roman" w:cs="Times New Roman"/>
          <w:i/>
          <w:iCs/>
          <w:color w:val="000000"/>
          <w:sz w:val="24"/>
          <w:szCs w:val="24"/>
          <w:lang w:val="uk-UA"/>
        </w:rPr>
        <w:t xml:space="preserve"> </w:t>
      </w:r>
    </w:p>
    <w:bookmarkEnd w:id="0"/>
    <w:p w:rsidR="00595198" w:rsidRPr="00595198" w:rsidRDefault="00595198" w:rsidP="00595198">
      <w:pPr>
        <w:spacing w:after="0" w:line="240" w:lineRule="auto"/>
        <w:jc w:val="right"/>
        <w:rPr>
          <w:rFonts w:ascii="Times New Roman" w:eastAsia="Times New Roman" w:hAnsi="Times New Roman"/>
          <w:b/>
          <w:sz w:val="24"/>
          <w:szCs w:val="24"/>
          <w:lang w:eastAsia="uk-UA"/>
        </w:rPr>
      </w:pPr>
      <w:proofErr w:type="spellStart"/>
      <w:r w:rsidRPr="00595198">
        <w:rPr>
          <w:rFonts w:ascii="Times New Roman" w:eastAsia="Times New Roman" w:hAnsi="Times New Roman"/>
          <w:b/>
          <w:sz w:val="24"/>
          <w:szCs w:val="24"/>
          <w:lang w:val="uk-UA" w:eastAsia="uk-UA"/>
        </w:rPr>
        <w:t>Степанецького</w:t>
      </w:r>
      <w:proofErr w:type="spellEnd"/>
      <w:r w:rsidRPr="00595198">
        <w:rPr>
          <w:rFonts w:ascii="Times New Roman" w:eastAsia="Times New Roman" w:hAnsi="Times New Roman"/>
          <w:b/>
          <w:sz w:val="24"/>
          <w:szCs w:val="24"/>
          <w:lang w:val="uk-UA" w:eastAsia="uk-UA"/>
        </w:rPr>
        <w:t xml:space="preserve"> сільського комунального </w:t>
      </w:r>
    </w:p>
    <w:p w:rsidR="00595198" w:rsidRPr="00595198" w:rsidRDefault="00595198" w:rsidP="00595198">
      <w:pPr>
        <w:shd w:val="clear" w:color="auto" w:fill="FFFFFF"/>
        <w:spacing w:after="0" w:line="240" w:lineRule="auto"/>
        <w:jc w:val="right"/>
        <w:rPr>
          <w:rFonts w:ascii="Times New Roman" w:eastAsia="Times New Roman" w:hAnsi="Times New Roman"/>
          <w:b/>
          <w:sz w:val="24"/>
          <w:szCs w:val="24"/>
          <w:lang w:val="uk-UA" w:eastAsia="uk-UA"/>
        </w:rPr>
      </w:pPr>
      <w:r w:rsidRPr="00595198">
        <w:rPr>
          <w:rFonts w:ascii="Times New Roman" w:eastAsia="Times New Roman" w:hAnsi="Times New Roman"/>
          <w:b/>
          <w:sz w:val="24"/>
          <w:szCs w:val="24"/>
          <w:lang w:val="uk-UA" w:eastAsia="uk-UA"/>
        </w:rPr>
        <w:t>підприємства  «Благоустрій»</w:t>
      </w:r>
    </w:p>
    <w:p w:rsidR="00595198" w:rsidRPr="003F7057" w:rsidRDefault="00B6452E" w:rsidP="00595198">
      <w:pPr>
        <w:shd w:val="clear" w:color="auto" w:fill="FFFFFF"/>
        <w:spacing w:after="0" w:line="240" w:lineRule="auto"/>
        <w:jc w:val="right"/>
        <w:rPr>
          <w:rFonts w:ascii="Times New Roman" w:eastAsia="Arial" w:hAnsi="Times New Roman"/>
          <w:bCs/>
          <w:sz w:val="24"/>
          <w:szCs w:val="24"/>
          <w:lang w:val="uk-UA" w:eastAsia="ar-SA"/>
        </w:rPr>
      </w:pPr>
      <w:r>
        <w:rPr>
          <w:rFonts w:ascii="Times New Roman" w:eastAsia="Times New Roman" w:hAnsi="Times New Roman" w:cs="Times New Roman"/>
          <w:b/>
          <w:sz w:val="24"/>
          <w:szCs w:val="24"/>
          <w:lang w:val="uk-UA"/>
        </w:rPr>
        <w:t>22</w:t>
      </w:r>
      <w:r w:rsidR="003F7057" w:rsidRPr="004E7C41">
        <w:rPr>
          <w:rFonts w:ascii="Times New Roman" w:eastAsia="Times New Roman" w:hAnsi="Times New Roman" w:cs="Times New Roman"/>
          <w:b/>
          <w:sz w:val="24"/>
          <w:szCs w:val="24"/>
          <w:lang w:val="uk-UA"/>
        </w:rPr>
        <w:t>.08</w:t>
      </w:r>
      <w:r w:rsidR="00595198" w:rsidRPr="004E7C41">
        <w:rPr>
          <w:rFonts w:ascii="Times New Roman" w:eastAsia="Times New Roman" w:hAnsi="Times New Roman" w:cs="Times New Roman"/>
          <w:b/>
          <w:sz w:val="24"/>
          <w:szCs w:val="24"/>
          <w:lang w:val="uk-UA"/>
        </w:rPr>
        <w:t>.2022 №</w:t>
      </w:r>
      <w:r>
        <w:rPr>
          <w:rFonts w:ascii="Times New Roman" w:eastAsia="Times New Roman" w:hAnsi="Times New Roman" w:cs="Times New Roman"/>
          <w:b/>
          <w:sz w:val="24"/>
          <w:szCs w:val="24"/>
          <w:lang w:val="uk-UA"/>
        </w:rPr>
        <w:t xml:space="preserve"> 38</w:t>
      </w:r>
      <w:r w:rsidR="003F7057">
        <w:rPr>
          <w:rFonts w:ascii="Times New Roman" w:eastAsia="Times New Roman" w:hAnsi="Times New Roman" w:cs="Times New Roman"/>
          <w:b/>
          <w:sz w:val="24"/>
          <w:szCs w:val="24"/>
          <w:lang w:val="uk-UA"/>
        </w:rPr>
        <w:t xml:space="preserve">    </w:t>
      </w:r>
    </w:p>
    <w:p w:rsidR="00595198" w:rsidRDefault="00595198" w:rsidP="00700876">
      <w:pPr>
        <w:shd w:val="clear" w:color="auto" w:fill="FFFFFF"/>
        <w:spacing w:after="0" w:line="240" w:lineRule="auto"/>
        <w:jc w:val="right"/>
        <w:rPr>
          <w:rFonts w:ascii="Times New Roman" w:eastAsia="Arial" w:hAnsi="Times New Roman"/>
          <w:bCs/>
          <w:sz w:val="24"/>
          <w:szCs w:val="24"/>
          <w:lang w:val="uk-UA" w:eastAsia="ar-SA"/>
        </w:rPr>
      </w:pPr>
    </w:p>
    <w:p w:rsidR="00700876" w:rsidRPr="00EA1655" w:rsidRDefault="00700876" w:rsidP="00700876">
      <w:pPr>
        <w:spacing w:after="0" w:line="240" w:lineRule="auto"/>
        <w:jc w:val="right"/>
        <w:rPr>
          <w:rFonts w:ascii="Times New Roman" w:eastAsia="Times New Roman" w:hAnsi="Times New Roman"/>
          <w:b/>
          <w:color w:val="000000"/>
          <w:sz w:val="28"/>
          <w:szCs w:val="28"/>
          <w:u w:val="single"/>
          <w:lang w:val="uk-UA" w:eastAsia="uk-UA"/>
        </w:rPr>
      </w:pPr>
    </w:p>
    <w:p w:rsidR="00595198" w:rsidRDefault="00700876" w:rsidP="00595198">
      <w:pPr>
        <w:spacing w:before="100" w:beforeAutospacing="1" w:after="150" w:line="240" w:lineRule="auto"/>
        <w:jc w:val="center"/>
        <w:rPr>
          <w:rFonts w:ascii="Times New Roman" w:eastAsia="Times New Roman" w:hAnsi="Times New Roman"/>
          <w:b/>
          <w:color w:val="000000"/>
          <w:sz w:val="28"/>
          <w:szCs w:val="28"/>
          <w:lang w:val="uk-UA" w:eastAsia="uk-UA"/>
        </w:rPr>
      </w:pPr>
      <w:r w:rsidRPr="00EA1655">
        <w:rPr>
          <w:rFonts w:ascii="Times New Roman" w:eastAsia="Times New Roman" w:hAnsi="Times New Roman"/>
          <w:b/>
          <w:color w:val="000000"/>
          <w:sz w:val="28"/>
          <w:szCs w:val="28"/>
          <w:lang w:val="uk-UA" w:eastAsia="uk-UA"/>
        </w:rPr>
        <w:t xml:space="preserve">ОГОЛОШЕННЯ </w:t>
      </w:r>
      <w:r w:rsidRPr="00EA1655">
        <w:rPr>
          <w:rFonts w:ascii="Times New Roman" w:eastAsia="Times New Roman" w:hAnsi="Times New Roman"/>
          <w:b/>
          <w:color w:val="000000"/>
          <w:sz w:val="28"/>
          <w:szCs w:val="28"/>
          <w:lang w:val="uk-UA" w:eastAsia="uk-UA"/>
        </w:rPr>
        <w:br/>
        <w:t>ПРО ПРОВЕДЕННЯ СПРОЩЕНОЇ ЗАКУПІВЛІ</w:t>
      </w:r>
    </w:p>
    <w:p w:rsidR="00595198" w:rsidRDefault="00595198" w:rsidP="00595198">
      <w:pPr>
        <w:pStyle w:val="rvps2"/>
        <w:shd w:val="clear" w:color="auto" w:fill="FFFFFF"/>
        <w:spacing w:before="0" w:beforeAutospacing="0" w:after="0" w:afterAutospacing="0"/>
        <w:jc w:val="both"/>
        <w:rPr>
          <w:color w:val="000000"/>
          <w:lang w:val="uk-UA"/>
        </w:rPr>
      </w:pPr>
      <w:r w:rsidRPr="001A3873">
        <w:rPr>
          <w:b/>
          <w:color w:val="000000"/>
          <w:lang w:val="uk-UA"/>
        </w:rPr>
        <w:t>1.</w:t>
      </w:r>
      <w:r>
        <w:rPr>
          <w:b/>
          <w:color w:val="000000"/>
          <w:lang w:val="uk-UA"/>
        </w:rPr>
        <w:t xml:space="preserve"> </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w:t>
      </w:r>
      <w:r w:rsidRPr="002B4EED">
        <w:rPr>
          <w:b/>
          <w:color w:val="000000"/>
          <w:lang w:val="uk-UA"/>
        </w:rPr>
        <w:t>та</w:t>
      </w:r>
      <w:r w:rsidRPr="00F05935">
        <w:rPr>
          <w:color w:val="000000"/>
          <w:lang w:val="uk-UA"/>
        </w:rPr>
        <w:t xml:space="preserve">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595198" w:rsidRPr="00A11D8F" w:rsidRDefault="00595198" w:rsidP="00595198">
      <w:pPr>
        <w:pStyle w:val="rvps2"/>
        <w:shd w:val="clear" w:color="auto" w:fill="FFFFFF"/>
        <w:spacing w:before="0" w:beforeAutospacing="0" w:after="0" w:afterAutospacing="0"/>
        <w:ind w:firstLine="708"/>
        <w:jc w:val="both"/>
        <w:rPr>
          <w:lang w:val="uk-UA"/>
        </w:rPr>
      </w:pPr>
      <w:r>
        <w:rPr>
          <w:lang w:val="uk-UA"/>
        </w:rPr>
        <w:t xml:space="preserve">1.1. найменування замовника: </w:t>
      </w:r>
      <w:proofErr w:type="spellStart"/>
      <w:r w:rsidRPr="00595198">
        <w:rPr>
          <w:b/>
          <w:snapToGrid w:val="0"/>
          <w:lang w:val="uk-UA"/>
        </w:rPr>
        <w:t>Степанецьке</w:t>
      </w:r>
      <w:proofErr w:type="spellEnd"/>
      <w:r w:rsidRPr="00595198">
        <w:rPr>
          <w:b/>
          <w:snapToGrid w:val="0"/>
          <w:lang w:val="uk-UA"/>
        </w:rPr>
        <w:t xml:space="preserve"> сільське комунальне підприємство «Благоустрій»</w:t>
      </w:r>
    </w:p>
    <w:p w:rsidR="00595198" w:rsidRPr="00A11D8F" w:rsidRDefault="00595198" w:rsidP="00595198">
      <w:pPr>
        <w:pStyle w:val="rvps2"/>
        <w:shd w:val="clear" w:color="auto" w:fill="FFFFFF"/>
        <w:tabs>
          <w:tab w:val="left" w:pos="720"/>
          <w:tab w:val="left" w:pos="1080"/>
        </w:tabs>
        <w:spacing w:before="0" w:beforeAutospacing="0" w:after="0" w:afterAutospacing="0"/>
        <w:ind w:firstLine="708"/>
        <w:jc w:val="both"/>
        <w:rPr>
          <w:lang w:val="uk-UA"/>
        </w:rPr>
      </w:pPr>
      <w:r w:rsidRPr="00A11D8F">
        <w:rPr>
          <w:lang w:val="uk-UA"/>
        </w:rPr>
        <w:t>1.2. місцезнаходження  замовника:</w:t>
      </w:r>
      <w:r w:rsidRPr="00A11D8F">
        <w:rPr>
          <w:snapToGrid w:val="0"/>
          <w:lang w:val="uk-UA"/>
        </w:rPr>
        <w:t xml:space="preserve"> </w:t>
      </w:r>
      <w:r w:rsidRPr="00EF5606">
        <w:rPr>
          <w:lang w:val="uk-UA"/>
        </w:rPr>
        <w:t xml:space="preserve">Україна, </w:t>
      </w:r>
      <w:r>
        <w:rPr>
          <w:lang w:val="uk-UA"/>
        </w:rPr>
        <w:t xml:space="preserve">19031, </w:t>
      </w:r>
      <w:proofErr w:type="spellStart"/>
      <w:r w:rsidRPr="00A44677">
        <w:rPr>
          <w:lang w:val="uk-UA"/>
        </w:rPr>
        <w:t>вул.Шевченка</w:t>
      </w:r>
      <w:proofErr w:type="spellEnd"/>
      <w:r w:rsidRPr="00A44677">
        <w:rPr>
          <w:lang w:val="uk-UA"/>
        </w:rPr>
        <w:t xml:space="preserve">, 30, </w:t>
      </w:r>
      <w:proofErr w:type="spellStart"/>
      <w:r w:rsidRPr="00A44677">
        <w:rPr>
          <w:lang w:val="uk-UA"/>
        </w:rPr>
        <w:t>с.Степанці</w:t>
      </w:r>
      <w:proofErr w:type="spellEnd"/>
      <w:r w:rsidRPr="00A44677">
        <w:rPr>
          <w:lang w:val="uk-UA"/>
        </w:rPr>
        <w:t>, Черка</w:t>
      </w:r>
      <w:r>
        <w:rPr>
          <w:lang w:val="uk-UA"/>
        </w:rPr>
        <w:t>ська область</w:t>
      </w:r>
    </w:p>
    <w:p w:rsidR="00595198" w:rsidRPr="00A11D8F" w:rsidRDefault="00595198" w:rsidP="00595198">
      <w:pPr>
        <w:pStyle w:val="rvps2"/>
        <w:shd w:val="clear" w:color="auto" w:fill="FFFFFF"/>
        <w:spacing w:before="0" w:beforeAutospacing="0" w:after="0" w:afterAutospacing="0"/>
        <w:ind w:firstLine="708"/>
        <w:jc w:val="both"/>
        <w:rPr>
          <w:lang w:val="uk-UA"/>
        </w:rPr>
      </w:pPr>
      <w:r w:rsidRPr="00A11D8F">
        <w:rPr>
          <w:lang w:val="uk-UA"/>
        </w:rPr>
        <w:t xml:space="preserve">1.3. ідентифікаційний код замовника: </w:t>
      </w:r>
      <w:r w:rsidRPr="00A44677">
        <w:rPr>
          <w:b/>
          <w:lang w:val="uk-UA"/>
        </w:rPr>
        <w:t>36775817</w:t>
      </w:r>
    </w:p>
    <w:p w:rsidR="00595198" w:rsidRPr="00A11D8F" w:rsidRDefault="00595198" w:rsidP="00595198">
      <w:pPr>
        <w:pStyle w:val="rvps2"/>
        <w:shd w:val="clear" w:color="auto" w:fill="FFFFFF"/>
        <w:spacing w:before="0" w:beforeAutospacing="0" w:after="0" w:afterAutospacing="0"/>
        <w:ind w:firstLine="708"/>
        <w:jc w:val="both"/>
        <w:rPr>
          <w:lang w:val="uk-UA"/>
        </w:rPr>
      </w:pPr>
      <w:r w:rsidRPr="00A11D8F">
        <w:rPr>
          <w:lang w:val="uk-UA"/>
        </w:rPr>
        <w:t>1.4. категорія</w:t>
      </w:r>
      <w:bookmarkStart w:id="1" w:name="n181"/>
      <w:bookmarkEnd w:id="1"/>
      <w:r w:rsidRPr="00A11D8F">
        <w:rPr>
          <w:lang w:val="uk-UA"/>
        </w:rPr>
        <w:t xml:space="preserve"> замовника: згідно п.3. ч.1. статті 2 Закону України «Про публічні закупівлі».</w:t>
      </w:r>
    </w:p>
    <w:p w:rsidR="00595198" w:rsidRDefault="00595198" w:rsidP="00595198">
      <w:pPr>
        <w:spacing w:after="240" w:line="240" w:lineRule="auto"/>
        <w:contextualSpacing/>
        <w:jc w:val="both"/>
        <w:rPr>
          <w:rFonts w:ascii="Times New Roman" w:eastAsia="Times New Roman" w:hAnsi="Times New Roman" w:cs="Times New Roman"/>
          <w:color w:val="000000"/>
          <w:sz w:val="24"/>
          <w:szCs w:val="24"/>
          <w:lang w:val="uk-UA"/>
        </w:rPr>
      </w:pPr>
    </w:p>
    <w:p w:rsidR="00595198" w:rsidRDefault="00595198" w:rsidP="00595198">
      <w:pPr>
        <w:spacing w:after="240" w:line="240" w:lineRule="auto"/>
        <w:contextualSpacing/>
        <w:jc w:val="both"/>
        <w:rPr>
          <w:rFonts w:ascii="Times New Roman" w:eastAsia="Times New Roman" w:hAnsi="Times New Roman" w:cs="Times New Roman"/>
          <w:color w:val="000000"/>
          <w:sz w:val="24"/>
          <w:szCs w:val="24"/>
          <w:lang w:val="uk-UA"/>
        </w:rPr>
      </w:pPr>
      <w:r w:rsidRPr="001A3873">
        <w:rPr>
          <w:rFonts w:ascii="Times New Roman" w:eastAsia="Times New Roman" w:hAnsi="Times New Roman" w:cs="Times New Roman"/>
          <w:b/>
          <w:color w:val="000000"/>
          <w:sz w:val="24"/>
          <w:szCs w:val="24"/>
          <w:lang w:val="uk-UA"/>
        </w:rPr>
        <w:t>2.</w:t>
      </w:r>
      <w:r>
        <w:rPr>
          <w:rFonts w:ascii="Times New Roman" w:eastAsia="Times New Roman" w:hAnsi="Times New Roman" w:cs="Times New Roman"/>
          <w:color w:val="000000"/>
          <w:sz w:val="24"/>
          <w:szCs w:val="24"/>
          <w:lang w:val="uk-UA"/>
        </w:rPr>
        <w:t xml:space="preserve">  </w:t>
      </w:r>
      <w:r w:rsidRPr="00347CE7">
        <w:rPr>
          <w:rFonts w:ascii="Times New Roman" w:eastAsia="Times New Roman" w:hAnsi="Times New Roman" w:cs="Times New Roman"/>
          <w:b/>
          <w:color w:val="000000"/>
          <w:sz w:val="24"/>
          <w:szCs w:val="24"/>
          <w:lang w:val="uk-UA"/>
        </w:rPr>
        <w:t xml:space="preserve">Назва предмета закупівлі із зазначенням коду за Єдиним закупівельним словником </w:t>
      </w:r>
      <w:r w:rsidRPr="00347CE7">
        <w:rPr>
          <w:rFonts w:ascii="Times New Roman" w:eastAsia="Times New Roman" w:hAnsi="Times New Roman" w:cs="Times New Roman"/>
          <w:color w:val="000000"/>
          <w:sz w:val="24"/>
          <w:szCs w:val="24"/>
          <w:lang w:val="uk-UA"/>
        </w:rPr>
        <w:t>(у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05935">
        <w:rPr>
          <w:rFonts w:ascii="Times New Roman" w:eastAsia="Times New Roman" w:hAnsi="Times New Roman" w:cs="Times New Roman"/>
          <w:color w:val="000000"/>
          <w:sz w:val="24"/>
          <w:szCs w:val="24"/>
          <w:lang w:val="uk-UA"/>
        </w:rPr>
        <w:t>:</w:t>
      </w:r>
    </w:p>
    <w:p w:rsidR="00595198" w:rsidRDefault="00595198" w:rsidP="00595198">
      <w:pPr>
        <w:spacing w:after="240" w:line="240" w:lineRule="auto"/>
        <w:contextualSpacing/>
        <w:jc w:val="both"/>
        <w:rPr>
          <w:rFonts w:ascii="Times New Roman" w:eastAsia="Times New Roman" w:hAnsi="Times New Roman" w:cs="Times New Roman"/>
          <w:b/>
          <w:i/>
          <w:color w:val="000000"/>
          <w:sz w:val="24"/>
          <w:szCs w:val="24"/>
          <w:u w:val="single"/>
          <w:lang w:val="uk-UA"/>
        </w:rPr>
      </w:pPr>
      <w:r>
        <w:rPr>
          <w:rFonts w:ascii="Times New Roman" w:eastAsia="Times New Roman" w:hAnsi="Times New Roman" w:cs="Times New Roman"/>
          <w:color w:val="000000"/>
          <w:sz w:val="24"/>
          <w:szCs w:val="24"/>
          <w:lang w:val="uk-UA"/>
        </w:rPr>
        <w:t xml:space="preserve">           2.1 Конкретна назва: </w:t>
      </w:r>
      <w:r w:rsidRPr="00807801">
        <w:rPr>
          <w:lang w:val="uk-UA"/>
        </w:rPr>
        <w:t xml:space="preserve"> </w:t>
      </w:r>
      <w:r w:rsidR="00B12598" w:rsidRPr="00B12598">
        <w:rPr>
          <w:rFonts w:ascii="Times New Roman" w:eastAsia="Times New Roman" w:hAnsi="Times New Roman" w:cs="Times New Roman"/>
          <w:b/>
          <w:i/>
          <w:color w:val="000000"/>
          <w:sz w:val="24"/>
          <w:szCs w:val="24"/>
          <w:u w:val="single"/>
          <w:lang w:val="uk-UA"/>
        </w:rPr>
        <w:t xml:space="preserve">послуги із захоронення відходів </w:t>
      </w:r>
    </w:p>
    <w:p w:rsidR="00595198" w:rsidRPr="00644FFE" w:rsidRDefault="00595198" w:rsidP="00595198">
      <w:pPr>
        <w:spacing w:after="240" w:line="240" w:lineRule="auto"/>
        <w:contextualSpacing/>
        <w:jc w:val="both"/>
        <w:rPr>
          <w:rFonts w:ascii="Times New Roman" w:eastAsia="Times New Roman" w:hAnsi="Times New Roman" w:cs="Times New Roman"/>
          <w:b/>
          <w:i/>
          <w:color w:val="000000"/>
          <w:sz w:val="24"/>
          <w:szCs w:val="24"/>
          <w:u w:val="single"/>
          <w:lang w:val="uk-UA"/>
        </w:rPr>
      </w:pPr>
      <w:r>
        <w:rPr>
          <w:rFonts w:ascii="Times New Roman" w:eastAsia="Times New Roman" w:hAnsi="Times New Roman" w:cs="Times New Roman"/>
          <w:b/>
          <w:i/>
          <w:color w:val="000000"/>
          <w:sz w:val="24"/>
          <w:szCs w:val="24"/>
          <w:lang w:val="uk-UA"/>
        </w:rPr>
        <w:t xml:space="preserve">           </w:t>
      </w:r>
      <w:r>
        <w:rPr>
          <w:rFonts w:ascii="Times New Roman" w:eastAsia="Times New Roman" w:hAnsi="Times New Roman" w:cs="Times New Roman"/>
          <w:color w:val="000000"/>
          <w:sz w:val="24"/>
          <w:szCs w:val="24"/>
          <w:lang w:val="uk-UA"/>
        </w:rPr>
        <w:t>2.2</w:t>
      </w:r>
      <w:r w:rsidRPr="0020148D">
        <w:rPr>
          <w:lang w:val="uk-UA"/>
        </w:rPr>
        <w:t xml:space="preserve"> </w:t>
      </w:r>
      <w:r w:rsidRPr="001A3873">
        <w:rPr>
          <w:rFonts w:ascii="Times New Roman" w:eastAsia="Times New Roman" w:hAnsi="Times New Roman" w:cs="Times New Roman"/>
          <w:color w:val="000000"/>
          <w:sz w:val="24"/>
          <w:szCs w:val="24"/>
          <w:lang w:val="uk-UA"/>
        </w:rPr>
        <w:t>Код та назви відповідних класифікаторів предмета закупівель</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i/>
          <w:color w:val="000000"/>
          <w:sz w:val="24"/>
          <w:szCs w:val="24"/>
          <w:u w:val="single"/>
          <w:lang w:val="uk-UA"/>
        </w:rPr>
        <w:t xml:space="preserve">код </w:t>
      </w:r>
      <w:proofErr w:type="spellStart"/>
      <w:r>
        <w:rPr>
          <w:rFonts w:ascii="Times New Roman" w:eastAsia="Times New Roman" w:hAnsi="Times New Roman" w:cs="Times New Roman"/>
          <w:b/>
          <w:i/>
          <w:color w:val="000000"/>
          <w:sz w:val="24"/>
          <w:szCs w:val="24"/>
          <w:u w:val="single"/>
          <w:lang w:val="uk-UA"/>
        </w:rPr>
        <w:t>ДК</w:t>
      </w:r>
      <w:proofErr w:type="spellEnd"/>
      <w:r>
        <w:rPr>
          <w:rFonts w:ascii="Times New Roman" w:eastAsia="Times New Roman" w:hAnsi="Times New Roman" w:cs="Times New Roman"/>
          <w:b/>
          <w:i/>
          <w:color w:val="000000"/>
          <w:sz w:val="24"/>
          <w:szCs w:val="24"/>
          <w:u w:val="single"/>
          <w:lang w:val="uk-UA"/>
        </w:rPr>
        <w:t xml:space="preserve"> 021:2015 (CPV) </w:t>
      </w:r>
      <w:proofErr w:type="spellStart"/>
      <w:r w:rsidR="00B12598" w:rsidRPr="00B12598">
        <w:rPr>
          <w:rFonts w:ascii="Times New Roman" w:eastAsia="Times New Roman" w:hAnsi="Times New Roman" w:cs="Times New Roman"/>
          <w:b/>
          <w:i/>
          <w:color w:val="000000"/>
          <w:sz w:val="24"/>
          <w:szCs w:val="24"/>
          <w:u w:val="single"/>
          <w:lang w:val="uk-UA"/>
        </w:rPr>
        <w:t>ДК</w:t>
      </w:r>
      <w:proofErr w:type="spellEnd"/>
      <w:r w:rsidR="00B12598" w:rsidRPr="00B12598">
        <w:rPr>
          <w:rFonts w:ascii="Times New Roman" w:eastAsia="Times New Roman" w:hAnsi="Times New Roman" w:cs="Times New Roman"/>
          <w:b/>
          <w:i/>
          <w:color w:val="000000"/>
          <w:sz w:val="24"/>
          <w:szCs w:val="24"/>
          <w:u w:val="single"/>
          <w:lang w:val="uk-UA"/>
        </w:rPr>
        <w:t xml:space="preserve"> 021:2015 90510000-5 Утилізація/видалення сміття та поводження зі сміттям</w:t>
      </w:r>
    </w:p>
    <w:p w:rsidR="00595198" w:rsidRPr="00347CE7" w:rsidRDefault="00595198" w:rsidP="00595198">
      <w:pPr>
        <w:spacing w:after="240" w:line="240" w:lineRule="auto"/>
        <w:contextualSpacing/>
        <w:jc w:val="both"/>
        <w:rPr>
          <w:rFonts w:ascii="Times New Roman" w:eastAsia="Times New Roman" w:hAnsi="Times New Roman" w:cs="Times New Roman"/>
          <w:bCs/>
          <w:color w:val="000000"/>
          <w:sz w:val="24"/>
          <w:szCs w:val="24"/>
          <w:lang w:val="uk-UA"/>
        </w:rPr>
      </w:pPr>
      <w:r w:rsidRPr="001A3873">
        <w:rPr>
          <w:rFonts w:ascii="Times New Roman" w:eastAsia="Times New Roman" w:hAnsi="Times New Roman" w:cs="Times New Roman"/>
          <w:b/>
          <w:color w:val="000000"/>
          <w:sz w:val="24"/>
          <w:szCs w:val="24"/>
          <w:lang w:val="uk-UA"/>
        </w:rPr>
        <w:t>3.</w:t>
      </w:r>
      <w:r>
        <w:rPr>
          <w:rFonts w:ascii="Times New Roman" w:eastAsia="Times New Roman" w:hAnsi="Times New Roman" w:cs="Times New Roman"/>
          <w:color w:val="000000"/>
          <w:sz w:val="24"/>
          <w:szCs w:val="24"/>
          <w:lang w:val="uk-UA"/>
        </w:rPr>
        <w:t xml:space="preserve"> </w:t>
      </w:r>
      <w:r w:rsidRPr="00347CE7">
        <w:rPr>
          <w:rFonts w:ascii="Times New Roman" w:eastAsia="Times New Roman" w:hAnsi="Times New Roman" w:cs="Times New Roman"/>
          <w:b/>
          <w:color w:val="000000"/>
          <w:sz w:val="24"/>
          <w:szCs w:val="24"/>
          <w:lang w:val="uk-UA"/>
        </w:rPr>
        <w:t>Інформація про технічні, якісні та інші характеристики предмета закупівлі</w:t>
      </w:r>
      <w:r w:rsidRPr="00F05935">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Cs/>
          <w:color w:val="000000"/>
          <w:sz w:val="24"/>
          <w:szCs w:val="24"/>
          <w:lang w:val="uk-UA"/>
        </w:rPr>
        <w:t xml:space="preserve">Згідно </w:t>
      </w:r>
      <w:r w:rsidRPr="003F7057">
        <w:rPr>
          <w:rFonts w:ascii="Times New Roman" w:eastAsia="Times New Roman" w:hAnsi="Times New Roman" w:cs="Times New Roman"/>
          <w:bCs/>
          <w:color w:val="000000"/>
          <w:sz w:val="24"/>
          <w:szCs w:val="24"/>
          <w:lang w:val="uk-UA"/>
        </w:rPr>
        <w:t>Додатку 2.</w:t>
      </w:r>
    </w:p>
    <w:p w:rsidR="00595198" w:rsidRDefault="00595198" w:rsidP="00595198">
      <w:pPr>
        <w:pStyle w:val="rvps2"/>
        <w:shd w:val="clear" w:color="auto" w:fill="FFFFFF"/>
        <w:spacing w:before="0" w:beforeAutospacing="0" w:after="0" w:afterAutospacing="0"/>
        <w:jc w:val="both"/>
        <w:rPr>
          <w:lang w:val="uk-UA"/>
        </w:rPr>
      </w:pPr>
      <w:r w:rsidRPr="001A3873">
        <w:rPr>
          <w:b/>
          <w:lang w:val="uk-UA"/>
        </w:rPr>
        <w:t>4.</w:t>
      </w:r>
      <w:r w:rsidRPr="00B64972">
        <w:rPr>
          <w:lang w:val="uk-UA"/>
        </w:rPr>
        <w:t xml:space="preserve"> </w:t>
      </w:r>
      <w:r w:rsidRPr="00347CE7">
        <w:rPr>
          <w:b/>
          <w:color w:val="000000"/>
          <w:lang w:val="uk-UA"/>
        </w:rPr>
        <w:t>Кількість та місце поставки товарів або обсяг і місце виконання робіт чи надання послуг</w:t>
      </w:r>
      <w:r w:rsidRPr="00F05935">
        <w:rPr>
          <w:color w:val="000000"/>
          <w:lang w:val="uk-UA"/>
        </w:rPr>
        <w:t>:</w:t>
      </w:r>
    </w:p>
    <w:p w:rsidR="00595198" w:rsidRPr="00347CE7" w:rsidRDefault="00595198" w:rsidP="00595198">
      <w:pPr>
        <w:pStyle w:val="rvps2"/>
        <w:shd w:val="clear" w:color="auto" w:fill="FFFFFF"/>
        <w:spacing w:before="0" w:beforeAutospacing="0" w:after="0" w:afterAutospacing="0"/>
        <w:jc w:val="both"/>
        <w:rPr>
          <w:lang w:val="uk-UA"/>
        </w:rPr>
      </w:pPr>
      <w:r>
        <w:rPr>
          <w:lang w:val="uk-UA"/>
        </w:rPr>
        <w:t xml:space="preserve">        4.1. к</w:t>
      </w:r>
      <w:r w:rsidRPr="00B64972">
        <w:rPr>
          <w:lang w:val="uk-UA"/>
        </w:rPr>
        <w:t>ількість</w:t>
      </w:r>
      <w:r w:rsidRPr="00B64972">
        <w:rPr>
          <w:color w:val="000000"/>
          <w:lang w:val="uk-UA"/>
        </w:rPr>
        <w:t xml:space="preserve">: </w:t>
      </w:r>
      <w:r w:rsidR="00B12598">
        <w:rPr>
          <w:color w:val="000000"/>
          <w:lang w:val="uk-UA"/>
        </w:rPr>
        <w:t xml:space="preserve">2 932 </w:t>
      </w:r>
      <w:proofErr w:type="spellStart"/>
      <w:r w:rsidR="00B12598">
        <w:rPr>
          <w:color w:val="000000"/>
          <w:lang w:val="uk-UA"/>
        </w:rPr>
        <w:t>куб.м</w:t>
      </w:r>
      <w:proofErr w:type="spellEnd"/>
      <w:r w:rsidR="00B12598">
        <w:rPr>
          <w:color w:val="000000"/>
          <w:lang w:val="uk-UA"/>
        </w:rPr>
        <w:t>.</w:t>
      </w:r>
    </w:p>
    <w:p w:rsidR="00595198" w:rsidRDefault="00B12598" w:rsidP="00B12598">
      <w:pPr>
        <w:pStyle w:val="rvps2"/>
        <w:shd w:val="clear" w:color="auto" w:fill="FFFFFF"/>
        <w:spacing w:before="0" w:beforeAutospacing="0" w:after="0" w:afterAutospacing="0"/>
        <w:jc w:val="both"/>
        <w:rPr>
          <w:color w:val="000000"/>
          <w:lang w:val="uk-UA"/>
        </w:rPr>
      </w:pPr>
      <w:r>
        <w:rPr>
          <w:color w:val="000000"/>
          <w:lang w:val="uk-UA"/>
        </w:rPr>
        <w:t xml:space="preserve">        </w:t>
      </w:r>
      <w:r w:rsidR="00595198" w:rsidRPr="00B64972">
        <w:rPr>
          <w:lang w:val="uk-UA"/>
        </w:rPr>
        <w:t>4.</w:t>
      </w:r>
      <w:r w:rsidR="00595198">
        <w:rPr>
          <w:lang w:val="uk-UA"/>
        </w:rPr>
        <w:t>2</w:t>
      </w:r>
      <w:r w:rsidR="00595198" w:rsidRPr="00B64972">
        <w:rPr>
          <w:lang w:val="uk-UA"/>
        </w:rPr>
        <w:t xml:space="preserve">. </w:t>
      </w:r>
      <w:r w:rsidR="00595198">
        <w:rPr>
          <w:lang w:val="uk-UA"/>
        </w:rPr>
        <w:t>м</w:t>
      </w:r>
      <w:r w:rsidR="00595198" w:rsidRPr="00B64972">
        <w:rPr>
          <w:lang w:val="uk-UA"/>
        </w:rPr>
        <w:t>ісце поставки товарів або місце виконання робіт чи надання послуг</w:t>
      </w:r>
      <w:r w:rsidR="00595198" w:rsidRPr="00B64972">
        <w:rPr>
          <w:color w:val="000000"/>
          <w:lang w:val="uk-UA"/>
        </w:rPr>
        <w:t xml:space="preserve">: </w:t>
      </w:r>
      <w:bookmarkStart w:id="2" w:name="n417"/>
      <w:bookmarkEnd w:id="2"/>
    </w:p>
    <w:p w:rsidR="00595198" w:rsidRDefault="00595198" w:rsidP="00595198">
      <w:pPr>
        <w:pStyle w:val="rvps2"/>
        <w:shd w:val="clear" w:color="auto" w:fill="FFFFFF"/>
        <w:spacing w:before="0" w:beforeAutospacing="0" w:after="0" w:afterAutospacing="0"/>
        <w:ind w:firstLine="567"/>
        <w:jc w:val="both"/>
        <w:rPr>
          <w:lang w:val="uk-UA"/>
        </w:rPr>
      </w:pPr>
      <w:r>
        <w:rPr>
          <w:color w:val="000000"/>
          <w:lang w:val="uk-UA"/>
        </w:rPr>
        <w:t xml:space="preserve">       - </w:t>
      </w:r>
      <w:proofErr w:type="spellStart"/>
      <w:r w:rsidR="00B12598" w:rsidRPr="005C2FD1">
        <w:rPr>
          <w:bCs/>
          <w:lang w:val="uk-UA"/>
        </w:rPr>
        <w:t>самовивіз</w:t>
      </w:r>
      <w:proofErr w:type="spellEnd"/>
      <w:r w:rsidR="00B12598" w:rsidRPr="005C2FD1">
        <w:rPr>
          <w:bCs/>
          <w:lang w:val="uk-UA"/>
        </w:rPr>
        <w:t xml:space="preserve"> за адресою</w:t>
      </w:r>
      <w:r w:rsidR="00B12598">
        <w:rPr>
          <w:bCs/>
          <w:lang w:val="uk-UA"/>
        </w:rPr>
        <w:t xml:space="preserve"> розташування полігону Учасника </w:t>
      </w:r>
      <w:r w:rsidR="00B12598" w:rsidRPr="005C2FD1">
        <w:rPr>
          <w:bCs/>
          <w:lang w:val="uk-UA"/>
        </w:rPr>
        <w:t>(Виконавця послуг)</w:t>
      </w:r>
    </w:p>
    <w:p w:rsidR="00595198" w:rsidRDefault="00595198" w:rsidP="00595198">
      <w:pPr>
        <w:pStyle w:val="rvps2"/>
        <w:shd w:val="clear" w:color="auto" w:fill="FFFFFF"/>
        <w:spacing w:before="0" w:beforeAutospacing="0" w:after="0" w:afterAutospacing="0"/>
        <w:ind w:firstLine="567"/>
        <w:jc w:val="both"/>
        <w:rPr>
          <w:color w:val="000000"/>
          <w:lang w:val="uk-UA"/>
        </w:rPr>
      </w:pPr>
    </w:p>
    <w:p w:rsidR="00595198" w:rsidRDefault="00595198" w:rsidP="00595198">
      <w:pPr>
        <w:spacing w:after="0" w:line="240" w:lineRule="auto"/>
        <w:contextualSpacing/>
        <w:jc w:val="both"/>
        <w:rPr>
          <w:rFonts w:ascii="Times New Roman" w:eastAsia="Times New Roman" w:hAnsi="Times New Roman" w:cs="Times New Roman"/>
          <w:color w:val="000000"/>
          <w:sz w:val="24"/>
          <w:szCs w:val="24"/>
          <w:lang w:val="uk-UA"/>
        </w:rPr>
      </w:pPr>
      <w:r w:rsidRPr="001A3873">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color w:val="000000"/>
          <w:sz w:val="24"/>
          <w:szCs w:val="24"/>
          <w:lang w:val="uk-UA"/>
        </w:rPr>
        <w:t xml:space="preserve"> </w:t>
      </w:r>
      <w:r w:rsidRPr="00347CE7">
        <w:rPr>
          <w:rFonts w:ascii="Times New Roman" w:eastAsia="Times New Roman" w:hAnsi="Times New Roman" w:cs="Times New Roman"/>
          <w:b/>
          <w:color w:val="000000"/>
          <w:sz w:val="24"/>
          <w:szCs w:val="24"/>
          <w:lang w:val="uk-UA"/>
        </w:rPr>
        <w:t>Строк поставки товарів, виконання робіт, надання послуг</w:t>
      </w:r>
      <w:r w:rsidRPr="00F05935">
        <w:rPr>
          <w:rFonts w:ascii="Times New Roman" w:eastAsia="Times New Roman" w:hAnsi="Times New Roman" w:cs="Times New Roman"/>
          <w:color w:val="000000"/>
          <w:sz w:val="24"/>
          <w:szCs w:val="24"/>
          <w:lang w:val="uk-UA"/>
        </w:rPr>
        <w:t xml:space="preserve">: </w:t>
      </w:r>
    </w:p>
    <w:p w:rsidR="00595198" w:rsidRPr="00430601" w:rsidRDefault="00595198" w:rsidP="00595198">
      <w:pPr>
        <w:pStyle w:val="rvps2"/>
        <w:widowControl w:val="0"/>
        <w:shd w:val="clear" w:color="auto" w:fill="FFFFFF"/>
        <w:tabs>
          <w:tab w:val="left" w:pos="993"/>
        </w:tabs>
        <w:spacing w:before="0" w:beforeAutospacing="0" w:after="0" w:afterAutospacing="0"/>
        <w:jc w:val="both"/>
        <w:rPr>
          <w:i/>
          <w:color w:val="000000"/>
          <w:lang w:val="uk-UA"/>
        </w:rPr>
      </w:pPr>
      <w:r>
        <w:rPr>
          <w:i/>
          <w:color w:val="000000"/>
          <w:lang w:val="uk-UA"/>
        </w:rPr>
        <w:t xml:space="preserve">               - </w:t>
      </w:r>
      <w:r w:rsidRPr="00AF2F88">
        <w:rPr>
          <w:color w:val="000000"/>
          <w:lang w:val="uk-UA"/>
        </w:rPr>
        <w:t xml:space="preserve">до </w:t>
      </w:r>
      <w:r>
        <w:rPr>
          <w:color w:val="000000"/>
          <w:lang w:val="uk-UA"/>
        </w:rPr>
        <w:t>31 грудня 2022</w:t>
      </w:r>
      <w:r w:rsidRPr="00AF2F88">
        <w:rPr>
          <w:color w:val="000000"/>
          <w:lang w:val="uk-UA"/>
        </w:rPr>
        <w:t xml:space="preserve"> року</w:t>
      </w:r>
      <w:r w:rsidRPr="00430601">
        <w:rPr>
          <w:i/>
          <w:color w:val="000000"/>
          <w:lang w:val="uk-UA"/>
        </w:rPr>
        <w:t>.</w:t>
      </w:r>
    </w:p>
    <w:p w:rsidR="00595198" w:rsidRPr="005C158A" w:rsidRDefault="00595198" w:rsidP="00595198">
      <w:pPr>
        <w:pStyle w:val="a6"/>
        <w:tabs>
          <w:tab w:val="left" w:pos="426"/>
          <w:tab w:val="left" w:pos="709"/>
          <w:tab w:val="left" w:pos="851"/>
          <w:tab w:val="left" w:pos="1134"/>
          <w:tab w:val="left" w:pos="1276"/>
        </w:tabs>
        <w:ind w:firstLine="567"/>
        <w:jc w:val="both"/>
        <w:rPr>
          <w:rFonts w:ascii="Times New Roman" w:eastAsia="Times New Roman" w:hAnsi="Times New Roman"/>
          <w:color w:val="000000"/>
          <w:sz w:val="24"/>
          <w:szCs w:val="24"/>
          <w:lang w:val="uk-UA" w:eastAsia="ru-RU"/>
        </w:rPr>
      </w:pPr>
    </w:p>
    <w:p w:rsidR="00595198" w:rsidRDefault="00595198" w:rsidP="00595198">
      <w:pPr>
        <w:spacing w:after="240" w:line="240" w:lineRule="auto"/>
        <w:contextualSpacing/>
        <w:jc w:val="both"/>
        <w:rPr>
          <w:rFonts w:ascii="Times New Roman" w:eastAsia="Times New Roman" w:hAnsi="Times New Roman" w:cs="Times New Roman"/>
          <w:color w:val="000000"/>
          <w:sz w:val="24"/>
          <w:szCs w:val="24"/>
          <w:lang w:val="uk-UA"/>
        </w:rPr>
      </w:pPr>
      <w:r w:rsidRPr="001A3873">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color w:val="000000"/>
          <w:sz w:val="24"/>
          <w:szCs w:val="24"/>
          <w:lang w:val="uk-UA"/>
        </w:rPr>
        <w:t xml:space="preserve"> </w:t>
      </w:r>
      <w:r w:rsidRPr="00347CE7">
        <w:rPr>
          <w:rFonts w:ascii="Times New Roman" w:eastAsia="Times New Roman" w:hAnsi="Times New Roman" w:cs="Times New Roman"/>
          <w:b/>
          <w:color w:val="000000"/>
          <w:sz w:val="24"/>
          <w:szCs w:val="24"/>
          <w:lang w:val="uk-UA"/>
        </w:rPr>
        <w:t>Умови оплати</w:t>
      </w:r>
      <w:r w:rsidRPr="00F05935">
        <w:rPr>
          <w:rFonts w:ascii="Times New Roman" w:eastAsia="Times New Roman" w:hAnsi="Times New Roman" w:cs="Times New Roman"/>
          <w:color w:val="000000"/>
          <w:sz w:val="24"/>
          <w:szCs w:val="24"/>
          <w:lang w:val="uk-UA"/>
        </w:rPr>
        <w:t xml:space="preserve">: </w:t>
      </w:r>
      <w:r w:rsidRPr="00DA52EA">
        <w:rPr>
          <w:rFonts w:ascii="Times New Roman" w:eastAsia="Times New Roman" w:hAnsi="Times New Roman" w:cs="Times New Roman"/>
          <w:color w:val="000000"/>
          <w:sz w:val="24"/>
          <w:szCs w:val="24"/>
          <w:lang w:val="uk-UA"/>
        </w:rPr>
        <w:t>Опл</w:t>
      </w:r>
      <w:r w:rsidR="00B12598">
        <w:rPr>
          <w:rFonts w:ascii="Times New Roman" w:eastAsia="Times New Roman" w:hAnsi="Times New Roman" w:cs="Times New Roman"/>
          <w:color w:val="000000"/>
          <w:sz w:val="24"/>
          <w:szCs w:val="24"/>
          <w:lang w:val="uk-UA"/>
        </w:rPr>
        <w:t>ата після події: надання послуг</w:t>
      </w:r>
      <w:r w:rsidRPr="00DA52EA">
        <w:rPr>
          <w:rFonts w:ascii="Times New Roman" w:eastAsia="Times New Roman" w:hAnsi="Times New Roman" w:cs="Times New Roman"/>
          <w:color w:val="000000"/>
          <w:sz w:val="24"/>
          <w:szCs w:val="24"/>
          <w:lang w:val="uk-UA"/>
        </w:rPr>
        <w:t xml:space="preserve">. Тип оплати: </w:t>
      </w:r>
      <w:proofErr w:type="spellStart"/>
      <w:r w:rsidRPr="00DA52EA">
        <w:rPr>
          <w:rFonts w:ascii="Times New Roman" w:eastAsia="Times New Roman" w:hAnsi="Times New Roman" w:cs="Times New Roman"/>
          <w:color w:val="000000"/>
          <w:sz w:val="24"/>
          <w:szCs w:val="24"/>
          <w:lang w:val="uk-UA"/>
        </w:rPr>
        <w:t>післяоплата</w:t>
      </w:r>
      <w:proofErr w:type="spellEnd"/>
      <w:r w:rsidRPr="00DA52EA">
        <w:rPr>
          <w:rFonts w:ascii="Times New Roman" w:eastAsia="Times New Roman" w:hAnsi="Times New Roman" w:cs="Times New Roman"/>
          <w:color w:val="000000"/>
          <w:sz w:val="24"/>
          <w:szCs w:val="24"/>
          <w:lang w:val="uk-UA"/>
        </w:rPr>
        <w:t>. Розмір оплати: 100%. Період (днів): 10 (десять) календарних.</w:t>
      </w:r>
    </w:p>
    <w:p w:rsidR="00595198" w:rsidRPr="001D41F5" w:rsidRDefault="00595198" w:rsidP="00595198">
      <w:pPr>
        <w:spacing w:after="240" w:line="240" w:lineRule="auto"/>
        <w:contextualSpacing/>
        <w:jc w:val="both"/>
        <w:rPr>
          <w:rFonts w:ascii="Times New Roman" w:eastAsia="Times New Roman" w:hAnsi="Times New Roman" w:cs="Times New Roman"/>
          <w:color w:val="000000"/>
          <w:sz w:val="24"/>
          <w:szCs w:val="24"/>
          <w:lang w:val="uk-UA"/>
        </w:rPr>
      </w:pPr>
    </w:p>
    <w:p w:rsidR="00595198" w:rsidRDefault="00595198" w:rsidP="00595198">
      <w:pPr>
        <w:spacing w:after="0" w:line="240" w:lineRule="auto"/>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lang w:val="uk-UA"/>
        </w:rPr>
        <w:t xml:space="preserve"> </w:t>
      </w:r>
      <w:r w:rsidRPr="00347CE7">
        <w:rPr>
          <w:rFonts w:ascii="Times New Roman" w:eastAsia="Times New Roman" w:hAnsi="Times New Roman" w:cs="Times New Roman"/>
          <w:b/>
          <w:color w:val="000000"/>
          <w:sz w:val="24"/>
          <w:szCs w:val="24"/>
          <w:lang w:val="uk-UA"/>
        </w:rPr>
        <w:t>Очікувана вартість предмета закупівлі</w:t>
      </w:r>
      <w:r w:rsidRPr="00442917">
        <w:rPr>
          <w:rFonts w:ascii="Times New Roman" w:eastAsia="Times New Roman" w:hAnsi="Times New Roman" w:cs="Times New Roman"/>
          <w:color w:val="000000"/>
          <w:sz w:val="24"/>
          <w:szCs w:val="24"/>
          <w:lang w:val="uk-UA"/>
        </w:rPr>
        <w:t xml:space="preserve">: </w:t>
      </w:r>
      <w:r w:rsidR="00A5727D">
        <w:rPr>
          <w:rFonts w:ascii="Times New Roman" w:eastAsia="Times New Roman" w:hAnsi="Times New Roman" w:cs="Times New Roman"/>
          <w:b/>
          <w:color w:val="000000"/>
          <w:sz w:val="24"/>
          <w:szCs w:val="24"/>
          <w:lang w:val="uk-UA"/>
        </w:rPr>
        <w:t>198 970</w:t>
      </w:r>
      <w:r w:rsidRPr="00442917">
        <w:rPr>
          <w:rFonts w:ascii="Times New Roman" w:eastAsia="Times New Roman" w:hAnsi="Times New Roman" w:cs="Times New Roman"/>
          <w:b/>
          <w:color w:val="000000"/>
          <w:sz w:val="24"/>
          <w:szCs w:val="24"/>
          <w:lang w:val="uk-UA"/>
        </w:rPr>
        <w:t>,0</w:t>
      </w:r>
      <w:r w:rsidR="00A5727D">
        <w:rPr>
          <w:rFonts w:ascii="Times New Roman" w:eastAsia="Times New Roman" w:hAnsi="Times New Roman" w:cs="Times New Roman"/>
          <w:b/>
          <w:color w:val="000000"/>
          <w:sz w:val="24"/>
          <w:szCs w:val="24"/>
          <w:lang w:val="uk-UA"/>
        </w:rPr>
        <w:t>0 грн. (сто дев’яносто вісім тисяч дев’ятсот сімдесят</w:t>
      </w:r>
      <w:r w:rsidRPr="00442917">
        <w:rPr>
          <w:rFonts w:ascii="Times New Roman" w:eastAsia="Times New Roman" w:hAnsi="Times New Roman" w:cs="Times New Roman"/>
          <w:b/>
          <w:color w:val="000000"/>
          <w:sz w:val="24"/>
          <w:szCs w:val="24"/>
          <w:lang w:val="uk-UA"/>
        </w:rPr>
        <w:t xml:space="preserve"> грн. 00 коп.) з ПДВ.</w:t>
      </w:r>
      <w:r w:rsidRPr="00AF2F88">
        <w:rPr>
          <w:rFonts w:ascii="Times New Roman" w:eastAsia="Times New Roman" w:hAnsi="Times New Roman" w:cs="Times New Roman"/>
          <w:color w:val="000000"/>
          <w:sz w:val="24"/>
          <w:szCs w:val="24"/>
          <w:lang w:val="uk-UA"/>
        </w:rPr>
        <w:t xml:space="preserve"> (Пояснення: так як система електронних закупівель </w:t>
      </w:r>
      <w:proofErr w:type="spellStart"/>
      <w:r w:rsidRPr="00AF2F88">
        <w:rPr>
          <w:rFonts w:ascii="Times New Roman" w:eastAsia="Times New Roman" w:hAnsi="Times New Roman" w:cs="Times New Roman"/>
          <w:color w:val="000000"/>
          <w:sz w:val="24"/>
          <w:szCs w:val="24"/>
          <w:lang w:val="uk-UA"/>
        </w:rPr>
        <w:t>Prozorro.gov.ua</w:t>
      </w:r>
      <w:proofErr w:type="spellEnd"/>
      <w:r w:rsidRPr="00AF2F88">
        <w:rPr>
          <w:rFonts w:ascii="Times New Roman" w:eastAsia="Times New Roman" w:hAnsi="Times New Roman" w:cs="Times New Roman"/>
          <w:color w:val="000000"/>
          <w:sz w:val="24"/>
          <w:szCs w:val="24"/>
          <w:lang w:val="uk-UA"/>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595198" w:rsidRDefault="00595198" w:rsidP="00595198">
      <w:pPr>
        <w:spacing w:after="0" w:line="240" w:lineRule="auto"/>
        <w:contextualSpacing/>
        <w:jc w:val="both"/>
        <w:rPr>
          <w:rFonts w:ascii="Times New Roman" w:eastAsia="Times New Roman" w:hAnsi="Times New Roman" w:cs="Times New Roman"/>
          <w:color w:val="000000"/>
          <w:sz w:val="24"/>
          <w:szCs w:val="24"/>
          <w:lang w:val="uk-UA"/>
        </w:rPr>
      </w:pPr>
    </w:p>
    <w:p w:rsidR="00595198" w:rsidRPr="00AF2F88" w:rsidRDefault="00595198" w:rsidP="00595198">
      <w:pPr>
        <w:spacing w:after="0" w:line="240" w:lineRule="auto"/>
        <w:contextualSpacing/>
        <w:jc w:val="both"/>
        <w:rPr>
          <w:rFonts w:ascii="Times New Roman" w:hAnsi="Times New Roman" w:cs="Times New Roman"/>
          <w:sz w:val="24"/>
          <w:szCs w:val="24"/>
          <w:lang w:val="uk-UA"/>
        </w:rPr>
      </w:pPr>
      <w:r w:rsidRPr="00AF2F88">
        <w:rPr>
          <w:rFonts w:ascii="Times New Roman" w:hAnsi="Times New Roman" w:cs="Times New Roman"/>
          <w:b/>
          <w:sz w:val="24"/>
          <w:szCs w:val="24"/>
          <w:lang w:val="uk-UA"/>
        </w:rPr>
        <w:t>8. Період уточнення інформації про закупівлю</w:t>
      </w:r>
      <w:r w:rsidRPr="00AF2F88">
        <w:rPr>
          <w:rFonts w:ascii="Times New Roman" w:hAnsi="Times New Roman" w:cs="Times New Roman"/>
          <w:sz w:val="24"/>
          <w:szCs w:val="24"/>
          <w:lang w:val="uk-UA"/>
        </w:rPr>
        <w:t xml:space="preserve"> (не менше трьох робочих днів з дня оприлюднення оголошення про проведення спрощеної закупівлі в електронній системі закупівель): </w:t>
      </w:r>
      <w:r w:rsidRPr="006224E9">
        <w:rPr>
          <w:rFonts w:ascii="Times New Roman" w:hAnsi="Times New Roman" w:cs="Times New Roman"/>
          <w:b/>
          <w:sz w:val="24"/>
          <w:szCs w:val="24"/>
          <w:u w:val="single"/>
        </w:rPr>
        <w:t xml:space="preserve">до </w:t>
      </w:r>
      <w:r w:rsidR="00B6452E">
        <w:rPr>
          <w:rFonts w:ascii="Times New Roman" w:hAnsi="Times New Roman" w:cs="Times New Roman"/>
          <w:b/>
          <w:sz w:val="24"/>
          <w:szCs w:val="24"/>
          <w:u w:val="single"/>
          <w:lang w:val="uk-UA"/>
        </w:rPr>
        <w:t>26</w:t>
      </w:r>
      <w:r w:rsidRPr="006224E9">
        <w:rPr>
          <w:rFonts w:ascii="Times New Roman" w:hAnsi="Times New Roman" w:cs="Times New Roman"/>
          <w:b/>
          <w:sz w:val="24"/>
          <w:szCs w:val="24"/>
          <w:u w:val="single"/>
          <w:lang w:val="uk-UA"/>
        </w:rPr>
        <w:t>.</w:t>
      </w:r>
      <w:r w:rsidR="00A5727D">
        <w:rPr>
          <w:rFonts w:ascii="Times New Roman" w:hAnsi="Times New Roman" w:cs="Times New Roman"/>
          <w:b/>
          <w:sz w:val="24"/>
          <w:szCs w:val="24"/>
          <w:u w:val="single"/>
          <w:lang w:val="uk-UA"/>
        </w:rPr>
        <w:t>08</w:t>
      </w:r>
      <w:r w:rsidRPr="006224E9">
        <w:rPr>
          <w:rFonts w:ascii="Times New Roman" w:hAnsi="Times New Roman" w:cs="Times New Roman"/>
          <w:b/>
          <w:sz w:val="24"/>
          <w:szCs w:val="24"/>
          <w:u w:val="single"/>
          <w:lang w:val="uk-UA"/>
        </w:rPr>
        <w:t>.2022 до 09.00 год.</w:t>
      </w:r>
    </w:p>
    <w:p w:rsidR="00595198" w:rsidRPr="00AF2F88" w:rsidRDefault="00595198" w:rsidP="00595198">
      <w:pPr>
        <w:pStyle w:val="rvps2"/>
        <w:shd w:val="clear" w:color="auto" w:fill="FFFFFF"/>
        <w:spacing w:after="0"/>
        <w:jc w:val="both"/>
        <w:rPr>
          <w:lang w:val="uk-UA"/>
        </w:rPr>
      </w:pPr>
      <w:bookmarkStart w:id="3" w:name="n421"/>
      <w:bookmarkEnd w:id="3"/>
      <w:r w:rsidRPr="00AF2F88">
        <w:rPr>
          <w:b/>
          <w:lang w:val="uk-UA"/>
        </w:rPr>
        <w:lastRenderedPageBreak/>
        <w:t>9. Кінцевий строк подання пропозицій</w:t>
      </w:r>
      <w:r w:rsidRPr="00AF2F88">
        <w:rPr>
          <w:lang w:val="uk-UA"/>
        </w:rPr>
        <w:t xml:space="preserve"> (строк для подання пропозицій не може бути менше ніж два робочі дні з дня закінчення періоду уточнення інформації про закупівлю): </w:t>
      </w:r>
      <w:r w:rsidRPr="00124BBF">
        <w:rPr>
          <w:b/>
          <w:u w:val="single"/>
          <w:lang w:val="uk-UA"/>
        </w:rPr>
        <w:t>до</w:t>
      </w:r>
      <w:r w:rsidRPr="007405E3">
        <w:rPr>
          <w:u w:val="single"/>
          <w:lang w:val="uk-UA"/>
        </w:rPr>
        <w:t xml:space="preserve"> </w:t>
      </w:r>
      <w:r w:rsidR="00B6452E">
        <w:rPr>
          <w:b/>
          <w:u w:val="single"/>
          <w:lang w:val="uk-UA"/>
        </w:rPr>
        <w:t>31</w:t>
      </w:r>
      <w:r w:rsidR="00A5727D">
        <w:rPr>
          <w:b/>
          <w:u w:val="single"/>
          <w:lang w:val="uk-UA"/>
        </w:rPr>
        <w:t>.08</w:t>
      </w:r>
      <w:r w:rsidRPr="006224E9">
        <w:rPr>
          <w:b/>
          <w:u w:val="single"/>
          <w:lang w:val="uk-UA"/>
        </w:rPr>
        <w:t>.2022 до 09.00 год.</w:t>
      </w:r>
    </w:p>
    <w:p w:rsidR="00595198" w:rsidRPr="00F05935" w:rsidRDefault="00595198" w:rsidP="00595198">
      <w:pPr>
        <w:pStyle w:val="rvps2"/>
        <w:shd w:val="clear" w:color="auto" w:fill="FFFFFF"/>
        <w:spacing w:before="0" w:beforeAutospacing="0" w:after="150" w:afterAutospacing="0"/>
        <w:jc w:val="both"/>
        <w:rPr>
          <w:lang w:val="uk-UA"/>
        </w:rPr>
      </w:pPr>
      <w:r w:rsidRPr="00347CE7">
        <w:rPr>
          <w:b/>
          <w:color w:val="000000"/>
          <w:lang w:val="uk-UA"/>
        </w:rPr>
        <w:t>10. Перелік критеріїв та методика оцінки пропозицій із зазначенням питомої ваги критеріїв</w:t>
      </w:r>
      <w:r w:rsidRPr="00F05935">
        <w:rPr>
          <w:color w:val="000000"/>
          <w:lang w:val="uk-UA"/>
        </w:rPr>
        <w:t>:</w:t>
      </w:r>
      <w:r>
        <w:rPr>
          <w:color w:val="000000"/>
          <w:lang w:val="uk-UA"/>
        </w:rPr>
        <w:t xml:space="preserve"> </w:t>
      </w:r>
      <w:r w:rsidRPr="003E6F38">
        <w:rPr>
          <w:b/>
          <w:bCs/>
          <w:i/>
          <w:iCs/>
          <w:lang w:val="uk-UA"/>
        </w:rPr>
        <w:t>«Ціна» -</w:t>
      </w:r>
      <w:r>
        <w:rPr>
          <w:b/>
          <w:bCs/>
          <w:i/>
          <w:iCs/>
          <w:lang w:val="uk-UA"/>
        </w:rPr>
        <w:t xml:space="preserve"> </w:t>
      </w:r>
      <w:r w:rsidRPr="003E6F38">
        <w:rPr>
          <w:b/>
          <w:bCs/>
          <w:lang w:val="uk-UA"/>
        </w:rPr>
        <w:t xml:space="preserve">єдиний критерій оцінки, питома вага критерію – 100%. </w:t>
      </w:r>
      <w:r w:rsidRPr="003E6F38">
        <w:rPr>
          <w:lang w:val="uk-UA"/>
        </w:rPr>
        <w:t xml:space="preserve">Найбільш економічною вигідною пропозицією буде вважатися пропозиція з найнижчою ціною. </w:t>
      </w:r>
      <w:r w:rsidRPr="00AD560D">
        <w:rPr>
          <w:shd w:val="clear" w:color="auto" w:fill="FFFFFF"/>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w:t>
      </w:r>
      <w:r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3E6F38">
        <w:rPr>
          <w:lang w:val="uk-UA"/>
        </w:rPr>
        <w:t>Найбільш економічною вигідною пропозицією буде вважатися пропозиція з найнижчою ціною.</w:t>
      </w:r>
    </w:p>
    <w:p w:rsidR="00595198" w:rsidRDefault="00595198" w:rsidP="00595198">
      <w:pPr>
        <w:spacing w:after="120" w:line="240" w:lineRule="auto"/>
        <w:contextualSpacing/>
        <w:jc w:val="both"/>
        <w:rPr>
          <w:rFonts w:ascii="Times New Roman" w:eastAsia="Times New Roman" w:hAnsi="Times New Roman" w:cs="Times New Roman"/>
          <w:color w:val="000000"/>
          <w:sz w:val="24"/>
          <w:szCs w:val="24"/>
          <w:lang w:val="uk-UA"/>
        </w:rPr>
      </w:pPr>
      <w:bookmarkStart w:id="4" w:name="_Hlk67317501"/>
      <w:bookmarkStart w:id="5" w:name="_Hlk67318243"/>
      <w:r w:rsidRPr="00347CE7">
        <w:rPr>
          <w:rFonts w:ascii="Times New Roman" w:eastAsia="Times New Roman" w:hAnsi="Times New Roman" w:cs="Times New Roman"/>
          <w:b/>
          <w:color w:val="000000"/>
          <w:sz w:val="24"/>
          <w:szCs w:val="24"/>
          <w:lang w:val="uk-UA"/>
        </w:rPr>
        <w:t>11.</w:t>
      </w:r>
      <w:r>
        <w:rPr>
          <w:rFonts w:ascii="Times New Roman" w:eastAsia="Times New Roman" w:hAnsi="Times New Roman" w:cs="Times New Roman"/>
          <w:b/>
          <w:color w:val="000000"/>
          <w:sz w:val="24"/>
          <w:szCs w:val="24"/>
          <w:lang w:val="uk-UA"/>
        </w:rPr>
        <w:t xml:space="preserve"> </w:t>
      </w:r>
      <w:r w:rsidRPr="00347CE7">
        <w:rPr>
          <w:rFonts w:ascii="Times New Roman" w:eastAsia="Times New Roman" w:hAnsi="Times New Roman" w:cs="Times New Roman"/>
          <w:b/>
          <w:color w:val="000000"/>
          <w:sz w:val="24"/>
          <w:szCs w:val="24"/>
          <w:lang w:val="uk-UA"/>
        </w:rPr>
        <w:t>Розмір надання забезпечення пропозицій учасників (якщо замовник вимагає його надати)</w:t>
      </w:r>
      <w:r w:rsidRPr="00F05935">
        <w:rPr>
          <w:rFonts w:ascii="Times New Roman" w:eastAsia="Times New Roman" w:hAnsi="Times New Roman" w:cs="Times New Roman"/>
          <w:color w:val="000000"/>
          <w:sz w:val="24"/>
          <w:szCs w:val="24"/>
          <w:lang w:val="uk-UA"/>
        </w:rPr>
        <w:t>: </w:t>
      </w:r>
      <w:r w:rsidRPr="00347CE7">
        <w:rPr>
          <w:rFonts w:ascii="Times New Roman" w:eastAsia="Times New Roman" w:hAnsi="Times New Roman" w:cs="Times New Roman"/>
          <w:bCs/>
          <w:sz w:val="24"/>
          <w:szCs w:val="24"/>
          <w:lang w:val="uk-UA"/>
        </w:rPr>
        <w:t>не вимагається.</w:t>
      </w:r>
    </w:p>
    <w:p w:rsidR="00595198" w:rsidRPr="00347CE7" w:rsidRDefault="00595198" w:rsidP="00595198">
      <w:pPr>
        <w:spacing w:after="12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8919D4">
        <w:rPr>
          <w:rFonts w:ascii="Times New Roman" w:eastAsia="Times New Roman" w:hAnsi="Times New Roman" w:cs="Times New Roman"/>
          <w:color w:val="000000"/>
          <w:sz w:val="24"/>
          <w:szCs w:val="24"/>
          <w:lang w:val="uk-UA"/>
        </w:rPr>
        <w:t>11.1.Умови надання забезпечення пропозицій учасників (якщо замовник вимагає його надати): </w:t>
      </w:r>
      <w:r w:rsidRPr="00347CE7">
        <w:rPr>
          <w:rFonts w:ascii="Times New Roman" w:eastAsia="Times New Roman" w:hAnsi="Times New Roman" w:cs="Times New Roman"/>
          <w:bCs/>
          <w:sz w:val="24"/>
          <w:szCs w:val="24"/>
          <w:lang w:val="uk-UA"/>
        </w:rPr>
        <w:t>не вимагається.</w:t>
      </w:r>
    </w:p>
    <w:p w:rsidR="00595198" w:rsidRPr="00347CE7" w:rsidRDefault="00595198" w:rsidP="00595198">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
    <w:p w:rsidR="00595198" w:rsidRPr="00347CE7" w:rsidRDefault="00595198" w:rsidP="00595198">
      <w:pPr>
        <w:spacing w:after="120" w:line="240" w:lineRule="auto"/>
        <w:contextualSpacing/>
        <w:jc w:val="both"/>
        <w:rPr>
          <w:rFonts w:ascii="Times New Roman" w:eastAsia="Times New Roman" w:hAnsi="Times New Roman" w:cs="Times New Roman"/>
          <w:sz w:val="24"/>
          <w:szCs w:val="24"/>
          <w:lang w:val="uk-UA"/>
        </w:rPr>
      </w:pPr>
      <w:r w:rsidRPr="00347CE7">
        <w:rPr>
          <w:rFonts w:ascii="Times New Roman" w:eastAsia="Times New Roman" w:hAnsi="Times New Roman" w:cs="Times New Roman"/>
          <w:b/>
          <w:color w:val="000000"/>
          <w:sz w:val="24"/>
          <w:szCs w:val="24"/>
          <w:lang w:val="uk-UA"/>
        </w:rPr>
        <w:t>12.</w:t>
      </w:r>
      <w:r>
        <w:rPr>
          <w:rFonts w:ascii="Times New Roman" w:eastAsia="Times New Roman" w:hAnsi="Times New Roman" w:cs="Times New Roman"/>
          <w:b/>
          <w:color w:val="000000"/>
          <w:sz w:val="24"/>
          <w:szCs w:val="24"/>
          <w:lang w:val="uk-UA"/>
        </w:rPr>
        <w:t xml:space="preserve"> </w:t>
      </w:r>
      <w:r w:rsidRPr="00347CE7">
        <w:rPr>
          <w:rFonts w:ascii="Times New Roman" w:eastAsia="Times New Roman" w:hAnsi="Times New Roman" w:cs="Times New Roman"/>
          <w:b/>
          <w:color w:val="000000"/>
          <w:sz w:val="24"/>
          <w:szCs w:val="24"/>
          <w:lang w:val="uk-UA"/>
        </w:rPr>
        <w:t>Розмір та умови надання забезпечення виконання договору про закупівлю (якщо замовник вимагає його надати)</w:t>
      </w:r>
      <w:r w:rsidRPr="00F05935">
        <w:rPr>
          <w:rFonts w:ascii="Times New Roman" w:eastAsia="Times New Roman" w:hAnsi="Times New Roman" w:cs="Times New Roman"/>
          <w:color w:val="000000"/>
          <w:sz w:val="24"/>
          <w:szCs w:val="24"/>
          <w:lang w:val="uk-UA"/>
        </w:rPr>
        <w:t>: </w:t>
      </w:r>
      <w:r w:rsidRPr="00347CE7">
        <w:rPr>
          <w:rFonts w:ascii="Times New Roman" w:eastAsia="Times New Roman" w:hAnsi="Times New Roman" w:cs="Times New Roman"/>
          <w:bCs/>
          <w:sz w:val="24"/>
          <w:szCs w:val="24"/>
          <w:lang w:val="uk-UA"/>
        </w:rPr>
        <w:t>не вимагається</w:t>
      </w:r>
      <w:r w:rsidRPr="00347CE7">
        <w:rPr>
          <w:rFonts w:ascii="Times New Roman" w:eastAsia="Times New Roman" w:hAnsi="Times New Roman" w:cs="Times New Roman"/>
          <w:color w:val="FF0000"/>
          <w:sz w:val="24"/>
          <w:szCs w:val="24"/>
          <w:lang w:val="uk-UA"/>
        </w:rPr>
        <w:t>.</w:t>
      </w:r>
    </w:p>
    <w:p w:rsidR="00595198" w:rsidRPr="00F05935" w:rsidRDefault="00595198" w:rsidP="00595198">
      <w:pPr>
        <w:spacing w:after="120" w:line="240" w:lineRule="auto"/>
        <w:contextualSpacing/>
        <w:jc w:val="both"/>
        <w:rPr>
          <w:rFonts w:ascii="Times New Roman" w:eastAsia="Times New Roman" w:hAnsi="Times New Roman" w:cs="Times New Roman"/>
          <w:sz w:val="24"/>
          <w:szCs w:val="24"/>
          <w:lang w:val="uk-UA"/>
        </w:rPr>
      </w:pPr>
    </w:p>
    <w:p w:rsidR="00595198" w:rsidRDefault="00595198" w:rsidP="00595198">
      <w:pPr>
        <w:spacing w:after="0" w:line="240" w:lineRule="auto"/>
        <w:contextualSpacing/>
        <w:jc w:val="both"/>
        <w:rPr>
          <w:rFonts w:ascii="Times New Roman" w:eastAsia="Times New Roman" w:hAnsi="Times New Roman" w:cs="Times New Roman"/>
          <w:color w:val="000000"/>
          <w:sz w:val="24"/>
          <w:szCs w:val="24"/>
          <w:lang w:val="uk-UA"/>
        </w:rPr>
      </w:pPr>
      <w:r w:rsidRPr="00347CE7">
        <w:rPr>
          <w:rFonts w:ascii="Times New Roman" w:eastAsia="Times New Roman" w:hAnsi="Times New Roman" w:cs="Times New Roman"/>
          <w:b/>
          <w:color w:val="000000"/>
          <w:sz w:val="24"/>
          <w:szCs w:val="24"/>
          <w:lang w:val="uk-UA"/>
        </w:rPr>
        <w:t>13.</w:t>
      </w:r>
      <w:r>
        <w:rPr>
          <w:rFonts w:ascii="Times New Roman" w:eastAsia="Times New Roman" w:hAnsi="Times New Roman" w:cs="Times New Roman"/>
          <w:b/>
          <w:color w:val="000000"/>
          <w:sz w:val="24"/>
          <w:szCs w:val="24"/>
          <w:lang w:val="uk-UA"/>
        </w:rPr>
        <w:t xml:space="preserve"> </w:t>
      </w:r>
      <w:r w:rsidRPr="00347CE7">
        <w:rPr>
          <w:rFonts w:ascii="Times New Roman" w:eastAsia="Times New Roman" w:hAnsi="Times New Roman" w:cs="Times New Roman"/>
          <w:b/>
          <w:color w:val="000000"/>
          <w:sz w:val="24"/>
          <w:szCs w:val="24"/>
          <w:lang w:val="uk-UA"/>
        </w:rPr>
        <w:t xml:space="preserve">Розмір мінімального кроку пониження ціни під час електронного аукціону: </w:t>
      </w:r>
      <w:r>
        <w:rPr>
          <w:rFonts w:ascii="Times New Roman" w:eastAsia="Times New Roman" w:hAnsi="Times New Roman" w:cs="Times New Roman"/>
          <w:b/>
          <w:color w:val="000000"/>
          <w:sz w:val="24"/>
          <w:szCs w:val="24"/>
          <w:lang w:val="uk-UA"/>
        </w:rPr>
        <w:t xml:space="preserve"> 0,5 </w:t>
      </w:r>
      <w:r w:rsidRPr="00347CE7">
        <w:rPr>
          <w:rFonts w:ascii="Times New Roman" w:eastAsia="Times New Roman" w:hAnsi="Times New Roman" w:cs="Times New Roman"/>
          <w:b/>
          <w:color w:val="000000"/>
          <w:sz w:val="24"/>
          <w:szCs w:val="24"/>
          <w:lang w:val="uk-UA"/>
        </w:rPr>
        <w:t>відсотка очікуваної вартості закупівлі</w:t>
      </w:r>
      <w:r>
        <w:rPr>
          <w:rFonts w:ascii="Times New Roman" w:eastAsia="Times New Roman" w:hAnsi="Times New Roman" w:cs="Times New Roman"/>
          <w:color w:val="000000"/>
          <w:sz w:val="24"/>
          <w:szCs w:val="24"/>
          <w:lang w:val="uk-UA"/>
        </w:rPr>
        <w:t xml:space="preserve">:   </w:t>
      </w:r>
      <w:r w:rsidR="0009773B">
        <w:rPr>
          <w:rFonts w:ascii="Times New Roman" w:eastAsia="Times New Roman" w:hAnsi="Times New Roman" w:cs="Times New Roman"/>
          <w:color w:val="000000"/>
          <w:sz w:val="24"/>
          <w:szCs w:val="24"/>
          <w:lang w:val="uk-UA"/>
        </w:rPr>
        <w:t>994,85</w:t>
      </w:r>
      <w:r w:rsidRPr="00442917">
        <w:rPr>
          <w:rFonts w:ascii="Times New Roman" w:eastAsia="Times New Roman" w:hAnsi="Times New Roman" w:cs="Times New Roman"/>
          <w:color w:val="000000"/>
          <w:sz w:val="24"/>
          <w:szCs w:val="24"/>
          <w:lang w:val="uk-UA"/>
        </w:rPr>
        <w:t xml:space="preserve"> грн.</w:t>
      </w:r>
    </w:p>
    <w:p w:rsidR="00595198" w:rsidRDefault="00595198" w:rsidP="00595198">
      <w:pPr>
        <w:spacing w:line="240" w:lineRule="auto"/>
        <w:contextualSpacing/>
        <w:rPr>
          <w:rFonts w:ascii="Times New Roman" w:eastAsia="Times New Roman" w:hAnsi="Times New Roman" w:cs="Times New Roman"/>
          <w:color w:val="000000"/>
          <w:sz w:val="24"/>
          <w:szCs w:val="24"/>
          <w:lang w:val="uk-UA"/>
        </w:rPr>
      </w:pPr>
    </w:p>
    <w:p w:rsidR="00595198" w:rsidRPr="00347CE7" w:rsidRDefault="00595198" w:rsidP="00595198">
      <w:pPr>
        <w:spacing w:line="240" w:lineRule="auto"/>
        <w:contextualSpacing/>
        <w:rPr>
          <w:rFonts w:ascii="Times New Roman" w:eastAsia="Times New Roman" w:hAnsi="Times New Roman" w:cs="Times New Roman"/>
          <w:color w:val="000000"/>
          <w:sz w:val="24"/>
          <w:szCs w:val="24"/>
          <w:lang w:val="uk-UA"/>
        </w:rPr>
      </w:pPr>
      <w:r w:rsidRPr="00347CE7">
        <w:rPr>
          <w:rFonts w:ascii="Times New Roman" w:eastAsia="Times New Roman" w:hAnsi="Times New Roman" w:cs="Times New Roman"/>
          <w:b/>
          <w:color w:val="000000"/>
          <w:sz w:val="24"/>
          <w:szCs w:val="24"/>
          <w:lang w:val="uk-UA"/>
        </w:rPr>
        <w:t>14. Джерело фінансування</w:t>
      </w:r>
      <w:r>
        <w:rPr>
          <w:rFonts w:ascii="Times New Roman" w:eastAsia="Times New Roman" w:hAnsi="Times New Roman" w:cs="Times New Roman"/>
          <w:color w:val="000000"/>
          <w:sz w:val="24"/>
          <w:szCs w:val="24"/>
          <w:lang w:val="uk-UA"/>
        </w:rPr>
        <w:t xml:space="preserve">: </w:t>
      </w:r>
      <w:r w:rsidR="0009773B">
        <w:rPr>
          <w:rFonts w:ascii="Times New Roman" w:eastAsia="Times New Roman" w:hAnsi="Times New Roman" w:cs="Times New Roman"/>
          <w:color w:val="000000"/>
          <w:sz w:val="24"/>
          <w:szCs w:val="24"/>
          <w:lang w:val="uk-UA"/>
        </w:rPr>
        <w:t xml:space="preserve">100 % </w:t>
      </w:r>
      <w:r w:rsidRPr="00347CE7">
        <w:rPr>
          <w:rFonts w:ascii="Times New Roman" w:eastAsia="Times New Roman" w:hAnsi="Times New Roman" w:cs="Times New Roman"/>
          <w:sz w:val="24"/>
          <w:szCs w:val="24"/>
          <w:lang w:val="uk-UA"/>
        </w:rPr>
        <w:t>місцевий бюджет.</w:t>
      </w:r>
    </w:p>
    <w:p w:rsidR="00595198" w:rsidRDefault="00595198" w:rsidP="00595198">
      <w:pPr>
        <w:spacing w:line="240" w:lineRule="auto"/>
        <w:contextualSpacing/>
        <w:rPr>
          <w:rFonts w:ascii="Times New Roman" w:eastAsia="Times New Roman" w:hAnsi="Times New Roman" w:cs="Times New Roman"/>
          <w:color w:val="000000"/>
          <w:sz w:val="24"/>
          <w:szCs w:val="24"/>
          <w:lang w:val="uk-UA"/>
        </w:rPr>
      </w:pPr>
    </w:p>
    <w:p w:rsidR="0009773B" w:rsidRPr="0009773B" w:rsidRDefault="00595198" w:rsidP="0009773B">
      <w:pPr>
        <w:spacing w:line="240" w:lineRule="auto"/>
        <w:contextualSpacing/>
        <w:jc w:val="both"/>
        <w:rPr>
          <w:rFonts w:ascii="Times New Roman" w:eastAsia="Times New Roman" w:hAnsi="Times New Roman" w:cs="Times New Roman"/>
          <w:color w:val="000000"/>
          <w:sz w:val="24"/>
          <w:szCs w:val="24"/>
          <w:lang w:val="uk-UA"/>
        </w:rPr>
      </w:pPr>
      <w:r w:rsidRPr="00347CE7">
        <w:rPr>
          <w:rFonts w:ascii="Times New Roman" w:eastAsia="Times New Roman" w:hAnsi="Times New Roman" w:cs="Times New Roman"/>
          <w:b/>
          <w:color w:val="000000"/>
          <w:sz w:val="24"/>
          <w:szCs w:val="24"/>
          <w:lang w:val="uk-UA"/>
        </w:rPr>
        <w:t xml:space="preserve">15.  Прізвище, ім’я та по батькові, посада та електронна адреса </w:t>
      </w:r>
      <w:r>
        <w:rPr>
          <w:rFonts w:ascii="Times New Roman" w:eastAsia="Times New Roman" w:hAnsi="Times New Roman" w:cs="Times New Roman"/>
          <w:b/>
          <w:color w:val="000000"/>
          <w:sz w:val="24"/>
          <w:szCs w:val="24"/>
          <w:lang w:val="uk-UA"/>
        </w:rPr>
        <w:t>посадової особи замовника, уповноваженої</w:t>
      </w:r>
      <w:r w:rsidRPr="00347CE7">
        <w:rPr>
          <w:rFonts w:ascii="Times New Roman" w:eastAsia="Times New Roman" w:hAnsi="Times New Roman" w:cs="Times New Roman"/>
          <w:b/>
          <w:color w:val="000000"/>
          <w:sz w:val="24"/>
          <w:szCs w:val="24"/>
          <w:lang w:val="uk-UA"/>
        </w:rPr>
        <w:t xml:space="preserve"> здійснювати зв’язок з учасниками</w:t>
      </w:r>
      <w:r>
        <w:rPr>
          <w:rFonts w:ascii="Times New Roman" w:eastAsia="Times New Roman" w:hAnsi="Times New Roman" w:cs="Times New Roman"/>
          <w:color w:val="000000"/>
          <w:sz w:val="24"/>
          <w:szCs w:val="24"/>
          <w:lang w:val="uk-UA"/>
        </w:rPr>
        <w:t>:</w:t>
      </w:r>
      <w:bookmarkEnd w:id="4"/>
      <w:r>
        <w:rPr>
          <w:rFonts w:ascii="Times New Roman" w:eastAsia="Times New Roman" w:hAnsi="Times New Roman" w:cs="Times New Roman"/>
          <w:color w:val="000000"/>
          <w:sz w:val="24"/>
          <w:szCs w:val="24"/>
          <w:lang w:val="uk-UA"/>
        </w:rPr>
        <w:t xml:space="preserve"> </w:t>
      </w:r>
      <w:bookmarkEnd w:id="5"/>
      <w:r w:rsidR="0009773B" w:rsidRPr="0009773B">
        <w:rPr>
          <w:rFonts w:ascii="Times New Roman" w:hAnsi="Times New Roman"/>
          <w:sz w:val="24"/>
          <w:szCs w:val="24"/>
          <w:lang w:val="uk-UA"/>
        </w:rPr>
        <w:t xml:space="preserve">Журавель Ірина Іванівна, </w:t>
      </w:r>
      <w:r w:rsidR="00124BBF" w:rsidRPr="00124BBF">
        <w:rPr>
          <w:rFonts w:ascii="Times New Roman" w:hAnsi="Times New Roman"/>
          <w:sz w:val="24"/>
          <w:szCs w:val="24"/>
          <w:lang w:val="uk-UA"/>
        </w:rPr>
        <w:t>юрис</w:t>
      </w:r>
      <w:r w:rsidR="00124BBF">
        <w:rPr>
          <w:rFonts w:ascii="Times New Roman" w:hAnsi="Times New Roman"/>
          <w:sz w:val="24"/>
          <w:szCs w:val="24"/>
          <w:lang w:val="uk-UA"/>
        </w:rPr>
        <w:t>т</w:t>
      </w:r>
      <w:r w:rsidR="0009773B" w:rsidRPr="0009773B">
        <w:rPr>
          <w:rFonts w:ascii="Times New Roman" w:hAnsi="Times New Roman"/>
          <w:sz w:val="24"/>
          <w:szCs w:val="24"/>
          <w:lang w:val="uk-UA"/>
        </w:rPr>
        <w:t>, тел.(097)7937926, e-</w:t>
      </w:r>
      <w:proofErr w:type="spellStart"/>
      <w:r w:rsidR="0009773B" w:rsidRPr="0009773B">
        <w:rPr>
          <w:rFonts w:ascii="Times New Roman" w:hAnsi="Times New Roman"/>
          <w:sz w:val="24"/>
          <w:szCs w:val="24"/>
          <w:lang w:val="uk-UA"/>
        </w:rPr>
        <w:t>mail</w:t>
      </w:r>
      <w:proofErr w:type="spellEnd"/>
      <w:r w:rsidR="0009773B" w:rsidRPr="0009773B">
        <w:rPr>
          <w:rFonts w:ascii="Times New Roman" w:hAnsi="Times New Roman"/>
          <w:sz w:val="24"/>
          <w:szCs w:val="24"/>
          <w:lang w:val="uk-UA"/>
        </w:rPr>
        <w:t>: skp_blagoystriy@ukr.net</w:t>
      </w:r>
    </w:p>
    <w:p w:rsidR="00595198" w:rsidRPr="0009773B" w:rsidRDefault="00595198" w:rsidP="00595198">
      <w:pPr>
        <w:spacing w:before="200" w:after="0" w:line="240" w:lineRule="auto"/>
        <w:contextualSpacing/>
        <w:rPr>
          <w:rFonts w:ascii="Times New Roman" w:eastAsia="Times New Roman" w:hAnsi="Times New Roman" w:cs="Times New Roman"/>
          <w:b/>
          <w:bCs/>
          <w:color w:val="000000"/>
          <w:sz w:val="24"/>
          <w:szCs w:val="24"/>
          <w:lang w:val="uk-UA"/>
        </w:rPr>
      </w:pPr>
    </w:p>
    <w:p w:rsidR="00595198" w:rsidRPr="00700A5F" w:rsidRDefault="00595198" w:rsidP="00595198">
      <w:pPr>
        <w:spacing w:before="200" w:after="0" w:line="240" w:lineRule="auto"/>
        <w:contextualSpacing/>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Інша інформація:</w:t>
      </w:r>
    </w:p>
    <w:p w:rsidR="00595198" w:rsidRDefault="00595198" w:rsidP="00595198">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rPr>
        <w:t>цьому оголошенні, вживаються</w:t>
      </w:r>
      <w:r w:rsidRPr="00F05935">
        <w:rPr>
          <w:rFonts w:ascii="Times New Roman" w:eastAsia="Times New Roman" w:hAnsi="Times New Roman" w:cs="Times New Roman"/>
          <w:color w:val="000000"/>
          <w:sz w:val="24"/>
          <w:szCs w:val="24"/>
          <w:lang w:val="uk-UA"/>
        </w:rPr>
        <w:t xml:space="preserve"> у значенні, наведеному в Законі.</w:t>
      </w:r>
    </w:p>
    <w:p w:rsidR="00595198" w:rsidRPr="00347CE7" w:rsidRDefault="00595198" w:rsidP="00595198">
      <w:pPr>
        <w:spacing w:before="200" w:after="0" w:line="240" w:lineRule="auto"/>
        <w:ind w:firstLine="708"/>
        <w:contextualSpacing/>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b/>
          <w:bCs/>
          <w:color w:val="000000"/>
          <w:lang w:val="uk-UA"/>
        </w:rPr>
        <w:t>УВАГА!!!</w:t>
      </w:r>
      <w:bookmarkStart w:id="6" w:name="_Hlk52459287"/>
    </w:p>
    <w:p w:rsidR="00595198" w:rsidRPr="00347CE7" w:rsidRDefault="00595198" w:rsidP="00595198">
      <w:pPr>
        <w:spacing w:before="200" w:after="0" w:line="240" w:lineRule="auto"/>
        <w:ind w:firstLine="708"/>
        <w:contextualSpacing/>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b/>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47CE7">
        <w:rPr>
          <w:rFonts w:ascii="Times New Roman" w:eastAsia="Times New Roman" w:hAnsi="Times New Roman" w:cs="Times New Roman"/>
          <w:b/>
          <w:bCs/>
          <w:color w:val="000000"/>
          <w:lang w:val="uk-UA"/>
        </w:rPr>
        <w:t>скан-копій</w:t>
      </w:r>
      <w:proofErr w:type="spellEnd"/>
      <w:r w:rsidRPr="00347CE7">
        <w:rPr>
          <w:rFonts w:ascii="Times New Roman" w:eastAsia="Times New Roman" w:hAnsi="Times New Roman" w:cs="Times New Roman"/>
          <w:b/>
          <w:bCs/>
          <w:color w:val="000000"/>
          <w:lang w:val="uk-UA"/>
        </w:rPr>
        <w:t xml:space="preserve"> через електронну систему закупівель. Пропозиція учасника має відповідати ряду вимог: </w:t>
      </w:r>
    </w:p>
    <w:p w:rsidR="00595198" w:rsidRPr="00347CE7" w:rsidRDefault="00595198" w:rsidP="00595198">
      <w:pPr>
        <w:spacing w:after="0" w:line="240" w:lineRule="auto"/>
        <w:ind w:firstLine="708"/>
        <w:jc w:val="both"/>
        <w:rPr>
          <w:rFonts w:ascii="Times New Roman" w:eastAsia="Times New Roman" w:hAnsi="Times New Roman" w:cs="Times New Roman"/>
          <w:b/>
          <w:bCs/>
          <w:color w:val="000000"/>
          <w:lang w:val="uk-UA"/>
        </w:rPr>
      </w:pPr>
      <w:r w:rsidRPr="00347CE7">
        <w:rPr>
          <w:rFonts w:ascii="Times New Roman" w:eastAsia="Times New Roman" w:hAnsi="Times New Roman" w:cs="Times New Roman"/>
          <w:b/>
          <w:bCs/>
          <w:color w:val="000000"/>
          <w:lang w:val="uk-UA"/>
        </w:rPr>
        <w:t>1) документи мають бути чіткими та розбірливими для читання;</w:t>
      </w:r>
    </w:p>
    <w:p w:rsidR="00595198" w:rsidRPr="00347CE7" w:rsidRDefault="00595198" w:rsidP="00595198">
      <w:pPr>
        <w:spacing w:after="0" w:line="240" w:lineRule="auto"/>
        <w:ind w:firstLine="708"/>
        <w:jc w:val="both"/>
        <w:rPr>
          <w:rFonts w:ascii="Times New Roman" w:eastAsia="Times New Roman" w:hAnsi="Times New Roman" w:cs="Times New Roman"/>
          <w:b/>
          <w:bCs/>
          <w:color w:val="000000"/>
          <w:lang w:val="uk-UA"/>
        </w:rPr>
      </w:pPr>
      <w:r w:rsidRPr="00347CE7">
        <w:rPr>
          <w:rFonts w:ascii="Times New Roman" w:eastAsia="Times New Roman" w:hAnsi="Times New Roman" w:cs="Times New Roman"/>
          <w:b/>
          <w:bCs/>
          <w:color w:val="000000"/>
          <w:lang w:val="uk-UA"/>
        </w:rPr>
        <w:t>2) пропозиція у</w:t>
      </w:r>
      <w:r>
        <w:rPr>
          <w:rFonts w:ascii="Times New Roman" w:eastAsia="Times New Roman" w:hAnsi="Times New Roman" w:cs="Times New Roman"/>
          <w:b/>
          <w:bCs/>
          <w:color w:val="000000"/>
          <w:lang w:val="uk-UA"/>
        </w:rPr>
        <w:t xml:space="preserve">часника повинна бути підписана </w:t>
      </w:r>
      <w:r w:rsidRPr="00347CE7">
        <w:rPr>
          <w:rFonts w:ascii="Times New Roman" w:eastAsia="Times New Roman" w:hAnsi="Times New Roman" w:cs="Times New Roman"/>
          <w:b/>
          <w:bCs/>
          <w:color w:val="000000"/>
          <w:lang w:val="uk-UA"/>
        </w:rPr>
        <w:t>КЕП;</w:t>
      </w:r>
    </w:p>
    <w:p w:rsidR="00595198" w:rsidRPr="00347CE7" w:rsidRDefault="00595198" w:rsidP="00595198">
      <w:pPr>
        <w:spacing w:after="0" w:line="240" w:lineRule="auto"/>
        <w:jc w:val="both"/>
        <w:rPr>
          <w:rFonts w:ascii="Times New Roman" w:eastAsia="Times New Roman" w:hAnsi="Times New Roman" w:cs="Times New Roman"/>
          <w:b/>
          <w:bCs/>
          <w:color w:val="000000"/>
          <w:lang w:val="uk-UA"/>
        </w:rPr>
      </w:pPr>
      <w:r w:rsidRPr="00347CE7">
        <w:rPr>
          <w:rFonts w:ascii="Times New Roman" w:eastAsia="Times New Roman" w:hAnsi="Times New Roman" w:cs="Times New Roman"/>
          <w:b/>
          <w:bCs/>
          <w:color w:val="000000"/>
          <w:lang w:val="uk-UA"/>
        </w:rPr>
        <w:t>Винятки:</w:t>
      </w:r>
    </w:p>
    <w:p w:rsidR="00595198" w:rsidRDefault="00595198" w:rsidP="00595198">
      <w:pPr>
        <w:spacing w:after="0" w:line="240" w:lineRule="auto"/>
        <w:ind w:firstLine="644"/>
        <w:jc w:val="both"/>
        <w:rPr>
          <w:rFonts w:ascii="Times New Roman" w:eastAsia="Times New Roman" w:hAnsi="Times New Roman" w:cs="Times New Roman"/>
          <w:b/>
          <w:bCs/>
          <w:color w:val="000000"/>
          <w:lang w:val="uk-UA"/>
        </w:rPr>
      </w:pPr>
      <w:r w:rsidRPr="00347CE7">
        <w:rPr>
          <w:rFonts w:ascii="Times New Roman" w:eastAsia="Times New Roman" w:hAnsi="Times New Roman" w:cs="Times New Roman"/>
          <w:b/>
          <w:bCs/>
          <w:color w:val="000000"/>
          <w:lang w:val="uk-UA"/>
        </w:rPr>
        <w:t>1) якщо електронні документи пропозиції видано іншою організацією</w:t>
      </w:r>
      <w:r>
        <w:rPr>
          <w:rFonts w:ascii="Times New Roman" w:eastAsia="Times New Roman" w:hAnsi="Times New Roman" w:cs="Times New Roman"/>
          <w:b/>
          <w:bCs/>
          <w:color w:val="000000"/>
          <w:lang w:val="uk-UA"/>
        </w:rPr>
        <w:t xml:space="preserve"> і на них уже накладено </w:t>
      </w:r>
      <w:r w:rsidRPr="00347CE7">
        <w:rPr>
          <w:rFonts w:ascii="Times New Roman" w:eastAsia="Times New Roman" w:hAnsi="Times New Roman" w:cs="Times New Roman"/>
          <w:b/>
          <w:bCs/>
          <w:color w:val="000000"/>
          <w:lang w:val="uk-UA"/>
        </w:rPr>
        <w:t>КЕП цієї організації, учаснику не потрібно накладати</w:t>
      </w:r>
      <w:r>
        <w:rPr>
          <w:rFonts w:ascii="Times New Roman" w:eastAsia="Times New Roman" w:hAnsi="Times New Roman" w:cs="Times New Roman"/>
          <w:b/>
          <w:bCs/>
          <w:color w:val="000000"/>
          <w:lang w:val="uk-UA"/>
        </w:rPr>
        <w:t xml:space="preserve"> на нього свій </w:t>
      </w:r>
      <w:r w:rsidRPr="00347CE7">
        <w:rPr>
          <w:rFonts w:ascii="Times New Roman" w:eastAsia="Times New Roman" w:hAnsi="Times New Roman" w:cs="Times New Roman"/>
          <w:b/>
          <w:bCs/>
          <w:color w:val="000000"/>
          <w:lang w:val="uk-UA"/>
        </w:rPr>
        <w:t>КЕП.</w:t>
      </w:r>
    </w:p>
    <w:p w:rsidR="00595198" w:rsidRPr="00AD560D" w:rsidRDefault="00595198" w:rsidP="00595198">
      <w:pPr>
        <w:spacing w:after="0" w:line="240" w:lineRule="auto"/>
        <w:ind w:firstLine="644"/>
        <w:jc w:val="both"/>
        <w:rPr>
          <w:rFonts w:ascii="Times New Roman" w:eastAsia="Times New Roman" w:hAnsi="Times New Roman" w:cs="Times New Roman"/>
          <w:b/>
          <w:color w:val="000000"/>
          <w:lang w:val="uk-UA"/>
        </w:rPr>
      </w:pPr>
      <w:r w:rsidRPr="00AD560D">
        <w:rPr>
          <w:rFonts w:ascii="Times New Roman" w:eastAsia="Times New Roman" w:hAnsi="Times New Roman" w:cs="Times New Roman"/>
          <w:b/>
          <w:color w:val="000000"/>
          <w:lang w:val="uk-UA"/>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5198" w:rsidRDefault="00595198" w:rsidP="00595198">
      <w:pPr>
        <w:shd w:val="clear" w:color="auto" w:fill="FFFFFF"/>
        <w:spacing w:after="0" w:line="240" w:lineRule="auto"/>
        <w:ind w:firstLine="644"/>
        <w:jc w:val="both"/>
        <w:rPr>
          <w:rFonts w:ascii="Times New Roman" w:eastAsia="Times New Roman" w:hAnsi="Times New Roman" w:cs="Times New Roman"/>
          <w:b/>
          <w:bCs/>
          <w:color w:val="000000"/>
          <w:lang w:val="uk-UA"/>
        </w:rPr>
      </w:pPr>
      <w:r w:rsidRPr="00AD560D">
        <w:rPr>
          <w:rFonts w:ascii="Times New Roman" w:eastAsia="Times New Roman" w:hAnsi="Times New Roman" w:cs="Times New Roman"/>
          <w:b/>
          <w:color w:val="000000"/>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r w:rsidRPr="008B2B53">
        <w:rPr>
          <w:rFonts w:ascii="Times New Roman" w:eastAsia="Times New Roman" w:hAnsi="Times New Roman" w:cs="Times New Roman"/>
          <w:b/>
          <w:color w:val="000000"/>
          <w:sz w:val="24"/>
          <w:szCs w:val="24"/>
          <w:lang w:val="uk-UA"/>
        </w:rPr>
        <w:t>.</w:t>
      </w:r>
    </w:p>
    <w:p w:rsidR="00595198" w:rsidRPr="00347CE7" w:rsidRDefault="00595198" w:rsidP="00595198">
      <w:pPr>
        <w:shd w:val="clear" w:color="auto" w:fill="FFFFFF"/>
        <w:spacing w:after="0" w:line="240" w:lineRule="auto"/>
        <w:ind w:firstLine="644"/>
        <w:jc w:val="both"/>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 xml:space="preserve">Замовник перевіряє </w:t>
      </w:r>
      <w:r w:rsidRPr="00347CE7">
        <w:rPr>
          <w:rFonts w:ascii="Times New Roman" w:eastAsia="Times New Roman" w:hAnsi="Times New Roman" w:cs="Times New Roman"/>
          <w:b/>
          <w:bCs/>
          <w:color w:val="000000"/>
          <w:lang w:val="uk-UA"/>
        </w:rPr>
        <w:t xml:space="preserve">КЕП учасника на сайті центрального </w:t>
      </w:r>
      <w:proofErr w:type="spellStart"/>
      <w:r w:rsidRPr="00347CE7">
        <w:rPr>
          <w:rFonts w:ascii="Times New Roman" w:eastAsia="Times New Roman" w:hAnsi="Times New Roman" w:cs="Times New Roman"/>
          <w:b/>
          <w:bCs/>
          <w:color w:val="000000"/>
          <w:lang w:val="uk-UA"/>
        </w:rPr>
        <w:t>засвідчувального</w:t>
      </w:r>
      <w:proofErr w:type="spellEnd"/>
      <w:r w:rsidRPr="00347CE7">
        <w:rPr>
          <w:rFonts w:ascii="Times New Roman" w:eastAsia="Times New Roman" w:hAnsi="Times New Roman" w:cs="Times New Roman"/>
          <w:b/>
          <w:bCs/>
          <w:color w:val="000000"/>
          <w:lang w:val="uk-UA"/>
        </w:rPr>
        <w:t xml:space="preserve"> органу за посиланням https://czo.gov.ua/ve</w:t>
      </w:r>
      <w:r>
        <w:rPr>
          <w:rFonts w:ascii="Times New Roman" w:eastAsia="Times New Roman" w:hAnsi="Times New Roman" w:cs="Times New Roman"/>
          <w:b/>
          <w:bCs/>
          <w:color w:val="000000"/>
          <w:lang w:val="uk-UA"/>
        </w:rPr>
        <w:t xml:space="preserve">rify. Під час перевірки </w:t>
      </w:r>
      <w:r w:rsidRPr="00347CE7">
        <w:rPr>
          <w:rFonts w:ascii="Times New Roman" w:eastAsia="Times New Roman" w:hAnsi="Times New Roman" w:cs="Times New Roman"/>
          <w:b/>
          <w:bCs/>
          <w:color w:val="000000"/>
          <w:lang w:val="uk-UA"/>
        </w:rPr>
        <w:t xml:space="preserve">КЕП повинні відображатися: прізвище та </w:t>
      </w:r>
      <w:r w:rsidRPr="00347CE7">
        <w:rPr>
          <w:rFonts w:ascii="Times New Roman" w:eastAsia="Times New Roman" w:hAnsi="Times New Roman" w:cs="Times New Roman"/>
          <w:b/>
          <w:bCs/>
          <w:color w:val="000000"/>
          <w:lang w:val="uk-UA"/>
        </w:rPr>
        <w:lastRenderedPageBreak/>
        <w:t xml:space="preserve">ініціали особи, уповноваженої на підписання пропозиції (власника ключа). У випадку відсутності даної інформації або у випадку </w:t>
      </w:r>
      <w:r>
        <w:rPr>
          <w:rFonts w:ascii="Times New Roman" w:eastAsia="Times New Roman" w:hAnsi="Times New Roman" w:cs="Times New Roman"/>
          <w:b/>
          <w:bCs/>
          <w:color w:val="000000"/>
          <w:lang w:val="uk-UA"/>
        </w:rPr>
        <w:t xml:space="preserve">не накладення учасником </w:t>
      </w:r>
      <w:r w:rsidRPr="00347CE7">
        <w:rPr>
          <w:rFonts w:ascii="Times New Roman" w:eastAsia="Times New Roman" w:hAnsi="Times New Roman" w:cs="Times New Roman"/>
          <w:b/>
          <w:bCs/>
          <w:color w:val="000000"/>
          <w:lang w:val="uk-UA"/>
        </w:rPr>
        <w:t xml:space="preserve">КЕП відповідно до умов оголошення про проведення спрощеної закупівлі учасник вважається таким, </w:t>
      </w:r>
      <w:bookmarkEnd w:id="6"/>
      <w:r w:rsidRPr="00347CE7">
        <w:rPr>
          <w:rFonts w:ascii="Times New Roman" w:eastAsia="Times New Roman" w:hAnsi="Times New Roman" w:cs="Times New Roman"/>
          <w:b/>
          <w:bCs/>
          <w:color w:val="000000"/>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95198" w:rsidRPr="00347CE7" w:rsidRDefault="00595198" w:rsidP="00595198">
      <w:pPr>
        <w:keepNext/>
        <w:keepLines/>
        <w:spacing w:after="0" w:line="240" w:lineRule="auto"/>
        <w:contextualSpacing/>
        <w:jc w:val="both"/>
        <w:rPr>
          <w:rFonts w:ascii="Times New Roman" w:eastAsia="Times New Roman" w:hAnsi="Times New Roman" w:cs="Times New Roman"/>
          <w:color w:val="000000"/>
          <w:lang w:val="uk-UA"/>
        </w:rPr>
      </w:pPr>
    </w:p>
    <w:p w:rsidR="00595198" w:rsidRPr="00347CE7" w:rsidRDefault="00595198" w:rsidP="00595198">
      <w:pPr>
        <w:spacing w:after="0" w:line="259"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595198" w:rsidRPr="00347CE7" w:rsidRDefault="00595198" w:rsidP="00595198">
      <w:pPr>
        <w:keepNext/>
        <w:keepLines/>
        <w:spacing w:after="0" w:line="240" w:lineRule="auto"/>
        <w:ind w:left="40" w:firstLine="604"/>
        <w:contextualSpacing/>
        <w:jc w:val="both"/>
        <w:rPr>
          <w:rFonts w:ascii="Times New Roman" w:eastAsia="Times New Roman" w:hAnsi="Times New Roman" w:cs="Times New Roman"/>
          <w:color w:val="000000"/>
          <w:lang w:val="uk-UA"/>
        </w:rPr>
      </w:pP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47CE7">
        <w:rPr>
          <w:rFonts w:ascii="Times New Roman" w:eastAsia="Times New Roman" w:hAnsi="Times New Roman" w:cs="Times New Roman"/>
          <w:b/>
          <w:bCs/>
          <w:color w:val="000000"/>
          <w:lang w:val="uk-UA"/>
        </w:rPr>
        <w:t>надає лист-роз’яснення в довільній формі</w:t>
      </w:r>
      <w:r w:rsidRPr="00347CE7">
        <w:rPr>
          <w:rFonts w:ascii="Times New Roman" w:eastAsia="Times New Roman" w:hAnsi="Times New Roman" w:cs="Times New Roman"/>
          <w:color w:val="000000"/>
          <w:lang w:val="uk-UA"/>
        </w:rPr>
        <w:t xml:space="preserve"> в якому зазначає законодавчі підстави ненадання відповідних документів або копію/</w:t>
      </w:r>
      <w:proofErr w:type="spellStart"/>
      <w:r w:rsidRPr="00347CE7">
        <w:rPr>
          <w:rFonts w:ascii="Times New Roman" w:eastAsia="Times New Roman" w:hAnsi="Times New Roman" w:cs="Times New Roman"/>
          <w:color w:val="000000"/>
          <w:lang w:val="uk-UA"/>
        </w:rPr>
        <w:t>ії</w:t>
      </w:r>
      <w:proofErr w:type="spellEnd"/>
      <w:r w:rsidRPr="00347CE7">
        <w:rPr>
          <w:rFonts w:ascii="Times New Roman" w:eastAsia="Times New Roman" w:hAnsi="Times New Roman" w:cs="Times New Roman"/>
          <w:color w:val="000000"/>
          <w:lang w:val="uk-UA"/>
        </w:rPr>
        <w:t xml:space="preserve"> роз'яснення/</w:t>
      </w:r>
      <w:proofErr w:type="spellStart"/>
      <w:r w:rsidRPr="00347CE7">
        <w:rPr>
          <w:rFonts w:ascii="Times New Roman" w:eastAsia="Times New Roman" w:hAnsi="Times New Roman" w:cs="Times New Roman"/>
          <w:color w:val="000000"/>
          <w:lang w:val="uk-UA"/>
        </w:rPr>
        <w:t>нь</w:t>
      </w:r>
      <w:proofErr w:type="spellEnd"/>
      <w:r w:rsidRPr="00347CE7">
        <w:rPr>
          <w:rFonts w:ascii="Times New Roman" w:eastAsia="Times New Roman" w:hAnsi="Times New Roman" w:cs="Times New Roman"/>
          <w:color w:val="000000"/>
          <w:lang w:val="uk-UA"/>
        </w:rPr>
        <w:t xml:space="preserve"> державних органів.</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rsidR="00595198" w:rsidRPr="00347CE7" w:rsidRDefault="00595198" w:rsidP="00595198">
      <w:pPr>
        <w:shd w:val="clear" w:color="auto" w:fill="FFFFFF"/>
        <w:spacing w:after="150" w:line="240" w:lineRule="auto"/>
        <w:ind w:firstLine="644"/>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7CE7">
        <w:rPr>
          <w:rFonts w:ascii="Times New Roman" w:eastAsia="Times New Roman" w:hAnsi="Times New Roman" w:cs="Times New Roman"/>
          <w:color w:val="000000"/>
          <w:lang w:val="uk-UA"/>
        </w:rPr>
        <w:t>антиконкурентних</w:t>
      </w:r>
      <w:proofErr w:type="spellEnd"/>
      <w:r w:rsidRPr="00347CE7">
        <w:rPr>
          <w:rFonts w:ascii="Times New Roman" w:eastAsia="Times New Roman" w:hAnsi="Times New Roman" w:cs="Times New Roman"/>
          <w:color w:val="000000"/>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95198" w:rsidRPr="00347CE7" w:rsidRDefault="00595198" w:rsidP="00595198">
      <w:pPr>
        <w:pStyle w:val="a4"/>
        <w:numPr>
          <w:ilvl w:val="0"/>
          <w:numId w:val="3"/>
        </w:numPr>
        <w:shd w:val="clear" w:color="auto" w:fill="FFFFFF"/>
        <w:spacing w:after="0" w:line="240" w:lineRule="auto"/>
        <w:jc w:val="both"/>
        <w:textAlignment w:val="baseline"/>
        <w:rPr>
          <w:rFonts w:ascii="Times New Roman" w:eastAsia="Times New Roman" w:hAnsi="Times New Roman"/>
          <w:b/>
          <w:bCs/>
          <w:color w:val="000000"/>
          <w:lang w:val="uk-UA" w:eastAsia="ru-RU"/>
        </w:rPr>
      </w:pPr>
      <w:r w:rsidRPr="00347CE7">
        <w:rPr>
          <w:rFonts w:ascii="Times New Roman" w:eastAsia="Times New Roman" w:hAnsi="Times New Roman"/>
          <w:b/>
          <w:bCs/>
          <w:color w:val="000000"/>
          <w:lang w:val="uk-UA" w:eastAsia="ru-RU"/>
        </w:rPr>
        <w:t>Відхилення пропозиції учасника:</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b/>
          <w:bCs/>
          <w:i/>
          <w:iCs/>
          <w:color w:val="000000"/>
          <w:shd w:val="clear" w:color="auto" w:fill="FFFFFF"/>
          <w:lang w:val="uk-UA"/>
        </w:rPr>
        <w:t>Замовник відхиляє пропозицію в разі, якщо:</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2) учасник не надав забезпечення пропозиції, якщо таке забезпечення вимагалося замовником;</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3) учасник, який визначений переможцем спрощеної закупівлі, відмовився від укладення договору про закупівлю;</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color w:val="000000"/>
          <w:shd w:val="clear" w:color="auto" w:fill="FFFFFF"/>
          <w:lang w:val="uk-UA"/>
        </w:rPr>
      </w:pPr>
      <w:r w:rsidRPr="00347CE7">
        <w:rPr>
          <w:rFonts w:ascii="Times New Roman" w:eastAsia="Times New Roman" w:hAnsi="Times New Roman" w:cs="Times New Roman"/>
          <w:color w:val="000000"/>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color w:val="000000"/>
          <w:shd w:val="clear" w:color="auto" w:fill="FFFFFF"/>
          <w:lang w:val="uk-UA"/>
        </w:rPr>
      </w:pPr>
    </w:p>
    <w:p w:rsidR="00595198" w:rsidRPr="00347CE7" w:rsidRDefault="00595198" w:rsidP="00595198">
      <w:pPr>
        <w:pStyle w:val="a4"/>
        <w:numPr>
          <w:ilvl w:val="0"/>
          <w:numId w:val="3"/>
        </w:numPr>
        <w:shd w:val="clear" w:color="auto" w:fill="FFFFFF"/>
        <w:spacing w:after="0" w:line="240" w:lineRule="auto"/>
        <w:jc w:val="both"/>
        <w:rPr>
          <w:rFonts w:ascii="Times New Roman" w:eastAsia="Times New Roman" w:hAnsi="Times New Roman"/>
          <w:lang w:val="uk-UA" w:eastAsia="ru-RU"/>
        </w:rPr>
      </w:pPr>
      <w:r w:rsidRPr="00347CE7">
        <w:rPr>
          <w:rFonts w:ascii="Times New Roman" w:eastAsia="Times New Roman" w:hAnsi="Times New Roman"/>
          <w:b/>
          <w:bCs/>
          <w:color w:val="000000"/>
          <w:lang w:val="uk-UA" w:eastAsia="ru-RU"/>
        </w:rPr>
        <w:t>Відміна закупівлі:</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b/>
          <w:bCs/>
          <w:i/>
          <w:iCs/>
          <w:color w:val="000000"/>
          <w:shd w:val="clear" w:color="auto" w:fill="FFFFFF"/>
          <w:lang w:val="uk-UA"/>
        </w:rPr>
        <w:t>1. Замовник відміняє спрощену закупівлю в разі:</w:t>
      </w:r>
    </w:p>
    <w:p w:rsidR="00595198" w:rsidRPr="00347CE7" w:rsidRDefault="00595198" w:rsidP="00595198">
      <w:pPr>
        <w:shd w:val="clear" w:color="auto" w:fill="FFFFFF"/>
        <w:spacing w:after="0" w:line="240" w:lineRule="auto"/>
        <w:ind w:left="709"/>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1) відсутності подальшої потреби в закупівлі товарів, робіт і послуг;</w:t>
      </w:r>
    </w:p>
    <w:p w:rsidR="00595198" w:rsidRPr="00347CE7" w:rsidRDefault="00595198" w:rsidP="00595198">
      <w:pPr>
        <w:shd w:val="clear" w:color="auto" w:fill="FFFFFF"/>
        <w:spacing w:after="0" w:line="240" w:lineRule="auto"/>
        <w:ind w:left="709"/>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595198" w:rsidRPr="00347CE7" w:rsidRDefault="00595198" w:rsidP="00595198">
      <w:pPr>
        <w:shd w:val="clear" w:color="auto" w:fill="FFFFFF"/>
        <w:spacing w:after="0" w:line="240" w:lineRule="auto"/>
        <w:ind w:left="709"/>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3) скорочення видатків на здійснення закупівлі товарів, робіт і послуг.</w:t>
      </w:r>
    </w:p>
    <w:p w:rsidR="00595198" w:rsidRPr="00347CE7" w:rsidRDefault="00595198" w:rsidP="00595198">
      <w:pPr>
        <w:shd w:val="clear" w:color="auto" w:fill="FFFFFF"/>
        <w:spacing w:after="0" w:line="240" w:lineRule="auto"/>
        <w:ind w:left="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b/>
          <w:bCs/>
          <w:color w:val="000000"/>
          <w:shd w:val="clear" w:color="auto" w:fill="FFFFFF"/>
          <w:lang w:val="uk-UA"/>
        </w:rPr>
        <w:t xml:space="preserve">2. </w:t>
      </w:r>
      <w:r w:rsidRPr="00347CE7">
        <w:rPr>
          <w:rFonts w:ascii="Times New Roman" w:eastAsia="Times New Roman" w:hAnsi="Times New Roman" w:cs="Times New Roman"/>
          <w:b/>
          <w:bCs/>
          <w:i/>
          <w:iCs/>
          <w:color w:val="000000"/>
          <w:shd w:val="clear" w:color="auto" w:fill="FFFFFF"/>
          <w:lang w:val="uk-UA"/>
        </w:rPr>
        <w:t>Спрощена закупівля автоматично відміняється електронною системою закупівель у разі:</w:t>
      </w:r>
    </w:p>
    <w:p w:rsidR="00595198" w:rsidRPr="00347CE7" w:rsidRDefault="00595198" w:rsidP="00595198">
      <w:pPr>
        <w:shd w:val="clear" w:color="auto" w:fill="FFFFFF"/>
        <w:spacing w:after="0" w:line="240" w:lineRule="auto"/>
        <w:ind w:left="709"/>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1) відхилення всіх пропозицій згідно з частиною 13 статті 14 Закону;</w:t>
      </w:r>
    </w:p>
    <w:p w:rsidR="00595198" w:rsidRPr="00347CE7" w:rsidRDefault="00595198" w:rsidP="00595198">
      <w:pPr>
        <w:shd w:val="clear" w:color="auto" w:fill="FFFFFF"/>
        <w:spacing w:after="0" w:line="240" w:lineRule="auto"/>
        <w:ind w:left="709"/>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2) відсутності пропозицій учасників для участі в ній.</w:t>
      </w:r>
    </w:p>
    <w:p w:rsidR="00595198" w:rsidRPr="00347CE7" w:rsidRDefault="00595198" w:rsidP="00595198">
      <w:pPr>
        <w:shd w:val="clear" w:color="auto" w:fill="FFFFFF"/>
        <w:spacing w:after="0" w:line="240" w:lineRule="auto"/>
        <w:ind w:firstLine="72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Повідомлення про відміну закупівлі оприлюднюється в електронній системі закупівель:</w:t>
      </w:r>
    </w:p>
    <w:p w:rsidR="00595198" w:rsidRPr="00347CE7" w:rsidRDefault="00595198" w:rsidP="00595198">
      <w:pPr>
        <w:shd w:val="clear" w:color="auto" w:fill="FFFFFF"/>
        <w:spacing w:after="0" w:line="240" w:lineRule="auto"/>
        <w:ind w:firstLine="46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 xml:space="preserve">замовником </w:t>
      </w:r>
      <w:r w:rsidRPr="00347CE7">
        <w:rPr>
          <w:rFonts w:ascii="Times New Roman" w:eastAsia="Times New Roman" w:hAnsi="Times New Roman" w:cs="Times New Roman"/>
          <w:b/>
          <w:bCs/>
          <w:i/>
          <w:iCs/>
          <w:color w:val="000000"/>
          <w:shd w:val="clear" w:color="auto" w:fill="FFFFFF"/>
          <w:lang w:val="uk-UA"/>
        </w:rPr>
        <w:t>протягом одного робочого дня</w:t>
      </w:r>
      <w:r w:rsidRPr="00347CE7">
        <w:rPr>
          <w:rFonts w:ascii="Times New Roman" w:eastAsia="Times New Roman" w:hAnsi="Times New Roman" w:cs="Times New Roman"/>
          <w:color w:val="000000"/>
          <w:shd w:val="clear" w:color="auto" w:fill="FFFFFF"/>
          <w:lang w:val="uk-UA"/>
        </w:rPr>
        <w:t xml:space="preserve"> з дня прийняття замовником відповідного рішення;</w:t>
      </w:r>
    </w:p>
    <w:p w:rsidR="00595198" w:rsidRPr="00347CE7" w:rsidRDefault="00595198" w:rsidP="00595198">
      <w:pPr>
        <w:shd w:val="clear" w:color="auto" w:fill="FFFFFF"/>
        <w:spacing w:after="0" w:line="240" w:lineRule="auto"/>
        <w:ind w:firstLine="460"/>
        <w:contextualSpacing/>
        <w:jc w:val="both"/>
        <w:rPr>
          <w:rFonts w:ascii="Times New Roman" w:eastAsia="Times New Roman" w:hAnsi="Times New Roman" w:cs="Times New Roman"/>
          <w:lang w:val="uk-UA"/>
        </w:rPr>
      </w:pPr>
      <w:r w:rsidRPr="00347CE7">
        <w:rPr>
          <w:rFonts w:ascii="Times New Roman" w:eastAsia="Times New Roman" w:hAnsi="Times New Roman" w:cs="Times New Roman"/>
          <w:color w:val="000000"/>
          <w:shd w:val="clear" w:color="auto" w:fill="FFFFFF"/>
          <w:lang w:val="uk-UA"/>
        </w:rPr>
        <w:t xml:space="preserve">електронною системою закупівель </w:t>
      </w:r>
      <w:r w:rsidRPr="00347CE7">
        <w:rPr>
          <w:rFonts w:ascii="Times New Roman" w:eastAsia="Times New Roman" w:hAnsi="Times New Roman" w:cs="Times New Roman"/>
          <w:b/>
          <w:bCs/>
          <w:i/>
          <w:iCs/>
          <w:color w:val="000000"/>
          <w:shd w:val="clear" w:color="auto" w:fill="FFFFFF"/>
          <w:lang w:val="uk-UA"/>
        </w:rPr>
        <w:t>протягом одного робочого дня</w:t>
      </w:r>
      <w:r w:rsidRPr="00347CE7">
        <w:rPr>
          <w:rFonts w:ascii="Times New Roman" w:eastAsia="Times New Roman" w:hAnsi="Times New Roman" w:cs="Times New Roman"/>
          <w:color w:val="000000"/>
          <w:shd w:val="clear" w:color="auto" w:fill="FFFFFF"/>
          <w:lang w:val="uk-UA"/>
        </w:rPr>
        <w:t xml:space="preserve"> з дня </w:t>
      </w:r>
      <w:r w:rsidRPr="00347CE7">
        <w:rPr>
          <w:rFonts w:ascii="Times New Roman" w:eastAsia="Times New Roman" w:hAnsi="Times New Roman" w:cs="Times New Roman"/>
          <w:b/>
          <w:bCs/>
          <w:i/>
          <w:iCs/>
          <w:color w:val="000000"/>
          <w:shd w:val="clear" w:color="auto" w:fill="FFFFFF"/>
          <w:lang w:val="uk-UA"/>
        </w:rPr>
        <w:t xml:space="preserve">автоматичної </w:t>
      </w:r>
      <w:r w:rsidRPr="00347CE7">
        <w:rPr>
          <w:rFonts w:ascii="Times New Roman" w:eastAsia="Times New Roman" w:hAnsi="Times New Roman" w:cs="Times New Roman"/>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95198" w:rsidRPr="00347CE7" w:rsidRDefault="00595198" w:rsidP="00595198">
      <w:pPr>
        <w:shd w:val="clear" w:color="auto" w:fill="FFFFFF"/>
        <w:spacing w:after="0" w:line="240" w:lineRule="auto"/>
        <w:ind w:firstLine="460"/>
        <w:contextualSpacing/>
        <w:jc w:val="both"/>
        <w:rPr>
          <w:rFonts w:ascii="Times New Roman" w:eastAsia="Times New Roman" w:hAnsi="Times New Roman" w:cs="Times New Roman"/>
          <w:color w:val="000000"/>
          <w:shd w:val="clear" w:color="auto" w:fill="FFFFFF"/>
          <w:lang w:val="uk-UA"/>
        </w:rPr>
      </w:pPr>
      <w:r w:rsidRPr="00347CE7">
        <w:rPr>
          <w:rFonts w:ascii="Times New Roman" w:eastAsia="Times New Roman" w:hAnsi="Times New Roman" w:cs="Times New Roman"/>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595198" w:rsidRPr="00347CE7" w:rsidRDefault="00595198" w:rsidP="00595198">
      <w:pPr>
        <w:shd w:val="clear" w:color="auto" w:fill="FFFFFF"/>
        <w:spacing w:after="0" w:line="240" w:lineRule="auto"/>
        <w:ind w:firstLine="460"/>
        <w:contextualSpacing/>
        <w:jc w:val="both"/>
        <w:rPr>
          <w:rFonts w:ascii="Times New Roman" w:eastAsia="Times New Roman" w:hAnsi="Times New Roman" w:cs="Times New Roman"/>
          <w:lang w:val="uk-UA"/>
        </w:rPr>
      </w:pPr>
    </w:p>
    <w:p w:rsidR="00595198" w:rsidRPr="00347CE7" w:rsidRDefault="00595198" w:rsidP="00595198">
      <w:pPr>
        <w:pStyle w:val="a4"/>
        <w:numPr>
          <w:ilvl w:val="0"/>
          <w:numId w:val="3"/>
        </w:numPr>
        <w:shd w:val="clear" w:color="auto" w:fill="FFFFFF"/>
        <w:spacing w:after="0" w:line="240" w:lineRule="auto"/>
        <w:jc w:val="both"/>
        <w:rPr>
          <w:rFonts w:ascii="Times New Roman" w:eastAsia="Times New Roman" w:hAnsi="Times New Roman"/>
          <w:lang w:val="uk-UA" w:eastAsia="ru-RU"/>
        </w:rPr>
      </w:pPr>
      <w:r w:rsidRPr="00347CE7">
        <w:rPr>
          <w:rFonts w:ascii="Times New Roman" w:eastAsia="Times New Roman" w:hAnsi="Times New Roman"/>
          <w:b/>
          <w:bCs/>
          <w:color w:val="000000"/>
          <w:lang w:val="uk-UA" w:eastAsia="ru-RU"/>
        </w:rPr>
        <w:t>Строк укладання договору про закупівлю:</w:t>
      </w:r>
    </w:p>
    <w:p w:rsidR="00595198" w:rsidRPr="00347CE7" w:rsidRDefault="00595198" w:rsidP="00595198">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val="uk-UA"/>
        </w:rPr>
      </w:pPr>
      <w:r w:rsidRPr="00347CE7">
        <w:rPr>
          <w:rFonts w:ascii="Times New Roman" w:eastAsia="Times New Roman" w:hAnsi="Times New Roman" w:cs="Times New Roman"/>
          <w:color w:val="000000"/>
          <w:shd w:val="clear" w:color="auto" w:fill="FFFFFF"/>
          <w:lang w:val="uk-UA"/>
        </w:rPr>
        <w:t xml:space="preserve">Замовник може укласти договір про закупівлю з учасником, який визнаний переможцем спрощеної закупівлі, </w:t>
      </w:r>
      <w:r w:rsidRPr="00347CE7">
        <w:rPr>
          <w:rFonts w:ascii="Times New Roman" w:eastAsia="Times New Roman" w:hAnsi="Times New Roman" w:cs="Times New Roman"/>
          <w:shd w:val="clear" w:color="auto" w:fill="FFFFFF"/>
          <w:lang w:val="uk-UA"/>
        </w:rPr>
        <w:t>на наступний день після оприлюднення повідомлення про намір укласти договір про закупівлю, але</w:t>
      </w:r>
      <w:r w:rsidRPr="00347CE7">
        <w:rPr>
          <w:rFonts w:ascii="Times New Roman" w:eastAsia="Times New Roman" w:hAnsi="Times New Roman" w:cs="Times New Roman"/>
          <w:color w:val="00B050"/>
          <w:shd w:val="clear" w:color="auto" w:fill="FFFFFF"/>
          <w:lang w:val="uk-UA"/>
        </w:rPr>
        <w:t xml:space="preserve"> </w:t>
      </w:r>
      <w:r w:rsidRPr="00347CE7">
        <w:rPr>
          <w:rFonts w:ascii="Times New Roman" w:eastAsia="Times New Roman" w:hAnsi="Times New Roman" w:cs="Times New Roman"/>
          <w:color w:val="000000"/>
          <w:shd w:val="clear" w:color="auto" w:fill="FFFFFF"/>
          <w:lang w:val="uk-UA"/>
        </w:rPr>
        <w:t>не пізніше ніж через 20 днів.</w:t>
      </w:r>
    </w:p>
    <w:p w:rsidR="00595198" w:rsidRPr="00347CE7" w:rsidRDefault="00595198" w:rsidP="00595198">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val="uk-UA"/>
        </w:rPr>
      </w:pPr>
      <w:r w:rsidRPr="00347CE7">
        <w:rPr>
          <w:rFonts w:ascii="Times New Roman" w:eastAsia="Times New Roman" w:hAnsi="Times New Roman" w:cs="Times New Roman"/>
          <w:color w:val="000000"/>
          <w:shd w:val="clear" w:color="auto" w:fill="FFFFFF"/>
          <w:lang w:val="uk-UA"/>
        </w:rPr>
        <w:t xml:space="preserve">Договір про закупівлю укладається згідно з вимогами статті 41 Закону. </w:t>
      </w:r>
    </w:p>
    <w:p w:rsidR="00595198" w:rsidRPr="00347CE7" w:rsidRDefault="00595198" w:rsidP="00595198">
      <w:pPr>
        <w:shd w:val="clear" w:color="auto" w:fill="FFFFFF"/>
        <w:spacing w:after="0" w:line="240" w:lineRule="auto"/>
        <w:ind w:firstLine="720"/>
        <w:contextualSpacing/>
        <w:jc w:val="both"/>
        <w:rPr>
          <w:rFonts w:ascii="Times New Roman" w:hAnsi="Times New Roman" w:cs="Times New Roman"/>
          <w:lang w:val="uk-UA"/>
        </w:rPr>
      </w:pPr>
      <w:r w:rsidRPr="00347CE7">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47CE7">
        <w:rPr>
          <w:rFonts w:ascii="Times New Roman" w:hAnsi="Times New Roman" w:cs="Times New Roman"/>
          <w:lang w:val="uk-UA"/>
        </w:rPr>
        <w:t>неукладення</w:t>
      </w:r>
      <w:proofErr w:type="spellEnd"/>
      <w:r w:rsidRPr="00347CE7">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595198" w:rsidRPr="00347CE7" w:rsidRDefault="00595198" w:rsidP="00595198">
      <w:pPr>
        <w:shd w:val="clear" w:color="auto" w:fill="FFFFFF"/>
        <w:spacing w:after="0" w:line="240" w:lineRule="auto"/>
        <w:ind w:firstLine="720"/>
        <w:contextualSpacing/>
        <w:jc w:val="both"/>
        <w:rPr>
          <w:rFonts w:ascii="Times New Roman" w:eastAsia="Times New Roman" w:hAnsi="Times New Roman" w:cs="Times New Roman"/>
          <w:shd w:val="clear" w:color="auto" w:fill="FFFFFF"/>
          <w:lang w:val="uk-UA"/>
        </w:rPr>
      </w:pPr>
    </w:p>
    <w:p w:rsidR="00595198" w:rsidRPr="00347CE7" w:rsidRDefault="00595198" w:rsidP="00595198">
      <w:pPr>
        <w:pStyle w:val="a4"/>
        <w:keepNext/>
        <w:keepLines/>
        <w:numPr>
          <w:ilvl w:val="0"/>
          <w:numId w:val="3"/>
        </w:numPr>
        <w:spacing w:after="0"/>
        <w:ind w:right="119"/>
        <w:jc w:val="both"/>
        <w:rPr>
          <w:b/>
          <w:bCs/>
          <w:color w:val="000000"/>
          <w:lang w:val="uk-UA"/>
        </w:rPr>
      </w:pPr>
      <w:r w:rsidRPr="00347CE7">
        <w:rPr>
          <w:rFonts w:ascii="Times New Roman" w:eastAsia="Times New Roman" w:hAnsi="Times New Roman"/>
          <w:b/>
          <w:bCs/>
          <w:color w:val="000000"/>
          <w:lang w:val="uk-UA" w:eastAsia="ru-RU"/>
        </w:rPr>
        <w:t xml:space="preserve">Порядок укладення договору про закупівлю, його умови. </w:t>
      </w:r>
    </w:p>
    <w:p w:rsidR="00595198" w:rsidRPr="00347CE7" w:rsidRDefault="00595198" w:rsidP="00595198">
      <w:pPr>
        <w:keepNext/>
        <w:keepLines/>
        <w:spacing w:after="0" w:line="240" w:lineRule="auto"/>
        <w:ind w:left="360" w:right="119" w:firstLine="348"/>
        <w:contextualSpacing/>
        <w:jc w:val="both"/>
        <w:rPr>
          <w:b/>
          <w:bCs/>
          <w:color w:val="000000"/>
          <w:lang w:val="uk-UA"/>
        </w:rPr>
      </w:pPr>
      <w:proofErr w:type="spellStart"/>
      <w:r w:rsidRPr="00347CE7">
        <w:rPr>
          <w:rFonts w:ascii="Times New Roman" w:eastAsia="Times New Roman" w:hAnsi="Times New Roman" w:cs="Times New Roman"/>
          <w:color w:val="000000"/>
          <w:lang w:val="uk-UA"/>
        </w:rPr>
        <w:t>Проєкт</w:t>
      </w:r>
      <w:proofErr w:type="spellEnd"/>
      <w:r w:rsidRPr="00347CE7">
        <w:rPr>
          <w:rFonts w:ascii="Times New Roman" w:eastAsia="Times New Roman" w:hAnsi="Times New Roman" w:cs="Times New Roman"/>
          <w:color w:val="000000"/>
          <w:lang w:val="uk-UA"/>
        </w:rPr>
        <w:t xml:space="preserve"> Договору про закупівлю викладено в </w:t>
      </w:r>
      <w:r w:rsidRPr="00347CE7">
        <w:rPr>
          <w:rFonts w:ascii="Times New Roman" w:eastAsia="Times New Roman" w:hAnsi="Times New Roman" w:cs="Times New Roman"/>
          <w:b/>
          <w:bCs/>
          <w:i/>
          <w:iCs/>
          <w:color w:val="000000"/>
          <w:lang w:val="uk-UA"/>
        </w:rPr>
        <w:t xml:space="preserve">Додатку </w:t>
      </w:r>
      <w:r>
        <w:rPr>
          <w:rFonts w:ascii="Times New Roman" w:eastAsia="Times New Roman" w:hAnsi="Times New Roman" w:cs="Times New Roman"/>
          <w:b/>
          <w:bCs/>
          <w:i/>
          <w:iCs/>
          <w:color w:val="000000"/>
          <w:lang w:val="uk-UA"/>
        </w:rPr>
        <w:t xml:space="preserve">4 </w:t>
      </w:r>
      <w:r w:rsidRPr="00347CE7">
        <w:rPr>
          <w:rFonts w:ascii="Times New Roman" w:eastAsia="Times New Roman" w:hAnsi="Times New Roman" w:cs="Times New Roman"/>
          <w:color w:val="000000"/>
          <w:lang w:val="uk-UA"/>
        </w:rPr>
        <w:t xml:space="preserve"> до цього Оголошення.</w:t>
      </w:r>
    </w:p>
    <w:p w:rsidR="00595198" w:rsidRPr="00AF2F88" w:rsidRDefault="00595198" w:rsidP="00595198">
      <w:pPr>
        <w:keepNext/>
        <w:keepLines/>
        <w:spacing w:line="240" w:lineRule="auto"/>
        <w:ind w:right="120"/>
        <w:contextualSpacing/>
        <w:jc w:val="both"/>
        <w:rPr>
          <w:rFonts w:ascii="Times New Roman" w:eastAsia="Times New Roman" w:hAnsi="Times New Roman" w:cs="Times New Roman"/>
          <w:color w:val="000000"/>
          <w:lang w:val="uk-UA"/>
        </w:rPr>
      </w:pPr>
      <w:r w:rsidRPr="00347CE7">
        <w:rPr>
          <w:rFonts w:ascii="Times New Roman" w:eastAsia="Times New Roman" w:hAnsi="Times New Roman" w:cs="Times New Roman"/>
          <w:color w:val="000000"/>
          <w:lang w:val="uk-UA"/>
        </w:rPr>
        <w:t xml:space="preserve">Договір про закупівлю укладається відповідно до норм </w:t>
      </w:r>
      <w:hyperlink r:id="rId5" w:history="1">
        <w:r w:rsidRPr="00347CE7">
          <w:rPr>
            <w:rFonts w:ascii="Times New Roman" w:eastAsia="Times New Roman" w:hAnsi="Times New Roman" w:cs="Times New Roman"/>
            <w:color w:val="000000"/>
            <w:lang w:val="uk-UA"/>
          </w:rPr>
          <w:t>Цивільного</w:t>
        </w:r>
      </w:hyperlink>
      <w:r w:rsidRPr="00347CE7">
        <w:rPr>
          <w:rFonts w:ascii="Times New Roman" w:eastAsia="Times New Roman" w:hAnsi="Times New Roman" w:cs="Times New Roman"/>
          <w:color w:val="000000"/>
          <w:lang w:val="uk-UA"/>
        </w:rPr>
        <w:t xml:space="preserve"> та</w:t>
      </w:r>
      <w:hyperlink r:id="rId6" w:history="1">
        <w:r w:rsidRPr="00347CE7">
          <w:rPr>
            <w:rFonts w:ascii="Times New Roman" w:eastAsia="Times New Roman" w:hAnsi="Times New Roman" w:cs="Times New Roman"/>
            <w:color w:val="000000"/>
            <w:lang w:val="uk-UA"/>
          </w:rPr>
          <w:t xml:space="preserve"> Господарського Кодексів України</w:t>
        </w:r>
      </w:hyperlink>
      <w:r w:rsidRPr="00347CE7">
        <w:rPr>
          <w:rFonts w:ascii="Times New Roman" w:eastAsia="Times New Roman" w:hAnsi="Times New Roman" w:cs="Times New Roman"/>
          <w:color w:val="000000"/>
          <w:lang w:val="uk-UA"/>
        </w:rPr>
        <w:t xml:space="preserve"> з урахуванням особливостей, визначених Законом.</w:t>
      </w:r>
    </w:p>
    <w:p w:rsidR="00595198" w:rsidRPr="00347CE7" w:rsidRDefault="00595198" w:rsidP="00595198">
      <w:pPr>
        <w:shd w:val="clear" w:color="auto" w:fill="FFFFFF"/>
        <w:spacing w:after="0" w:line="240" w:lineRule="auto"/>
        <w:ind w:firstLine="708"/>
        <w:contextualSpacing/>
        <w:jc w:val="both"/>
        <w:rPr>
          <w:rFonts w:ascii="Times New Roman" w:eastAsia="Times New Roman" w:hAnsi="Times New Roman" w:cs="Times New Roman"/>
          <w:lang w:val="uk-UA"/>
        </w:rPr>
      </w:pPr>
      <w:proofErr w:type="spellStart"/>
      <w:r w:rsidRPr="00347CE7">
        <w:rPr>
          <w:rFonts w:ascii="Times New Roman" w:hAnsi="Times New Roman" w:cs="Times New Roman"/>
          <w:lang w:val="uk-UA"/>
        </w:rPr>
        <w:t>Непідписання</w:t>
      </w:r>
      <w:proofErr w:type="spellEnd"/>
      <w:r w:rsidRPr="00347CE7">
        <w:rPr>
          <w:rFonts w:ascii="Times New Roman" w:hAnsi="Times New Roman" w:cs="Times New Roman"/>
          <w:lang w:val="uk-UA"/>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347CE7">
        <w:rPr>
          <w:rFonts w:ascii="Times New Roman" w:eastAsia="Times New Roman" w:hAnsi="Times New Roman" w:cs="Times New Roman"/>
          <w:b/>
          <w:bCs/>
          <w:i/>
          <w:iCs/>
          <w:color w:val="000000"/>
          <w:shd w:val="clear" w:color="auto" w:fill="FFFFFF"/>
          <w:lang w:val="uk-UA"/>
        </w:rPr>
        <w:t xml:space="preserve">Замовник відхиляє пропозицію в разі, якщо: </w:t>
      </w:r>
      <w:r w:rsidRPr="00347CE7">
        <w:rPr>
          <w:rFonts w:ascii="Times New Roman" w:eastAsia="Times New Roman" w:hAnsi="Times New Roman" w:cs="Times New Roman"/>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595198" w:rsidRDefault="00595198" w:rsidP="00595198">
      <w:pPr>
        <w:spacing w:line="240" w:lineRule="auto"/>
        <w:ind w:firstLine="708"/>
        <w:jc w:val="both"/>
        <w:rPr>
          <w:rFonts w:ascii="Times New Roman" w:hAnsi="Times New Roman" w:cs="Times New Roman"/>
          <w:b/>
          <w:bCs/>
          <w:lang w:val="uk-UA"/>
        </w:rPr>
      </w:pPr>
      <w:r w:rsidRPr="00347CE7">
        <w:rPr>
          <w:rFonts w:ascii="Times New Roman" w:eastAsia="Times New Roman" w:hAnsi="Times New Roman" w:cs="Times New Roman"/>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47CE7">
        <w:rPr>
          <w:rFonts w:ascii="Times New Roman" w:hAnsi="Times New Roman" w:cs="Times New Roman"/>
          <w:b/>
          <w:bCs/>
          <w:lang w:val="uk-UA"/>
        </w:rPr>
        <w:t>У випадку перерахунку ціни за результатами електронного аукціону в бік зменшення ціни пропозиції учасника бе</w:t>
      </w:r>
      <w:r>
        <w:rPr>
          <w:rFonts w:ascii="Times New Roman" w:hAnsi="Times New Roman" w:cs="Times New Roman"/>
          <w:b/>
          <w:bCs/>
          <w:lang w:val="uk-UA"/>
        </w:rPr>
        <w:t>з зменшення обсягів закупівлі, П</w:t>
      </w:r>
      <w:r w:rsidRPr="00347CE7">
        <w:rPr>
          <w:rFonts w:ascii="Times New Roman" w:hAnsi="Times New Roman" w:cs="Times New Roman"/>
          <w:b/>
          <w:bCs/>
          <w:lang w:val="uk-UA"/>
        </w:rPr>
        <w:t>ереможець до укладення договору про закупівлю надає Замовнику відповідний перерахунок.</w:t>
      </w:r>
    </w:p>
    <w:p w:rsidR="00595198" w:rsidRPr="00B46025" w:rsidRDefault="00595198" w:rsidP="00595198">
      <w:pPr>
        <w:spacing w:line="240" w:lineRule="auto"/>
        <w:jc w:val="both"/>
        <w:rPr>
          <w:rFonts w:ascii="Times New Roman" w:hAnsi="Times New Roman" w:cs="Times New Roman"/>
          <w:b/>
          <w:bCs/>
          <w:lang w:val="uk-UA"/>
        </w:rPr>
      </w:pPr>
      <w:r>
        <w:rPr>
          <w:rFonts w:ascii="Times New Roman" w:hAnsi="Times New Roman" w:cs="Times New Roman"/>
          <w:b/>
          <w:bCs/>
          <w:lang w:val="uk-UA"/>
        </w:rPr>
        <w:t xml:space="preserve">5.   </w:t>
      </w:r>
      <w:r w:rsidRPr="00B46025">
        <w:rPr>
          <w:rFonts w:ascii="Times New Roman" w:hAnsi="Times New Roman" w:cs="Times New Roman"/>
          <w:b/>
          <w:bCs/>
          <w:lang w:val="uk-UA"/>
        </w:rPr>
        <w:t xml:space="preserve">Переможець спрощеної закупівлі під час укладення договору про закупівлю повинен надати: </w:t>
      </w:r>
    </w:p>
    <w:p w:rsidR="00595198" w:rsidRPr="00B46025" w:rsidRDefault="00595198" w:rsidP="00595198">
      <w:pPr>
        <w:spacing w:line="240" w:lineRule="auto"/>
        <w:ind w:firstLine="708"/>
        <w:jc w:val="both"/>
        <w:rPr>
          <w:rFonts w:ascii="Times New Roman" w:hAnsi="Times New Roman" w:cs="Times New Roman"/>
          <w:bCs/>
          <w:lang w:val="uk-UA"/>
        </w:rPr>
      </w:pPr>
      <w:r w:rsidRPr="00B46025">
        <w:rPr>
          <w:rFonts w:ascii="Times New Roman" w:hAnsi="Times New Roman" w:cs="Times New Roman"/>
          <w:b/>
          <w:bCs/>
          <w:lang w:val="uk-UA"/>
        </w:rPr>
        <w:t>1)</w:t>
      </w:r>
      <w:r w:rsidRPr="00B46025">
        <w:rPr>
          <w:rFonts w:ascii="Times New Roman" w:hAnsi="Times New Roman" w:cs="Times New Roman"/>
          <w:b/>
          <w:bCs/>
          <w:lang w:val="uk-UA"/>
        </w:rPr>
        <w:tab/>
      </w:r>
      <w:r w:rsidRPr="00B46025">
        <w:rPr>
          <w:rFonts w:ascii="Times New Roman" w:hAnsi="Times New Roman" w:cs="Times New Roman"/>
          <w:bCs/>
          <w:lang w:val="uk-UA"/>
        </w:rPr>
        <w:t xml:space="preserve">інформацію про право підписання договору про закупівлю; </w:t>
      </w:r>
    </w:p>
    <w:p w:rsidR="00595198" w:rsidRPr="00B46025" w:rsidRDefault="00595198" w:rsidP="00595198">
      <w:pPr>
        <w:spacing w:line="240" w:lineRule="auto"/>
        <w:ind w:firstLine="708"/>
        <w:jc w:val="both"/>
        <w:rPr>
          <w:rFonts w:ascii="Times New Roman" w:hAnsi="Times New Roman" w:cs="Times New Roman"/>
          <w:bCs/>
          <w:lang w:val="uk-UA"/>
        </w:rPr>
      </w:pPr>
      <w:r w:rsidRPr="00B46025">
        <w:rPr>
          <w:rFonts w:ascii="Times New Roman" w:hAnsi="Times New Roman" w:cs="Times New Roman"/>
          <w:bCs/>
          <w:lang w:val="uk-UA"/>
        </w:rPr>
        <w:t>2)</w:t>
      </w:r>
      <w:r w:rsidRPr="00B46025">
        <w:rPr>
          <w:rFonts w:ascii="Times New Roman" w:hAnsi="Times New Roman" w:cs="Times New Roman"/>
          <w:bCs/>
          <w:lang w:val="uk-UA"/>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595198" w:rsidRPr="00B46025" w:rsidRDefault="00595198" w:rsidP="00595198">
      <w:pPr>
        <w:spacing w:line="240" w:lineRule="auto"/>
        <w:ind w:firstLine="708"/>
        <w:jc w:val="both"/>
        <w:rPr>
          <w:rFonts w:ascii="Times New Roman" w:hAnsi="Times New Roman" w:cs="Times New Roman"/>
          <w:b/>
          <w:bCs/>
          <w:lang w:val="uk-UA"/>
        </w:rPr>
      </w:pPr>
      <w:r w:rsidRPr="00B46025">
        <w:rPr>
          <w:rFonts w:ascii="Times New Roman" w:hAnsi="Times New Roman" w:cs="Times New Roman"/>
          <w:b/>
          <w:bCs/>
          <w:lang w:val="uk-UA"/>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Pr>
          <w:rFonts w:ascii="Times New Roman" w:hAnsi="Times New Roman" w:cs="Times New Roman"/>
          <w:b/>
          <w:bCs/>
          <w:lang w:val="uk-UA"/>
        </w:rPr>
        <w:t>у 3 частин 13 статті 14 Закону.</w:t>
      </w:r>
    </w:p>
    <w:p w:rsidR="00595198" w:rsidRPr="00B46025" w:rsidRDefault="00595198" w:rsidP="00595198">
      <w:pPr>
        <w:pStyle w:val="a4"/>
        <w:numPr>
          <w:ilvl w:val="0"/>
          <w:numId w:val="5"/>
        </w:numPr>
        <w:pBdr>
          <w:top w:val="nil"/>
          <w:left w:val="nil"/>
          <w:bottom w:val="nil"/>
          <w:right w:val="nil"/>
          <w:between w:val="nil"/>
        </w:pBdr>
        <w:spacing w:after="0" w:line="240" w:lineRule="auto"/>
        <w:jc w:val="both"/>
        <w:rPr>
          <w:rFonts w:ascii="Times New Roman" w:eastAsia="Times New Roman" w:hAnsi="Times New Roman"/>
          <w:b/>
          <w:color w:val="000000"/>
          <w:lang w:val="uk-UA"/>
        </w:rPr>
      </w:pPr>
      <w:r w:rsidRPr="00B46025">
        <w:rPr>
          <w:rFonts w:ascii="Times New Roman" w:eastAsia="Times New Roman" w:hAnsi="Times New Roman"/>
          <w:b/>
          <w:color w:val="000000"/>
          <w:lang w:val="uk-UA"/>
        </w:rPr>
        <w:t>Опис та приклади формальних несуттєвих помилок.</w:t>
      </w:r>
    </w:p>
    <w:p w:rsidR="00595198" w:rsidRPr="00B46025" w:rsidRDefault="00595198" w:rsidP="00595198">
      <w:pPr>
        <w:spacing w:after="0" w:line="240" w:lineRule="auto"/>
        <w:ind w:firstLine="360"/>
        <w:jc w:val="both"/>
        <w:rPr>
          <w:rFonts w:ascii="Times New Roman" w:eastAsia="Times New Roman" w:hAnsi="Times New Roman" w:cs="Times New Roman"/>
          <w:lang w:val="uk-UA"/>
        </w:rPr>
      </w:pPr>
      <w:r w:rsidRPr="00B46025">
        <w:rPr>
          <w:rFonts w:ascii="Times New Roman" w:eastAsia="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95198" w:rsidRPr="00B46025" w:rsidRDefault="00595198" w:rsidP="00595198">
      <w:pPr>
        <w:spacing w:after="0" w:line="240" w:lineRule="auto"/>
        <w:ind w:firstLine="360"/>
        <w:jc w:val="both"/>
        <w:rPr>
          <w:rFonts w:ascii="Times New Roman" w:eastAsia="Times New Roman" w:hAnsi="Times New Roman" w:cs="Times New Roman"/>
          <w:lang w:val="uk-UA"/>
        </w:rPr>
      </w:pPr>
      <w:r w:rsidRPr="00B46025">
        <w:rPr>
          <w:rFonts w:ascii="Times New Roman" w:eastAsia="Times New Roman" w:hAnsi="Times New Roman" w:cs="Times New Roman"/>
          <w:lang w:val="uk-UA"/>
        </w:rPr>
        <w:t>До формальних (несуттєвих) помилок відносяться:</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розміщення інформації не на фірмовому бланку підприємства;</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 xml:space="preserve">самостійне виправлення помилок та/або описок у поданій пропозиції під час її складання Учасником. </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46025">
        <w:rPr>
          <w:rFonts w:ascii="Times New Roman" w:eastAsia="Times New Roman" w:hAnsi="Times New Roman" w:cs="Times New Roman"/>
          <w:color w:val="000000"/>
          <w:lang w:val="uk-UA"/>
        </w:rPr>
        <w:t>сленгових</w:t>
      </w:r>
      <w:proofErr w:type="spellEnd"/>
      <w:r w:rsidRPr="00B46025">
        <w:rPr>
          <w:rFonts w:ascii="Times New Roman" w:eastAsia="Times New Roman" w:hAnsi="Times New Roman" w:cs="Times New Roman"/>
          <w:color w:val="000000"/>
          <w:lang w:val="uk-UA"/>
        </w:rPr>
        <w:t xml:space="preserve"> слів або технічних помилок;</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595198" w:rsidRPr="00B46025" w:rsidRDefault="00595198" w:rsidP="0059519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відсутність інформації в одних документах, однак наявність цієї інформації в інших документах у складі пропозиції;</w:t>
      </w:r>
    </w:p>
    <w:p w:rsidR="00595198" w:rsidRPr="00B46025" w:rsidRDefault="00595198" w:rsidP="00595198">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lang w:val="uk-UA"/>
        </w:rPr>
      </w:pPr>
      <w:r w:rsidRPr="00B46025">
        <w:rPr>
          <w:rFonts w:ascii="Times New Roman" w:eastAsia="Times New Roman" w:hAnsi="Times New Roman" w:cs="Times New Roman"/>
          <w:color w:val="000000"/>
          <w:lang w:val="uk-UA"/>
        </w:rPr>
        <w:t>інші формальні (несуттєві) помилки, що пов’язані з оформленням пропозиції та не впливають на зміст пропозиції.</w:t>
      </w:r>
    </w:p>
    <w:p w:rsidR="00595198" w:rsidRPr="00B46025" w:rsidRDefault="00595198" w:rsidP="00595198">
      <w:pPr>
        <w:spacing w:before="240" w:after="240" w:line="240" w:lineRule="auto"/>
        <w:ind w:left="425"/>
        <w:jc w:val="both"/>
        <w:rPr>
          <w:rFonts w:ascii="Times New Roman" w:eastAsia="Times New Roman" w:hAnsi="Times New Roman" w:cs="Times New Roman"/>
          <w:b/>
          <w:highlight w:val="white"/>
          <w:lang w:val="uk-UA"/>
        </w:rPr>
      </w:pPr>
      <w:r w:rsidRPr="00B46025">
        <w:rPr>
          <w:rFonts w:ascii="Times New Roman" w:eastAsia="Times New Roman" w:hAnsi="Times New Roman" w:cs="Times New Roman"/>
          <w:b/>
          <w:lang w:val="uk-UA"/>
        </w:rPr>
        <w:t>7. Учасники при поданні пропозиції повинні враховувати норми:</w:t>
      </w:r>
    </w:p>
    <w:p w:rsidR="00595198" w:rsidRPr="00B46025" w:rsidRDefault="00595198" w:rsidP="00595198">
      <w:pPr>
        <w:widowControl w:val="0"/>
        <w:spacing w:after="0" w:line="240" w:lineRule="auto"/>
        <w:ind w:firstLine="425"/>
        <w:jc w:val="both"/>
        <w:rPr>
          <w:rFonts w:ascii="Times New Roman" w:eastAsia="Times New Roman" w:hAnsi="Times New Roman" w:cs="Times New Roman"/>
          <w:lang w:val="uk-UA"/>
        </w:rPr>
      </w:pPr>
      <w:r w:rsidRPr="00B46025">
        <w:rPr>
          <w:rFonts w:ascii="Times New Roman" w:eastAsia="Times New Roman" w:hAnsi="Times New Roman" w:cs="Times New Roman"/>
          <w:lang w:val="uk-UA"/>
        </w:rPr>
        <w:t xml:space="preserve">-   </w:t>
      </w:r>
      <w:r w:rsidRPr="00B46025">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5198" w:rsidRPr="00B46025" w:rsidRDefault="00595198" w:rsidP="00595198">
      <w:pPr>
        <w:widowControl w:val="0"/>
        <w:spacing w:after="0" w:line="240" w:lineRule="auto"/>
        <w:ind w:firstLine="425"/>
        <w:jc w:val="both"/>
        <w:rPr>
          <w:rFonts w:ascii="Times New Roman" w:eastAsia="Times New Roman" w:hAnsi="Times New Roman" w:cs="Times New Roman"/>
          <w:lang w:val="uk-UA"/>
        </w:rPr>
      </w:pPr>
      <w:r w:rsidRPr="00B46025">
        <w:rPr>
          <w:rFonts w:ascii="Times New Roman" w:eastAsia="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595198" w:rsidRPr="00B46025" w:rsidRDefault="00595198" w:rsidP="00595198">
      <w:pPr>
        <w:pBdr>
          <w:top w:val="nil"/>
          <w:left w:val="nil"/>
          <w:bottom w:val="nil"/>
          <w:right w:val="nil"/>
          <w:between w:val="nil"/>
        </w:pBdr>
        <w:spacing w:line="240" w:lineRule="auto"/>
        <w:ind w:firstLine="435"/>
        <w:jc w:val="both"/>
        <w:rPr>
          <w:rFonts w:ascii="Times New Roman" w:eastAsia="Times New Roman" w:hAnsi="Times New Roman" w:cs="Times New Roman"/>
          <w:lang w:val="uk-UA"/>
        </w:rPr>
      </w:pPr>
      <w:r w:rsidRPr="00B46025">
        <w:rPr>
          <w:rFonts w:ascii="Times New Roman" w:eastAsia="Times New Roman" w:hAnsi="Times New Roman" w:cs="Times New Roman"/>
          <w:lang w:val="uk-UA"/>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w:t>
      </w:r>
      <w:r w:rsidRPr="00B46025">
        <w:rPr>
          <w:rFonts w:ascii="Times New Roman" w:eastAsia="Times New Roman" w:hAnsi="Times New Roman" w:cs="Times New Roman"/>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B46025">
        <w:rPr>
          <w:rFonts w:ascii="Times New Roman" w:eastAsia="Times New Roman" w:hAnsi="Times New Roman" w:cs="Times New Roman"/>
          <w:lang w:val="uk-UA"/>
        </w:rPr>
        <w:t>підлягатиме відхиленню на підставі пункту 1 частини 13 статті 14 Закону.</w:t>
      </w:r>
    </w:p>
    <w:p w:rsidR="00595198" w:rsidRPr="00B46025" w:rsidRDefault="00595198" w:rsidP="00595198">
      <w:pPr>
        <w:spacing w:line="240" w:lineRule="auto"/>
        <w:ind w:firstLine="708"/>
        <w:jc w:val="both"/>
        <w:rPr>
          <w:rFonts w:ascii="Times New Roman" w:hAnsi="Times New Roman" w:cs="Times New Roman"/>
          <w:b/>
          <w:bCs/>
        </w:rPr>
      </w:pPr>
    </w:p>
    <w:p w:rsidR="00595198" w:rsidRPr="00F05935" w:rsidRDefault="00595198" w:rsidP="0059519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Додатки до Оголошення про проведення спрощеної закупівлі (</w:t>
      </w:r>
      <w:r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Pr="00F05935">
        <w:rPr>
          <w:rFonts w:ascii="Times New Roman" w:eastAsia="Times New Roman" w:hAnsi="Times New Roman" w:cs="Arial"/>
          <w:b/>
          <w:bCs/>
          <w:color w:val="000000"/>
          <w:sz w:val="24"/>
          <w:lang w:val="uk-UA"/>
        </w:rPr>
        <w:t>):</w:t>
      </w:r>
    </w:p>
    <w:p w:rsidR="00595198" w:rsidRDefault="00595198" w:rsidP="00595198">
      <w:pPr>
        <w:spacing w:after="0" w:line="240" w:lineRule="auto"/>
        <w:ind w:left="360"/>
        <w:rPr>
          <w:rFonts w:ascii="Times New Roman" w:eastAsia="Times New Roman" w:hAnsi="Times New Roman" w:cs="Arial"/>
          <w:color w:val="000000"/>
          <w:sz w:val="24"/>
          <w:lang w:val="uk-UA"/>
        </w:rPr>
      </w:pPr>
    </w:p>
    <w:p w:rsidR="00595198" w:rsidRDefault="00595198" w:rsidP="00595198">
      <w:pPr>
        <w:spacing w:after="0" w:line="240" w:lineRule="auto"/>
        <w:ind w:left="360"/>
        <w:rPr>
          <w:rFonts w:ascii="Times New Roman" w:eastAsia="Times New Roman" w:hAnsi="Times New Roman" w:cs="Times New Roman"/>
          <w:color w:val="000000"/>
          <w:sz w:val="24"/>
          <w:szCs w:val="24"/>
          <w:lang w:val="uk-UA"/>
        </w:rPr>
      </w:pPr>
      <w:r w:rsidRPr="0037136B">
        <w:rPr>
          <w:rFonts w:ascii="Times New Roman" w:eastAsia="Times New Roman" w:hAnsi="Times New Roman" w:cs="Times New Roman"/>
          <w:color w:val="000000"/>
          <w:sz w:val="24"/>
          <w:szCs w:val="24"/>
          <w:lang w:val="uk-UA"/>
        </w:rPr>
        <w:t>•</w:t>
      </w:r>
      <w:r w:rsidRPr="0037136B">
        <w:rPr>
          <w:rFonts w:ascii="Times New Roman" w:eastAsia="Times New Roman" w:hAnsi="Times New Roman" w:cs="Times New Roman"/>
          <w:color w:val="000000"/>
          <w:sz w:val="24"/>
          <w:szCs w:val="24"/>
          <w:lang w:val="uk-UA"/>
        </w:rPr>
        <w:tab/>
      </w:r>
      <w:r w:rsidRPr="0082769B">
        <w:rPr>
          <w:rFonts w:ascii="Times New Roman" w:eastAsia="Times New Roman" w:hAnsi="Times New Roman" w:cs="Times New Roman"/>
          <w:color w:val="000000"/>
          <w:sz w:val="24"/>
          <w:szCs w:val="24"/>
          <w:lang w:val="uk-UA"/>
        </w:rPr>
        <w:t xml:space="preserve">Додаток №1 </w:t>
      </w:r>
      <w:r>
        <w:rPr>
          <w:rFonts w:ascii="Times New Roman" w:eastAsia="Times New Roman" w:hAnsi="Times New Roman" w:cs="Times New Roman"/>
          <w:color w:val="000000"/>
          <w:sz w:val="24"/>
          <w:szCs w:val="24"/>
          <w:lang w:val="uk-UA"/>
        </w:rPr>
        <w:t>–</w:t>
      </w:r>
      <w:r w:rsidRPr="0082769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Інша інформація</w:t>
      </w:r>
    </w:p>
    <w:p w:rsidR="00595198" w:rsidRDefault="00595198" w:rsidP="00595198">
      <w:pPr>
        <w:spacing w:after="0" w:line="240" w:lineRule="auto"/>
        <w:ind w:left="360"/>
        <w:rPr>
          <w:rFonts w:ascii="Times New Roman" w:eastAsia="Times New Roman" w:hAnsi="Times New Roman" w:cs="Times New Roman"/>
          <w:color w:val="000000"/>
          <w:sz w:val="24"/>
          <w:szCs w:val="24"/>
          <w:lang w:val="uk-UA"/>
        </w:rPr>
      </w:pPr>
      <w:r w:rsidRPr="0082769B">
        <w:rPr>
          <w:rFonts w:ascii="Times New Roman" w:eastAsia="Times New Roman" w:hAnsi="Times New Roman" w:cs="Times New Roman"/>
          <w:color w:val="000000"/>
          <w:sz w:val="24"/>
          <w:szCs w:val="24"/>
          <w:lang w:val="uk-UA"/>
        </w:rPr>
        <w:t>•</w:t>
      </w:r>
      <w:r w:rsidRPr="0082769B">
        <w:rPr>
          <w:rFonts w:ascii="Times New Roman" w:eastAsia="Times New Roman" w:hAnsi="Times New Roman" w:cs="Times New Roman"/>
          <w:color w:val="000000"/>
          <w:sz w:val="24"/>
          <w:szCs w:val="24"/>
          <w:lang w:val="uk-UA"/>
        </w:rPr>
        <w:tab/>
        <w:t>Додаток № 2 –</w:t>
      </w:r>
      <w:r w:rsidRPr="0037136B">
        <w:rPr>
          <w:lang w:val="uk-UA"/>
        </w:rPr>
        <w:t xml:space="preserve"> </w:t>
      </w:r>
      <w:r w:rsidRPr="0082769B">
        <w:rPr>
          <w:rFonts w:ascii="Times New Roman" w:eastAsia="Times New Roman" w:hAnsi="Times New Roman" w:cs="Times New Roman"/>
          <w:color w:val="000000"/>
          <w:sz w:val="24"/>
          <w:szCs w:val="24"/>
          <w:lang w:val="uk-UA"/>
        </w:rPr>
        <w:t>Інформація про технічні, якісні та інші характеристики предмета закупівлі</w:t>
      </w:r>
    </w:p>
    <w:p w:rsidR="00595198" w:rsidRPr="0082769B" w:rsidRDefault="00595198" w:rsidP="00595198">
      <w:pPr>
        <w:spacing w:after="0" w:line="240" w:lineRule="auto"/>
        <w:ind w:left="360"/>
        <w:rPr>
          <w:rFonts w:ascii="Times New Roman" w:eastAsia="Times New Roman" w:hAnsi="Times New Roman" w:cs="Times New Roman"/>
          <w:color w:val="000000"/>
          <w:sz w:val="24"/>
          <w:szCs w:val="24"/>
          <w:lang w:val="uk-UA"/>
        </w:rPr>
      </w:pPr>
      <w:r w:rsidRPr="0082769B">
        <w:rPr>
          <w:rFonts w:ascii="Times New Roman" w:eastAsia="Times New Roman" w:hAnsi="Times New Roman" w:cs="Times New Roman"/>
          <w:color w:val="000000"/>
          <w:sz w:val="24"/>
          <w:szCs w:val="24"/>
          <w:lang w:val="uk-UA"/>
        </w:rPr>
        <w:t>•</w:t>
      </w:r>
      <w:r w:rsidRPr="0082769B">
        <w:rPr>
          <w:rFonts w:ascii="Times New Roman" w:eastAsia="Times New Roman" w:hAnsi="Times New Roman" w:cs="Times New Roman"/>
          <w:color w:val="000000"/>
          <w:sz w:val="24"/>
          <w:szCs w:val="24"/>
          <w:lang w:val="uk-UA"/>
        </w:rPr>
        <w:tab/>
        <w:t>Додаток №3 – «Цінова пропозиція»</w:t>
      </w:r>
    </w:p>
    <w:p w:rsidR="00595198" w:rsidRPr="0082769B" w:rsidRDefault="00595198" w:rsidP="00595198">
      <w:pPr>
        <w:spacing w:after="0" w:line="240" w:lineRule="auto"/>
        <w:ind w:left="360"/>
        <w:rPr>
          <w:rFonts w:ascii="Times New Roman" w:eastAsia="Times New Roman" w:hAnsi="Times New Roman" w:cs="Times New Roman"/>
          <w:color w:val="000000"/>
          <w:sz w:val="24"/>
          <w:szCs w:val="24"/>
          <w:lang w:val="uk-UA"/>
        </w:rPr>
      </w:pPr>
      <w:r w:rsidRPr="0082769B">
        <w:rPr>
          <w:rFonts w:ascii="Times New Roman" w:eastAsia="Times New Roman" w:hAnsi="Times New Roman" w:cs="Times New Roman"/>
          <w:color w:val="000000"/>
          <w:sz w:val="24"/>
          <w:szCs w:val="24"/>
          <w:lang w:val="uk-UA"/>
        </w:rPr>
        <w:t>•</w:t>
      </w:r>
      <w:r w:rsidRPr="0082769B">
        <w:rPr>
          <w:rFonts w:ascii="Times New Roman" w:eastAsia="Times New Roman" w:hAnsi="Times New Roman" w:cs="Times New Roman"/>
          <w:color w:val="000000"/>
          <w:sz w:val="24"/>
          <w:szCs w:val="24"/>
          <w:lang w:val="uk-UA"/>
        </w:rPr>
        <w:tab/>
        <w:t>Додаток №4 – Проект договору про закупівлю.</w:t>
      </w:r>
    </w:p>
    <w:p w:rsidR="00595198" w:rsidRDefault="00595198" w:rsidP="00595198">
      <w:pPr>
        <w:spacing w:before="100" w:beforeAutospacing="1" w:after="150" w:line="240" w:lineRule="auto"/>
        <w:jc w:val="both"/>
        <w:rPr>
          <w:rFonts w:ascii="Times New Roman" w:eastAsia="Times New Roman" w:hAnsi="Times New Roman"/>
          <w:b/>
          <w:color w:val="000000"/>
          <w:sz w:val="28"/>
          <w:szCs w:val="28"/>
          <w:lang w:val="uk-UA" w:eastAsia="uk-UA"/>
        </w:rPr>
      </w:pPr>
      <w:r w:rsidRPr="00F05935">
        <w:rPr>
          <w:rFonts w:ascii="Times New Roman" w:eastAsia="Times New Roman" w:hAnsi="Times New Roman" w:cs="Times New Roman"/>
          <w:sz w:val="24"/>
          <w:szCs w:val="24"/>
          <w:lang w:val="uk-UA"/>
        </w:rPr>
        <w:br/>
      </w:r>
    </w:p>
    <w:p w:rsidR="00595198" w:rsidRDefault="00595198" w:rsidP="00700876">
      <w:pPr>
        <w:spacing w:before="100" w:beforeAutospacing="1" w:after="150" w:line="240" w:lineRule="auto"/>
        <w:jc w:val="center"/>
        <w:rPr>
          <w:rFonts w:ascii="Times New Roman" w:eastAsia="Times New Roman" w:hAnsi="Times New Roman"/>
          <w:b/>
          <w:color w:val="000000"/>
          <w:sz w:val="28"/>
          <w:szCs w:val="28"/>
          <w:lang w:val="uk-UA" w:eastAsia="uk-UA"/>
        </w:rPr>
      </w:pPr>
    </w:p>
    <w:p w:rsidR="00595198" w:rsidRDefault="00595198" w:rsidP="00700876">
      <w:pPr>
        <w:spacing w:before="100" w:beforeAutospacing="1" w:after="150" w:line="240" w:lineRule="auto"/>
        <w:jc w:val="center"/>
        <w:rPr>
          <w:rFonts w:ascii="Times New Roman" w:eastAsia="Times New Roman" w:hAnsi="Times New Roman"/>
          <w:b/>
          <w:color w:val="000000"/>
          <w:sz w:val="28"/>
          <w:szCs w:val="28"/>
          <w:lang w:val="uk-UA" w:eastAsia="uk-UA"/>
        </w:rPr>
      </w:pPr>
    </w:p>
    <w:p w:rsidR="00595198" w:rsidRDefault="00595198" w:rsidP="00700876">
      <w:pPr>
        <w:spacing w:before="100" w:beforeAutospacing="1" w:after="150" w:line="240" w:lineRule="auto"/>
        <w:jc w:val="center"/>
        <w:rPr>
          <w:rFonts w:ascii="Times New Roman" w:eastAsia="Times New Roman" w:hAnsi="Times New Roman"/>
          <w:b/>
          <w:color w:val="000000"/>
          <w:sz w:val="28"/>
          <w:szCs w:val="28"/>
          <w:lang w:val="uk-UA" w:eastAsia="uk-UA"/>
        </w:rPr>
      </w:pPr>
    </w:p>
    <w:p w:rsidR="00595198" w:rsidRDefault="00595198" w:rsidP="00700876">
      <w:pPr>
        <w:spacing w:before="100" w:beforeAutospacing="1" w:after="150" w:line="240" w:lineRule="auto"/>
        <w:jc w:val="center"/>
        <w:rPr>
          <w:rFonts w:ascii="Times New Roman" w:eastAsia="Times New Roman" w:hAnsi="Times New Roman"/>
          <w:b/>
          <w:color w:val="000000"/>
          <w:sz w:val="28"/>
          <w:szCs w:val="28"/>
          <w:lang w:val="uk-UA" w:eastAsia="uk-UA"/>
        </w:rPr>
      </w:pPr>
    </w:p>
    <w:p w:rsidR="003F7057" w:rsidRPr="00F05935" w:rsidRDefault="003F7057" w:rsidP="003F7057">
      <w:pPr>
        <w:spacing w:after="0" w:line="240" w:lineRule="auto"/>
        <w:ind w:left="792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Додаток 1</w:t>
      </w:r>
    </w:p>
    <w:p w:rsidR="003F7057" w:rsidRPr="00F05935" w:rsidRDefault="003F7057" w:rsidP="003F7057">
      <w:pPr>
        <w:spacing w:after="0" w:line="240" w:lineRule="auto"/>
        <w:ind w:left="288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lang w:val="uk-UA"/>
        </w:rPr>
        <w:t xml:space="preserve">    до </w:t>
      </w:r>
      <w:r w:rsidRPr="00F05935">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rsidR="003F7057" w:rsidRDefault="003F7057" w:rsidP="008F59FE">
      <w:pPr>
        <w:pStyle w:val="a6"/>
        <w:ind w:right="-2"/>
        <w:jc w:val="both"/>
        <w:rPr>
          <w:rFonts w:ascii="Times New Roman" w:eastAsia="Times New Roman" w:hAnsi="Times New Roman" w:cstheme="minorBidi"/>
          <w:b/>
          <w:color w:val="000000"/>
          <w:sz w:val="28"/>
          <w:szCs w:val="28"/>
          <w:lang w:val="uk-UA" w:eastAsia="uk-UA"/>
        </w:rPr>
      </w:pPr>
    </w:p>
    <w:p w:rsidR="003F7057" w:rsidRPr="003F7057" w:rsidRDefault="003F7057" w:rsidP="003F7057">
      <w:pPr>
        <w:pStyle w:val="a6"/>
        <w:ind w:right="-2"/>
        <w:jc w:val="center"/>
        <w:rPr>
          <w:rFonts w:ascii="Times New Roman" w:eastAsia="Times New Roman" w:hAnsi="Times New Roman" w:cstheme="minorBidi"/>
          <w:b/>
          <w:color w:val="000000"/>
          <w:sz w:val="28"/>
          <w:szCs w:val="28"/>
          <w:u w:val="single"/>
          <w:lang w:val="uk-UA" w:eastAsia="uk-UA"/>
        </w:rPr>
      </w:pPr>
      <w:r w:rsidRPr="003F7057">
        <w:rPr>
          <w:rFonts w:ascii="Times New Roman" w:eastAsia="Times New Roman" w:hAnsi="Times New Roman"/>
          <w:b/>
          <w:color w:val="000000"/>
          <w:sz w:val="24"/>
          <w:szCs w:val="24"/>
          <w:u w:val="single"/>
          <w:lang w:val="uk-UA" w:eastAsia="ru-RU"/>
        </w:rPr>
        <w:t>Інша інформація</w:t>
      </w:r>
    </w:p>
    <w:p w:rsidR="003F7057" w:rsidRDefault="003F7057" w:rsidP="008F59FE">
      <w:pPr>
        <w:pStyle w:val="a6"/>
        <w:ind w:right="-2"/>
        <w:jc w:val="both"/>
        <w:rPr>
          <w:rFonts w:ascii="Times New Roman" w:hAnsi="Times New Roman"/>
          <w:i/>
          <w:sz w:val="24"/>
          <w:szCs w:val="24"/>
          <w:u w:val="single"/>
          <w:lang w:val="uk-UA" w:eastAsia="uk-UA"/>
        </w:rPr>
      </w:pPr>
    </w:p>
    <w:p w:rsidR="008F59FE" w:rsidRPr="008F59FE" w:rsidRDefault="008F59FE" w:rsidP="008F59FE">
      <w:pPr>
        <w:pStyle w:val="a6"/>
        <w:ind w:right="-2"/>
        <w:jc w:val="both"/>
        <w:rPr>
          <w:rFonts w:ascii="Times New Roman" w:hAnsi="Times New Roman"/>
          <w:i/>
          <w:sz w:val="24"/>
          <w:szCs w:val="24"/>
          <w:u w:val="single"/>
          <w:lang w:val="uk-UA" w:eastAsia="uk-UA"/>
        </w:rPr>
      </w:pPr>
      <w:r w:rsidRPr="008F59FE">
        <w:rPr>
          <w:rFonts w:ascii="Times New Roman" w:hAnsi="Times New Roman"/>
          <w:i/>
          <w:sz w:val="24"/>
          <w:szCs w:val="24"/>
          <w:u w:val="single"/>
          <w:lang w:val="uk-UA" w:eastAsia="uk-UA"/>
        </w:rPr>
        <w:t>Учасник повинен надати в складі своєї пропозиції наступні документи:</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Учасник повинен надати в електронному (сканованому) форматі в складі своєї пропозиції, завірені підписом уповноваженої особи та печаткою (у разі наявності), наступні документи: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1. Довідку в довільній формі, яка містить відомості про учасника: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а) реквізити (адреса - юридична та фактична, телефон, факс, телефон для контактів, e-</w:t>
      </w:r>
      <w:proofErr w:type="spellStart"/>
      <w:r w:rsidRPr="008F59FE">
        <w:rPr>
          <w:rFonts w:ascii="Times New Roman" w:hAnsi="Times New Roman"/>
          <w:sz w:val="24"/>
          <w:szCs w:val="24"/>
          <w:lang w:val="uk-UA" w:eastAsia="uk-UA"/>
        </w:rPr>
        <w:t>mail</w:t>
      </w:r>
      <w:proofErr w:type="spellEnd"/>
      <w:r w:rsidRPr="008F59FE">
        <w:rPr>
          <w:rFonts w:ascii="Times New Roman" w:hAnsi="Times New Roman"/>
          <w:sz w:val="24"/>
          <w:szCs w:val="24"/>
          <w:lang w:val="uk-UA" w:eastAsia="uk-UA"/>
        </w:rPr>
        <w:t xml:space="preserve">, банківські реквізити);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б) керівництво (посада, ім'я, по батькові, телефон для контактів);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в) форма власності та юридичний статус, організаційно-правова форма.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2. Витяг чи виписку з Єдиного державного реєстру юридичних осіб, фізичних осіб – підприємців та громадських формувань або копію Свідоцтва про державну реєстрацію юридичної особи чи Довідки з ЄДРПОУ (у разі наявності).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3. Копію свідоцтва про реєстрацію платника податку на додану вартість, або витяг чи виписку з реєстру платників ПДВ - для учасника, який є платником податку на додану вартість; копію свідоцтва про сплату єдиного податку, або витяг чи виписку з реєстру платників єдиного податку – для учасника, який є платником єдиного податку.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4. Довідку про присвоєння ідентифікаційного коду (для фізичних осіб).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5. Копію паспорту (для фізичних осіб).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 xml:space="preserve">6.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w:t>
      </w:r>
      <w:proofErr w:type="spellStart"/>
      <w:r w:rsidRPr="008F59FE">
        <w:rPr>
          <w:rFonts w:ascii="Times New Roman" w:hAnsi="Times New Roman"/>
          <w:sz w:val="24"/>
          <w:szCs w:val="24"/>
          <w:lang w:val="uk-UA" w:eastAsia="uk-UA"/>
        </w:rPr>
        <w:t>веб-сайт</w:t>
      </w:r>
      <w:proofErr w:type="spellEnd"/>
      <w:r w:rsidRPr="008F59FE">
        <w:rPr>
          <w:rFonts w:ascii="Times New Roman" w:hAnsi="Times New Roman"/>
          <w:sz w:val="24"/>
          <w:szCs w:val="24"/>
          <w:lang w:val="uk-UA" w:eastAsia="uk-UA"/>
        </w:rPr>
        <w:t xml:space="preserve"> (https://usr.minjust.gov.ua/ua/freesearch) (для юридичних осіб). </w:t>
      </w:r>
    </w:p>
    <w:p w:rsidR="008F59FE" w:rsidRPr="008F59FE" w:rsidRDefault="008661AD" w:rsidP="008F59FE">
      <w:pPr>
        <w:pStyle w:val="a6"/>
        <w:ind w:right="-2"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7. Лист-згода з </w:t>
      </w:r>
      <w:proofErr w:type="spellStart"/>
      <w:r>
        <w:rPr>
          <w:rFonts w:ascii="Times New Roman" w:hAnsi="Times New Roman"/>
          <w:sz w:val="24"/>
          <w:szCs w:val="24"/>
          <w:lang w:val="uk-UA" w:eastAsia="uk-UA"/>
        </w:rPr>
        <w:t>проєктом</w:t>
      </w:r>
      <w:proofErr w:type="spellEnd"/>
      <w:r>
        <w:rPr>
          <w:rFonts w:ascii="Times New Roman" w:hAnsi="Times New Roman"/>
          <w:sz w:val="24"/>
          <w:szCs w:val="24"/>
          <w:lang w:val="uk-UA" w:eastAsia="uk-UA"/>
        </w:rPr>
        <w:t xml:space="preserve"> договору та </w:t>
      </w:r>
      <w:proofErr w:type="spellStart"/>
      <w:r>
        <w:rPr>
          <w:rFonts w:ascii="Times New Roman" w:hAnsi="Times New Roman"/>
          <w:sz w:val="24"/>
          <w:szCs w:val="24"/>
          <w:lang w:val="uk-UA" w:eastAsia="uk-UA"/>
        </w:rPr>
        <w:t>Проє</w:t>
      </w:r>
      <w:r w:rsidR="008F59FE" w:rsidRPr="008F59FE">
        <w:rPr>
          <w:rFonts w:ascii="Times New Roman" w:hAnsi="Times New Roman"/>
          <w:sz w:val="24"/>
          <w:szCs w:val="24"/>
          <w:lang w:val="uk-UA" w:eastAsia="uk-UA"/>
        </w:rPr>
        <w:t>кт</w:t>
      </w:r>
      <w:proofErr w:type="spellEnd"/>
      <w:r w:rsidR="008F59FE" w:rsidRPr="008F59FE">
        <w:rPr>
          <w:rFonts w:ascii="Times New Roman" w:hAnsi="Times New Roman"/>
          <w:sz w:val="24"/>
          <w:szCs w:val="24"/>
          <w:lang w:val="uk-UA" w:eastAsia="uk-UA"/>
        </w:rPr>
        <w:t xml:space="preserve"> договору. </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8. Відповідну інформацію про право підписання договору про закупівлю (виписка з протоколу засновників, наказ про призначення, та/або довіреність, або доручення, або інший документ).</w:t>
      </w:r>
    </w:p>
    <w:p w:rsidR="008F59FE" w:rsidRPr="008F59FE" w:rsidRDefault="008F59FE" w:rsidP="008F59FE">
      <w:pPr>
        <w:pStyle w:val="a6"/>
        <w:ind w:right="-2" w:firstLine="426"/>
        <w:jc w:val="both"/>
        <w:rPr>
          <w:rFonts w:ascii="Times New Roman" w:hAnsi="Times New Roman"/>
          <w:sz w:val="24"/>
          <w:szCs w:val="24"/>
          <w:lang w:val="uk-UA" w:eastAsia="uk-UA"/>
        </w:rPr>
      </w:pPr>
      <w:r w:rsidRPr="008F59FE">
        <w:rPr>
          <w:rFonts w:ascii="Times New Roman" w:hAnsi="Times New Roman"/>
          <w:sz w:val="24"/>
          <w:szCs w:val="24"/>
          <w:lang w:val="uk-UA" w:eastAsia="uk-UA"/>
        </w:rPr>
        <w:t>9. Форма</w:t>
      </w:r>
      <w:r w:rsidR="003F7057">
        <w:rPr>
          <w:rFonts w:ascii="Times New Roman" w:hAnsi="Times New Roman"/>
          <w:sz w:val="24"/>
          <w:szCs w:val="24"/>
          <w:lang w:val="uk-UA" w:eastAsia="uk-UA"/>
        </w:rPr>
        <w:t xml:space="preserve">  «Цінова пропозиція» (додаток 3</w:t>
      </w:r>
      <w:r w:rsidRPr="008F59FE">
        <w:rPr>
          <w:rFonts w:ascii="Times New Roman" w:hAnsi="Times New Roman"/>
          <w:sz w:val="24"/>
          <w:szCs w:val="24"/>
          <w:lang w:val="uk-UA" w:eastAsia="uk-UA"/>
        </w:rPr>
        <w:t>);</w:t>
      </w:r>
    </w:p>
    <w:p w:rsidR="00892607" w:rsidRDefault="008F59FE" w:rsidP="00892607">
      <w:pPr>
        <w:pStyle w:val="a6"/>
        <w:ind w:right="-2"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10. </w:t>
      </w:r>
      <w:r w:rsidRPr="008F59FE">
        <w:rPr>
          <w:rFonts w:ascii="Times New Roman" w:hAnsi="Times New Roman"/>
          <w:sz w:val="24"/>
          <w:szCs w:val="24"/>
          <w:lang w:val="uk-UA" w:eastAsia="uk-UA"/>
        </w:rPr>
        <w:t>Копії документів у довільній формі, що передбачають застосування заходів із захисту довкілля.</w:t>
      </w:r>
    </w:p>
    <w:p w:rsidR="008F59FE" w:rsidRDefault="008F59FE" w:rsidP="00B553C7">
      <w:pPr>
        <w:pStyle w:val="a6"/>
        <w:ind w:right="-2"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11. </w:t>
      </w:r>
      <w:r w:rsidRPr="008F59FE">
        <w:rPr>
          <w:rFonts w:ascii="Times New Roman" w:hAnsi="Times New Roman"/>
          <w:sz w:val="24"/>
          <w:szCs w:val="24"/>
          <w:lang w:val="uk-UA" w:eastAsia="uk-UA"/>
        </w:rPr>
        <w:t>Копії дозволів, ліцензій необхідних для надання даних послуг (або обґрунтування відсутності таких).</w:t>
      </w:r>
    </w:p>
    <w:p w:rsidR="00A8414C" w:rsidRDefault="00F775ED" w:rsidP="00A8414C">
      <w:pPr>
        <w:pStyle w:val="a6"/>
        <w:ind w:right="-2" w:firstLine="426"/>
        <w:jc w:val="both"/>
        <w:rPr>
          <w:rFonts w:ascii="Times New Roman" w:hAnsi="Times New Roman"/>
          <w:sz w:val="24"/>
          <w:szCs w:val="24"/>
          <w:lang w:val="uk-UA"/>
        </w:rPr>
      </w:pPr>
      <w:r>
        <w:rPr>
          <w:rFonts w:ascii="Times New Roman" w:hAnsi="Times New Roman"/>
          <w:sz w:val="24"/>
          <w:szCs w:val="24"/>
          <w:lang w:val="uk-UA"/>
        </w:rPr>
        <w:t>12. К</w:t>
      </w:r>
      <w:r w:rsidRPr="00785A01">
        <w:rPr>
          <w:rFonts w:ascii="Times New Roman" w:hAnsi="Times New Roman"/>
          <w:sz w:val="24"/>
          <w:szCs w:val="24"/>
          <w:lang w:val="uk-UA"/>
        </w:rPr>
        <w:t xml:space="preserve">опію рішення органу місцевого самоврядування про затвердження тарифів на </w:t>
      </w:r>
      <w:r>
        <w:rPr>
          <w:rFonts w:ascii="Times New Roman" w:hAnsi="Times New Roman"/>
          <w:sz w:val="24"/>
          <w:szCs w:val="24"/>
          <w:lang w:val="uk-UA"/>
        </w:rPr>
        <w:t xml:space="preserve">послуги з </w:t>
      </w:r>
      <w:r w:rsidRPr="00785A01">
        <w:rPr>
          <w:rFonts w:ascii="Times New Roman" w:hAnsi="Times New Roman"/>
          <w:sz w:val="24"/>
          <w:szCs w:val="24"/>
          <w:lang w:val="uk-UA"/>
        </w:rPr>
        <w:t>захоронення відходів</w:t>
      </w:r>
      <w:r>
        <w:rPr>
          <w:rFonts w:ascii="Times New Roman" w:hAnsi="Times New Roman"/>
          <w:sz w:val="24"/>
          <w:szCs w:val="24"/>
          <w:lang w:val="uk-UA"/>
        </w:rPr>
        <w:t>.</w:t>
      </w:r>
    </w:p>
    <w:p w:rsidR="00F775ED" w:rsidRDefault="00A8414C" w:rsidP="00A8414C">
      <w:pPr>
        <w:pStyle w:val="a6"/>
        <w:ind w:right="-2" w:firstLine="426"/>
        <w:jc w:val="both"/>
        <w:rPr>
          <w:rFonts w:ascii="Times New Roman" w:hAnsi="Times New Roman"/>
          <w:sz w:val="24"/>
          <w:szCs w:val="24"/>
          <w:lang w:val="uk-UA" w:eastAsia="uk-UA"/>
        </w:rPr>
      </w:pPr>
      <w:r>
        <w:rPr>
          <w:rFonts w:ascii="Times New Roman" w:hAnsi="Times New Roman"/>
          <w:sz w:val="24"/>
          <w:szCs w:val="24"/>
          <w:lang w:val="uk-UA"/>
        </w:rPr>
        <w:t xml:space="preserve">13. </w:t>
      </w:r>
      <w:r w:rsidRPr="00A8414C">
        <w:rPr>
          <w:rFonts w:ascii="Times New Roman" w:hAnsi="Times New Roman"/>
          <w:sz w:val="24"/>
          <w:szCs w:val="24"/>
          <w:lang w:val="uk-UA" w:eastAsia="uk-UA"/>
        </w:rPr>
        <w:t>Гарантійний лист, що підтверджує можливість надання учасником зазначеного обсягу послуг з усіма необхідними технічними та якісними характеристиками, що визначені у Додатку № 1 до Оголошення (довільної форми).</w:t>
      </w:r>
    </w:p>
    <w:p w:rsidR="00A8414C" w:rsidRDefault="00A8414C" w:rsidP="00A8414C">
      <w:pPr>
        <w:pStyle w:val="a6"/>
        <w:ind w:right="-2" w:firstLine="426"/>
        <w:jc w:val="both"/>
        <w:rPr>
          <w:rFonts w:ascii="Times New Roman" w:hAnsi="Times New Roman"/>
          <w:sz w:val="24"/>
          <w:szCs w:val="24"/>
          <w:lang w:val="uk-UA"/>
        </w:rPr>
      </w:pPr>
      <w:r>
        <w:rPr>
          <w:rFonts w:ascii="Times New Roman" w:hAnsi="Times New Roman"/>
          <w:sz w:val="24"/>
          <w:szCs w:val="24"/>
          <w:lang w:val="uk-UA"/>
        </w:rPr>
        <w:t xml:space="preserve">14. </w:t>
      </w:r>
      <w:r w:rsidRPr="00E04E90">
        <w:rPr>
          <w:rFonts w:ascii="Times New Roman" w:hAnsi="Times New Roman"/>
          <w:sz w:val="24"/>
          <w:szCs w:val="24"/>
          <w:lang w:val="uk-UA" w:eastAsia="uk-UA"/>
        </w:rPr>
        <w:t>Довідку в довільній формі</w:t>
      </w:r>
      <w:r w:rsidR="00E04E90">
        <w:rPr>
          <w:rFonts w:ascii="Times New Roman" w:hAnsi="Times New Roman"/>
          <w:sz w:val="24"/>
          <w:szCs w:val="24"/>
          <w:lang w:val="uk-UA" w:eastAsia="uk-UA"/>
        </w:rPr>
        <w:t xml:space="preserve"> (інший підтверджуючий документ)</w:t>
      </w:r>
      <w:r w:rsidRPr="00E04E90">
        <w:rPr>
          <w:rFonts w:ascii="Times New Roman" w:hAnsi="Times New Roman"/>
          <w:sz w:val="24"/>
          <w:szCs w:val="24"/>
          <w:lang w:val="uk-UA"/>
        </w:rPr>
        <w:t xml:space="preserve"> про наявність в Учасника матеріально-технічної бази (місця розміщення та захоронення відходів) для здійснення приймання твердих побутових відходів у відповідності з чинним законодавством України.</w:t>
      </w:r>
    </w:p>
    <w:p w:rsidR="00A8414C" w:rsidRDefault="00A8414C" w:rsidP="008F59FE">
      <w:pPr>
        <w:pStyle w:val="a6"/>
        <w:ind w:right="-2" w:firstLine="426"/>
        <w:jc w:val="both"/>
        <w:rPr>
          <w:rFonts w:ascii="Times New Roman" w:hAnsi="Times New Roman"/>
          <w:sz w:val="24"/>
          <w:szCs w:val="24"/>
          <w:lang w:val="uk-UA" w:eastAsia="uk-UA"/>
        </w:rPr>
      </w:pPr>
    </w:p>
    <w:p w:rsidR="00DC49C9" w:rsidRDefault="00DC49C9">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Pr="00F05935" w:rsidRDefault="00124BBF" w:rsidP="00124BBF">
      <w:pPr>
        <w:spacing w:after="0" w:line="240" w:lineRule="auto"/>
        <w:ind w:left="792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Додаток 2</w:t>
      </w:r>
    </w:p>
    <w:p w:rsidR="00124BBF" w:rsidRPr="00F05935" w:rsidRDefault="00124BBF" w:rsidP="00124BBF">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05935">
        <w:rPr>
          <w:rFonts w:ascii="Times New Roman" w:eastAsia="Times New Roman" w:hAnsi="Times New Roman" w:cs="Times New Roman"/>
          <w:i/>
          <w:iCs/>
          <w:color w:val="000000"/>
          <w:sz w:val="24"/>
          <w:szCs w:val="24"/>
          <w:lang w:val="uk-UA"/>
        </w:rPr>
        <w:t xml:space="preserve">    до </w:t>
      </w:r>
      <w:r w:rsidRPr="00F05935">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rsidR="00124BBF" w:rsidRDefault="00124BBF" w:rsidP="00124BBF">
      <w:pPr>
        <w:widowControl w:val="0"/>
        <w:shd w:val="clear" w:color="auto" w:fill="FFFFFF"/>
        <w:tabs>
          <w:tab w:val="left" w:pos="6050"/>
          <w:tab w:val="left" w:pos="6600"/>
        </w:tabs>
        <w:suppressAutoHyphens/>
        <w:autoSpaceDE w:val="0"/>
        <w:ind w:right="1"/>
        <w:rPr>
          <w:rFonts w:ascii="Times New Roman" w:eastAsia="Times New Roman CYR" w:hAnsi="Times New Roman" w:cs="Times New Roman CYR"/>
          <w:b/>
          <w:bCs/>
          <w:color w:val="000000"/>
          <w:lang w:val="uk-UA" w:bidi="ru-RU"/>
        </w:rPr>
      </w:pPr>
    </w:p>
    <w:p w:rsidR="00124BBF" w:rsidRPr="00FF1620" w:rsidRDefault="00124BBF" w:rsidP="00124BBF">
      <w:pPr>
        <w:widowControl w:val="0"/>
        <w:shd w:val="clear" w:color="auto" w:fill="FFFFFF"/>
        <w:tabs>
          <w:tab w:val="left" w:pos="6050"/>
          <w:tab w:val="left" w:pos="6600"/>
        </w:tabs>
        <w:suppressAutoHyphens/>
        <w:autoSpaceDE w:val="0"/>
        <w:ind w:left="34" w:right="1"/>
        <w:jc w:val="center"/>
        <w:rPr>
          <w:rFonts w:ascii="Times New Roman" w:eastAsia="Times New Roman CYR" w:hAnsi="Times New Roman" w:cs="Times New Roman CYR"/>
          <w:b/>
          <w:bCs/>
          <w:color w:val="000000"/>
          <w:lang w:val="uk-UA" w:bidi="ru-RU"/>
        </w:rPr>
      </w:pPr>
      <w:r w:rsidRPr="00FF1620">
        <w:rPr>
          <w:rFonts w:ascii="Times New Roman" w:eastAsia="Times New Roman CYR" w:hAnsi="Times New Roman" w:cs="Times New Roman CYR"/>
          <w:b/>
          <w:bCs/>
          <w:color w:val="000000"/>
          <w:lang w:val="uk-UA" w:bidi="ru-RU"/>
        </w:rPr>
        <w:t xml:space="preserve">ІНФОРМАЦІЯ ПРО НЕОБХІДНІ ТЕХНІЧНІ, ЯКІСНІ </w:t>
      </w:r>
    </w:p>
    <w:p w:rsidR="00124BBF" w:rsidRPr="00FF1620" w:rsidRDefault="00124BBF" w:rsidP="00124BBF">
      <w:pPr>
        <w:widowControl w:val="0"/>
        <w:shd w:val="clear" w:color="auto" w:fill="FFFFFF"/>
        <w:tabs>
          <w:tab w:val="left" w:pos="6050"/>
          <w:tab w:val="left" w:pos="6710"/>
          <w:tab w:val="left" w:pos="8030"/>
        </w:tabs>
        <w:suppressAutoHyphens/>
        <w:autoSpaceDE w:val="0"/>
        <w:ind w:left="34" w:right="1" w:firstLine="108"/>
        <w:jc w:val="center"/>
        <w:rPr>
          <w:rFonts w:ascii="Times New Roman" w:eastAsia="Times New Roman CYR" w:hAnsi="Times New Roman" w:cs="Times New Roman CYR"/>
          <w:b/>
          <w:bCs/>
          <w:color w:val="000000"/>
          <w:lang w:val="uk-UA" w:bidi="ru-RU"/>
        </w:rPr>
      </w:pPr>
      <w:r w:rsidRPr="00FF1620">
        <w:rPr>
          <w:rFonts w:ascii="Times New Roman" w:eastAsia="Times New Roman CYR" w:hAnsi="Times New Roman" w:cs="Times New Roman CYR"/>
          <w:b/>
          <w:bCs/>
          <w:color w:val="000000"/>
          <w:lang w:val="uk-UA" w:bidi="ru-RU"/>
        </w:rPr>
        <w:t xml:space="preserve">ТА КІЛЬКІСНІ ХАРАКТЕРИСТИКИ ПРЕДМЕТУ ЗАКУПІВЛІ </w:t>
      </w:r>
    </w:p>
    <w:p w:rsidR="00124BBF" w:rsidRPr="00FF1620" w:rsidRDefault="00124BBF" w:rsidP="00124BBF">
      <w:pPr>
        <w:spacing w:line="240" w:lineRule="auto"/>
        <w:ind w:left="567"/>
        <w:contextualSpacing/>
        <w:jc w:val="center"/>
        <w:rPr>
          <w:rFonts w:ascii="Times New Roman" w:hAnsi="Times New Roman" w:cs="Times New Roman"/>
          <w:b/>
          <w:sz w:val="26"/>
          <w:szCs w:val="26"/>
          <w:lang w:val="uk-UA"/>
        </w:rPr>
      </w:pPr>
    </w:p>
    <w:tbl>
      <w:tblPr>
        <w:tblW w:w="9790" w:type="dxa"/>
        <w:tblInd w:w="368" w:type="dxa"/>
        <w:tblLayout w:type="fixed"/>
        <w:tblCellMar>
          <w:left w:w="10" w:type="dxa"/>
          <w:right w:w="10" w:type="dxa"/>
        </w:tblCellMar>
        <w:tblLook w:val="04A0"/>
      </w:tblPr>
      <w:tblGrid>
        <w:gridCol w:w="541"/>
        <w:gridCol w:w="4189"/>
        <w:gridCol w:w="2650"/>
        <w:gridCol w:w="2410"/>
      </w:tblGrid>
      <w:tr w:rsidR="00124BBF" w:rsidRPr="00785A01" w:rsidTr="005D7481">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124BBF" w:rsidRPr="00785A01" w:rsidRDefault="00124BBF" w:rsidP="005D7481">
            <w:pPr>
              <w:pStyle w:val="Standard"/>
              <w:suppressAutoHyphens w:val="0"/>
              <w:jc w:val="center"/>
              <w:rPr>
                <w:rFonts w:ascii="Times New Roman" w:hAnsi="Times New Roman" w:cs="Times New Roman"/>
                <w:b/>
                <w:lang w:val="uk-UA"/>
              </w:rPr>
            </w:pPr>
            <w:r w:rsidRPr="00785A01">
              <w:rPr>
                <w:rFonts w:ascii="Times New Roman" w:hAnsi="Times New Roman" w:cs="Times New Roman"/>
                <w:b/>
                <w:lang w:val="uk-UA"/>
              </w:rPr>
              <w:t>№ п/п</w:t>
            </w:r>
          </w:p>
        </w:tc>
        <w:tc>
          <w:tcPr>
            <w:tcW w:w="4189"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124BBF" w:rsidRPr="00785A01" w:rsidRDefault="00124BBF" w:rsidP="005D7481">
            <w:pPr>
              <w:pStyle w:val="Standard"/>
              <w:suppressAutoHyphens w:val="0"/>
              <w:jc w:val="center"/>
              <w:rPr>
                <w:rFonts w:ascii="Times New Roman" w:hAnsi="Times New Roman" w:cs="Times New Roman"/>
                <w:b/>
                <w:lang w:val="uk-UA"/>
              </w:rPr>
            </w:pPr>
            <w:r w:rsidRPr="00785A01">
              <w:rPr>
                <w:rFonts w:ascii="Times New Roman" w:hAnsi="Times New Roman" w:cs="Times New Roman"/>
                <w:b/>
                <w:lang w:val="uk-UA"/>
              </w:rPr>
              <w:t>Найменування послуги</w:t>
            </w:r>
          </w:p>
        </w:tc>
        <w:tc>
          <w:tcPr>
            <w:tcW w:w="265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124BBF" w:rsidRPr="00785A01" w:rsidRDefault="00124BBF" w:rsidP="005D7481">
            <w:pPr>
              <w:pStyle w:val="Standard"/>
              <w:suppressAutoHyphens w:val="0"/>
              <w:jc w:val="center"/>
              <w:rPr>
                <w:rFonts w:ascii="Times New Roman" w:hAnsi="Times New Roman" w:cs="Times New Roman"/>
                <w:b/>
                <w:lang w:val="uk-UA"/>
              </w:rPr>
            </w:pPr>
            <w:r w:rsidRPr="00785A01">
              <w:rPr>
                <w:rFonts w:ascii="Times New Roman" w:hAnsi="Times New Roman" w:cs="Times New Roman"/>
                <w:b/>
                <w:lang w:val="uk-UA"/>
              </w:rPr>
              <w:t>Період надання послуг</w:t>
            </w:r>
          </w:p>
        </w:tc>
        <w:tc>
          <w:tcPr>
            <w:tcW w:w="241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124BBF" w:rsidRPr="00785A01" w:rsidRDefault="00124BBF" w:rsidP="005D7481">
            <w:pPr>
              <w:pStyle w:val="Standard"/>
              <w:suppressAutoHyphens w:val="0"/>
              <w:jc w:val="center"/>
              <w:rPr>
                <w:rFonts w:ascii="Times New Roman" w:hAnsi="Times New Roman" w:cs="Times New Roman"/>
                <w:b/>
                <w:lang w:val="uk-UA"/>
              </w:rPr>
            </w:pPr>
            <w:r w:rsidRPr="00785A01">
              <w:rPr>
                <w:rFonts w:ascii="Times New Roman" w:hAnsi="Times New Roman" w:cs="Times New Roman"/>
                <w:b/>
                <w:lang w:val="uk-UA"/>
              </w:rPr>
              <w:t>Кількість,</w:t>
            </w:r>
          </w:p>
          <w:p w:rsidR="00124BBF" w:rsidRPr="00785A01" w:rsidRDefault="00124BBF" w:rsidP="005D7481">
            <w:pPr>
              <w:pStyle w:val="Standard"/>
              <w:suppressAutoHyphens w:val="0"/>
              <w:jc w:val="center"/>
              <w:rPr>
                <w:rFonts w:ascii="Times New Roman" w:hAnsi="Times New Roman" w:cs="Times New Roman"/>
                <w:b/>
                <w:lang w:val="uk-UA"/>
              </w:rPr>
            </w:pPr>
            <w:proofErr w:type="spellStart"/>
            <w:r w:rsidRPr="00785A01">
              <w:rPr>
                <w:rFonts w:ascii="Times New Roman" w:hAnsi="Times New Roman" w:cs="Times New Roman"/>
                <w:b/>
                <w:lang w:val="uk-UA"/>
              </w:rPr>
              <w:t>м.куб</w:t>
            </w:r>
            <w:proofErr w:type="spellEnd"/>
          </w:p>
        </w:tc>
      </w:tr>
      <w:tr w:rsidR="00124BBF" w:rsidRPr="00785A01" w:rsidTr="005D7481">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124BBF" w:rsidRPr="00785A01" w:rsidRDefault="00124BBF" w:rsidP="005D7481">
            <w:pPr>
              <w:pStyle w:val="Standard"/>
              <w:suppressAutoHyphens w:val="0"/>
              <w:jc w:val="both"/>
              <w:rPr>
                <w:rFonts w:ascii="Times New Roman" w:hAnsi="Times New Roman" w:cs="Times New Roman"/>
                <w:lang w:val="uk-UA"/>
              </w:rPr>
            </w:pPr>
            <w:r w:rsidRPr="00785A01">
              <w:rPr>
                <w:rFonts w:ascii="Times New Roman" w:hAnsi="Times New Roman" w:cs="Times New Roman"/>
                <w:lang w:val="uk-UA"/>
              </w:rPr>
              <w:t>1</w:t>
            </w:r>
          </w:p>
        </w:tc>
        <w:tc>
          <w:tcPr>
            <w:tcW w:w="4189"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124BBF" w:rsidRPr="00785A01" w:rsidRDefault="00124BBF" w:rsidP="005D7481">
            <w:pPr>
              <w:pStyle w:val="a6"/>
              <w:rPr>
                <w:rFonts w:ascii="Times New Roman" w:hAnsi="Times New Roman"/>
                <w:sz w:val="24"/>
                <w:szCs w:val="24"/>
                <w:lang w:val="uk-UA"/>
              </w:rPr>
            </w:pPr>
            <w:r w:rsidRPr="0014469F">
              <w:rPr>
                <w:rFonts w:ascii="Times New Roman" w:hAnsi="Times New Roman"/>
                <w:sz w:val="24"/>
                <w:szCs w:val="24"/>
                <w:lang w:val="uk-UA"/>
              </w:rPr>
              <w:t xml:space="preserve">послуги </w:t>
            </w:r>
            <w:r>
              <w:rPr>
                <w:rFonts w:ascii="Times New Roman" w:hAnsi="Times New Roman"/>
                <w:sz w:val="24"/>
                <w:szCs w:val="24"/>
                <w:lang w:val="uk-UA"/>
              </w:rPr>
              <w:t>і</w:t>
            </w:r>
            <w:r w:rsidRPr="0014469F">
              <w:rPr>
                <w:rFonts w:ascii="Times New Roman" w:hAnsi="Times New Roman"/>
                <w:sz w:val="24"/>
                <w:szCs w:val="24"/>
                <w:lang w:val="uk-UA"/>
              </w:rPr>
              <w:t xml:space="preserve">з захоронення відходів (код </w:t>
            </w:r>
            <w:proofErr w:type="spellStart"/>
            <w:r w:rsidRPr="0014469F">
              <w:rPr>
                <w:rFonts w:ascii="Times New Roman" w:hAnsi="Times New Roman"/>
                <w:sz w:val="24"/>
                <w:szCs w:val="24"/>
                <w:lang w:val="uk-UA"/>
              </w:rPr>
              <w:t>ДК</w:t>
            </w:r>
            <w:proofErr w:type="spellEnd"/>
            <w:r w:rsidRPr="0014469F">
              <w:rPr>
                <w:rFonts w:ascii="Times New Roman" w:hAnsi="Times New Roman"/>
                <w:sz w:val="24"/>
                <w:szCs w:val="24"/>
                <w:lang w:val="uk-UA"/>
              </w:rPr>
              <w:t xml:space="preserve"> 021:2015 90510000-5 Утилізація/видалення сміття та поводження зі сміттям).</w:t>
            </w:r>
          </w:p>
        </w:tc>
        <w:tc>
          <w:tcPr>
            <w:tcW w:w="265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124BBF" w:rsidRPr="00785A01" w:rsidRDefault="00124BBF" w:rsidP="005D7481">
            <w:pPr>
              <w:pStyle w:val="Standard"/>
              <w:suppressAutoHyphens w:val="0"/>
              <w:rPr>
                <w:rFonts w:ascii="Times New Roman" w:hAnsi="Times New Roman" w:cs="Times New Roman"/>
                <w:lang w:val="uk-UA"/>
              </w:rPr>
            </w:pPr>
            <w:r w:rsidRPr="00C22B17">
              <w:rPr>
                <w:rFonts w:ascii="Times New Roman" w:hAnsi="Times New Roman" w:cs="Times New Roman"/>
                <w:lang w:val="uk-UA"/>
              </w:rPr>
              <w:t>з моменту укладення договору</w:t>
            </w:r>
            <w:r>
              <w:rPr>
                <w:rFonts w:ascii="Times New Roman" w:hAnsi="Times New Roman" w:cs="Times New Roman"/>
                <w:lang w:val="uk-UA"/>
              </w:rPr>
              <w:t xml:space="preserve"> по 31 грудня 2022</w:t>
            </w:r>
            <w:r w:rsidRPr="00B935DA">
              <w:rPr>
                <w:rFonts w:ascii="Times New Roman" w:hAnsi="Times New Roman" w:cs="Times New Roman"/>
                <w:lang w:val="uk-UA"/>
              </w:rPr>
              <w:t xml:space="preserve"> року</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124BBF" w:rsidRPr="00785A01" w:rsidRDefault="00124BBF" w:rsidP="005D7481">
            <w:pPr>
              <w:pStyle w:val="Standard"/>
              <w:suppressAutoHyphens w:val="0"/>
              <w:jc w:val="center"/>
              <w:rPr>
                <w:rFonts w:ascii="Times New Roman" w:hAnsi="Times New Roman" w:cs="Times New Roman"/>
                <w:lang w:val="uk-UA"/>
              </w:rPr>
            </w:pPr>
            <w:r>
              <w:rPr>
                <w:lang w:val="uk-UA"/>
              </w:rPr>
              <w:t>2 932</w:t>
            </w:r>
            <w:r w:rsidRPr="00B935DA">
              <w:rPr>
                <w:lang w:val="uk-UA"/>
              </w:rPr>
              <w:t xml:space="preserve"> </w:t>
            </w:r>
            <w:proofErr w:type="spellStart"/>
            <w:r w:rsidRPr="00B935DA">
              <w:rPr>
                <w:lang w:val="uk-UA"/>
              </w:rPr>
              <w:t>куб.м</w:t>
            </w:r>
            <w:proofErr w:type="spellEnd"/>
            <w:r w:rsidRPr="00B935DA">
              <w:rPr>
                <w:lang w:val="uk-UA"/>
              </w:rPr>
              <w:t>.</w:t>
            </w:r>
          </w:p>
        </w:tc>
      </w:tr>
    </w:tbl>
    <w:p w:rsidR="00124BBF" w:rsidRDefault="00124BBF" w:rsidP="00124BBF">
      <w:pPr>
        <w:tabs>
          <w:tab w:val="left" w:pos="1260"/>
        </w:tabs>
        <w:ind w:firstLine="567"/>
        <w:jc w:val="both"/>
        <w:rPr>
          <w:rFonts w:ascii="Times New Roman" w:hAnsi="Times New Roman" w:cs="Times New Roman"/>
          <w:sz w:val="26"/>
          <w:szCs w:val="26"/>
          <w:lang w:val="uk-UA"/>
        </w:rPr>
      </w:pPr>
    </w:p>
    <w:p w:rsidR="00124BBF" w:rsidRPr="00A41A47" w:rsidRDefault="00124BBF" w:rsidP="00124BBF">
      <w:pPr>
        <w:tabs>
          <w:tab w:val="left" w:pos="1260"/>
        </w:tabs>
        <w:ind w:firstLine="567"/>
        <w:jc w:val="both"/>
        <w:rPr>
          <w:rFonts w:ascii="Times New Roman" w:hAnsi="Times New Roman" w:cs="Times New Roman"/>
          <w:sz w:val="24"/>
          <w:szCs w:val="24"/>
          <w:lang w:val="uk-UA"/>
        </w:rPr>
      </w:pPr>
      <w:r w:rsidRPr="00A41A47">
        <w:rPr>
          <w:rFonts w:ascii="Times New Roman" w:hAnsi="Times New Roman" w:cs="Times New Roman"/>
          <w:sz w:val="24"/>
          <w:szCs w:val="24"/>
          <w:lang w:val="uk-UA"/>
        </w:rPr>
        <w:t>Виконавець повинен надавати якісні послуги відповідно до вимог законодавства про відходи, санітарних норм і правил та у відповідності до умов підписаного Договору з урахуванням вимог чинного законодавства із захисту довкілля.</w:t>
      </w:r>
    </w:p>
    <w:p w:rsidR="00124BBF" w:rsidRPr="00A41A47" w:rsidRDefault="00124BBF" w:rsidP="00124BBF">
      <w:pPr>
        <w:tabs>
          <w:tab w:val="left" w:pos="1260"/>
        </w:tabs>
        <w:ind w:firstLine="567"/>
        <w:jc w:val="both"/>
        <w:rPr>
          <w:rFonts w:ascii="Times New Roman" w:hAnsi="Times New Roman" w:cs="Times New Roman"/>
          <w:sz w:val="24"/>
          <w:szCs w:val="24"/>
          <w:lang w:val="uk-UA"/>
        </w:rPr>
      </w:pPr>
      <w:r w:rsidRPr="00A41A47">
        <w:rPr>
          <w:rFonts w:ascii="Times New Roman" w:hAnsi="Times New Roman" w:cs="Times New Roman"/>
          <w:sz w:val="24"/>
          <w:szCs w:val="24"/>
          <w:lang w:val="uk-UA"/>
        </w:rPr>
        <w:t xml:space="preserve">Послуги повинні надаватися відповідно </w:t>
      </w:r>
      <w:r w:rsidRPr="00687BA3">
        <w:rPr>
          <w:rFonts w:ascii="Times New Roman" w:hAnsi="Times New Roman" w:cs="Times New Roman"/>
          <w:sz w:val="24"/>
          <w:szCs w:val="24"/>
          <w:lang w:val="uk-UA"/>
        </w:rPr>
        <w:t>до Закону України «Про відходи» від 05.03.1998 року  № 187/98-ВР.</w:t>
      </w:r>
    </w:p>
    <w:p w:rsidR="00124BBF" w:rsidRPr="00A41A47" w:rsidRDefault="00124BBF" w:rsidP="00124BBF">
      <w:pPr>
        <w:tabs>
          <w:tab w:val="left" w:pos="1260"/>
        </w:tabs>
        <w:ind w:firstLine="567"/>
        <w:jc w:val="both"/>
        <w:rPr>
          <w:rFonts w:ascii="Times New Roman" w:hAnsi="Times New Roman" w:cs="Times New Roman"/>
          <w:sz w:val="24"/>
          <w:szCs w:val="24"/>
          <w:lang w:val="uk-UA"/>
        </w:rPr>
      </w:pPr>
      <w:r w:rsidRPr="00A41A47">
        <w:rPr>
          <w:rFonts w:ascii="Times New Roman" w:hAnsi="Times New Roman" w:cs="Times New Roman"/>
          <w:sz w:val="24"/>
          <w:szCs w:val="24"/>
          <w:lang w:val="uk-UA"/>
        </w:rPr>
        <w:t xml:space="preserve">Замовник власним спеціально обладнаним автомобілем вивозить на </w:t>
      </w:r>
      <w:r>
        <w:rPr>
          <w:rFonts w:ascii="Times New Roman" w:hAnsi="Times New Roman" w:cs="Times New Roman"/>
          <w:sz w:val="24"/>
          <w:szCs w:val="24"/>
          <w:lang w:val="uk-UA"/>
        </w:rPr>
        <w:t xml:space="preserve">полігон </w:t>
      </w:r>
      <w:r w:rsidRPr="00A41A47">
        <w:rPr>
          <w:rFonts w:ascii="Times New Roman" w:hAnsi="Times New Roman" w:cs="Times New Roman"/>
          <w:sz w:val="24"/>
          <w:szCs w:val="24"/>
          <w:lang w:val="uk-UA"/>
        </w:rPr>
        <w:t>для утилізації, збереження, захоронення ві</w:t>
      </w:r>
      <w:r>
        <w:rPr>
          <w:rFonts w:ascii="Times New Roman" w:hAnsi="Times New Roman" w:cs="Times New Roman"/>
          <w:sz w:val="24"/>
          <w:szCs w:val="24"/>
          <w:lang w:val="uk-UA"/>
        </w:rPr>
        <w:t xml:space="preserve">дходів, Учасник надає послугу з </w:t>
      </w:r>
      <w:r w:rsidRPr="00A41A47">
        <w:rPr>
          <w:rFonts w:ascii="Times New Roman" w:hAnsi="Times New Roman" w:cs="Times New Roman"/>
          <w:sz w:val="24"/>
          <w:szCs w:val="24"/>
          <w:lang w:val="uk-UA"/>
        </w:rPr>
        <w:t xml:space="preserve">зберігання, утилізації, захоронення відходів. Замовник оплачує послуги на підставі актів </w:t>
      </w:r>
      <w:r w:rsidRPr="009A2E10">
        <w:rPr>
          <w:rFonts w:ascii="Times New Roman" w:hAnsi="Times New Roman" w:cs="Times New Roman"/>
          <w:sz w:val="24"/>
          <w:szCs w:val="24"/>
          <w:lang w:val="uk-UA"/>
        </w:rPr>
        <w:t>п</w:t>
      </w:r>
      <w:r>
        <w:rPr>
          <w:rFonts w:ascii="Times New Roman" w:hAnsi="Times New Roman" w:cs="Times New Roman"/>
          <w:sz w:val="24"/>
          <w:szCs w:val="24"/>
          <w:lang w:val="uk-UA"/>
        </w:rPr>
        <w:t xml:space="preserve">рийому-передачі наданих послуг, </w:t>
      </w:r>
      <w:r w:rsidRPr="00A41A47">
        <w:rPr>
          <w:rFonts w:ascii="Times New Roman" w:hAnsi="Times New Roman" w:cs="Times New Roman"/>
          <w:sz w:val="24"/>
          <w:szCs w:val="24"/>
          <w:lang w:val="uk-UA"/>
        </w:rPr>
        <w:t>згідно рахунку-фактури відповідно до фактично вивезеного обсягу відходів. Один спеціально обладнаний автомобіль містить 22м</w:t>
      </w:r>
      <w:r w:rsidRPr="00A41A47">
        <w:rPr>
          <w:rFonts w:ascii="Times New Roman" w:hAnsi="Times New Roman" w:cs="Times New Roman"/>
          <w:sz w:val="24"/>
          <w:szCs w:val="24"/>
          <w:vertAlign w:val="superscript"/>
          <w:lang w:val="uk-UA"/>
        </w:rPr>
        <w:t>3</w:t>
      </w:r>
      <w:r w:rsidRPr="00A41A47">
        <w:rPr>
          <w:rFonts w:ascii="Times New Roman" w:hAnsi="Times New Roman" w:cs="Times New Roman"/>
          <w:sz w:val="24"/>
          <w:szCs w:val="24"/>
          <w:lang w:val="uk-UA"/>
        </w:rPr>
        <w:t>, з врахуванням коефіцієнту ущільнення.</w:t>
      </w:r>
    </w:p>
    <w:p w:rsidR="00124BBF" w:rsidRDefault="00124BBF" w:rsidP="00124BBF">
      <w:pPr>
        <w:tabs>
          <w:tab w:val="left" w:pos="1260"/>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Полігон розміще</w:t>
      </w:r>
      <w:r w:rsidRPr="00687BA3">
        <w:rPr>
          <w:rFonts w:ascii="Times New Roman" w:hAnsi="Times New Roman" w:cs="Times New Roman"/>
          <w:sz w:val="24"/>
          <w:szCs w:val="24"/>
          <w:lang w:val="uk-UA"/>
        </w:rPr>
        <w:t>ння відходів</w:t>
      </w:r>
      <w:r w:rsidRPr="00A41A47">
        <w:rPr>
          <w:rFonts w:ascii="Times New Roman" w:hAnsi="Times New Roman" w:cs="Times New Roman"/>
          <w:sz w:val="24"/>
          <w:szCs w:val="24"/>
          <w:lang w:val="uk-UA"/>
        </w:rPr>
        <w:t xml:space="preserve"> повинен знаходитися в межах </w:t>
      </w:r>
      <w:r w:rsidRPr="00010226">
        <w:rPr>
          <w:rFonts w:ascii="Times New Roman" w:hAnsi="Times New Roman" w:cs="Times New Roman"/>
          <w:sz w:val="24"/>
          <w:szCs w:val="24"/>
          <w:lang w:val="uk-UA"/>
        </w:rPr>
        <w:t>30 км</w:t>
      </w:r>
      <w:r w:rsidRPr="00A41A47">
        <w:rPr>
          <w:rFonts w:ascii="Times New Roman" w:hAnsi="Times New Roman" w:cs="Times New Roman"/>
          <w:sz w:val="24"/>
          <w:szCs w:val="24"/>
          <w:lang w:val="uk-UA"/>
        </w:rPr>
        <w:t xml:space="preserve"> від місця розташування Замовника.</w:t>
      </w:r>
    </w:p>
    <w:p w:rsidR="00124BBF" w:rsidRPr="00A41A47" w:rsidRDefault="00124BBF" w:rsidP="00124BBF">
      <w:pPr>
        <w:tabs>
          <w:tab w:val="left" w:pos="1260"/>
        </w:tabs>
        <w:ind w:firstLine="567"/>
        <w:jc w:val="both"/>
        <w:rPr>
          <w:rFonts w:ascii="Times New Roman" w:hAnsi="Times New Roman" w:cs="Times New Roman"/>
          <w:sz w:val="24"/>
          <w:szCs w:val="24"/>
          <w:lang w:val="uk-UA"/>
        </w:rPr>
      </w:pPr>
      <w:r w:rsidRPr="00A41A47">
        <w:rPr>
          <w:rFonts w:ascii="Times New Roman" w:hAnsi="Times New Roman" w:cs="Times New Roman"/>
          <w:sz w:val="24"/>
          <w:szCs w:val="24"/>
          <w:lang w:val="uk-UA"/>
        </w:rPr>
        <w:t>Обсяг послуг з захоронення може змінюватися з урахуванням фактичної потреби Замовника.</w:t>
      </w:r>
    </w:p>
    <w:p w:rsidR="00124BBF" w:rsidRPr="00A41A47" w:rsidRDefault="00124BBF" w:rsidP="00124BBF">
      <w:pPr>
        <w:tabs>
          <w:tab w:val="left" w:pos="1260"/>
        </w:tabs>
        <w:ind w:firstLine="567"/>
        <w:jc w:val="both"/>
        <w:rPr>
          <w:rFonts w:ascii="Times New Roman" w:hAnsi="Times New Roman" w:cs="Times New Roman"/>
          <w:sz w:val="24"/>
          <w:szCs w:val="24"/>
          <w:lang w:val="uk-UA"/>
        </w:rPr>
      </w:pPr>
      <w:r w:rsidRPr="00A41A47">
        <w:rPr>
          <w:rFonts w:ascii="Times New Roman" w:hAnsi="Times New Roman" w:cs="Times New Roman"/>
          <w:sz w:val="24"/>
          <w:szCs w:val="24"/>
          <w:lang w:val="uk-UA"/>
        </w:rPr>
        <w:t>Приймання відходів для розміщення повинно здійснюватися безпосередньо на території Виконавця за фактом прибуття автотранспортного засобу Замовника.</w:t>
      </w: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Default="00124BBF">
      <w:pPr>
        <w:rPr>
          <w:lang w:val="uk-UA"/>
        </w:rPr>
      </w:pPr>
    </w:p>
    <w:p w:rsidR="00124BBF" w:rsidRPr="00F05935" w:rsidRDefault="00124BBF" w:rsidP="00124BBF">
      <w:pPr>
        <w:spacing w:after="0" w:line="240" w:lineRule="auto"/>
        <w:ind w:left="792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 xml:space="preserve">Додаток </w:t>
      </w:r>
      <w:r>
        <w:rPr>
          <w:rFonts w:ascii="Times New Roman" w:eastAsia="Times New Roman" w:hAnsi="Times New Roman" w:cs="Times New Roman"/>
          <w:b/>
          <w:bCs/>
          <w:color w:val="000000"/>
          <w:sz w:val="24"/>
          <w:szCs w:val="24"/>
          <w:lang w:val="uk-UA"/>
        </w:rPr>
        <w:t>3</w:t>
      </w:r>
    </w:p>
    <w:p w:rsidR="00124BBF" w:rsidRPr="00F05935" w:rsidRDefault="00124BBF" w:rsidP="00124BBF">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05935">
        <w:rPr>
          <w:rFonts w:ascii="Times New Roman" w:eastAsia="Times New Roman" w:hAnsi="Times New Roman" w:cs="Times New Roman"/>
          <w:i/>
          <w:iCs/>
          <w:color w:val="000000"/>
          <w:sz w:val="24"/>
          <w:szCs w:val="24"/>
          <w:lang w:val="uk-UA"/>
        </w:rPr>
        <w:t xml:space="preserve">    до </w:t>
      </w:r>
      <w:r w:rsidRPr="00F05935">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rsidR="00124BBF" w:rsidRDefault="00124BBF" w:rsidP="00124BBF">
      <w:pPr>
        <w:suppressAutoHyphens/>
        <w:autoSpaceDE w:val="0"/>
        <w:spacing w:after="0" w:line="240" w:lineRule="auto"/>
        <w:jc w:val="center"/>
        <w:rPr>
          <w:rFonts w:ascii="Times New Roman" w:eastAsia="Times New Roman" w:hAnsi="Times New Roman" w:cs="Times New Roman"/>
          <w:b/>
          <w:sz w:val="28"/>
          <w:szCs w:val="28"/>
          <w:lang w:val="uk-UA" w:eastAsia="zh-CN"/>
        </w:rPr>
      </w:pPr>
    </w:p>
    <w:p w:rsidR="00124BBF" w:rsidRDefault="00124BBF" w:rsidP="00124BBF">
      <w:pPr>
        <w:suppressAutoHyphens/>
        <w:autoSpaceDE w:val="0"/>
        <w:spacing w:after="0" w:line="240" w:lineRule="auto"/>
        <w:jc w:val="center"/>
        <w:rPr>
          <w:rFonts w:ascii="Times New Roman" w:eastAsia="Times New Roman" w:hAnsi="Times New Roman" w:cs="Times New Roman"/>
          <w:b/>
          <w:sz w:val="28"/>
          <w:szCs w:val="28"/>
          <w:lang w:val="uk-UA" w:eastAsia="zh-CN"/>
        </w:rPr>
      </w:pPr>
    </w:p>
    <w:p w:rsidR="00124BBF" w:rsidRDefault="00124BBF" w:rsidP="00124BBF">
      <w:pPr>
        <w:suppressAutoHyphens/>
        <w:autoSpaceDE w:val="0"/>
        <w:spacing w:after="0" w:line="240" w:lineRule="auto"/>
        <w:jc w:val="center"/>
        <w:rPr>
          <w:rFonts w:ascii="Times New Roman" w:eastAsia="Times New Roman" w:hAnsi="Times New Roman" w:cs="Times New Roman"/>
          <w:b/>
          <w:sz w:val="28"/>
          <w:szCs w:val="28"/>
          <w:lang w:val="uk-UA" w:eastAsia="zh-CN"/>
        </w:rPr>
      </w:pPr>
      <w:r w:rsidRPr="006E0DC0">
        <w:rPr>
          <w:rFonts w:ascii="Times New Roman" w:eastAsia="Times New Roman" w:hAnsi="Times New Roman" w:cs="Times New Roman"/>
          <w:b/>
          <w:sz w:val="28"/>
          <w:szCs w:val="28"/>
          <w:lang w:val="uk-UA" w:eastAsia="zh-CN"/>
        </w:rPr>
        <w:t xml:space="preserve">ФОРМА </w:t>
      </w:r>
    </w:p>
    <w:p w:rsidR="00124BBF" w:rsidRPr="006E0DC0" w:rsidRDefault="00124BBF" w:rsidP="00124BBF">
      <w:pPr>
        <w:suppressAutoHyphens/>
        <w:autoSpaceDE w:val="0"/>
        <w:spacing w:after="0" w:line="240" w:lineRule="auto"/>
        <w:jc w:val="center"/>
        <w:rPr>
          <w:rFonts w:ascii="Times New Roman" w:eastAsia="Calibri" w:hAnsi="Times New Roman" w:cs="Times New Roman"/>
          <w:b/>
          <w:sz w:val="28"/>
          <w:szCs w:val="28"/>
          <w:lang w:val="uk-UA" w:eastAsia="zh-CN"/>
        </w:rPr>
      </w:pPr>
      <w:r w:rsidRPr="006E0DC0">
        <w:rPr>
          <w:rFonts w:ascii="Times New Roman" w:eastAsia="Times New Roman" w:hAnsi="Times New Roman" w:cs="Times New Roman"/>
          <w:b/>
          <w:sz w:val="28"/>
          <w:szCs w:val="28"/>
          <w:lang w:val="uk-UA" w:eastAsia="zh-CN"/>
        </w:rPr>
        <w:t xml:space="preserve">«ЦІНОВА </w:t>
      </w:r>
      <w:r w:rsidRPr="006E0DC0">
        <w:rPr>
          <w:rFonts w:ascii="Times New Roman" w:eastAsia="Calibri" w:hAnsi="Times New Roman" w:cs="Times New Roman"/>
          <w:b/>
          <w:sz w:val="28"/>
          <w:szCs w:val="28"/>
          <w:lang w:val="uk-UA" w:eastAsia="zh-CN"/>
        </w:rPr>
        <w:t>ПРОПОЗИЦІЯ»</w:t>
      </w:r>
    </w:p>
    <w:p w:rsidR="00124BBF" w:rsidRDefault="00124BBF" w:rsidP="00124BBF">
      <w:pPr>
        <w:spacing w:after="0" w:line="240" w:lineRule="auto"/>
        <w:ind w:firstLine="567"/>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rPr>
        <w:t xml:space="preserve">(форма, яка </w:t>
      </w:r>
      <w:proofErr w:type="spellStart"/>
      <w:proofErr w:type="gramStart"/>
      <w:r>
        <w:rPr>
          <w:rFonts w:ascii="Times New Roman" w:eastAsia="Times New Roman" w:hAnsi="Times New Roman" w:cs="Times New Roman"/>
          <w:i/>
          <w:iCs/>
          <w:sz w:val="24"/>
          <w:szCs w:val="24"/>
        </w:rPr>
        <w:t>подається</w:t>
      </w:r>
      <w:proofErr w:type="spellEnd"/>
      <w:proofErr w:type="gram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Учасником</w:t>
      </w:r>
      <w:proofErr w:type="spellEnd"/>
      <w:r>
        <w:rPr>
          <w:rFonts w:ascii="Times New Roman" w:eastAsia="Times New Roman" w:hAnsi="Times New Roman" w:cs="Times New Roman"/>
          <w:i/>
          <w:iCs/>
          <w:sz w:val="24"/>
          <w:szCs w:val="24"/>
          <w:lang w:val="uk-UA"/>
        </w:rPr>
        <w:t xml:space="preserve"> </w:t>
      </w:r>
      <w:r w:rsidRPr="00F63092">
        <w:rPr>
          <w:rFonts w:ascii="Times New Roman" w:eastAsia="Times New Roman" w:hAnsi="Times New Roman" w:cs="Times New Roman"/>
          <w:i/>
          <w:iCs/>
          <w:sz w:val="24"/>
          <w:szCs w:val="24"/>
        </w:rPr>
        <w:t xml:space="preserve">у </w:t>
      </w:r>
      <w:proofErr w:type="spellStart"/>
      <w:r w:rsidRPr="00F63092">
        <w:rPr>
          <w:rFonts w:ascii="Times New Roman" w:eastAsia="Times New Roman" w:hAnsi="Times New Roman" w:cs="Times New Roman"/>
          <w:i/>
          <w:iCs/>
          <w:sz w:val="24"/>
          <w:szCs w:val="24"/>
        </w:rPr>
        <w:t>вигляді</w:t>
      </w:r>
      <w:proofErr w:type="spellEnd"/>
      <w:r w:rsidRPr="00F63092">
        <w:rPr>
          <w:rFonts w:ascii="Times New Roman" w:eastAsia="Times New Roman" w:hAnsi="Times New Roman" w:cs="Times New Roman"/>
          <w:i/>
          <w:iCs/>
          <w:sz w:val="24"/>
          <w:szCs w:val="24"/>
        </w:rPr>
        <w:t xml:space="preserve">, </w:t>
      </w:r>
      <w:proofErr w:type="spellStart"/>
      <w:r w:rsidRPr="00F63092">
        <w:rPr>
          <w:rFonts w:ascii="Times New Roman" w:eastAsia="Times New Roman" w:hAnsi="Times New Roman" w:cs="Times New Roman"/>
          <w:i/>
          <w:iCs/>
          <w:sz w:val="24"/>
          <w:szCs w:val="24"/>
        </w:rPr>
        <w:t>наведеному</w:t>
      </w:r>
      <w:proofErr w:type="spellEnd"/>
      <w:r>
        <w:rPr>
          <w:rFonts w:ascii="Times New Roman" w:eastAsia="Times New Roman" w:hAnsi="Times New Roman" w:cs="Times New Roman"/>
          <w:i/>
          <w:iCs/>
          <w:sz w:val="24"/>
          <w:szCs w:val="24"/>
          <w:lang w:val="uk-UA"/>
        </w:rPr>
        <w:t xml:space="preserve"> </w:t>
      </w:r>
      <w:proofErr w:type="spellStart"/>
      <w:r>
        <w:rPr>
          <w:rFonts w:ascii="Times New Roman" w:eastAsia="Times New Roman" w:hAnsi="Times New Roman" w:cs="Times New Roman"/>
          <w:i/>
          <w:iCs/>
          <w:sz w:val="24"/>
          <w:szCs w:val="24"/>
        </w:rPr>
        <w:t>нижче</w:t>
      </w:r>
      <w:proofErr w:type="spellEnd"/>
      <w:r>
        <w:rPr>
          <w:rFonts w:ascii="Times New Roman" w:eastAsia="Times New Roman" w:hAnsi="Times New Roman" w:cs="Times New Roman"/>
          <w:i/>
          <w:iCs/>
          <w:sz w:val="24"/>
          <w:szCs w:val="24"/>
        </w:rPr>
        <w:t xml:space="preserve">, на </w:t>
      </w:r>
      <w:proofErr w:type="spellStart"/>
      <w:r>
        <w:rPr>
          <w:rFonts w:ascii="Times New Roman" w:eastAsia="Times New Roman" w:hAnsi="Times New Roman" w:cs="Times New Roman"/>
          <w:i/>
          <w:iCs/>
          <w:sz w:val="24"/>
          <w:szCs w:val="24"/>
        </w:rPr>
        <w:t>фірмовому</w:t>
      </w:r>
      <w:proofErr w:type="spellEnd"/>
      <w:r>
        <w:rPr>
          <w:rFonts w:ascii="Times New Roman" w:eastAsia="Times New Roman" w:hAnsi="Times New Roman" w:cs="Times New Roman"/>
          <w:i/>
          <w:iCs/>
          <w:sz w:val="24"/>
          <w:szCs w:val="24"/>
        </w:rPr>
        <w:t xml:space="preserve"> бланку </w:t>
      </w:r>
      <w:r>
        <w:rPr>
          <w:rFonts w:ascii="Times New Roman" w:eastAsia="Times New Roman" w:hAnsi="Times New Roman" w:cs="Times New Roman"/>
          <w:i/>
          <w:iCs/>
          <w:sz w:val="24"/>
          <w:szCs w:val="24"/>
          <w:lang w:val="uk-UA"/>
        </w:rPr>
        <w:t>У</w:t>
      </w:r>
      <w:proofErr w:type="spellStart"/>
      <w:r w:rsidRPr="00F63092">
        <w:rPr>
          <w:rFonts w:ascii="Times New Roman" w:eastAsia="Times New Roman" w:hAnsi="Times New Roman" w:cs="Times New Roman"/>
          <w:i/>
          <w:iCs/>
          <w:sz w:val="24"/>
          <w:szCs w:val="24"/>
        </w:rPr>
        <w:t>часника</w:t>
      </w:r>
      <w:proofErr w:type="spellEnd"/>
      <w:r w:rsidRPr="00F63092">
        <w:rPr>
          <w:rFonts w:ascii="Times New Roman" w:eastAsia="Times New Roman" w:hAnsi="Times New Roman" w:cs="Times New Roman"/>
          <w:i/>
          <w:iCs/>
          <w:sz w:val="24"/>
          <w:szCs w:val="24"/>
        </w:rPr>
        <w:t xml:space="preserve"> (у </w:t>
      </w:r>
      <w:proofErr w:type="spellStart"/>
      <w:r w:rsidRPr="00F63092">
        <w:rPr>
          <w:rFonts w:ascii="Times New Roman" w:eastAsia="Times New Roman" w:hAnsi="Times New Roman" w:cs="Times New Roman"/>
          <w:i/>
          <w:iCs/>
          <w:sz w:val="24"/>
          <w:szCs w:val="24"/>
        </w:rPr>
        <w:t>разі</w:t>
      </w:r>
      <w:proofErr w:type="spellEnd"/>
      <w:r>
        <w:rPr>
          <w:rFonts w:ascii="Times New Roman" w:eastAsia="Times New Roman" w:hAnsi="Times New Roman" w:cs="Times New Roman"/>
          <w:i/>
          <w:iCs/>
          <w:sz w:val="24"/>
          <w:szCs w:val="24"/>
          <w:lang w:val="uk-UA"/>
        </w:rPr>
        <w:t xml:space="preserve"> </w:t>
      </w:r>
      <w:proofErr w:type="spellStart"/>
      <w:r>
        <w:rPr>
          <w:rFonts w:ascii="Times New Roman" w:eastAsia="Times New Roman" w:hAnsi="Times New Roman" w:cs="Times New Roman"/>
          <w:i/>
          <w:iCs/>
          <w:sz w:val="24"/>
          <w:szCs w:val="24"/>
        </w:rPr>
        <w:t>наявності</w:t>
      </w:r>
      <w:proofErr w:type="spellEnd"/>
      <w:r>
        <w:rPr>
          <w:rFonts w:ascii="Times New Roman" w:eastAsia="Times New Roman" w:hAnsi="Times New Roman" w:cs="Times New Roman"/>
          <w:i/>
          <w:iCs/>
          <w:sz w:val="24"/>
          <w:szCs w:val="24"/>
        </w:rPr>
        <w:t>)</w:t>
      </w:r>
    </w:p>
    <w:p w:rsidR="00124BBF" w:rsidRPr="004C7070" w:rsidRDefault="00124BBF" w:rsidP="00124BBF">
      <w:pPr>
        <w:spacing w:after="0" w:line="240" w:lineRule="auto"/>
        <w:ind w:firstLine="567"/>
        <w:rPr>
          <w:rFonts w:ascii="Times New Roman" w:eastAsia="Times New Roman" w:hAnsi="Times New Roman" w:cs="Times New Roman"/>
          <w:b/>
          <w:i/>
          <w:iCs/>
          <w:sz w:val="24"/>
          <w:szCs w:val="24"/>
          <w:u w:val="single"/>
          <w:lang w:val="uk-UA"/>
        </w:rPr>
      </w:pPr>
      <w:r w:rsidRPr="004C7070">
        <w:rPr>
          <w:rFonts w:ascii="Times New Roman" w:eastAsia="Times New Roman" w:hAnsi="Times New Roman" w:cs="Times New Roman"/>
          <w:b/>
          <w:i/>
          <w:iCs/>
          <w:sz w:val="24"/>
          <w:szCs w:val="24"/>
          <w:u w:val="single"/>
          <w:lang w:val="uk-UA"/>
        </w:rPr>
        <w:t>Відомості про Учасника закупівлі</w:t>
      </w:r>
    </w:p>
    <w:p w:rsidR="00124BBF" w:rsidRDefault="00124BBF" w:rsidP="00124BBF">
      <w:pPr>
        <w:pStyle w:val="a4"/>
        <w:numPr>
          <w:ilvl w:val="0"/>
          <w:numId w:val="6"/>
        </w:numPr>
        <w:spacing w:after="0" w:line="240" w:lineRule="auto"/>
        <w:rPr>
          <w:rFonts w:ascii="Times New Roman" w:eastAsia="Times New Roman" w:hAnsi="Times New Roman"/>
          <w:iCs/>
          <w:sz w:val="24"/>
          <w:szCs w:val="24"/>
          <w:lang w:val="uk-UA"/>
        </w:rPr>
      </w:pPr>
      <w:r>
        <w:rPr>
          <w:rFonts w:ascii="Times New Roman" w:eastAsia="Times New Roman" w:hAnsi="Times New Roman"/>
          <w:iCs/>
          <w:sz w:val="24"/>
          <w:szCs w:val="24"/>
          <w:lang w:val="uk-UA"/>
        </w:rPr>
        <w:t xml:space="preserve">Повне найменування </w:t>
      </w:r>
      <w:r w:rsidRPr="004C7070">
        <w:rPr>
          <w:rFonts w:ascii="Times New Roman" w:eastAsia="Times New Roman" w:hAnsi="Times New Roman"/>
          <w:iCs/>
          <w:sz w:val="24"/>
          <w:szCs w:val="24"/>
          <w:lang w:val="uk-UA"/>
        </w:rPr>
        <w:t>учасника (прізвище, ім’я, п</w:t>
      </w:r>
      <w:r>
        <w:rPr>
          <w:rFonts w:ascii="Times New Roman" w:eastAsia="Times New Roman" w:hAnsi="Times New Roman"/>
          <w:iCs/>
          <w:sz w:val="24"/>
          <w:szCs w:val="24"/>
          <w:lang w:val="uk-UA"/>
        </w:rPr>
        <w:t>о батькові – для фізичної особи</w:t>
      </w:r>
    </w:p>
    <w:p w:rsidR="00124BBF" w:rsidRPr="004C7070" w:rsidRDefault="00124BBF" w:rsidP="00124BBF">
      <w:pPr>
        <w:pStyle w:val="a4"/>
        <w:numPr>
          <w:ilvl w:val="0"/>
          <w:numId w:val="6"/>
        </w:numPr>
        <w:spacing w:after="0" w:line="240" w:lineRule="auto"/>
        <w:rPr>
          <w:rFonts w:ascii="Times New Roman" w:eastAsia="Times New Roman" w:hAnsi="Times New Roman"/>
          <w:iCs/>
          <w:sz w:val="24"/>
          <w:szCs w:val="24"/>
          <w:lang w:val="uk-UA"/>
        </w:rPr>
      </w:pPr>
      <w:r w:rsidRPr="004C7070">
        <w:rPr>
          <w:rFonts w:ascii="Times New Roman" w:eastAsia="Times New Roman" w:hAnsi="Times New Roman"/>
          <w:iCs/>
          <w:sz w:val="24"/>
          <w:szCs w:val="24"/>
          <w:lang w:val="uk-UA"/>
        </w:rPr>
        <w:t>Керівництво (ПІБ, посада, контактні телефони)</w:t>
      </w:r>
      <w:r w:rsidRPr="004C7070">
        <w:rPr>
          <w:rFonts w:ascii="Times New Roman" w:eastAsia="Times New Roman" w:hAnsi="Times New Roman"/>
          <w:iCs/>
          <w:sz w:val="24"/>
          <w:szCs w:val="24"/>
          <w:lang w:val="uk-UA"/>
        </w:rPr>
        <w:tab/>
      </w:r>
    </w:p>
    <w:p w:rsidR="00124BBF" w:rsidRPr="004C7070" w:rsidRDefault="00124BBF" w:rsidP="00124BBF">
      <w:pPr>
        <w:pStyle w:val="a4"/>
        <w:numPr>
          <w:ilvl w:val="0"/>
          <w:numId w:val="6"/>
        </w:numPr>
        <w:spacing w:after="0" w:line="240" w:lineRule="auto"/>
        <w:rPr>
          <w:rFonts w:ascii="Times New Roman" w:eastAsia="Times New Roman" w:hAnsi="Times New Roman"/>
          <w:iCs/>
          <w:sz w:val="24"/>
          <w:szCs w:val="24"/>
          <w:lang w:val="uk-UA"/>
        </w:rPr>
      </w:pPr>
      <w:r w:rsidRPr="004C7070">
        <w:rPr>
          <w:rFonts w:ascii="Times New Roman" w:eastAsia="Times New Roman" w:hAnsi="Times New Roman"/>
          <w:iCs/>
          <w:sz w:val="24"/>
          <w:szCs w:val="24"/>
          <w:lang w:val="uk-UA"/>
        </w:rPr>
        <w:t>Ідентифікаційний код за ЄДРПОУ (ІПН – для фізичної особи)</w:t>
      </w:r>
      <w:r w:rsidRPr="004C7070">
        <w:rPr>
          <w:rFonts w:ascii="Times New Roman" w:eastAsia="Times New Roman" w:hAnsi="Times New Roman"/>
          <w:iCs/>
          <w:sz w:val="24"/>
          <w:szCs w:val="24"/>
          <w:lang w:val="uk-UA"/>
        </w:rPr>
        <w:tab/>
      </w:r>
    </w:p>
    <w:p w:rsidR="00124BBF" w:rsidRPr="004C7070" w:rsidRDefault="00124BBF" w:rsidP="00124BBF">
      <w:pPr>
        <w:pStyle w:val="a4"/>
        <w:numPr>
          <w:ilvl w:val="0"/>
          <w:numId w:val="6"/>
        </w:numPr>
        <w:spacing w:after="0" w:line="240" w:lineRule="auto"/>
        <w:rPr>
          <w:rFonts w:ascii="Times New Roman" w:eastAsia="Times New Roman" w:hAnsi="Times New Roman"/>
          <w:iCs/>
          <w:sz w:val="24"/>
          <w:szCs w:val="24"/>
          <w:lang w:val="uk-UA"/>
        </w:rPr>
      </w:pPr>
      <w:r w:rsidRPr="004C7070">
        <w:rPr>
          <w:rFonts w:ascii="Times New Roman" w:eastAsia="Times New Roman" w:hAnsi="Times New Roman"/>
          <w:iCs/>
          <w:sz w:val="24"/>
          <w:szCs w:val="24"/>
          <w:lang w:val="uk-UA"/>
        </w:rPr>
        <w:t>Місцезнаходження (місце проживання – для фізичної особи)</w:t>
      </w:r>
      <w:r w:rsidRPr="004C7070">
        <w:rPr>
          <w:rFonts w:ascii="Times New Roman" w:eastAsia="Times New Roman" w:hAnsi="Times New Roman"/>
          <w:iCs/>
          <w:sz w:val="24"/>
          <w:szCs w:val="24"/>
          <w:lang w:val="uk-UA"/>
        </w:rPr>
        <w:tab/>
      </w:r>
    </w:p>
    <w:p w:rsidR="00124BBF" w:rsidRPr="004C7070" w:rsidRDefault="00124BBF" w:rsidP="00124BBF">
      <w:pPr>
        <w:pStyle w:val="a4"/>
        <w:numPr>
          <w:ilvl w:val="0"/>
          <w:numId w:val="6"/>
        </w:numPr>
        <w:spacing w:after="0" w:line="240" w:lineRule="auto"/>
        <w:rPr>
          <w:rFonts w:ascii="Times New Roman" w:eastAsia="Times New Roman" w:hAnsi="Times New Roman"/>
          <w:iCs/>
          <w:sz w:val="24"/>
          <w:szCs w:val="24"/>
          <w:lang w:val="uk-UA"/>
        </w:rPr>
      </w:pPr>
      <w:r w:rsidRPr="004C7070">
        <w:rPr>
          <w:rFonts w:ascii="Times New Roman" w:eastAsia="Times New Roman" w:hAnsi="Times New Roman"/>
          <w:iCs/>
          <w:sz w:val="24"/>
          <w:szCs w:val="24"/>
          <w:lang w:val="uk-UA"/>
        </w:rPr>
        <w:t xml:space="preserve">Особа, відповідальна за участь у </w:t>
      </w:r>
      <w:r>
        <w:rPr>
          <w:rFonts w:ascii="Times New Roman" w:eastAsia="Times New Roman" w:hAnsi="Times New Roman"/>
          <w:iCs/>
          <w:sz w:val="24"/>
          <w:szCs w:val="24"/>
          <w:lang w:val="uk-UA"/>
        </w:rPr>
        <w:t xml:space="preserve">закупівлі </w:t>
      </w:r>
      <w:r w:rsidRPr="004C7070">
        <w:rPr>
          <w:rFonts w:ascii="Times New Roman" w:eastAsia="Times New Roman" w:hAnsi="Times New Roman"/>
          <w:iCs/>
          <w:sz w:val="24"/>
          <w:szCs w:val="24"/>
          <w:lang w:val="uk-UA"/>
        </w:rPr>
        <w:t>(ПІ</w:t>
      </w:r>
      <w:r>
        <w:rPr>
          <w:rFonts w:ascii="Times New Roman" w:eastAsia="Times New Roman" w:hAnsi="Times New Roman"/>
          <w:iCs/>
          <w:sz w:val="24"/>
          <w:szCs w:val="24"/>
          <w:lang w:val="uk-UA"/>
        </w:rPr>
        <w:t xml:space="preserve">Б, посада, контактні </w:t>
      </w:r>
      <w:proofErr w:type="spellStart"/>
      <w:r>
        <w:rPr>
          <w:rFonts w:ascii="Times New Roman" w:eastAsia="Times New Roman" w:hAnsi="Times New Roman"/>
          <w:iCs/>
          <w:sz w:val="24"/>
          <w:szCs w:val="24"/>
          <w:lang w:val="uk-UA"/>
        </w:rPr>
        <w:t>тел</w:t>
      </w:r>
      <w:proofErr w:type="spellEnd"/>
      <w:r>
        <w:rPr>
          <w:rFonts w:ascii="Times New Roman" w:eastAsia="Times New Roman" w:hAnsi="Times New Roman"/>
          <w:iCs/>
          <w:sz w:val="24"/>
          <w:szCs w:val="24"/>
          <w:lang w:val="uk-UA"/>
        </w:rPr>
        <w:t>, факс)</w:t>
      </w:r>
      <w:r w:rsidRPr="004C7070">
        <w:rPr>
          <w:rFonts w:ascii="Times New Roman" w:eastAsia="Times New Roman" w:hAnsi="Times New Roman"/>
          <w:iCs/>
          <w:sz w:val="24"/>
          <w:szCs w:val="24"/>
          <w:lang w:val="uk-UA"/>
        </w:rPr>
        <w:tab/>
      </w:r>
    </w:p>
    <w:p w:rsidR="00124BBF" w:rsidRPr="004C7070" w:rsidRDefault="00124BBF" w:rsidP="00124BBF">
      <w:pPr>
        <w:pStyle w:val="a4"/>
        <w:numPr>
          <w:ilvl w:val="0"/>
          <w:numId w:val="6"/>
        </w:numPr>
        <w:spacing w:after="0" w:line="240" w:lineRule="auto"/>
        <w:rPr>
          <w:rFonts w:ascii="Times New Roman" w:eastAsia="Times New Roman" w:hAnsi="Times New Roman"/>
          <w:iCs/>
          <w:sz w:val="24"/>
          <w:szCs w:val="24"/>
          <w:lang w:val="uk-UA"/>
        </w:rPr>
      </w:pPr>
      <w:r w:rsidRPr="004C7070">
        <w:rPr>
          <w:rFonts w:ascii="Times New Roman" w:eastAsia="Times New Roman" w:hAnsi="Times New Roman"/>
          <w:iCs/>
          <w:sz w:val="24"/>
          <w:szCs w:val="24"/>
          <w:lang w:val="uk-UA"/>
        </w:rPr>
        <w:t>Електронна адреса</w:t>
      </w:r>
      <w:r w:rsidRPr="004C7070">
        <w:rPr>
          <w:rFonts w:ascii="Times New Roman" w:eastAsia="Times New Roman" w:hAnsi="Times New Roman"/>
          <w:iCs/>
          <w:sz w:val="24"/>
          <w:szCs w:val="24"/>
          <w:lang w:val="uk-UA"/>
        </w:rPr>
        <w:tab/>
      </w:r>
    </w:p>
    <w:p w:rsidR="00124BBF" w:rsidRPr="004C7070" w:rsidRDefault="00124BBF" w:rsidP="00124BBF">
      <w:pPr>
        <w:pStyle w:val="a4"/>
        <w:numPr>
          <w:ilvl w:val="0"/>
          <w:numId w:val="6"/>
        </w:numPr>
        <w:spacing w:after="0" w:line="240" w:lineRule="auto"/>
        <w:rPr>
          <w:rFonts w:ascii="Times New Roman" w:eastAsia="Times New Roman" w:hAnsi="Times New Roman"/>
          <w:i/>
          <w:iCs/>
          <w:sz w:val="24"/>
          <w:szCs w:val="24"/>
          <w:lang w:val="uk-UA"/>
        </w:rPr>
      </w:pPr>
      <w:r w:rsidRPr="004C7070">
        <w:rPr>
          <w:rFonts w:ascii="Times New Roman" w:eastAsia="Times New Roman" w:hAnsi="Times New Roman"/>
          <w:iCs/>
          <w:sz w:val="24"/>
          <w:szCs w:val="24"/>
          <w:lang w:val="uk-UA"/>
        </w:rPr>
        <w:t>Інша інформація</w:t>
      </w:r>
      <w:r w:rsidRPr="004C7070">
        <w:rPr>
          <w:rFonts w:ascii="Times New Roman" w:eastAsia="Times New Roman" w:hAnsi="Times New Roman"/>
          <w:i/>
          <w:iCs/>
          <w:sz w:val="24"/>
          <w:szCs w:val="24"/>
          <w:lang w:val="uk-UA"/>
        </w:rPr>
        <w:t xml:space="preserve"> </w:t>
      </w:r>
      <w:r w:rsidRPr="004C7070">
        <w:rPr>
          <w:rFonts w:ascii="Times New Roman" w:eastAsia="Times New Roman" w:hAnsi="Times New Roman"/>
          <w:i/>
          <w:iCs/>
          <w:sz w:val="24"/>
          <w:szCs w:val="24"/>
          <w:lang w:val="uk-UA"/>
        </w:rPr>
        <w:tab/>
      </w:r>
    </w:p>
    <w:p w:rsidR="00124BBF" w:rsidRPr="006D4FEA" w:rsidRDefault="00124BBF" w:rsidP="00124BBF">
      <w:pPr>
        <w:spacing w:after="0" w:line="240" w:lineRule="auto"/>
        <w:ind w:firstLine="709"/>
        <w:jc w:val="both"/>
        <w:rPr>
          <w:rFonts w:ascii="Times New Roman" w:eastAsia="Times New Roman" w:hAnsi="Times New Roman" w:cs="Times New Roman"/>
          <w:b/>
          <w:i/>
          <w:sz w:val="26"/>
          <w:szCs w:val="26"/>
          <w:u w:val="single"/>
          <w:lang w:val="uk-UA"/>
        </w:rPr>
      </w:pPr>
      <w:r w:rsidRPr="00F63092">
        <w:rPr>
          <w:rFonts w:ascii="Times New Roman" w:eastAsia="Times New Roman" w:hAnsi="Times New Roman" w:cs="Times New Roman"/>
          <w:sz w:val="24"/>
          <w:szCs w:val="20"/>
          <w:lang w:val="uk-UA"/>
        </w:rPr>
        <w:t>Ми, ___________</w:t>
      </w:r>
      <w:r>
        <w:rPr>
          <w:rFonts w:ascii="Times New Roman" w:eastAsia="Times New Roman" w:hAnsi="Times New Roman" w:cs="Times New Roman"/>
          <w:sz w:val="24"/>
          <w:szCs w:val="20"/>
          <w:lang w:val="uk-UA"/>
        </w:rPr>
        <w:t>_________________ (повна назва У</w:t>
      </w:r>
      <w:r w:rsidRPr="00F63092">
        <w:rPr>
          <w:rFonts w:ascii="Times New Roman" w:eastAsia="Times New Roman" w:hAnsi="Times New Roman" w:cs="Times New Roman"/>
          <w:sz w:val="24"/>
          <w:szCs w:val="20"/>
          <w:lang w:val="uk-UA"/>
        </w:rPr>
        <w:t>часника; прізвище, ім’я, по батькові – для фізичної особи), надаємо свою пропозицію щодо участі у закупівлі</w:t>
      </w:r>
      <w:r>
        <w:rPr>
          <w:rFonts w:ascii="Times New Roman" w:eastAsia="Times New Roman" w:hAnsi="Times New Roman" w:cs="Times New Roman"/>
          <w:sz w:val="24"/>
          <w:szCs w:val="20"/>
          <w:lang w:val="uk-UA"/>
        </w:rPr>
        <w:t>:</w:t>
      </w:r>
      <w:r w:rsidRPr="00907862">
        <w:rPr>
          <w:lang w:val="uk-UA"/>
        </w:rPr>
        <w:t xml:space="preserve"> </w:t>
      </w:r>
      <w:r w:rsidRPr="00907862">
        <w:rPr>
          <w:rFonts w:ascii="Times New Roman" w:eastAsia="Times New Roman" w:hAnsi="Times New Roman" w:cs="Times New Roman"/>
          <w:b/>
          <w:sz w:val="24"/>
          <w:szCs w:val="20"/>
          <w:u w:val="single"/>
          <w:lang w:val="uk-UA"/>
        </w:rPr>
        <w:t xml:space="preserve">послуги </w:t>
      </w:r>
      <w:r>
        <w:rPr>
          <w:rFonts w:ascii="Times New Roman" w:eastAsia="Times New Roman" w:hAnsi="Times New Roman" w:cs="Times New Roman"/>
          <w:b/>
          <w:sz w:val="24"/>
          <w:szCs w:val="20"/>
          <w:u w:val="single"/>
          <w:lang w:val="uk-UA"/>
        </w:rPr>
        <w:t>і</w:t>
      </w:r>
      <w:r w:rsidRPr="00907862">
        <w:rPr>
          <w:rFonts w:ascii="Times New Roman" w:eastAsia="Times New Roman" w:hAnsi="Times New Roman" w:cs="Times New Roman"/>
          <w:b/>
          <w:sz w:val="24"/>
          <w:szCs w:val="20"/>
          <w:u w:val="single"/>
          <w:lang w:val="uk-UA"/>
        </w:rPr>
        <w:t xml:space="preserve">з захоронення відходів (код </w:t>
      </w:r>
      <w:proofErr w:type="spellStart"/>
      <w:r w:rsidRPr="00907862">
        <w:rPr>
          <w:rFonts w:ascii="Times New Roman" w:eastAsia="Times New Roman" w:hAnsi="Times New Roman" w:cs="Times New Roman"/>
          <w:b/>
          <w:sz w:val="24"/>
          <w:szCs w:val="20"/>
          <w:u w:val="single"/>
          <w:lang w:val="uk-UA"/>
        </w:rPr>
        <w:t>ДК</w:t>
      </w:r>
      <w:proofErr w:type="spellEnd"/>
      <w:r w:rsidRPr="00907862">
        <w:rPr>
          <w:rFonts w:ascii="Times New Roman" w:eastAsia="Times New Roman" w:hAnsi="Times New Roman" w:cs="Times New Roman"/>
          <w:b/>
          <w:sz w:val="24"/>
          <w:szCs w:val="20"/>
          <w:u w:val="single"/>
          <w:lang w:val="uk-UA"/>
        </w:rPr>
        <w:t xml:space="preserve"> 021:2015 90510000-5 Утилізація/видалення сміття та поводження зі сміттям)</w:t>
      </w:r>
      <w:r>
        <w:rPr>
          <w:rFonts w:ascii="Times New Roman" w:eastAsia="Times New Roman" w:hAnsi="Times New Roman" w:cs="Times New Roman"/>
          <w:sz w:val="24"/>
          <w:szCs w:val="20"/>
          <w:lang w:val="uk-UA"/>
        </w:rPr>
        <w:t xml:space="preserve"> </w:t>
      </w:r>
      <w:r w:rsidRPr="006E0DC0">
        <w:rPr>
          <w:rFonts w:ascii="Times New Roman" w:hAnsi="Times New Roman" w:cs="Times New Roman"/>
          <w:sz w:val="24"/>
          <w:szCs w:val="24"/>
          <w:lang w:val="uk-UA"/>
        </w:rPr>
        <w:t xml:space="preserve">відповідно до вимог Замовника – </w:t>
      </w:r>
      <w:proofErr w:type="spellStart"/>
      <w:r>
        <w:rPr>
          <w:rFonts w:ascii="Times New Roman" w:hAnsi="Times New Roman" w:cs="Times New Roman"/>
          <w:sz w:val="24"/>
          <w:szCs w:val="24"/>
          <w:lang w:val="uk-UA"/>
        </w:rPr>
        <w:t>Степане</w:t>
      </w:r>
      <w:r w:rsidRPr="003617BA">
        <w:rPr>
          <w:rFonts w:ascii="Times New Roman" w:hAnsi="Times New Roman" w:cs="Times New Roman"/>
          <w:sz w:val="24"/>
          <w:szCs w:val="24"/>
          <w:lang w:val="uk-UA"/>
        </w:rPr>
        <w:t>цьке</w:t>
      </w:r>
      <w:proofErr w:type="spellEnd"/>
      <w:r w:rsidRPr="003617BA">
        <w:rPr>
          <w:rFonts w:ascii="Times New Roman" w:hAnsi="Times New Roman" w:cs="Times New Roman"/>
          <w:sz w:val="24"/>
          <w:szCs w:val="24"/>
          <w:lang w:val="uk-UA"/>
        </w:rPr>
        <w:t xml:space="preserve"> сільське комунальне підприємство «Благоустрій»</w:t>
      </w:r>
      <w:r>
        <w:rPr>
          <w:rFonts w:ascii="Times New Roman" w:hAnsi="Times New Roman" w:cs="Times New Roman"/>
          <w:sz w:val="24"/>
          <w:szCs w:val="24"/>
          <w:lang w:val="uk-UA"/>
        </w:rPr>
        <w:t>.</w:t>
      </w:r>
    </w:p>
    <w:p w:rsidR="00124BBF" w:rsidRPr="00F63092" w:rsidRDefault="00124BBF" w:rsidP="00124B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Вивчивши всі вимоги З</w:t>
      </w:r>
      <w:r w:rsidRPr="00F63092">
        <w:rPr>
          <w:rFonts w:ascii="Times New Roman" w:eastAsia="Times New Roman" w:hAnsi="Times New Roman" w:cs="Times New Roman"/>
          <w:sz w:val="24"/>
          <w:szCs w:val="20"/>
          <w:lang w:val="uk-UA"/>
        </w:rPr>
        <w:t>амовника, на виконання зазначеного вище, ми, уповноважені на підписання договору, маємо можливість т</w:t>
      </w:r>
      <w:r>
        <w:rPr>
          <w:rFonts w:ascii="Times New Roman" w:eastAsia="Times New Roman" w:hAnsi="Times New Roman" w:cs="Times New Roman"/>
          <w:sz w:val="24"/>
          <w:szCs w:val="20"/>
          <w:lang w:val="uk-UA"/>
        </w:rPr>
        <w:t>а погоджуємося виконати вимоги З</w:t>
      </w:r>
      <w:r w:rsidRPr="00F63092">
        <w:rPr>
          <w:rFonts w:ascii="Times New Roman" w:eastAsia="Times New Roman" w:hAnsi="Times New Roman" w:cs="Times New Roman"/>
          <w:sz w:val="24"/>
          <w:szCs w:val="20"/>
          <w:lang w:val="uk-UA"/>
        </w:rPr>
        <w:t>амовника та договору на загальну суму:</w:t>
      </w:r>
      <w:r>
        <w:rPr>
          <w:rFonts w:ascii="Times New Roman" w:eastAsia="Times New Roman" w:hAnsi="Times New Roman" w:cs="Times New Roman"/>
          <w:sz w:val="24"/>
          <w:szCs w:val="20"/>
          <w:lang w:val="uk-UA"/>
        </w:rPr>
        <w:t xml:space="preserve"> </w:t>
      </w:r>
      <w:r w:rsidRPr="00F63092">
        <w:rPr>
          <w:rFonts w:ascii="Times New Roman" w:eastAsia="Times New Roman" w:hAnsi="Times New Roman" w:cs="Times New Roman"/>
          <w:b/>
          <w:i/>
          <w:sz w:val="24"/>
          <w:szCs w:val="20"/>
          <w:lang w:val="uk-UA"/>
        </w:rPr>
        <w:t>(сума цифрами та прописом) гривень, в тому числі ПДВ* (сума цифрами та прописом) гривень</w:t>
      </w:r>
      <w:r w:rsidRPr="00F63092">
        <w:rPr>
          <w:rFonts w:ascii="Times New Roman" w:eastAsia="Times New Roman" w:hAnsi="Times New Roman" w:cs="Times New Roman"/>
          <w:sz w:val="24"/>
          <w:szCs w:val="20"/>
          <w:lang w:val="uk-UA"/>
        </w:rPr>
        <w:t xml:space="preserve"> за наступними цінами:</w:t>
      </w:r>
    </w:p>
    <w:p w:rsidR="00124BBF" w:rsidRDefault="00124BBF" w:rsidP="00124BBF">
      <w:pPr>
        <w:spacing w:after="0" w:line="240" w:lineRule="auto"/>
        <w:jc w:val="both"/>
        <w:rPr>
          <w:rFonts w:ascii="Times New Roman" w:eastAsia="Times New Roman" w:hAnsi="Times New Roman" w:cs="Times New Roman"/>
          <w:i/>
          <w:iCs/>
          <w:sz w:val="24"/>
          <w:szCs w:val="20"/>
          <w:lang w:val="uk-UA"/>
        </w:rPr>
      </w:pPr>
    </w:p>
    <w:tbl>
      <w:tblPr>
        <w:tblW w:w="9501" w:type="dxa"/>
        <w:jc w:val="center"/>
        <w:tblInd w:w="94" w:type="dxa"/>
        <w:tblLook w:val="0000"/>
      </w:tblPr>
      <w:tblGrid>
        <w:gridCol w:w="516"/>
        <w:gridCol w:w="3818"/>
        <w:gridCol w:w="900"/>
        <w:gridCol w:w="1080"/>
        <w:gridCol w:w="1620"/>
        <w:gridCol w:w="1567"/>
      </w:tblGrid>
      <w:tr w:rsidR="00124BBF" w:rsidRPr="00A844F0" w:rsidTr="005D7481">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24BBF" w:rsidRPr="00A844F0" w:rsidRDefault="00124BBF" w:rsidP="005D7481">
            <w:pPr>
              <w:spacing w:after="0" w:line="240" w:lineRule="auto"/>
              <w:jc w:val="center"/>
              <w:rPr>
                <w:rFonts w:ascii="Times New Roman" w:eastAsia="Times New Roman" w:hAnsi="Times New Roman"/>
                <w:b/>
                <w:color w:val="000000"/>
                <w:sz w:val="20"/>
                <w:szCs w:val="20"/>
                <w:lang w:val="uk-UA" w:eastAsia="uk-UA"/>
              </w:rPr>
            </w:pPr>
            <w:r w:rsidRPr="00A844F0">
              <w:rPr>
                <w:rFonts w:ascii="Times New Roman" w:eastAsia="Times New Roman" w:hAnsi="Times New Roman"/>
                <w:b/>
                <w:color w:val="000000"/>
                <w:sz w:val="20"/>
                <w:szCs w:val="20"/>
                <w:lang w:val="uk-UA" w:eastAsia="uk-UA"/>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124BBF" w:rsidRPr="00A844F0" w:rsidRDefault="00124BBF" w:rsidP="005D7481">
            <w:pPr>
              <w:spacing w:after="0" w:line="240" w:lineRule="auto"/>
              <w:jc w:val="center"/>
              <w:rPr>
                <w:rFonts w:ascii="Times New Roman" w:eastAsia="Times New Roman" w:hAnsi="Times New Roman"/>
                <w:b/>
                <w:color w:val="000000"/>
                <w:sz w:val="20"/>
                <w:szCs w:val="20"/>
                <w:lang w:val="uk-UA" w:eastAsia="uk-UA"/>
              </w:rPr>
            </w:pPr>
            <w:r w:rsidRPr="00A844F0">
              <w:rPr>
                <w:rFonts w:ascii="Times New Roman" w:eastAsia="Times New Roman" w:hAnsi="Times New Roman"/>
                <w:b/>
                <w:color w:val="000000"/>
                <w:sz w:val="20"/>
                <w:szCs w:val="2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124BBF" w:rsidRPr="00A844F0" w:rsidRDefault="00124BBF" w:rsidP="005D7481">
            <w:pPr>
              <w:spacing w:after="0" w:line="240" w:lineRule="auto"/>
              <w:jc w:val="center"/>
              <w:rPr>
                <w:rFonts w:ascii="Times New Roman" w:eastAsia="Times New Roman" w:hAnsi="Times New Roman"/>
                <w:b/>
                <w:color w:val="000000"/>
                <w:sz w:val="20"/>
                <w:szCs w:val="20"/>
                <w:lang w:val="uk-UA" w:eastAsia="uk-UA"/>
              </w:rPr>
            </w:pPr>
            <w:proofErr w:type="spellStart"/>
            <w:r w:rsidRPr="00A844F0">
              <w:rPr>
                <w:rFonts w:ascii="Times New Roman" w:eastAsia="Times New Roman" w:hAnsi="Times New Roman"/>
                <w:b/>
                <w:color w:val="000000"/>
                <w:sz w:val="20"/>
                <w:szCs w:val="20"/>
                <w:lang w:val="uk-UA" w:eastAsia="uk-UA"/>
              </w:rPr>
              <w:t>Оди-ниця</w:t>
            </w:r>
            <w:proofErr w:type="spellEnd"/>
            <w:r w:rsidRPr="00A844F0">
              <w:rPr>
                <w:rFonts w:ascii="Times New Roman" w:eastAsia="Times New Roman" w:hAnsi="Times New Roman"/>
                <w:b/>
                <w:color w:val="000000"/>
                <w:sz w:val="20"/>
                <w:szCs w:val="20"/>
                <w:lang w:val="uk-UA" w:eastAsia="uk-UA"/>
              </w:rPr>
              <w:t xml:space="preserve">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124BBF" w:rsidRPr="00A844F0" w:rsidRDefault="00124BBF" w:rsidP="005D7481">
            <w:pPr>
              <w:spacing w:after="0" w:line="240" w:lineRule="auto"/>
              <w:jc w:val="center"/>
              <w:rPr>
                <w:rFonts w:ascii="Times New Roman" w:eastAsia="Times New Roman" w:hAnsi="Times New Roman"/>
                <w:b/>
                <w:color w:val="000000"/>
                <w:sz w:val="20"/>
                <w:szCs w:val="20"/>
                <w:lang w:val="uk-UA" w:eastAsia="uk-UA"/>
              </w:rPr>
            </w:pPr>
            <w:proofErr w:type="spellStart"/>
            <w:r w:rsidRPr="00A844F0">
              <w:rPr>
                <w:rFonts w:ascii="Times New Roman" w:eastAsia="Times New Roman" w:hAnsi="Times New Roman"/>
                <w:b/>
                <w:color w:val="000000"/>
                <w:sz w:val="20"/>
                <w:szCs w:val="20"/>
                <w:lang w:val="uk-UA" w:eastAsia="uk-UA"/>
              </w:rPr>
              <w:t>Кіль-кість</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rsidR="00124BBF" w:rsidRPr="00A844F0" w:rsidRDefault="00124BBF" w:rsidP="005D7481">
            <w:pPr>
              <w:spacing w:after="0" w:line="240" w:lineRule="auto"/>
              <w:ind w:left="-97" w:right="-141"/>
              <w:jc w:val="center"/>
              <w:rPr>
                <w:rFonts w:ascii="Times New Roman" w:eastAsia="Times New Roman" w:hAnsi="Times New Roman"/>
                <w:b/>
                <w:color w:val="000000"/>
                <w:sz w:val="20"/>
                <w:szCs w:val="20"/>
                <w:lang w:val="uk-UA" w:eastAsia="uk-UA"/>
              </w:rPr>
            </w:pPr>
            <w:r w:rsidRPr="00A844F0">
              <w:rPr>
                <w:rFonts w:ascii="Times New Roman" w:eastAsia="Times New Roman" w:hAnsi="Times New Roman"/>
                <w:b/>
                <w:color w:val="000000"/>
                <w:sz w:val="20"/>
                <w:szCs w:val="2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124BBF" w:rsidRPr="00A844F0" w:rsidRDefault="00124BBF" w:rsidP="005D7481">
            <w:pPr>
              <w:tabs>
                <w:tab w:val="left" w:pos="1692"/>
              </w:tabs>
              <w:spacing w:after="0" w:line="240" w:lineRule="auto"/>
              <w:ind w:left="-108" w:right="-108"/>
              <w:jc w:val="center"/>
              <w:rPr>
                <w:rFonts w:ascii="Times New Roman" w:eastAsia="Times New Roman" w:hAnsi="Times New Roman"/>
                <w:b/>
                <w:color w:val="000000"/>
                <w:sz w:val="20"/>
                <w:szCs w:val="20"/>
                <w:lang w:val="uk-UA" w:eastAsia="uk-UA"/>
              </w:rPr>
            </w:pPr>
            <w:r w:rsidRPr="00A844F0">
              <w:rPr>
                <w:rFonts w:ascii="Times New Roman" w:eastAsia="Times New Roman" w:hAnsi="Times New Roman"/>
                <w:b/>
                <w:color w:val="000000"/>
                <w:sz w:val="20"/>
                <w:szCs w:val="20"/>
                <w:lang w:val="uk-UA" w:eastAsia="uk-UA"/>
              </w:rPr>
              <w:t xml:space="preserve">Вартість </w:t>
            </w:r>
          </w:p>
          <w:p w:rsidR="00124BBF" w:rsidRPr="00A844F0" w:rsidRDefault="00124BBF" w:rsidP="005D7481">
            <w:pPr>
              <w:tabs>
                <w:tab w:val="left" w:pos="1692"/>
              </w:tabs>
              <w:spacing w:after="0" w:line="240" w:lineRule="auto"/>
              <w:ind w:left="-108" w:right="-108"/>
              <w:jc w:val="center"/>
              <w:rPr>
                <w:rFonts w:ascii="Times New Roman" w:eastAsia="Times New Roman" w:hAnsi="Times New Roman"/>
                <w:b/>
                <w:color w:val="000000"/>
                <w:sz w:val="20"/>
                <w:szCs w:val="20"/>
                <w:lang w:val="uk-UA" w:eastAsia="uk-UA"/>
              </w:rPr>
            </w:pPr>
            <w:r w:rsidRPr="00A844F0">
              <w:rPr>
                <w:rFonts w:ascii="Times New Roman" w:eastAsia="Times New Roman" w:hAnsi="Times New Roman"/>
                <w:b/>
                <w:color w:val="000000"/>
                <w:sz w:val="20"/>
                <w:szCs w:val="20"/>
                <w:lang w:val="uk-UA" w:eastAsia="uk-UA"/>
              </w:rPr>
              <w:t xml:space="preserve"> без ПДВ, грн.</w:t>
            </w:r>
          </w:p>
        </w:tc>
      </w:tr>
      <w:tr w:rsidR="00124BBF" w:rsidRPr="00A844F0" w:rsidTr="005D7481">
        <w:trPr>
          <w:trHeight w:val="710"/>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124BBF" w:rsidRPr="00A844F0" w:rsidRDefault="00124BBF" w:rsidP="005D7481">
            <w:pPr>
              <w:spacing w:after="0" w:line="240" w:lineRule="auto"/>
              <w:jc w:val="center"/>
              <w:rPr>
                <w:rFonts w:ascii="Times New Roman" w:eastAsia="Times New Roman" w:hAnsi="Times New Roman"/>
                <w:color w:val="000000"/>
                <w:sz w:val="24"/>
                <w:szCs w:val="24"/>
                <w:lang w:val="uk-UA" w:eastAsia="uk-UA"/>
              </w:rPr>
            </w:pPr>
            <w:r w:rsidRPr="00A844F0">
              <w:rPr>
                <w:rFonts w:ascii="Times New Roman" w:eastAsia="Times New Roman" w:hAnsi="Times New Roman"/>
                <w:color w:val="000000"/>
                <w:sz w:val="24"/>
                <w:szCs w:val="24"/>
                <w:lang w:val="uk-UA" w:eastAsia="uk-UA"/>
              </w:rPr>
              <w:t>1.</w:t>
            </w:r>
          </w:p>
        </w:tc>
        <w:tc>
          <w:tcPr>
            <w:tcW w:w="3818" w:type="dxa"/>
            <w:tcBorders>
              <w:top w:val="nil"/>
              <w:left w:val="nil"/>
              <w:bottom w:val="single" w:sz="4" w:space="0" w:color="auto"/>
              <w:right w:val="single" w:sz="4" w:space="0" w:color="auto"/>
            </w:tcBorders>
            <w:shd w:val="clear" w:color="auto" w:fill="auto"/>
            <w:vAlign w:val="center"/>
          </w:tcPr>
          <w:p w:rsidR="00124BBF" w:rsidRPr="00A844F0" w:rsidRDefault="00124BBF" w:rsidP="005D7481">
            <w:pPr>
              <w:spacing w:after="0" w:line="240" w:lineRule="auto"/>
              <w:rPr>
                <w:rFonts w:ascii="Times New Roman" w:eastAsia="Times New Roman" w:hAnsi="Times New Roman"/>
                <w:color w:val="000000"/>
                <w:sz w:val="24"/>
                <w:szCs w:val="24"/>
                <w:lang w:val="uk-UA" w:eastAsia="uk-UA"/>
              </w:rPr>
            </w:pPr>
          </w:p>
        </w:tc>
        <w:tc>
          <w:tcPr>
            <w:tcW w:w="900" w:type="dxa"/>
            <w:tcBorders>
              <w:top w:val="nil"/>
              <w:left w:val="nil"/>
              <w:bottom w:val="single" w:sz="4" w:space="0" w:color="auto"/>
              <w:right w:val="single" w:sz="4" w:space="0" w:color="auto"/>
            </w:tcBorders>
            <w:shd w:val="clear" w:color="auto" w:fill="auto"/>
            <w:noWrap/>
            <w:vAlign w:val="center"/>
          </w:tcPr>
          <w:p w:rsidR="00124BBF" w:rsidRPr="00A844F0" w:rsidRDefault="00124BBF" w:rsidP="005D7481">
            <w:pPr>
              <w:spacing w:after="0" w:line="240" w:lineRule="auto"/>
              <w:jc w:val="center"/>
              <w:rPr>
                <w:rFonts w:ascii="Times New Roman" w:eastAsia="Times New Roman" w:hAnsi="Times New Roman"/>
                <w:color w:val="000000"/>
                <w:sz w:val="24"/>
                <w:szCs w:val="24"/>
                <w:lang w:val="uk-UA" w:eastAsia="uk-UA"/>
              </w:rPr>
            </w:pPr>
          </w:p>
        </w:tc>
        <w:tc>
          <w:tcPr>
            <w:tcW w:w="1080" w:type="dxa"/>
            <w:tcBorders>
              <w:top w:val="nil"/>
              <w:left w:val="nil"/>
              <w:bottom w:val="single" w:sz="4" w:space="0" w:color="auto"/>
              <w:right w:val="single" w:sz="4" w:space="0" w:color="auto"/>
            </w:tcBorders>
            <w:shd w:val="clear" w:color="auto" w:fill="auto"/>
            <w:noWrap/>
            <w:vAlign w:val="center"/>
          </w:tcPr>
          <w:p w:rsidR="00124BBF" w:rsidRPr="00A844F0" w:rsidRDefault="00124BBF" w:rsidP="005D7481">
            <w:pPr>
              <w:spacing w:after="0" w:line="240" w:lineRule="auto"/>
              <w:jc w:val="center"/>
              <w:rPr>
                <w:rFonts w:ascii="Times New Roman" w:eastAsia="Times New Roman" w:hAnsi="Times New Roman"/>
                <w:color w:val="000000"/>
                <w:sz w:val="24"/>
                <w:szCs w:val="24"/>
                <w:lang w:val="uk-UA" w:eastAsia="uk-UA"/>
              </w:rPr>
            </w:pPr>
          </w:p>
        </w:tc>
        <w:tc>
          <w:tcPr>
            <w:tcW w:w="1620" w:type="dxa"/>
            <w:tcBorders>
              <w:top w:val="nil"/>
              <w:left w:val="nil"/>
              <w:bottom w:val="single" w:sz="4" w:space="0" w:color="auto"/>
              <w:right w:val="single" w:sz="4" w:space="0" w:color="auto"/>
            </w:tcBorders>
            <w:shd w:val="clear" w:color="auto" w:fill="auto"/>
            <w:noWrap/>
            <w:vAlign w:val="center"/>
          </w:tcPr>
          <w:p w:rsidR="00124BBF" w:rsidRPr="00A844F0" w:rsidRDefault="00124BBF" w:rsidP="005D7481">
            <w:pPr>
              <w:spacing w:after="0" w:line="240" w:lineRule="auto"/>
              <w:jc w:val="center"/>
              <w:rPr>
                <w:rFonts w:ascii="Times New Roman" w:eastAsia="Times New Roman" w:hAnsi="Times New Roman"/>
                <w:color w:val="000000"/>
                <w:sz w:val="24"/>
                <w:szCs w:val="24"/>
                <w:lang w:val="uk-UA" w:eastAsia="uk-UA"/>
              </w:rPr>
            </w:pPr>
          </w:p>
        </w:tc>
        <w:tc>
          <w:tcPr>
            <w:tcW w:w="1567" w:type="dxa"/>
            <w:tcBorders>
              <w:top w:val="nil"/>
              <w:left w:val="nil"/>
              <w:bottom w:val="single" w:sz="4" w:space="0" w:color="auto"/>
              <w:right w:val="single" w:sz="4" w:space="0" w:color="auto"/>
            </w:tcBorders>
            <w:shd w:val="clear" w:color="auto" w:fill="auto"/>
            <w:noWrap/>
            <w:vAlign w:val="center"/>
          </w:tcPr>
          <w:p w:rsidR="00124BBF" w:rsidRPr="00A844F0" w:rsidRDefault="00124BBF" w:rsidP="005D7481">
            <w:pPr>
              <w:spacing w:after="0" w:line="240" w:lineRule="auto"/>
              <w:jc w:val="center"/>
              <w:rPr>
                <w:rFonts w:ascii="Times New Roman" w:eastAsia="Times New Roman" w:hAnsi="Times New Roman"/>
                <w:color w:val="000000"/>
                <w:sz w:val="24"/>
                <w:szCs w:val="24"/>
                <w:lang w:val="uk-UA" w:eastAsia="uk-UA"/>
              </w:rPr>
            </w:pPr>
          </w:p>
        </w:tc>
      </w:tr>
      <w:tr w:rsidR="00124BBF" w:rsidRPr="00A844F0" w:rsidTr="005D7481">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24BBF" w:rsidRPr="00A844F0" w:rsidRDefault="00124BBF" w:rsidP="005D7481">
            <w:pPr>
              <w:spacing w:after="0" w:line="240" w:lineRule="auto"/>
              <w:jc w:val="right"/>
              <w:rPr>
                <w:rFonts w:ascii="Times New Roman" w:eastAsia="Times New Roman" w:hAnsi="Times New Roman"/>
                <w:b/>
                <w:bCs/>
                <w:color w:val="000000"/>
                <w:sz w:val="28"/>
                <w:szCs w:val="28"/>
                <w:lang w:val="uk-UA" w:eastAsia="uk-UA"/>
              </w:rPr>
            </w:pPr>
            <w:r w:rsidRPr="00A844F0">
              <w:rPr>
                <w:rFonts w:ascii="Times New Roman" w:eastAsia="Times New Roman" w:hAnsi="Times New Roman"/>
                <w:b/>
                <w:bCs/>
                <w:color w:val="000000"/>
                <w:sz w:val="28"/>
                <w:szCs w:val="28"/>
                <w:lang w:val="uk-UA" w:eastAsia="uk-UA"/>
              </w:rPr>
              <w:t>Всього</w:t>
            </w:r>
          </w:p>
        </w:tc>
        <w:tc>
          <w:tcPr>
            <w:tcW w:w="1567" w:type="dxa"/>
            <w:tcBorders>
              <w:top w:val="nil"/>
              <w:left w:val="nil"/>
              <w:bottom w:val="single" w:sz="4" w:space="0" w:color="auto"/>
              <w:right w:val="single" w:sz="4" w:space="0" w:color="auto"/>
            </w:tcBorders>
            <w:shd w:val="clear" w:color="auto" w:fill="auto"/>
            <w:noWrap/>
          </w:tcPr>
          <w:p w:rsidR="00124BBF" w:rsidRPr="00A844F0" w:rsidRDefault="00124BBF" w:rsidP="005D7481">
            <w:pPr>
              <w:spacing w:after="0" w:line="240" w:lineRule="auto"/>
              <w:ind w:right="128"/>
              <w:jc w:val="right"/>
              <w:rPr>
                <w:rFonts w:ascii="Times New Roman" w:eastAsia="Times New Roman" w:hAnsi="Times New Roman"/>
                <w:b/>
                <w:bCs/>
                <w:color w:val="000000"/>
                <w:sz w:val="24"/>
                <w:szCs w:val="24"/>
                <w:lang w:val="uk-UA" w:eastAsia="uk-UA"/>
              </w:rPr>
            </w:pPr>
          </w:p>
        </w:tc>
      </w:tr>
      <w:tr w:rsidR="00124BBF" w:rsidRPr="00A844F0" w:rsidTr="005D7481">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24BBF" w:rsidRPr="00A844F0" w:rsidRDefault="00124BBF" w:rsidP="005D7481">
            <w:pPr>
              <w:spacing w:after="0" w:line="240" w:lineRule="auto"/>
              <w:jc w:val="right"/>
              <w:rPr>
                <w:rFonts w:ascii="Times New Roman" w:eastAsia="Times New Roman" w:hAnsi="Times New Roman"/>
                <w:b/>
                <w:bCs/>
                <w:color w:val="000000"/>
                <w:sz w:val="28"/>
                <w:szCs w:val="28"/>
                <w:lang w:val="uk-UA" w:eastAsia="uk-UA"/>
              </w:rPr>
            </w:pPr>
            <w:r w:rsidRPr="00A844F0">
              <w:rPr>
                <w:rFonts w:ascii="Times New Roman" w:eastAsia="Times New Roman" w:hAnsi="Times New Roman"/>
                <w:b/>
                <w:bCs/>
                <w:color w:val="000000"/>
                <w:sz w:val="28"/>
                <w:szCs w:val="28"/>
                <w:lang w:val="uk-UA" w:eastAsia="uk-UA"/>
              </w:rPr>
              <w:t>Крім того ПДВ</w:t>
            </w:r>
          </w:p>
        </w:tc>
        <w:tc>
          <w:tcPr>
            <w:tcW w:w="1567" w:type="dxa"/>
            <w:tcBorders>
              <w:top w:val="nil"/>
              <w:left w:val="nil"/>
              <w:bottom w:val="single" w:sz="4" w:space="0" w:color="auto"/>
              <w:right w:val="single" w:sz="4" w:space="0" w:color="auto"/>
            </w:tcBorders>
            <w:shd w:val="clear" w:color="auto" w:fill="auto"/>
          </w:tcPr>
          <w:p w:rsidR="00124BBF" w:rsidRPr="00A844F0" w:rsidRDefault="00124BBF" w:rsidP="005D7481">
            <w:pPr>
              <w:spacing w:after="0" w:line="240" w:lineRule="auto"/>
              <w:ind w:right="128"/>
              <w:jc w:val="right"/>
              <w:rPr>
                <w:rFonts w:ascii="Times New Roman" w:eastAsia="Times New Roman" w:hAnsi="Times New Roman"/>
                <w:color w:val="000000"/>
                <w:sz w:val="24"/>
                <w:szCs w:val="24"/>
                <w:lang w:val="uk-UA" w:eastAsia="uk-UA"/>
              </w:rPr>
            </w:pPr>
          </w:p>
        </w:tc>
      </w:tr>
      <w:tr w:rsidR="00124BBF" w:rsidRPr="00A844F0" w:rsidTr="005D7481">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24BBF" w:rsidRPr="00A844F0" w:rsidRDefault="00124BBF" w:rsidP="005D7481">
            <w:pPr>
              <w:spacing w:after="0" w:line="240" w:lineRule="auto"/>
              <w:jc w:val="right"/>
              <w:rPr>
                <w:rFonts w:ascii="Times New Roman" w:eastAsia="Times New Roman" w:hAnsi="Times New Roman"/>
                <w:b/>
                <w:bCs/>
                <w:color w:val="000000"/>
                <w:sz w:val="28"/>
                <w:szCs w:val="28"/>
                <w:lang w:val="uk-UA" w:eastAsia="uk-UA"/>
              </w:rPr>
            </w:pPr>
            <w:r w:rsidRPr="00A844F0">
              <w:rPr>
                <w:rFonts w:ascii="Times New Roman" w:eastAsia="Times New Roman" w:hAnsi="Times New Roman"/>
                <w:b/>
                <w:bCs/>
                <w:color w:val="000000"/>
                <w:sz w:val="28"/>
                <w:szCs w:val="28"/>
                <w:lang w:val="uk-UA" w:eastAsia="uk-UA"/>
              </w:rPr>
              <w:t>Вартість  з ПДВ</w:t>
            </w:r>
          </w:p>
        </w:tc>
        <w:tc>
          <w:tcPr>
            <w:tcW w:w="1567" w:type="dxa"/>
            <w:tcBorders>
              <w:top w:val="nil"/>
              <w:left w:val="nil"/>
              <w:bottom w:val="single" w:sz="4" w:space="0" w:color="auto"/>
              <w:right w:val="single" w:sz="4" w:space="0" w:color="auto"/>
            </w:tcBorders>
            <w:shd w:val="clear" w:color="auto" w:fill="auto"/>
          </w:tcPr>
          <w:p w:rsidR="00124BBF" w:rsidRPr="00A844F0" w:rsidRDefault="00124BBF" w:rsidP="005D7481">
            <w:pPr>
              <w:spacing w:after="0" w:line="240" w:lineRule="auto"/>
              <w:ind w:right="128"/>
              <w:jc w:val="right"/>
              <w:rPr>
                <w:rFonts w:ascii="Times New Roman" w:eastAsia="Times New Roman" w:hAnsi="Times New Roman"/>
                <w:b/>
                <w:bCs/>
                <w:color w:val="000000"/>
                <w:sz w:val="24"/>
                <w:szCs w:val="24"/>
                <w:lang w:val="uk-UA" w:eastAsia="uk-UA"/>
              </w:rPr>
            </w:pPr>
          </w:p>
        </w:tc>
      </w:tr>
    </w:tbl>
    <w:p w:rsidR="00124BBF" w:rsidRPr="00A844F0" w:rsidRDefault="00124BBF" w:rsidP="00124BBF">
      <w:pPr>
        <w:spacing w:after="0" w:line="280" w:lineRule="atLeast"/>
        <w:jc w:val="both"/>
        <w:rPr>
          <w:rFonts w:ascii="Times New Roman" w:eastAsia="Times New Roman" w:hAnsi="Times New Roman"/>
          <w:color w:val="000000"/>
          <w:sz w:val="24"/>
          <w:szCs w:val="24"/>
          <w:lang w:val="uk-UA" w:eastAsia="uk-UA"/>
        </w:rPr>
      </w:pPr>
    </w:p>
    <w:p w:rsidR="00124BBF" w:rsidRPr="006D4FEA" w:rsidRDefault="00124BBF" w:rsidP="00124BBF">
      <w:pPr>
        <w:tabs>
          <w:tab w:val="left" w:pos="386"/>
        </w:tabs>
        <w:suppressAutoHyphens/>
        <w:spacing w:before="120" w:after="0" w:line="240" w:lineRule="auto"/>
        <w:ind w:firstLine="374"/>
        <w:rPr>
          <w:rFonts w:ascii="Times New Roman" w:eastAsia="Times New Roman" w:hAnsi="Times New Roman"/>
          <w:color w:val="000000"/>
          <w:lang w:val="uk-UA" w:eastAsia="zh-CN"/>
        </w:rPr>
      </w:pPr>
      <w:r w:rsidRPr="00A844F0">
        <w:rPr>
          <w:rFonts w:ascii="Times New Roman" w:eastAsia="Times New Roman" w:hAnsi="Times New Roman"/>
          <w:b/>
          <w:bCs/>
          <w:color w:val="000000"/>
          <w:sz w:val="24"/>
          <w:szCs w:val="24"/>
          <w:lang w:val="uk-UA" w:eastAsia="zh-CN"/>
        </w:rPr>
        <w:t xml:space="preserve">Загальна ціна пропозиції </w:t>
      </w:r>
      <w:r w:rsidRPr="00A844F0">
        <w:rPr>
          <w:rFonts w:ascii="Times New Roman" w:eastAsia="Times New Roman" w:hAnsi="Times New Roman"/>
          <w:b/>
          <w:bCs/>
          <w:color w:val="000000"/>
          <w:sz w:val="23"/>
          <w:szCs w:val="23"/>
          <w:lang w:val="uk-UA" w:eastAsia="zh-CN"/>
        </w:rPr>
        <w:t>____________________________грн.__ коп., з ПДВ*.</w:t>
      </w:r>
      <w:r w:rsidRPr="00A844F0">
        <w:rPr>
          <w:rFonts w:ascii="Times New Roman" w:eastAsia="Times New Roman" w:hAnsi="Times New Roman"/>
          <w:b/>
          <w:bCs/>
          <w:color w:val="000000"/>
          <w:sz w:val="23"/>
          <w:szCs w:val="23"/>
          <w:lang w:val="uk-UA" w:eastAsia="zh-CN"/>
        </w:rPr>
        <w:br/>
      </w:r>
      <w:r w:rsidRPr="00A844F0">
        <w:rPr>
          <w:rFonts w:ascii="Times New Roman" w:eastAsia="Times New Roman" w:hAnsi="Times New Roman"/>
          <w:b/>
          <w:bCs/>
          <w:color w:val="000000"/>
          <w:lang w:val="uk-UA" w:eastAsia="zh-CN"/>
        </w:rPr>
        <w:t xml:space="preserve">                                                       </w:t>
      </w:r>
      <w:r w:rsidRPr="00A844F0">
        <w:rPr>
          <w:rFonts w:ascii="Times New Roman" w:eastAsia="Times New Roman" w:hAnsi="Times New Roman"/>
          <w:color w:val="000000"/>
          <w:lang w:val="uk-UA" w:eastAsia="zh-CN"/>
        </w:rPr>
        <w:t xml:space="preserve">          </w:t>
      </w:r>
      <w:r w:rsidRPr="00A844F0">
        <w:rPr>
          <w:rFonts w:ascii="Times New Roman" w:eastAsia="Times New Roman" w:hAnsi="Times New Roman"/>
          <w:i/>
          <w:color w:val="000000"/>
          <w:sz w:val="20"/>
          <w:szCs w:val="20"/>
          <w:lang w:val="uk-UA" w:eastAsia="zh-CN"/>
        </w:rPr>
        <w:t>(вказати суму прописом)</w:t>
      </w:r>
      <w:r w:rsidRPr="00A844F0">
        <w:rPr>
          <w:rFonts w:ascii="Times New Roman" w:eastAsia="Times New Roman" w:hAnsi="Times New Roman"/>
          <w:color w:val="000000"/>
          <w:lang w:val="uk-UA" w:eastAsia="zh-CN"/>
        </w:rPr>
        <w:t xml:space="preserve"> </w:t>
      </w:r>
    </w:p>
    <w:p w:rsidR="00124BBF" w:rsidRPr="006D4FEA" w:rsidRDefault="00124BBF" w:rsidP="00124BBF">
      <w:pPr>
        <w:spacing w:after="0" w:line="240" w:lineRule="auto"/>
        <w:ind w:firstLine="284"/>
        <w:jc w:val="both"/>
        <w:rPr>
          <w:rFonts w:ascii="Times New Roman" w:eastAsia="Times New Roman" w:hAnsi="Times New Roman" w:cs="Times New Roman"/>
          <w:i/>
          <w:iCs/>
          <w:sz w:val="20"/>
          <w:szCs w:val="20"/>
          <w:lang w:val="uk-UA"/>
        </w:rPr>
      </w:pPr>
      <w:r>
        <w:rPr>
          <w:rFonts w:ascii="Times New Roman" w:eastAsia="Times New Roman" w:hAnsi="Times New Roman" w:cs="Times New Roman"/>
          <w:i/>
          <w:iCs/>
          <w:sz w:val="24"/>
          <w:szCs w:val="20"/>
          <w:lang w:val="uk-UA"/>
        </w:rPr>
        <w:t xml:space="preserve">* </w:t>
      </w:r>
      <w:r w:rsidRPr="006D4FEA">
        <w:rPr>
          <w:rFonts w:ascii="Times New Roman" w:eastAsia="Times New Roman" w:hAnsi="Times New Roman" w:cs="Times New Roman"/>
          <w:i/>
          <w:iCs/>
          <w:sz w:val="20"/>
          <w:szCs w:val="20"/>
          <w:lang w:val="uk-UA"/>
        </w:rPr>
        <w:t>з ПДВ – у разі, якщо Учасник є платником ПДВ. Якщо Учасник не є платником ПДВ -  зазначити «не платник» та вказати вартість без ПДВ.</w:t>
      </w:r>
    </w:p>
    <w:p w:rsidR="00124BBF" w:rsidRPr="006D4FEA" w:rsidRDefault="00124BBF" w:rsidP="00124BBF">
      <w:pPr>
        <w:spacing w:after="0" w:line="240" w:lineRule="auto"/>
        <w:ind w:firstLine="284"/>
        <w:jc w:val="both"/>
        <w:rPr>
          <w:rFonts w:ascii="Times New Roman" w:eastAsia="Times New Roman" w:hAnsi="Times New Roman" w:cs="Times New Roman"/>
          <w:i/>
          <w:iCs/>
          <w:lang w:val="uk-UA"/>
        </w:rPr>
      </w:pPr>
      <w:r w:rsidRPr="006D4FEA">
        <w:rPr>
          <w:rFonts w:ascii="Times New Roman" w:eastAsia="Times New Roman" w:hAnsi="Times New Roman" w:cs="Times New Roman"/>
          <w:i/>
          <w:iCs/>
          <w:lang w:val="uk-UA"/>
        </w:rPr>
        <w:t>Учасник визначає ціну з урахуванням податків і зборів, що сплачуються або мають бути спл</w:t>
      </w:r>
      <w:r>
        <w:rPr>
          <w:rFonts w:ascii="Times New Roman" w:eastAsia="Times New Roman" w:hAnsi="Times New Roman" w:cs="Times New Roman"/>
          <w:i/>
          <w:iCs/>
          <w:lang w:val="uk-UA"/>
        </w:rPr>
        <w:t xml:space="preserve">ачені. </w:t>
      </w:r>
      <w:r w:rsidRPr="006D4FEA">
        <w:rPr>
          <w:rFonts w:ascii="Times New Roman" w:eastAsia="Times New Roman" w:hAnsi="Times New Roman" w:cs="Times New Roman"/>
          <w:i/>
          <w:iCs/>
          <w:lang w:val="uk-UA"/>
        </w:rPr>
        <w:t xml:space="preserve">До розрахунку ціни пропозиції не включаються будь-які витрати, понесені учасником у процесі </w:t>
      </w:r>
      <w:r>
        <w:rPr>
          <w:rFonts w:ascii="Times New Roman" w:eastAsia="Times New Roman" w:hAnsi="Times New Roman" w:cs="Times New Roman"/>
          <w:i/>
          <w:iCs/>
          <w:lang w:val="uk-UA"/>
        </w:rPr>
        <w:t xml:space="preserve">організації </w:t>
      </w:r>
      <w:r w:rsidRPr="006D4FEA">
        <w:rPr>
          <w:rFonts w:ascii="Times New Roman" w:eastAsia="Times New Roman" w:hAnsi="Times New Roman" w:cs="Times New Roman"/>
          <w:i/>
          <w:iCs/>
          <w:lang w:val="uk-UA"/>
        </w:rPr>
        <w:t xml:space="preserve"> закупівлі та укладення договору про закупівлю.</w:t>
      </w:r>
    </w:p>
    <w:p w:rsidR="00124BBF" w:rsidRPr="0052722D" w:rsidRDefault="00124BBF" w:rsidP="00124BBF">
      <w:pPr>
        <w:spacing w:after="0" w:line="240" w:lineRule="auto"/>
        <w:ind w:firstLine="567"/>
        <w:jc w:val="both"/>
        <w:rPr>
          <w:rFonts w:ascii="Times New Roman" w:eastAsia="Times New Roman" w:hAnsi="Times New Roman" w:cs="Times New Roman"/>
          <w:i/>
          <w:iCs/>
          <w:sz w:val="18"/>
          <w:szCs w:val="18"/>
          <w:lang w:val="uk-UA"/>
        </w:rPr>
      </w:pPr>
      <w:r w:rsidRPr="0052722D">
        <w:rPr>
          <w:rFonts w:ascii="Times New Roman" w:eastAsia="Times New Roman" w:hAnsi="Times New Roman" w:cs="Times New Roman"/>
          <w:sz w:val="18"/>
          <w:szCs w:val="18"/>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нашої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Підписанням пропозиції ми підтверджуємо, що повідомлені про свої права відповідно до ст. 8 Закону України «Про захист персональних даних».</w:t>
      </w:r>
    </w:p>
    <w:p w:rsidR="00124BBF" w:rsidRDefault="00124BBF" w:rsidP="00124BBF">
      <w:pPr>
        <w:tabs>
          <w:tab w:val="center" w:pos="5102"/>
        </w:tabs>
        <w:spacing w:after="0" w:line="240" w:lineRule="auto"/>
        <w:ind w:firstLine="567"/>
        <w:rPr>
          <w:rFonts w:ascii="Times New Roman" w:eastAsia="Times New Roman" w:hAnsi="Times New Roman" w:cs="Times New Roman"/>
          <w:i/>
          <w:iCs/>
          <w:sz w:val="24"/>
          <w:szCs w:val="24"/>
          <w:lang w:val="uk-UA"/>
        </w:rPr>
      </w:pPr>
    </w:p>
    <w:p w:rsidR="00124BBF" w:rsidRPr="00823E05" w:rsidRDefault="00124BBF" w:rsidP="00124BBF">
      <w:pPr>
        <w:jc w:val="both"/>
        <w:rPr>
          <w:rFonts w:ascii="Times New Roman" w:hAnsi="Times New Roman" w:cs="Times New Roman"/>
          <w:i/>
          <w:color w:val="000000"/>
          <w:sz w:val="24"/>
          <w:szCs w:val="24"/>
          <w:lang w:val="uk-UA"/>
        </w:rPr>
      </w:pPr>
      <w:r w:rsidRPr="00823E05">
        <w:rPr>
          <w:rFonts w:ascii="Times New Roman" w:hAnsi="Times New Roman" w:cs="Times New Roman"/>
          <w:i/>
          <w:color w:val="000000"/>
          <w:sz w:val="24"/>
          <w:szCs w:val="24"/>
          <w:lang w:val="uk-UA"/>
        </w:rPr>
        <w:t>К</w:t>
      </w:r>
      <w:r>
        <w:rPr>
          <w:rFonts w:ascii="Times New Roman" w:hAnsi="Times New Roman" w:cs="Times New Roman"/>
          <w:i/>
          <w:color w:val="000000"/>
          <w:sz w:val="24"/>
          <w:szCs w:val="24"/>
          <w:lang w:val="uk-UA"/>
        </w:rPr>
        <w:t>ерівник або Уповноважена особа</w:t>
      </w:r>
      <w:r>
        <w:rPr>
          <w:rFonts w:ascii="Times New Roman" w:hAnsi="Times New Roman" w:cs="Times New Roman"/>
          <w:i/>
          <w:color w:val="000000"/>
          <w:sz w:val="24"/>
          <w:szCs w:val="24"/>
          <w:lang w:val="uk-UA"/>
        </w:rPr>
        <w:tab/>
        <w:t xml:space="preserve">                     </w:t>
      </w:r>
      <w:r w:rsidRPr="00823E05">
        <w:rPr>
          <w:rFonts w:ascii="Times New Roman" w:hAnsi="Times New Roman" w:cs="Times New Roman"/>
          <w:i/>
          <w:color w:val="000000"/>
          <w:sz w:val="24"/>
          <w:szCs w:val="24"/>
          <w:lang w:val="uk-UA"/>
        </w:rPr>
        <w:t xml:space="preserve">         _____________________________</w:t>
      </w:r>
    </w:p>
    <w:p w:rsidR="00124BBF" w:rsidRPr="00823E05" w:rsidRDefault="00124BBF" w:rsidP="00124BBF">
      <w:pPr>
        <w:ind w:firstLine="708"/>
        <w:jc w:val="both"/>
        <w:rPr>
          <w:rFonts w:ascii="Times New Roman" w:hAnsi="Times New Roman" w:cs="Times New Roman"/>
          <w:i/>
          <w:color w:val="000000"/>
          <w:sz w:val="24"/>
          <w:szCs w:val="24"/>
          <w:lang w:val="uk-UA"/>
        </w:rPr>
      </w:pPr>
      <w:r w:rsidRPr="00823E05">
        <w:rPr>
          <w:rFonts w:ascii="Times New Roman" w:hAnsi="Times New Roman" w:cs="Times New Roman"/>
          <w:i/>
          <w:color w:val="000000"/>
          <w:sz w:val="24"/>
          <w:szCs w:val="24"/>
          <w:lang w:val="uk-UA"/>
        </w:rPr>
        <w:tab/>
      </w:r>
      <w:r w:rsidRPr="00823E05">
        <w:rPr>
          <w:rFonts w:ascii="Times New Roman" w:hAnsi="Times New Roman" w:cs="Times New Roman"/>
          <w:i/>
          <w:color w:val="000000"/>
          <w:sz w:val="24"/>
          <w:szCs w:val="24"/>
          <w:lang w:val="uk-UA"/>
        </w:rPr>
        <w:tab/>
      </w:r>
      <w:r w:rsidRPr="00823E05">
        <w:rPr>
          <w:rFonts w:ascii="Times New Roman" w:hAnsi="Times New Roman" w:cs="Times New Roman"/>
          <w:i/>
          <w:color w:val="000000"/>
          <w:sz w:val="24"/>
          <w:szCs w:val="24"/>
          <w:lang w:val="uk-UA"/>
        </w:rPr>
        <w:tab/>
      </w:r>
      <w:r w:rsidRPr="00823E05">
        <w:rPr>
          <w:rFonts w:ascii="Times New Roman" w:hAnsi="Times New Roman" w:cs="Times New Roman"/>
          <w:i/>
          <w:color w:val="000000"/>
          <w:sz w:val="24"/>
          <w:szCs w:val="24"/>
          <w:lang w:val="uk-UA"/>
        </w:rPr>
        <w:tab/>
      </w:r>
      <w:r w:rsidRPr="00823E05">
        <w:rPr>
          <w:rFonts w:ascii="Times New Roman" w:hAnsi="Times New Roman" w:cs="Times New Roman"/>
          <w:i/>
          <w:color w:val="000000"/>
          <w:sz w:val="24"/>
          <w:szCs w:val="24"/>
          <w:lang w:val="uk-UA"/>
        </w:rPr>
        <w:tab/>
        <w:t xml:space="preserve">    (підпис)</w:t>
      </w:r>
      <w:r w:rsidRPr="00823E05">
        <w:rPr>
          <w:rFonts w:ascii="Times New Roman" w:hAnsi="Times New Roman" w:cs="Times New Roman"/>
          <w:i/>
          <w:color w:val="000000"/>
          <w:sz w:val="24"/>
          <w:szCs w:val="24"/>
          <w:lang w:val="uk-UA"/>
        </w:rPr>
        <w:tab/>
        <w:t xml:space="preserve">              (ініціа</w:t>
      </w:r>
      <w:r>
        <w:rPr>
          <w:rFonts w:ascii="Times New Roman" w:hAnsi="Times New Roman" w:cs="Times New Roman"/>
          <w:i/>
          <w:color w:val="000000"/>
          <w:sz w:val="24"/>
          <w:szCs w:val="24"/>
          <w:lang w:val="uk-UA"/>
        </w:rPr>
        <w:t>ли та прізвище)</w:t>
      </w:r>
    </w:p>
    <w:p w:rsidR="00124BBF" w:rsidRPr="00124BBF" w:rsidRDefault="00124BBF">
      <w:pPr>
        <w:rPr>
          <w:lang w:val="uk-UA"/>
        </w:rPr>
      </w:pPr>
    </w:p>
    <w:sectPr w:rsidR="00124BBF" w:rsidRPr="00124BBF" w:rsidSect="0052512F">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199"/>
    <w:multiLevelType w:val="multilevel"/>
    <w:tmpl w:val="5E206634"/>
    <w:lvl w:ilvl="0">
      <w:start w:val="1"/>
      <w:numFmt w:val="decimal"/>
      <w:lvlText w:val="%1."/>
      <w:lvlJc w:val="left"/>
      <w:pPr>
        <w:ind w:left="928" w:hanging="36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
    <w:nsid w:val="1B3E575C"/>
    <w:multiLevelType w:val="hybridMultilevel"/>
    <w:tmpl w:val="A91C2C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42CC9"/>
    <w:multiLevelType w:val="hybridMultilevel"/>
    <w:tmpl w:val="9AEE42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54C18E4"/>
    <w:multiLevelType w:val="hybridMultilevel"/>
    <w:tmpl w:val="E8C0A20E"/>
    <w:lvl w:ilvl="0" w:tplc="62C0F704">
      <w:start w:val="1"/>
      <w:numFmt w:val="decimal"/>
      <w:lvlText w:val="%1."/>
      <w:lvlJc w:val="left"/>
      <w:pPr>
        <w:ind w:left="36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23138"/>
    <w:multiLevelType w:val="multilevel"/>
    <w:tmpl w:val="FAF6508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A081F94"/>
    <w:multiLevelType w:val="hybridMultilevel"/>
    <w:tmpl w:val="DA487612"/>
    <w:lvl w:ilvl="0" w:tplc="49F47DBA">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00876"/>
    <w:rsid w:val="000213EF"/>
    <w:rsid w:val="00022FCA"/>
    <w:rsid w:val="00074E41"/>
    <w:rsid w:val="00080D71"/>
    <w:rsid w:val="0009773B"/>
    <w:rsid w:val="000F6D96"/>
    <w:rsid w:val="00124BBF"/>
    <w:rsid w:val="0014212D"/>
    <w:rsid w:val="001D30A3"/>
    <w:rsid w:val="002A4A78"/>
    <w:rsid w:val="002F1291"/>
    <w:rsid w:val="00324D85"/>
    <w:rsid w:val="00340589"/>
    <w:rsid w:val="003C6B03"/>
    <w:rsid w:val="003F7057"/>
    <w:rsid w:val="00432F4D"/>
    <w:rsid w:val="00456467"/>
    <w:rsid w:val="004A443B"/>
    <w:rsid w:val="004E7C41"/>
    <w:rsid w:val="00521435"/>
    <w:rsid w:val="00525F8F"/>
    <w:rsid w:val="00595198"/>
    <w:rsid w:val="005C2FD1"/>
    <w:rsid w:val="00652B37"/>
    <w:rsid w:val="006F3B18"/>
    <w:rsid w:val="00700876"/>
    <w:rsid w:val="0079596B"/>
    <w:rsid w:val="008661AD"/>
    <w:rsid w:val="00892607"/>
    <w:rsid w:val="008A6D1E"/>
    <w:rsid w:val="008B3D65"/>
    <w:rsid w:val="008B5AC5"/>
    <w:rsid w:val="008F4B0C"/>
    <w:rsid w:val="008F52B0"/>
    <w:rsid w:val="008F59FE"/>
    <w:rsid w:val="009623F3"/>
    <w:rsid w:val="009A7404"/>
    <w:rsid w:val="009E12B0"/>
    <w:rsid w:val="009F5370"/>
    <w:rsid w:val="00A37AD2"/>
    <w:rsid w:val="00A5727D"/>
    <w:rsid w:val="00A8414C"/>
    <w:rsid w:val="00B0071B"/>
    <w:rsid w:val="00B12598"/>
    <w:rsid w:val="00B553C7"/>
    <w:rsid w:val="00B6452E"/>
    <w:rsid w:val="00CC0524"/>
    <w:rsid w:val="00D20B5A"/>
    <w:rsid w:val="00DB3513"/>
    <w:rsid w:val="00DC49C9"/>
    <w:rsid w:val="00E04E90"/>
    <w:rsid w:val="00F07931"/>
    <w:rsid w:val="00F45A9A"/>
    <w:rsid w:val="00F775ED"/>
    <w:rsid w:val="00FB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0087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rsid w:val="00700876"/>
    <w:rPr>
      <w:rFonts w:cs="Times New Roman"/>
      <w:color w:val="0000FF"/>
      <w:u w:val="single"/>
    </w:rPr>
  </w:style>
  <w:style w:type="paragraph" w:styleId="a4">
    <w:name w:val="List Paragraph"/>
    <w:aliases w:val="Number Bullets,List Paragraph (numbered (a)),List Paragraph_Num123,Details"/>
    <w:basedOn w:val="a"/>
    <w:link w:val="a5"/>
    <w:uiPriority w:val="34"/>
    <w:qFormat/>
    <w:rsid w:val="00700876"/>
    <w:pPr>
      <w:ind w:left="720"/>
      <w:contextualSpacing/>
    </w:pPr>
    <w:rPr>
      <w:rFonts w:ascii="Calibri" w:eastAsia="Calibri" w:hAnsi="Calibri" w:cs="Times New Roman"/>
      <w:lang w:eastAsia="en-US"/>
    </w:rPr>
  </w:style>
  <w:style w:type="paragraph" w:customStyle="1" w:styleId="22">
    <w:name w:val="Основной текст с отступом 22"/>
    <w:basedOn w:val="a"/>
    <w:uiPriority w:val="99"/>
    <w:rsid w:val="00700876"/>
    <w:pPr>
      <w:widowControl w:val="0"/>
      <w:spacing w:after="0" w:line="240" w:lineRule="auto"/>
      <w:ind w:firstLine="720"/>
    </w:pPr>
    <w:rPr>
      <w:rFonts w:ascii="Times New Roman" w:eastAsia="SimSun" w:hAnsi="Times New Roman" w:cs="Mangal"/>
      <w:kern w:val="2"/>
      <w:sz w:val="24"/>
      <w:szCs w:val="24"/>
      <w:lang w:eastAsia="hi-IN" w:bidi="hi-IN"/>
    </w:rPr>
  </w:style>
  <w:style w:type="paragraph" w:styleId="a6">
    <w:name w:val="No Spacing"/>
    <w:link w:val="a7"/>
    <w:uiPriority w:val="1"/>
    <w:qFormat/>
    <w:rsid w:val="00700876"/>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rsid w:val="008F59FE"/>
    <w:rPr>
      <w:rFonts w:ascii="Calibri" w:eastAsia="Calibri" w:hAnsi="Calibri" w:cs="Times New Roman"/>
      <w:lang w:eastAsia="en-US"/>
    </w:rPr>
  </w:style>
  <w:style w:type="character" w:customStyle="1" w:styleId="a5">
    <w:name w:val="Абзац списка Знак"/>
    <w:aliases w:val="Number Bullets Знак,List Paragraph (numbered (a)) Знак,List Paragraph_Num123 Знак,Details Знак"/>
    <w:link w:val="a4"/>
    <w:uiPriority w:val="34"/>
    <w:locked/>
    <w:rsid w:val="00B0071B"/>
    <w:rPr>
      <w:rFonts w:ascii="Calibri" w:eastAsia="Calibri" w:hAnsi="Calibri" w:cs="Times New Roman"/>
      <w:lang w:eastAsia="en-US"/>
    </w:rPr>
  </w:style>
  <w:style w:type="paragraph" w:customStyle="1" w:styleId="Standard">
    <w:name w:val="Standard"/>
    <w:rsid w:val="00124BB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8</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2021-08-04T12:53:00Z</cp:lastPrinted>
  <dcterms:created xsi:type="dcterms:W3CDTF">2021-05-04T13:46:00Z</dcterms:created>
  <dcterms:modified xsi:type="dcterms:W3CDTF">2022-08-22T09:09:00Z</dcterms:modified>
</cp:coreProperties>
</file>